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jc w:val="center"/>
        <w:tblCellSpacing w:w="0" w:type="dxa"/>
        <w:shd w:val="clear" w:color="auto" w:fill="FFFFFF"/>
        <w:tblCellMar>
          <w:left w:w="0" w:type="dxa"/>
          <w:right w:w="0" w:type="dxa"/>
        </w:tblCellMar>
        <w:tblLook w:val="04A0" w:firstRow="1" w:lastRow="0" w:firstColumn="1" w:lastColumn="0" w:noHBand="0" w:noVBand="1"/>
      </w:tblPr>
      <w:tblGrid>
        <w:gridCol w:w="3936"/>
        <w:gridCol w:w="6237"/>
      </w:tblGrid>
      <w:tr w:rsidR="000B2585" w:rsidRPr="004755D4" w14:paraId="6012FA6A" w14:textId="77777777" w:rsidTr="00DC7688">
        <w:trPr>
          <w:tblCellSpacing w:w="0" w:type="dxa"/>
          <w:jc w:val="center"/>
        </w:trPr>
        <w:tc>
          <w:tcPr>
            <w:tcW w:w="3936" w:type="dxa"/>
            <w:shd w:val="clear" w:color="auto" w:fill="FFFFFF"/>
            <w:tcMar>
              <w:top w:w="0" w:type="dxa"/>
              <w:left w:w="108" w:type="dxa"/>
              <w:bottom w:w="0" w:type="dxa"/>
              <w:right w:w="108" w:type="dxa"/>
            </w:tcMar>
            <w:hideMark/>
          </w:tcPr>
          <w:p w14:paraId="42678EC9" w14:textId="77777777" w:rsidR="000B2585" w:rsidRPr="00271B3B" w:rsidRDefault="000B2585" w:rsidP="00DC7688">
            <w:pPr>
              <w:pStyle w:val="NormalWeb"/>
              <w:spacing w:before="0" w:beforeAutospacing="0" w:after="0" w:afterAutospacing="0"/>
              <w:jc w:val="center"/>
              <w:rPr>
                <w:bCs/>
                <w:sz w:val="26"/>
                <w:szCs w:val="26"/>
                <w:lang w:val="vi-VN"/>
              </w:rPr>
            </w:pPr>
            <w:r w:rsidRPr="00271B3B">
              <w:rPr>
                <w:bCs/>
                <w:sz w:val="26"/>
                <w:szCs w:val="26"/>
              </w:rPr>
              <w:t>UBND</w:t>
            </w:r>
            <w:r w:rsidRPr="00271B3B">
              <w:rPr>
                <w:bCs/>
                <w:sz w:val="26"/>
                <w:szCs w:val="26"/>
                <w:lang w:val="vi-VN"/>
              </w:rPr>
              <w:t xml:space="preserve"> HUYỆN THANH TRÌ</w:t>
            </w:r>
          </w:p>
          <w:p w14:paraId="19DD8F16" w14:textId="77777777" w:rsidR="000B2585" w:rsidRPr="00271B3B" w:rsidRDefault="000B2585" w:rsidP="00DC7688">
            <w:pPr>
              <w:pStyle w:val="NormalWeb"/>
              <w:spacing w:before="0" w:beforeAutospacing="0" w:after="0" w:afterAutospacing="0"/>
              <w:jc w:val="center"/>
              <w:rPr>
                <w:b/>
                <w:bCs/>
                <w:sz w:val="26"/>
                <w:szCs w:val="26"/>
              </w:rPr>
            </w:pPr>
            <w:r w:rsidRPr="00271B3B">
              <w:rPr>
                <w:b/>
                <w:bCs/>
                <w:sz w:val="26"/>
                <w:szCs w:val="26"/>
                <w:lang w:val="vi-VN"/>
              </w:rPr>
              <w:t xml:space="preserve">TRƯỜNG </w:t>
            </w:r>
            <w:r w:rsidRPr="00271B3B">
              <w:rPr>
                <w:b/>
                <w:bCs/>
                <w:sz w:val="26"/>
                <w:szCs w:val="26"/>
              </w:rPr>
              <w:t xml:space="preserve">THCS </w:t>
            </w:r>
            <w:r w:rsidR="0099609A">
              <w:rPr>
                <w:b/>
                <w:bCs/>
                <w:sz w:val="26"/>
                <w:szCs w:val="26"/>
              </w:rPr>
              <w:t>ĐẠI ÁNG</w:t>
            </w:r>
          </w:p>
          <w:p w14:paraId="63C6FF34" w14:textId="29AF701D" w:rsidR="000B2585" w:rsidRPr="00A76FE8" w:rsidRDefault="00521E8B" w:rsidP="00DC7688">
            <w:pPr>
              <w:pStyle w:val="NormalWeb"/>
              <w:spacing w:before="0" w:beforeAutospacing="0" w:after="0" w:afterAutospacing="0"/>
              <w:jc w:val="center"/>
              <w:rPr>
                <w:sz w:val="28"/>
                <w:szCs w:val="28"/>
                <w:lang w:val="vi-VN"/>
              </w:rPr>
            </w:pPr>
            <w:r>
              <w:rPr>
                <w:b/>
                <w:noProof/>
                <w:sz w:val="28"/>
                <w:szCs w:val="28"/>
              </w:rPr>
              <mc:AlternateContent>
                <mc:Choice Requires="wps">
                  <w:drawing>
                    <wp:anchor distT="0" distB="0" distL="114300" distR="114300" simplePos="0" relativeHeight="251661312" behindDoc="0" locked="0" layoutInCell="1" allowOverlap="1" wp14:anchorId="55DEB67D" wp14:editId="651D2208">
                      <wp:simplePos x="0" y="0"/>
                      <wp:positionH relativeFrom="column">
                        <wp:posOffset>396240</wp:posOffset>
                      </wp:positionH>
                      <wp:positionV relativeFrom="paragraph">
                        <wp:posOffset>43815</wp:posOffset>
                      </wp:positionV>
                      <wp:extent cx="1495425" cy="0"/>
                      <wp:effectExtent l="13970" t="10160" r="5080" b="8890"/>
                      <wp:wrapNone/>
                      <wp:docPr id="14210499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588A72"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3.45pt" to="148.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VIhrQEAAEgDAAAOAAAAZHJzL2Uyb0RvYy54bWysU8Fu2zAMvQ/YPwi6L06CZl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c3K5ulisp&#10;1KVWQX25GIjjV4ODyJtGOuuzD1DD8YljJgL15UhOe3y0zpVeOi/GRt6uEnKuMDqrc7EE1O23jsQR&#10;8jSUr6h6d4zw4HUB6w3oh/M+gnVv+/S482czsv48bFzvUZ92dDEptauwPI9Wnoc/43L79w+w+QUA&#10;AP//AwBQSwMEFAAGAAgAAAAhAC0mE13aAAAABgEAAA8AAABkcnMvZG93bnJldi54bWxMjsFOwzAQ&#10;RO9I/IO1SFwq6hBQoWmcCgG5caGAuG7jbRIRr9PYbVO+ni0XOO2MZjT78uXoOrWnIbSeDVxPE1DE&#10;lbct1wbe38qre1AhIlvsPJOBIwVYFudnOWbWH/iV9qtYKxnhkKGBJsY+0zpUDTkMU98TS7bxg8Mo&#10;dqi1HfAg467TaZLMtMOW5UODPT02VH2tds5AKD9oW35PqknyeVN7SrdPL89ozOXF+LAAFWmMf2U4&#10;4Qs6FMK09ju2QXUGZumtNOXOQUmczu9ErH+9LnL9H7/4AQAA//8DAFBLAQItABQABgAIAAAAIQC2&#10;gziS/gAAAOEBAAATAAAAAAAAAAAAAAAAAAAAAABbQ29udGVudF9UeXBlc10ueG1sUEsBAi0AFAAG&#10;AAgAAAAhADj9If/WAAAAlAEAAAsAAAAAAAAAAAAAAAAALwEAAF9yZWxzLy5yZWxzUEsBAi0AFAAG&#10;AAgAAAAhAFo5UiGtAQAASAMAAA4AAAAAAAAAAAAAAAAALgIAAGRycy9lMm9Eb2MueG1sUEsBAi0A&#10;FAAGAAgAAAAhAC0mE13aAAAABgEAAA8AAAAAAAAAAAAAAAAABwQAAGRycy9kb3ducmV2LnhtbFBL&#10;BQYAAAAABAAEAPMAAAAOBQAAAAA=&#10;"/>
                  </w:pict>
                </mc:Fallback>
              </mc:AlternateContent>
            </w:r>
          </w:p>
        </w:tc>
        <w:tc>
          <w:tcPr>
            <w:tcW w:w="6237" w:type="dxa"/>
            <w:shd w:val="clear" w:color="auto" w:fill="FFFFFF"/>
            <w:tcMar>
              <w:top w:w="0" w:type="dxa"/>
              <w:left w:w="108" w:type="dxa"/>
              <w:bottom w:w="0" w:type="dxa"/>
              <w:right w:w="108" w:type="dxa"/>
            </w:tcMar>
            <w:hideMark/>
          </w:tcPr>
          <w:p w14:paraId="64396147" w14:textId="77777777" w:rsidR="000B2585" w:rsidRPr="00271B3B" w:rsidRDefault="000B2585" w:rsidP="00DC7688">
            <w:pPr>
              <w:pStyle w:val="NormalWeb"/>
              <w:spacing w:before="0" w:beforeAutospacing="0" w:after="0" w:afterAutospacing="0"/>
              <w:jc w:val="center"/>
              <w:rPr>
                <w:b/>
                <w:spacing w:val="-10"/>
                <w:sz w:val="26"/>
                <w:szCs w:val="26"/>
                <w:lang w:val="vi-VN"/>
              </w:rPr>
            </w:pPr>
            <w:r w:rsidRPr="00271B3B">
              <w:rPr>
                <w:b/>
                <w:spacing w:val="-10"/>
                <w:sz w:val="26"/>
                <w:szCs w:val="26"/>
                <w:lang w:val="vi-VN"/>
              </w:rPr>
              <w:t>CỘNG HÒA XÃ HỘI CHỦ NGHĨA VIỆT NAM</w:t>
            </w:r>
          </w:p>
          <w:p w14:paraId="0855D682" w14:textId="67EA5A6D" w:rsidR="000B2585" w:rsidRPr="00A76FE8" w:rsidRDefault="00521E8B" w:rsidP="00DC7688">
            <w:pPr>
              <w:pStyle w:val="NormalWeb"/>
              <w:spacing w:before="0" w:beforeAutospacing="0" w:after="0" w:afterAutospacing="0"/>
              <w:jc w:val="center"/>
              <w:rPr>
                <w:b/>
                <w:sz w:val="28"/>
                <w:szCs w:val="28"/>
                <w:lang w:val="vi-VN"/>
              </w:rPr>
            </w:pPr>
            <w:r>
              <w:rPr>
                <w:b/>
                <w:noProof/>
                <w:sz w:val="28"/>
                <w:szCs w:val="28"/>
              </w:rPr>
              <mc:AlternateContent>
                <mc:Choice Requires="wps">
                  <w:drawing>
                    <wp:anchor distT="0" distB="0" distL="114300" distR="114300" simplePos="0" relativeHeight="251660288" behindDoc="0" locked="0" layoutInCell="1" allowOverlap="1" wp14:anchorId="5C0BCF92" wp14:editId="67DB6CD0">
                      <wp:simplePos x="0" y="0"/>
                      <wp:positionH relativeFrom="column">
                        <wp:posOffset>880745</wp:posOffset>
                      </wp:positionH>
                      <wp:positionV relativeFrom="paragraph">
                        <wp:posOffset>233045</wp:posOffset>
                      </wp:positionV>
                      <wp:extent cx="2112645" cy="0"/>
                      <wp:effectExtent l="6985" t="9525" r="13970" b="9525"/>
                      <wp:wrapNone/>
                      <wp:docPr id="25683345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64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EF680B"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35pt,18.35pt" to="235.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AGtwEAAFUDAAAOAAAAZHJzL2Uyb0RvYy54bWysU8tu2zAQvBfoPxC815LcxggEyzk4TS9p&#10;ayDpB6xJSiJKcgkuY8l/X5Kx1aC9FdVhwX0NZ4er7d1sDTupQBpdx5tVzZlyAqV2Q8d/PD98uOWM&#10;IjgJBp3q+FkRv9u9f7edfKvWOKKRKrAE4qidfMfHGH1bVSRGZYFW6JVLyR6DhZjcMFQywJTQranW&#10;db2pJgzSBxSKKEXvX5N8V/D7Xon4ve9JRWY6nrjFYkOxx2yr3RbaIYAftbjQgH9gYUG7dOkCdQ8R&#10;2EvQf0FZLQIS9nEl0FbY91qoMkOapqn/mOZpBK/KLEkc8otM9P9gxbfT3h1Cpi5m9+QfUfwk5nA/&#10;ghtUIfB89unhmixVNXlql5bskD8Edpy+okw18BKxqDD3wWbINB+bi9jnRWw1RyZScN00682nG87E&#10;NVdBe230geIXhZblQ8eNdlkHaOH0SDETgfZaksMOH7Qx5S2NY1PHNx9v6tJAaLTMyVxGYTjuTWAn&#10;yNtQvjJVyrwtszqmnTTadvx2KYJ2VCA/O1luiaDN6zkxMe6iTBYjbx61R5TnQ7gqlt6uUL7sWV6O&#10;t37p/v037H4BAAD//wMAUEsDBBQABgAIAAAAIQB4wRSm3QAAAAkBAAAPAAAAZHJzL2Rvd25yZXYu&#10;eG1sTI9BT8MwDIXvSPyHyEjcWDo2rVXXdEJIHJCQgMKBY9Z6bUfilCRry7/HiMM4Wc9+ev5esZut&#10;ESP60DtSsFwkIJBq1/TUKnh/e7jJQISoqdHGESr4xgC78vKi0HnjJnrFsYqt4BAKuVbQxTjkUoa6&#10;Q6vDwg1IfDs4b3Vk6VvZeD1xuDXyNkk20uqe+EOnB7zvsP6sTpZTKP06zMZ/vDw/dVk1HfFxTFGp&#10;66v5bgsi4hzPZvjFZ3QomWnvTtQEYVivspStClYbnmxYp8s1iP3fQpaF/N+g/AEAAP//AwBQSwEC&#10;LQAUAAYACAAAACEAtoM4kv4AAADhAQAAEwAAAAAAAAAAAAAAAAAAAAAAW0NvbnRlbnRfVHlwZXNd&#10;LnhtbFBLAQItABQABgAIAAAAIQA4/SH/1gAAAJQBAAALAAAAAAAAAAAAAAAAAC8BAABfcmVscy8u&#10;cmVsc1BLAQItABQABgAIAAAAIQD30PAGtwEAAFUDAAAOAAAAAAAAAAAAAAAAAC4CAABkcnMvZTJv&#10;RG9jLnhtbFBLAQItABQABgAIAAAAIQB4wRSm3QAAAAkBAAAPAAAAAAAAAAAAAAAAABEEAABkcnMv&#10;ZG93bnJldi54bWxQSwUGAAAAAAQABADzAAAAGwUAAAAA&#10;" strokeweight=".5pt">
                      <v:stroke joinstyle="miter"/>
                    </v:line>
                  </w:pict>
                </mc:Fallback>
              </mc:AlternateContent>
            </w:r>
            <w:r w:rsidR="000B2585" w:rsidRPr="002035F6">
              <w:rPr>
                <w:b/>
                <w:sz w:val="28"/>
                <w:szCs w:val="28"/>
                <w:lang w:val="vi-VN"/>
              </w:rPr>
              <w:t>Độc lập – Tự do – Hạnh phúc</w:t>
            </w:r>
          </w:p>
        </w:tc>
      </w:tr>
      <w:tr w:rsidR="000B2585" w:rsidRPr="007D0928" w14:paraId="6361D038" w14:textId="77777777" w:rsidTr="00DC7688">
        <w:trPr>
          <w:tblCellSpacing w:w="0" w:type="dxa"/>
          <w:jc w:val="center"/>
        </w:trPr>
        <w:tc>
          <w:tcPr>
            <w:tcW w:w="3936" w:type="dxa"/>
            <w:shd w:val="clear" w:color="auto" w:fill="FFFFFF"/>
            <w:tcMar>
              <w:top w:w="0" w:type="dxa"/>
              <w:left w:w="108" w:type="dxa"/>
              <w:bottom w:w="0" w:type="dxa"/>
              <w:right w:w="108" w:type="dxa"/>
            </w:tcMar>
            <w:hideMark/>
          </w:tcPr>
          <w:p w14:paraId="531D8F65" w14:textId="77777777" w:rsidR="000B2585" w:rsidRPr="002035F6" w:rsidRDefault="000B2585" w:rsidP="000B2585">
            <w:pPr>
              <w:pStyle w:val="NormalWeb"/>
              <w:spacing w:before="0" w:beforeAutospacing="0" w:after="0" w:afterAutospacing="0"/>
              <w:jc w:val="center"/>
              <w:rPr>
                <w:i/>
                <w:sz w:val="26"/>
                <w:szCs w:val="28"/>
                <w:lang w:val="vi-VN"/>
              </w:rPr>
            </w:pPr>
          </w:p>
        </w:tc>
        <w:tc>
          <w:tcPr>
            <w:tcW w:w="6237" w:type="dxa"/>
            <w:shd w:val="clear" w:color="auto" w:fill="FFFFFF"/>
            <w:tcMar>
              <w:top w:w="0" w:type="dxa"/>
              <w:left w:w="108" w:type="dxa"/>
              <w:bottom w:w="0" w:type="dxa"/>
              <w:right w:w="108" w:type="dxa"/>
            </w:tcMar>
            <w:hideMark/>
          </w:tcPr>
          <w:p w14:paraId="3012FC32" w14:textId="2124B262" w:rsidR="000B2585" w:rsidRPr="007D0928" w:rsidRDefault="0099609A" w:rsidP="007D0928">
            <w:pPr>
              <w:pStyle w:val="NormalWeb"/>
              <w:spacing w:before="0" w:beforeAutospacing="0" w:after="0" w:afterAutospacing="0"/>
              <w:jc w:val="center"/>
              <w:rPr>
                <w:sz w:val="28"/>
                <w:szCs w:val="28"/>
                <w:lang w:val="vi-VN"/>
              </w:rPr>
            </w:pPr>
            <w:r w:rsidRPr="00D46FF2">
              <w:rPr>
                <w:i/>
                <w:iCs/>
                <w:sz w:val="28"/>
                <w:szCs w:val="28"/>
                <w:lang w:val="vi-VN"/>
              </w:rPr>
              <w:t>Đại Áng</w:t>
            </w:r>
            <w:r w:rsidR="000B2585" w:rsidRPr="00D46FF2">
              <w:rPr>
                <w:i/>
                <w:iCs/>
                <w:sz w:val="28"/>
                <w:szCs w:val="28"/>
                <w:lang w:val="vi-VN"/>
              </w:rPr>
              <w:t xml:space="preserve">, ngày </w:t>
            </w:r>
            <w:r w:rsidR="00521E8B" w:rsidRPr="007D0928">
              <w:rPr>
                <w:i/>
                <w:iCs/>
                <w:sz w:val="28"/>
                <w:szCs w:val="28"/>
                <w:lang w:val="vi-VN"/>
              </w:rPr>
              <w:t>0</w:t>
            </w:r>
            <w:r w:rsidR="007D0928" w:rsidRPr="007D0928">
              <w:rPr>
                <w:i/>
                <w:iCs/>
                <w:sz w:val="28"/>
                <w:szCs w:val="28"/>
                <w:lang w:val="vi-VN"/>
              </w:rPr>
              <w:t>3</w:t>
            </w:r>
            <w:r w:rsidR="000B2585" w:rsidRPr="00D46FF2">
              <w:rPr>
                <w:i/>
                <w:iCs/>
                <w:sz w:val="28"/>
                <w:szCs w:val="28"/>
                <w:lang w:val="vi-VN"/>
              </w:rPr>
              <w:t xml:space="preserve"> tháng </w:t>
            </w:r>
            <w:r w:rsidR="00521E8B" w:rsidRPr="007D0928">
              <w:rPr>
                <w:i/>
                <w:iCs/>
                <w:sz w:val="28"/>
                <w:szCs w:val="28"/>
                <w:lang w:val="vi-VN"/>
              </w:rPr>
              <w:t>10</w:t>
            </w:r>
            <w:r w:rsidR="00D46FF2" w:rsidRPr="00D46FF2">
              <w:rPr>
                <w:i/>
                <w:iCs/>
                <w:sz w:val="28"/>
                <w:szCs w:val="28"/>
                <w:lang w:val="vi-VN"/>
              </w:rPr>
              <w:t xml:space="preserve"> </w:t>
            </w:r>
            <w:r w:rsidR="000B2585" w:rsidRPr="00D46FF2">
              <w:rPr>
                <w:i/>
                <w:iCs/>
                <w:sz w:val="28"/>
                <w:szCs w:val="28"/>
                <w:lang w:val="vi-VN"/>
              </w:rPr>
              <w:t>năm 202</w:t>
            </w:r>
            <w:r w:rsidR="007D0928" w:rsidRPr="007D0928">
              <w:rPr>
                <w:i/>
                <w:iCs/>
                <w:sz w:val="28"/>
                <w:szCs w:val="28"/>
                <w:lang w:val="vi-VN"/>
              </w:rPr>
              <w:t>4</w:t>
            </w:r>
          </w:p>
        </w:tc>
      </w:tr>
    </w:tbl>
    <w:p w14:paraId="3A7DEE2E" w14:textId="77777777" w:rsidR="000B2585" w:rsidRPr="00D46FF2" w:rsidRDefault="000B2585" w:rsidP="00E51667">
      <w:pPr>
        <w:jc w:val="center"/>
        <w:rPr>
          <w:b/>
          <w:szCs w:val="28"/>
          <w:lang w:val="vi-VN"/>
        </w:rPr>
      </w:pPr>
    </w:p>
    <w:p w14:paraId="0C271B87" w14:textId="77777777" w:rsidR="00796A1F" w:rsidRPr="000B2585" w:rsidRDefault="00796A1F" w:rsidP="00E51667">
      <w:pPr>
        <w:jc w:val="center"/>
        <w:rPr>
          <w:b/>
          <w:szCs w:val="28"/>
          <w:lang w:val="vi-VN"/>
        </w:rPr>
      </w:pPr>
      <w:r w:rsidRPr="00D46FF2">
        <w:rPr>
          <w:b/>
          <w:szCs w:val="28"/>
          <w:lang w:val="vi-VN"/>
        </w:rPr>
        <w:t>QUY ƯỚC</w:t>
      </w:r>
    </w:p>
    <w:p w14:paraId="5357C217" w14:textId="77777777" w:rsidR="00796A1F" w:rsidRPr="00D46FF2" w:rsidRDefault="00796A1F" w:rsidP="00E51667">
      <w:pPr>
        <w:jc w:val="center"/>
        <w:rPr>
          <w:b/>
          <w:szCs w:val="28"/>
          <w:lang w:val="vi-VN"/>
        </w:rPr>
      </w:pPr>
      <w:r w:rsidRPr="00D46FF2">
        <w:rPr>
          <w:b/>
          <w:szCs w:val="28"/>
          <w:lang w:val="vi-VN"/>
        </w:rPr>
        <w:t>THỰC HIỆN NẾP SỐNG VĂN HÓA TRONG TRƯỜNG HỌC</w:t>
      </w:r>
    </w:p>
    <w:p w14:paraId="68BDC119" w14:textId="74C14BB1" w:rsidR="00796A1F" w:rsidRPr="00D46FF2" w:rsidRDefault="00521E8B" w:rsidP="00E51667">
      <w:pPr>
        <w:jc w:val="center"/>
        <w:rPr>
          <w:b/>
          <w:szCs w:val="28"/>
          <w:lang w:val="vi-VN"/>
        </w:rPr>
      </w:pPr>
      <w:r>
        <w:rPr>
          <w:noProof/>
        </w:rPr>
        <mc:AlternateContent>
          <mc:Choice Requires="wps">
            <w:drawing>
              <wp:anchor distT="4294967295" distB="4294967295" distL="114300" distR="114300" simplePos="0" relativeHeight="251658240" behindDoc="0" locked="0" layoutInCell="1" allowOverlap="1" wp14:anchorId="4C26FF09" wp14:editId="40BEDA16">
                <wp:simplePos x="0" y="0"/>
                <wp:positionH relativeFrom="column">
                  <wp:posOffset>1582420</wp:posOffset>
                </wp:positionH>
                <wp:positionV relativeFrom="paragraph">
                  <wp:posOffset>28574</wp:posOffset>
                </wp:positionV>
                <wp:extent cx="27527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48F03A3" id="_x0000_t32" coordsize="21600,21600" o:spt="32" o:oned="t" path="m,l21600,21600e" filled="f">
                <v:path arrowok="t" fillok="f" o:connecttype="none"/>
                <o:lock v:ext="edit" shapetype="t"/>
              </v:shapetype>
              <v:shape id="Straight Arrow Connector 1" o:spid="_x0000_s1026" type="#_x0000_t32" style="position:absolute;margin-left:124.6pt;margin-top:2.25pt;width:216.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SQQ7rNwAAAAHAQAADwAAAGRycy9kb3ducmV2Lnht&#10;bEyOwW7CMBBE70j9B2uRekHFwQIKaRyEKvXQYwGpVxNvk5R4HcUOSfn6bntpj6MZvXnZbnSNuGIX&#10;ak8aFvMEBFLhbU2lhtPx5WEDIkRD1jSeUMMXBtjld5PMpNYP9IbXQywFQyikRkMVY5tKGYoKnQlz&#10;3yJx9+E7ZyLHrpS2MwPDXSNVkqylMzXxQ2VafK6wuBx6pwFDv1ok+60rT6+3Yfaubp9De9T6fjru&#10;n0BEHOPfGH70WR1ydjr7nmwQjQa13CqealiuQHC/3qhHEOffLPNM/vfPvwEAAP//AwBQSwECLQAU&#10;AAYACAAAACEAtoM4kv4AAADhAQAAEwAAAAAAAAAAAAAAAAAAAAAAW0NvbnRlbnRfVHlwZXNdLnht&#10;bFBLAQItABQABgAIAAAAIQA4/SH/1gAAAJQBAAALAAAAAAAAAAAAAAAAAC8BAABfcmVscy8ucmVs&#10;c1BLAQItABQABgAIAAAAIQDzuit1tQEAAFYDAAAOAAAAAAAAAAAAAAAAAC4CAABkcnMvZTJvRG9j&#10;LnhtbFBLAQItABQABgAIAAAAIQBJBDus3AAAAAcBAAAPAAAAAAAAAAAAAAAAAA8EAABkcnMvZG93&#10;bnJldi54bWxQSwUGAAAAAAQABADzAAAAGAUAAAAA&#10;"/>
            </w:pict>
          </mc:Fallback>
        </mc:AlternateContent>
      </w:r>
    </w:p>
    <w:p w14:paraId="52A5C6A1" w14:textId="77777777" w:rsidR="00796A1F" w:rsidRDefault="005A22CE" w:rsidP="007D0928">
      <w:pPr>
        <w:spacing w:line="288" w:lineRule="auto"/>
        <w:ind w:firstLine="567"/>
        <w:jc w:val="both"/>
        <w:rPr>
          <w:b/>
        </w:rPr>
      </w:pPr>
      <w:r>
        <w:rPr>
          <w:b/>
        </w:rPr>
        <w:t>1. Văn hóa trong giờ làm việc</w:t>
      </w:r>
    </w:p>
    <w:p w14:paraId="3CC1F391" w14:textId="77777777" w:rsidR="00F90AA0" w:rsidRDefault="00F90AA0" w:rsidP="007D0928">
      <w:pPr>
        <w:spacing w:line="288" w:lineRule="auto"/>
        <w:ind w:firstLine="567"/>
        <w:jc w:val="both"/>
      </w:pPr>
      <w:r>
        <w:t xml:space="preserve">- Chấp hành nghiêm quy định về thời gian làm việc của Nhà nước, của cơ quan, </w:t>
      </w:r>
      <w:r w:rsidR="003529CC">
        <w:t>t</w:t>
      </w:r>
      <w:r>
        <w:t>ự giác chấp hành Hiến pháp, pháp luật, nội quy, quy chế của nhà trường trong thực thi công vụ; gương mẫu về đạo đức và lối sống.</w:t>
      </w:r>
    </w:p>
    <w:p w14:paraId="77A9DCC9" w14:textId="77777777" w:rsidR="003529CC" w:rsidRDefault="003529CC" w:rsidP="007D0928">
      <w:pPr>
        <w:spacing w:line="288" w:lineRule="auto"/>
        <w:ind w:firstLine="567"/>
        <w:jc w:val="both"/>
      </w:pPr>
      <w:r>
        <w:t>- Sắp xếp thời gian làm việc khoa học, hiệu quả.</w:t>
      </w:r>
    </w:p>
    <w:p w14:paraId="4A88066D" w14:textId="77777777" w:rsidR="00E51667" w:rsidRDefault="00E51667" w:rsidP="007D0928">
      <w:pPr>
        <w:spacing w:line="288" w:lineRule="auto"/>
        <w:ind w:firstLine="567"/>
        <w:jc w:val="both"/>
      </w:pPr>
      <w:r>
        <w:t>- Không làm việc riêng, gây mất trật tự trong giờ làm việc.</w:t>
      </w:r>
    </w:p>
    <w:p w14:paraId="5F6B63BB" w14:textId="77777777" w:rsidR="00801A27" w:rsidRDefault="00801A27" w:rsidP="007D0928">
      <w:pPr>
        <w:spacing w:line="288" w:lineRule="auto"/>
        <w:ind w:firstLine="567"/>
        <w:jc w:val="both"/>
      </w:pPr>
      <w:r>
        <w:rPr>
          <w:lang w:val="vi-VN"/>
        </w:rPr>
        <w:t xml:space="preserve">- </w:t>
      </w:r>
      <w:r>
        <w:t>Đeo, cài thẻ tên, phù hiệu, thẻ chức danh đúng quy định</w:t>
      </w:r>
      <w:r w:rsidR="004C57CA">
        <w:t>.</w:t>
      </w:r>
    </w:p>
    <w:p w14:paraId="35DDD87F" w14:textId="77777777" w:rsidR="00F90AA0" w:rsidRDefault="00F90AA0" w:rsidP="007D0928">
      <w:pPr>
        <w:spacing w:line="288" w:lineRule="auto"/>
        <w:ind w:firstLine="567"/>
        <w:jc w:val="both"/>
      </w:pPr>
      <w:r>
        <w:rPr>
          <w:lang w:val="vi-VN"/>
        </w:rPr>
        <w:t xml:space="preserve">- </w:t>
      </w:r>
      <w:r>
        <w:t>Chấp hành nghiêm sự phân công của tổ chức, nhiệm vụ cấp trên giao.</w:t>
      </w:r>
    </w:p>
    <w:p w14:paraId="1AC758A1" w14:textId="77777777" w:rsidR="005A22CE" w:rsidRDefault="005A22CE" w:rsidP="007D0928">
      <w:pPr>
        <w:spacing w:line="288" w:lineRule="auto"/>
        <w:ind w:firstLine="567"/>
        <w:jc w:val="both"/>
        <w:rPr>
          <w:b/>
        </w:rPr>
      </w:pPr>
      <w:r>
        <w:rPr>
          <w:b/>
        </w:rPr>
        <w:t>2. Văn hóa trong giao tiếp, ứng xử</w:t>
      </w:r>
    </w:p>
    <w:p w14:paraId="6C9FDFD1" w14:textId="77777777" w:rsidR="00801A27" w:rsidRDefault="00801A27" w:rsidP="007D0928">
      <w:pPr>
        <w:spacing w:line="288" w:lineRule="auto"/>
        <w:ind w:firstLine="567"/>
        <w:jc w:val="both"/>
      </w:pPr>
      <w:r>
        <w:rPr>
          <w:lang w:val="vi-VN"/>
        </w:rPr>
        <w:t xml:space="preserve">- </w:t>
      </w:r>
      <w:r>
        <w:t>Giữ gìn đoàn kết nội bộ, xây dựng môi trường làm việc dân chủ, kỷ cương; có tinh thần cầu thị, lắng nghe, cộng tác, giúp đỡ đồng nghiệp hoàn thành tốt nhiệm vụ.</w:t>
      </w:r>
    </w:p>
    <w:p w14:paraId="4C5A5221" w14:textId="77777777" w:rsidR="003529CC" w:rsidRPr="00801A27" w:rsidRDefault="003529CC" w:rsidP="007D0928">
      <w:pPr>
        <w:spacing w:line="288" w:lineRule="auto"/>
        <w:ind w:firstLine="567"/>
        <w:jc w:val="both"/>
      </w:pPr>
      <w:r>
        <w:t>- Tư thế, cử chỉ nghiêm túc; thái độ niềm nở, khiêm tốn, lễ phép, tôn trọng người giao tiếp; sử dụng ngôn ngữ hòa nhã, không nói tục.</w:t>
      </w:r>
    </w:p>
    <w:p w14:paraId="400DA9E9" w14:textId="77777777" w:rsidR="0020208A" w:rsidRDefault="0020208A" w:rsidP="007D0928">
      <w:pPr>
        <w:spacing w:line="288" w:lineRule="auto"/>
        <w:ind w:firstLine="567"/>
        <w:jc w:val="both"/>
      </w:pPr>
      <w:r>
        <w:rPr>
          <w:lang w:val="vi-VN"/>
        </w:rPr>
        <w:t xml:space="preserve">- </w:t>
      </w:r>
      <w:r>
        <w:t>Trung thực, thẳng thắn, khách quan trong báo cáo, đề xuất, tham gia đóng góp ý kiến với cấp trên.</w:t>
      </w:r>
    </w:p>
    <w:p w14:paraId="673C1507" w14:textId="77777777" w:rsidR="00AD7C80" w:rsidRDefault="00CF56D8" w:rsidP="007D0928">
      <w:pPr>
        <w:spacing w:line="288" w:lineRule="auto"/>
        <w:ind w:firstLine="567"/>
        <w:jc w:val="both"/>
      </w:pPr>
      <w:r>
        <w:t xml:space="preserve">- Giáo viên, nhân viên thực hiện tốt các nội dung </w:t>
      </w:r>
      <w:r w:rsidR="00954BBF">
        <w:t xml:space="preserve">của </w:t>
      </w:r>
      <w:r>
        <w:t>bộ quy tắc ứng xử văn hóa trong trường học.</w:t>
      </w:r>
    </w:p>
    <w:p w14:paraId="06FF8F07" w14:textId="77777777" w:rsidR="005A22CE" w:rsidRDefault="00E51667" w:rsidP="007D0928">
      <w:pPr>
        <w:spacing w:line="288" w:lineRule="auto"/>
        <w:ind w:firstLine="567"/>
        <w:jc w:val="both"/>
        <w:rPr>
          <w:b/>
        </w:rPr>
      </w:pPr>
      <w:r>
        <w:rPr>
          <w:b/>
        </w:rPr>
        <w:t>3. Văn hóa trong</w:t>
      </w:r>
      <w:r w:rsidR="005A22CE">
        <w:rPr>
          <w:b/>
        </w:rPr>
        <w:t xml:space="preserve"> hội họp</w:t>
      </w:r>
    </w:p>
    <w:p w14:paraId="151EBF16" w14:textId="77777777" w:rsidR="00F90AA0" w:rsidRDefault="00F90AA0" w:rsidP="007D0928">
      <w:pPr>
        <w:spacing w:line="288" w:lineRule="auto"/>
        <w:ind w:firstLine="567"/>
        <w:jc w:val="both"/>
      </w:pPr>
      <w:r>
        <w:rPr>
          <w:lang w:val="vi-VN"/>
        </w:rPr>
        <w:t xml:space="preserve">- </w:t>
      </w:r>
      <w:r w:rsidR="00801A27">
        <w:t>Đ</w:t>
      </w:r>
      <w:r>
        <w:t>ến họp đúng giờ quy định, không tự tiện bỏ họp giữa giờ, nghỉ họp phải báo cáo.</w:t>
      </w:r>
    </w:p>
    <w:p w14:paraId="579563AA" w14:textId="6A602D9E" w:rsidR="00F90AA0" w:rsidRDefault="00F90AA0" w:rsidP="007D0928">
      <w:pPr>
        <w:spacing w:line="288" w:lineRule="auto"/>
        <w:ind w:firstLine="567"/>
        <w:jc w:val="both"/>
      </w:pPr>
      <w:r>
        <w:rPr>
          <w:lang w:val="vi-VN"/>
        </w:rPr>
        <w:t xml:space="preserve">- </w:t>
      </w:r>
      <w:r>
        <w:t>Không sử dụng điện thoại di động</w:t>
      </w:r>
      <w:r w:rsidR="00D21FC7">
        <w:t>, không đeo tai nghe,</w:t>
      </w:r>
      <w:r w:rsidR="00521E8B">
        <w:t xml:space="preserve"> </w:t>
      </w:r>
      <w:r w:rsidR="00D21FC7">
        <w:t>bật nhạc, nghe nhạc, chơi điện tử và các thiết bị giải trí cá nhân trong giờ họp.</w:t>
      </w:r>
    </w:p>
    <w:p w14:paraId="191D6533" w14:textId="77777777" w:rsidR="00D21FC7" w:rsidRDefault="00F90AA0" w:rsidP="007D0928">
      <w:pPr>
        <w:spacing w:line="288" w:lineRule="auto"/>
        <w:ind w:firstLine="567"/>
        <w:jc w:val="both"/>
        <w:rPr>
          <w:lang w:val="vi-VN"/>
        </w:rPr>
      </w:pPr>
      <w:r>
        <w:rPr>
          <w:lang w:val="vi-VN"/>
        </w:rPr>
        <w:t xml:space="preserve">- </w:t>
      </w:r>
      <w:r>
        <w:t>Không nói chuyện riêng gây tiếng ồn, ảnh hưởng đến sự tập trung theo dõi của người khác.</w:t>
      </w:r>
    </w:p>
    <w:p w14:paraId="17C01359" w14:textId="77777777" w:rsidR="00F90AA0" w:rsidRPr="00D46FF2" w:rsidRDefault="00D21FC7" w:rsidP="007D0928">
      <w:pPr>
        <w:spacing w:line="288" w:lineRule="auto"/>
        <w:ind w:firstLine="567"/>
        <w:jc w:val="both"/>
        <w:rPr>
          <w:lang w:val="vi-VN"/>
        </w:rPr>
      </w:pPr>
      <w:r w:rsidRPr="00D46FF2">
        <w:rPr>
          <w:lang w:val="vi-VN"/>
        </w:rPr>
        <w:t xml:space="preserve">- </w:t>
      </w:r>
      <w:r w:rsidR="00F90AA0" w:rsidRPr="00D46FF2">
        <w:rPr>
          <w:lang w:val="vi-VN"/>
        </w:rPr>
        <w:t xml:space="preserve">Muốn phát biểu phải được sự đồng ý của chủ tọa </w:t>
      </w:r>
      <w:r w:rsidRPr="00D46FF2">
        <w:rPr>
          <w:lang w:val="vi-VN"/>
        </w:rPr>
        <w:t>h</w:t>
      </w:r>
      <w:r w:rsidR="00F90AA0" w:rsidRPr="00D46FF2">
        <w:rPr>
          <w:lang w:val="vi-VN"/>
        </w:rPr>
        <w:t>ội nghị hoặc hiệu trưởng, không nói chen khi người khác đang phát biểu.</w:t>
      </w:r>
    </w:p>
    <w:p w14:paraId="3EB2EB30" w14:textId="77777777" w:rsidR="00F90AA0" w:rsidRPr="00D46FF2" w:rsidRDefault="00F90AA0" w:rsidP="007D0928">
      <w:pPr>
        <w:spacing w:line="288" w:lineRule="auto"/>
        <w:ind w:firstLine="567"/>
        <w:jc w:val="both"/>
        <w:rPr>
          <w:lang w:val="vi-VN"/>
        </w:rPr>
      </w:pPr>
      <w:r>
        <w:rPr>
          <w:lang w:val="vi-VN"/>
        </w:rPr>
        <w:t xml:space="preserve">- </w:t>
      </w:r>
      <w:r w:rsidRPr="00D46FF2">
        <w:rPr>
          <w:lang w:val="vi-VN"/>
        </w:rPr>
        <w:t>Giữ thái độ từ tốn, tôn trọng chủ tọa và hộ</w:t>
      </w:r>
      <w:r w:rsidR="0020208A" w:rsidRPr="00D46FF2">
        <w:rPr>
          <w:lang w:val="vi-VN"/>
        </w:rPr>
        <w:t>i nghị khi phát biểu tham luận.</w:t>
      </w:r>
    </w:p>
    <w:p w14:paraId="70F57091" w14:textId="77777777" w:rsidR="005A22CE" w:rsidRPr="00D46FF2" w:rsidRDefault="005A22CE" w:rsidP="007D0928">
      <w:pPr>
        <w:spacing w:line="288" w:lineRule="auto"/>
        <w:ind w:firstLine="567"/>
        <w:jc w:val="both"/>
        <w:rPr>
          <w:b/>
          <w:lang w:val="vi-VN"/>
        </w:rPr>
      </w:pPr>
      <w:r w:rsidRPr="00D46FF2">
        <w:rPr>
          <w:b/>
          <w:lang w:val="vi-VN"/>
        </w:rPr>
        <w:t>4. Văn hóa trong sinh hoạt</w:t>
      </w:r>
    </w:p>
    <w:p w14:paraId="12EC6C9B" w14:textId="77777777" w:rsidR="00D21FC7" w:rsidRPr="00D46FF2" w:rsidRDefault="00F90AA0" w:rsidP="007D0928">
      <w:pPr>
        <w:spacing w:line="288" w:lineRule="auto"/>
        <w:ind w:firstLine="567"/>
        <w:jc w:val="both"/>
        <w:rPr>
          <w:lang w:val="vi-VN"/>
        </w:rPr>
      </w:pPr>
      <w:r>
        <w:rPr>
          <w:lang w:val="vi-VN"/>
        </w:rPr>
        <w:t xml:space="preserve">- </w:t>
      </w:r>
      <w:r w:rsidRPr="00D46FF2">
        <w:rPr>
          <w:lang w:val="vi-VN"/>
        </w:rPr>
        <w:t>Trang phục công sở lịch sự; đầu tóc gọn gàng.</w:t>
      </w:r>
    </w:p>
    <w:p w14:paraId="130F2897" w14:textId="77777777" w:rsidR="0020208A" w:rsidRPr="00D46FF2" w:rsidRDefault="0020208A" w:rsidP="007D0928">
      <w:pPr>
        <w:spacing w:line="288" w:lineRule="auto"/>
        <w:ind w:firstLine="567"/>
        <w:jc w:val="both"/>
        <w:rPr>
          <w:lang w:val="vi-VN"/>
        </w:rPr>
      </w:pPr>
      <w:r>
        <w:rPr>
          <w:lang w:val="vi-VN"/>
        </w:rPr>
        <w:lastRenderedPageBreak/>
        <w:t xml:space="preserve">- </w:t>
      </w:r>
      <w:r w:rsidRPr="00D46FF2">
        <w:rPr>
          <w:lang w:val="vi-VN"/>
        </w:rPr>
        <w:t>Sử dụng tiết kiệm điện, nước và các vật tư văn phòng; quản lý chi tiêu đúng việc, đúng quy định.</w:t>
      </w:r>
    </w:p>
    <w:p w14:paraId="4794D7C3" w14:textId="77777777" w:rsidR="00DC3890" w:rsidRPr="00D46FF2" w:rsidRDefault="0020208A" w:rsidP="007D0928">
      <w:pPr>
        <w:spacing w:line="288" w:lineRule="auto"/>
        <w:ind w:firstLine="567"/>
        <w:jc w:val="both"/>
        <w:rPr>
          <w:lang w:val="vi-VN"/>
        </w:rPr>
      </w:pPr>
      <w:r>
        <w:rPr>
          <w:lang w:val="vi-VN"/>
        </w:rPr>
        <w:t xml:space="preserve">- </w:t>
      </w:r>
      <w:r w:rsidRPr="00D46FF2">
        <w:rPr>
          <w:lang w:val="vi-VN"/>
        </w:rPr>
        <w:t>Không tàng trữ, sử dụng vật liệu gây nguy hại, cháy nổ, vũ khí trái quy định tại trường học.</w:t>
      </w:r>
    </w:p>
    <w:p w14:paraId="34262271" w14:textId="77777777" w:rsidR="00E51667" w:rsidRPr="00D46FF2" w:rsidRDefault="00E51667" w:rsidP="007D0928">
      <w:pPr>
        <w:spacing w:line="288" w:lineRule="auto"/>
        <w:ind w:firstLine="567"/>
        <w:jc w:val="both"/>
        <w:rPr>
          <w:lang w:val="vi-VN"/>
        </w:rPr>
      </w:pPr>
      <w:r w:rsidRPr="00D46FF2">
        <w:rPr>
          <w:lang w:val="vi-VN"/>
        </w:rPr>
        <w:t>-Không hút thuốc tại trường học, phòng học; không sử dụng đồ uống có cồn trong giờ làm việc.</w:t>
      </w:r>
    </w:p>
    <w:p w14:paraId="36041148" w14:textId="77777777" w:rsidR="00E51667" w:rsidRPr="007D0928" w:rsidRDefault="00E51667" w:rsidP="007D0928">
      <w:pPr>
        <w:spacing w:line="288" w:lineRule="auto"/>
        <w:ind w:firstLine="567"/>
        <w:jc w:val="both"/>
        <w:rPr>
          <w:spacing w:val="10"/>
          <w:lang w:val="vi-VN"/>
        </w:rPr>
      </w:pPr>
      <w:r w:rsidRPr="007D0928">
        <w:rPr>
          <w:spacing w:val="10"/>
          <w:lang w:val="vi-VN"/>
        </w:rPr>
        <w:t>- Không phát tán, tung tin, bịa đặt, xúc phạm danh dự, nhân phẩm người khác.</w:t>
      </w:r>
    </w:p>
    <w:p w14:paraId="5517D4E4" w14:textId="77777777" w:rsidR="00E51667" w:rsidRPr="00D46FF2" w:rsidRDefault="00E51667" w:rsidP="007D0928">
      <w:pPr>
        <w:spacing w:line="288" w:lineRule="auto"/>
        <w:ind w:firstLine="567"/>
        <w:jc w:val="both"/>
        <w:rPr>
          <w:lang w:val="vi-VN"/>
        </w:rPr>
      </w:pPr>
      <w:r w:rsidRPr="00D46FF2">
        <w:rPr>
          <w:spacing w:val="-4"/>
          <w:lang w:val="vi-VN"/>
        </w:rPr>
        <w:t>-</w:t>
      </w:r>
      <w:r w:rsidR="00D46FF2" w:rsidRPr="00D46FF2">
        <w:rPr>
          <w:spacing w:val="-4"/>
          <w:lang w:val="vi-VN"/>
        </w:rPr>
        <w:t xml:space="preserve"> </w:t>
      </w:r>
      <w:r w:rsidRPr="00D46FF2">
        <w:rPr>
          <w:spacing w:val="-4"/>
          <w:lang w:val="vi-VN"/>
        </w:rPr>
        <w:t>Không tự ý phát ngôn, cung cấp thông tin, tài liệu không đúng thẩm quyền.</w:t>
      </w:r>
    </w:p>
    <w:p w14:paraId="0E4F1196" w14:textId="77777777" w:rsidR="00E51667" w:rsidRPr="00D46FF2" w:rsidRDefault="00E51667" w:rsidP="007D0928">
      <w:pPr>
        <w:spacing w:line="288" w:lineRule="auto"/>
        <w:ind w:firstLine="567"/>
        <w:jc w:val="both"/>
        <w:rPr>
          <w:lang w:val="vi-VN"/>
        </w:rPr>
      </w:pPr>
      <w:r>
        <w:rPr>
          <w:lang w:val="vi-VN"/>
        </w:rPr>
        <w:t xml:space="preserve">- </w:t>
      </w:r>
      <w:r w:rsidRPr="00D46FF2">
        <w:rPr>
          <w:lang w:val="vi-VN"/>
        </w:rPr>
        <w:t>Không lạm dụng, không có hành vi quấy rối người khác dưới mọi hình thức (lời nói, hành động, cử chỉ, tin nhắn…)</w:t>
      </w:r>
    </w:p>
    <w:p w14:paraId="0A626A68" w14:textId="77777777" w:rsidR="00E51667" w:rsidRPr="00D46FF2" w:rsidRDefault="00E51667" w:rsidP="007D0928">
      <w:pPr>
        <w:spacing w:line="288" w:lineRule="auto"/>
        <w:ind w:firstLine="567"/>
        <w:jc w:val="both"/>
        <w:rPr>
          <w:lang w:val="vi-VN"/>
        </w:rPr>
      </w:pPr>
      <w:r>
        <w:rPr>
          <w:lang w:val="vi-VN"/>
        </w:rPr>
        <w:t xml:space="preserve">- </w:t>
      </w:r>
      <w:r w:rsidRPr="00D46FF2">
        <w:rPr>
          <w:lang w:val="vi-VN"/>
        </w:rPr>
        <w:t>Không tham gia, tổ chức, lôi kéo người khác đánh bạc, chơi họ, hụi, lô, đề và các tệ nạn xã hội khác dưới mọi hình thức.</w:t>
      </w:r>
    </w:p>
    <w:p w14:paraId="7C98D31F" w14:textId="77777777" w:rsidR="00E51667" w:rsidRPr="00D46FF2" w:rsidRDefault="00E51667" w:rsidP="007D0928">
      <w:pPr>
        <w:spacing w:line="288" w:lineRule="auto"/>
        <w:ind w:firstLine="567"/>
        <w:jc w:val="both"/>
        <w:rPr>
          <w:lang w:val="vi-VN"/>
        </w:rPr>
      </w:pPr>
      <w:r>
        <w:rPr>
          <w:lang w:val="vi-VN"/>
        </w:rPr>
        <w:t xml:space="preserve">- </w:t>
      </w:r>
      <w:r w:rsidRPr="00D46FF2">
        <w:rPr>
          <w:lang w:val="vi-VN"/>
        </w:rPr>
        <w:t>Không quảng cáo, vận động, mời gọi đồng nghiệp và công dân mua, bán trao đổi hàng hóa, dịch vụ có tính chất kinh doanh trong giờ làm việc.</w:t>
      </w:r>
    </w:p>
    <w:p w14:paraId="0DE84713" w14:textId="77777777" w:rsidR="00E51667" w:rsidRPr="007D0928" w:rsidRDefault="00E51667" w:rsidP="007D0928">
      <w:pPr>
        <w:spacing w:line="288" w:lineRule="auto"/>
        <w:ind w:firstLine="567"/>
        <w:jc w:val="both"/>
        <w:rPr>
          <w:spacing w:val="-4"/>
          <w:lang w:val="vi-VN"/>
        </w:rPr>
      </w:pPr>
      <w:bookmarkStart w:id="0" w:name="_GoBack"/>
      <w:r w:rsidRPr="007D0928">
        <w:rPr>
          <w:spacing w:val="-4"/>
          <w:lang w:val="vi-VN"/>
        </w:rPr>
        <w:t>- Không sử dụng tài sản, thiết bị, phương tiện công cộng (điện thoại, máy vi tính, đồ dùng văn phòng phẩm, hộp thư…) của cơ quan để phục vụ mục đích cá nhân.</w:t>
      </w:r>
    </w:p>
    <w:bookmarkEnd w:id="0"/>
    <w:p w14:paraId="22FB4C4A" w14:textId="77777777" w:rsidR="005A22CE" w:rsidRPr="00D46FF2" w:rsidRDefault="005A22CE" w:rsidP="007D0928">
      <w:pPr>
        <w:spacing w:line="288" w:lineRule="auto"/>
        <w:ind w:firstLine="567"/>
        <w:jc w:val="both"/>
        <w:rPr>
          <w:b/>
          <w:lang w:val="vi-VN"/>
        </w:rPr>
      </w:pPr>
      <w:r w:rsidRPr="00D46FF2">
        <w:rPr>
          <w:b/>
          <w:lang w:val="vi-VN"/>
        </w:rPr>
        <w:t xml:space="preserve">5. Văn hóa trong giữ gìn vệ sinh nơi làm việc </w:t>
      </w:r>
    </w:p>
    <w:p w14:paraId="1DAA890E" w14:textId="77777777" w:rsidR="00F90AA0" w:rsidRPr="00D46FF2" w:rsidRDefault="00F90AA0" w:rsidP="007D0928">
      <w:pPr>
        <w:spacing w:line="288" w:lineRule="auto"/>
        <w:ind w:firstLine="567"/>
        <w:jc w:val="both"/>
        <w:rPr>
          <w:lang w:val="vi-VN"/>
        </w:rPr>
      </w:pPr>
      <w:r>
        <w:rPr>
          <w:lang w:val="vi-VN"/>
        </w:rPr>
        <w:t xml:space="preserve">- </w:t>
      </w:r>
      <w:r w:rsidRPr="00D46FF2">
        <w:rPr>
          <w:lang w:val="vi-VN"/>
        </w:rPr>
        <w:t>Nơi làm việc ngăn nắp, gọn gàng; không trưng bày, lưu giữ, phát tán hình ảnh, nội dung văn hóa phẩm đồi trụy, tài liệu chống lại Đảng, nhà nước.</w:t>
      </w:r>
    </w:p>
    <w:p w14:paraId="32588D38" w14:textId="77777777" w:rsidR="00F90AA0" w:rsidRPr="00D46FF2" w:rsidRDefault="00F90AA0" w:rsidP="007D0928">
      <w:pPr>
        <w:spacing w:line="288" w:lineRule="auto"/>
        <w:ind w:firstLine="567"/>
        <w:jc w:val="both"/>
        <w:rPr>
          <w:lang w:val="vi-VN"/>
        </w:rPr>
      </w:pPr>
      <w:r>
        <w:rPr>
          <w:lang w:val="vi-VN"/>
        </w:rPr>
        <w:t xml:space="preserve">- </w:t>
      </w:r>
      <w:r w:rsidRPr="00D46FF2">
        <w:rPr>
          <w:lang w:val="vi-VN"/>
        </w:rPr>
        <w:t>Sắp xếp gọn gàng, sạch sẽ, vệ sinh nơi l</w:t>
      </w:r>
      <w:r w:rsidR="00801A27" w:rsidRPr="00D46FF2">
        <w:rPr>
          <w:lang w:val="vi-VN"/>
        </w:rPr>
        <w:t>àm việc, chỗ để xe, nhà vệ sinh, p</w:t>
      </w:r>
      <w:r w:rsidRPr="00D46FF2">
        <w:rPr>
          <w:lang w:val="vi-VN"/>
        </w:rPr>
        <w:t>hải bỏ rác đúng nơi quy định.</w:t>
      </w:r>
    </w:p>
    <w:p w14:paraId="0A2E5A7D" w14:textId="77777777" w:rsidR="00D21FC7" w:rsidRPr="00D46FF2" w:rsidRDefault="00F90AA0" w:rsidP="007D0928">
      <w:pPr>
        <w:spacing w:line="288" w:lineRule="auto"/>
        <w:ind w:firstLine="567"/>
        <w:jc w:val="both"/>
        <w:rPr>
          <w:lang w:val="vi-VN"/>
        </w:rPr>
      </w:pPr>
      <w:r>
        <w:rPr>
          <w:lang w:val="vi-VN"/>
        </w:rPr>
        <w:t xml:space="preserve">- </w:t>
      </w:r>
      <w:r w:rsidRPr="00D46FF2">
        <w:rPr>
          <w:lang w:val="vi-VN"/>
        </w:rPr>
        <w:t>Sắp xếp lại bàn ghế, hồ sơ tài liệu, làm vệ sinh, tắt điện, quạt phòng làm việc trước khi ra về.</w:t>
      </w:r>
    </w:p>
    <w:p w14:paraId="2F522947" w14:textId="77777777" w:rsidR="0020208A" w:rsidRPr="00D46FF2" w:rsidRDefault="0020208A" w:rsidP="007D0928">
      <w:pPr>
        <w:spacing w:line="288" w:lineRule="auto"/>
        <w:ind w:firstLine="567"/>
        <w:jc w:val="both"/>
        <w:rPr>
          <w:lang w:val="vi-VN"/>
        </w:rPr>
      </w:pPr>
      <w:r>
        <w:rPr>
          <w:lang w:val="vi-VN"/>
        </w:rPr>
        <w:t>-</w:t>
      </w:r>
      <w:r w:rsidRPr="00D46FF2">
        <w:rPr>
          <w:lang w:val="vi-VN"/>
        </w:rPr>
        <w:t xml:space="preserve"> Tích cực tham gia xây dựng, giữ gìn không gian xanh, sạch, đẹp, môi trường văn hóa thân thiện, văn minh nơi công sở.</w:t>
      </w:r>
    </w:p>
    <w:p w14:paraId="7E0667A6" w14:textId="77777777" w:rsidR="00D21FC7" w:rsidRPr="00D46FF2" w:rsidRDefault="00D21FC7" w:rsidP="007D0928">
      <w:pPr>
        <w:spacing w:line="288" w:lineRule="auto"/>
        <w:ind w:firstLine="567"/>
        <w:jc w:val="both"/>
        <w:rPr>
          <w:lang w:val="vi-VN"/>
        </w:rPr>
      </w:pPr>
      <w:r w:rsidRPr="00D46FF2">
        <w:rPr>
          <w:lang w:val="vi-VN"/>
        </w:rPr>
        <w:t>- Lao động tổng vệ sinh hàng tuần vào buổi chiều thứ sáu tại các lớp và toàn bộ khuôn viên nhà trường.</w:t>
      </w:r>
      <w:r w:rsidR="000B2585" w:rsidRPr="00D46FF2">
        <w:rPr>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4603"/>
      </w:tblGrid>
      <w:tr w:rsidR="00E51667" w:rsidRPr="007D0928" w14:paraId="5966C773" w14:textId="77777777" w:rsidTr="000B2585">
        <w:tc>
          <w:tcPr>
            <w:tcW w:w="4593" w:type="dxa"/>
          </w:tcPr>
          <w:p w14:paraId="56C349DC" w14:textId="77777777" w:rsidR="00E51667" w:rsidRPr="00D46FF2" w:rsidRDefault="00E51667" w:rsidP="00E51667">
            <w:pPr>
              <w:spacing w:before="60" w:after="60"/>
              <w:jc w:val="center"/>
              <w:rPr>
                <w:lang w:val="vi-VN"/>
              </w:rPr>
            </w:pPr>
          </w:p>
        </w:tc>
        <w:tc>
          <w:tcPr>
            <w:tcW w:w="4695" w:type="dxa"/>
          </w:tcPr>
          <w:p w14:paraId="1CF54ED2" w14:textId="77777777" w:rsidR="00E51667" w:rsidRPr="007D0928" w:rsidRDefault="00E51667" w:rsidP="00E51667">
            <w:pPr>
              <w:spacing w:before="60" w:after="60"/>
              <w:jc w:val="center"/>
              <w:rPr>
                <w:b/>
                <w:lang w:val="vi-VN"/>
              </w:rPr>
            </w:pPr>
            <w:r w:rsidRPr="007D0928">
              <w:rPr>
                <w:b/>
                <w:lang w:val="vi-VN"/>
              </w:rPr>
              <w:t>HIỆU TRƯỞNG</w:t>
            </w:r>
          </w:p>
          <w:p w14:paraId="09DD9639" w14:textId="77777777" w:rsidR="000B2585" w:rsidRPr="007D0928" w:rsidRDefault="000B2585" w:rsidP="00E51667">
            <w:pPr>
              <w:spacing w:before="60" w:after="60"/>
              <w:jc w:val="center"/>
              <w:rPr>
                <w:b/>
                <w:lang w:val="vi-VN"/>
              </w:rPr>
            </w:pPr>
          </w:p>
          <w:p w14:paraId="14D8CA92" w14:textId="77777777" w:rsidR="000B2585" w:rsidRPr="007D0928" w:rsidRDefault="000B2585" w:rsidP="00E51667">
            <w:pPr>
              <w:spacing w:before="60" w:after="60"/>
              <w:jc w:val="center"/>
              <w:rPr>
                <w:b/>
                <w:lang w:val="vi-VN"/>
              </w:rPr>
            </w:pPr>
          </w:p>
          <w:p w14:paraId="5BE00FEA" w14:textId="77777777" w:rsidR="000B2585" w:rsidRPr="007D0928" w:rsidRDefault="000B2585" w:rsidP="00E51667">
            <w:pPr>
              <w:spacing w:before="60" w:after="60"/>
              <w:jc w:val="center"/>
              <w:rPr>
                <w:b/>
                <w:lang w:val="vi-VN"/>
              </w:rPr>
            </w:pPr>
          </w:p>
          <w:p w14:paraId="3DCF6BC9" w14:textId="268920E9" w:rsidR="00E51667" w:rsidRPr="007D0928" w:rsidRDefault="0099609A" w:rsidP="00D46FF2">
            <w:pPr>
              <w:spacing w:before="60" w:after="60"/>
              <w:rPr>
                <w:lang w:val="vi-VN"/>
              </w:rPr>
            </w:pPr>
            <w:r w:rsidRPr="007D0928">
              <w:rPr>
                <w:b/>
                <w:lang w:val="vi-VN"/>
              </w:rPr>
              <w:t xml:space="preserve">               </w:t>
            </w:r>
            <w:r w:rsidR="00521E8B" w:rsidRPr="007D0928">
              <w:rPr>
                <w:b/>
                <w:lang w:val="vi-VN"/>
              </w:rPr>
              <w:t xml:space="preserve">   </w:t>
            </w:r>
            <w:r w:rsidRPr="007D0928">
              <w:rPr>
                <w:b/>
                <w:lang w:val="vi-VN"/>
              </w:rPr>
              <w:t xml:space="preserve">Trần </w:t>
            </w:r>
            <w:r w:rsidR="00521E8B" w:rsidRPr="007D0928">
              <w:rPr>
                <w:b/>
                <w:lang w:val="vi-VN"/>
              </w:rPr>
              <w:t>Việt Anh</w:t>
            </w:r>
          </w:p>
        </w:tc>
      </w:tr>
    </w:tbl>
    <w:p w14:paraId="56FE60EA" w14:textId="77777777" w:rsidR="00E51667" w:rsidRPr="007D0928" w:rsidRDefault="00E51667" w:rsidP="00E51667">
      <w:pPr>
        <w:spacing w:before="60" w:after="60"/>
        <w:ind w:firstLine="720"/>
        <w:jc w:val="both"/>
        <w:rPr>
          <w:lang w:val="vi-VN"/>
        </w:rPr>
      </w:pPr>
    </w:p>
    <w:p w14:paraId="77D8DE8D" w14:textId="77777777" w:rsidR="0020208A" w:rsidRPr="007D0928" w:rsidRDefault="0020208A" w:rsidP="00E51667">
      <w:pPr>
        <w:spacing w:before="60" w:after="60"/>
        <w:ind w:firstLine="720"/>
        <w:jc w:val="both"/>
        <w:rPr>
          <w:lang w:val="vi-VN"/>
        </w:rPr>
      </w:pPr>
    </w:p>
    <w:sectPr w:rsidR="0020208A" w:rsidRPr="007D0928" w:rsidSect="0099609A">
      <w:headerReference w:type="default" r:id="rId6"/>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1B1A5" w14:textId="77777777" w:rsidR="00D63343" w:rsidRDefault="00D63343" w:rsidP="0099609A">
      <w:r>
        <w:separator/>
      </w:r>
    </w:p>
  </w:endnote>
  <w:endnote w:type="continuationSeparator" w:id="0">
    <w:p w14:paraId="169F82B4" w14:textId="77777777" w:rsidR="00D63343" w:rsidRDefault="00D63343" w:rsidP="0099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egoe UI">
    <w:panose1 w:val="020B0502040204020203"/>
    <w:charset w:val="A3"/>
    <w:family w:val="swiss"/>
    <w:pitch w:val="variable"/>
    <w:sig w:usb0="E10002FF" w:usb1="4000E47F" w:usb2="0000002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B4DAA" w14:textId="77777777" w:rsidR="00D63343" w:rsidRDefault="00D63343" w:rsidP="0099609A">
      <w:r>
        <w:separator/>
      </w:r>
    </w:p>
  </w:footnote>
  <w:footnote w:type="continuationSeparator" w:id="0">
    <w:p w14:paraId="69185308" w14:textId="77777777" w:rsidR="00D63343" w:rsidRDefault="00D63343" w:rsidP="00996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1111052"/>
      <w:docPartObj>
        <w:docPartGallery w:val="Page Numbers (Top of Page)"/>
        <w:docPartUnique/>
      </w:docPartObj>
    </w:sdtPr>
    <w:sdtEndPr>
      <w:rPr>
        <w:noProof/>
      </w:rPr>
    </w:sdtEndPr>
    <w:sdtContent>
      <w:p w14:paraId="4866FC68" w14:textId="076BF062" w:rsidR="0099609A" w:rsidRDefault="00F01A12">
        <w:pPr>
          <w:pStyle w:val="Header"/>
          <w:jc w:val="center"/>
        </w:pPr>
        <w:r>
          <w:fldChar w:fldCharType="begin"/>
        </w:r>
        <w:r w:rsidR="0099609A">
          <w:instrText xml:space="preserve"> PAGE   \* MERGEFORMAT </w:instrText>
        </w:r>
        <w:r>
          <w:fldChar w:fldCharType="separate"/>
        </w:r>
        <w:r w:rsidR="007D0928">
          <w:rPr>
            <w:noProof/>
          </w:rPr>
          <w:t>2</w:t>
        </w:r>
        <w:r>
          <w:rPr>
            <w:noProof/>
          </w:rPr>
          <w:fldChar w:fldCharType="end"/>
        </w:r>
      </w:p>
    </w:sdtContent>
  </w:sdt>
  <w:p w14:paraId="31EE0D88" w14:textId="77777777" w:rsidR="0099609A" w:rsidRDefault="009960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A1F"/>
    <w:rsid w:val="000B2585"/>
    <w:rsid w:val="0020208A"/>
    <w:rsid w:val="00247FF8"/>
    <w:rsid w:val="002A4500"/>
    <w:rsid w:val="00351B1E"/>
    <w:rsid w:val="003529CC"/>
    <w:rsid w:val="003C6198"/>
    <w:rsid w:val="004C57CA"/>
    <w:rsid w:val="00504665"/>
    <w:rsid w:val="00521E8B"/>
    <w:rsid w:val="0054410F"/>
    <w:rsid w:val="005A22CE"/>
    <w:rsid w:val="005C4AA1"/>
    <w:rsid w:val="007301B2"/>
    <w:rsid w:val="00796A1F"/>
    <w:rsid w:val="007D0928"/>
    <w:rsid w:val="00801A27"/>
    <w:rsid w:val="008937DE"/>
    <w:rsid w:val="008A2A79"/>
    <w:rsid w:val="008B566B"/>
    <w:rsid w:val="00954BBF"/>
    <w:rsid w:val="0099609A"/>
    <w:rsid w:val="009D77F2"/>
    <w:rsid w:val="00A3640C"/>
    <w:rsid w:val="00AD7C80"/>
    <w:rsid w:val="00CF56D8"/>
    <w:rsid w:val="00D21FC7"/>
    <w:rsid w:val="00D46FF2"/>
    <w:rsid w:val="00D63343"/>
    <w:rsid w:val="00DC3890"/>
    <w:rsid w:val="00E51667"/>
    <w:rsid w:val="00F01A12"/>
    <w:rsid w:val="00F26FCB"/>
    <w:rsid w:val="00F90AA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C5B1"/>
  <w15:docId w15:val="{7AA933BC-8FFD-4091-B6D6-2393C75E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A1F"/>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2CE"/>
    <w:pPr>
      <w:ind w:left="720"/>
      <w:contextualSpacing/>
    </w:pPr>
  </w:style>
  <w:style w:type="paragraph" w:styleId="BalloonText">
    <w:name w:val="Balloon Text"/>
    <w:basedOn w:val="Normal"/>
    <w:link w:val="BalloonTextChar"/>
    <w:uiPriority w:val="99"/>
    <w:semiHidden/>
    <w:unhideWhenUsed/>
    <w:rsid w:val="00AD7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C80"/>
    <w:rPr>
      <w:rFonts w:ascii="Segoe UI" w:eastAsia="Times New Roman" w:hAnsi="Segoe UI" w:cs="Segoe UI"/>
      <w:sz w:val="18"/>
      <w:szCs w:val="18"/>
    </w:rPr>
  </w:style>
  <w:style w:type="paragraph" w:styleId="NormalWeb">
    <w:name w:val="Normal (Web)"/>
    <w:basedOn w:val="Normal"/>
    <w:unhideWhenUsed/>
    <w:rsid w:val="000B2585"/>
    <w:pPr>
      <w:spacing w:before="100" w:beforeAutospacing="1" w:after="100" w:afterAutospacing="1"/>
    </w:pPr>
    <w:rPr>
      <w:sz w:val="24"/>
    </w:rPr>
  </w:style>
  <w:style w:type="paragraph" w:styleId="Header">
    <w:name w:val="header"/>
    <w:basedOn w:val="Normal"/>
    <w:link w:val="HeaderChar"/>
    <w:uiPriority w:val="99"/>
    <w:unhideWhenUsed/>
    <w:rsid w:val="0099609A"/>
    <w:pPr>
      <w:tabs>
        <w:tab w:val="center" w:pos="4680"/>
        <w:tab w:val="right" w:pos="9360"/>
      </w:tabs>
    </w:pPr>
  </w:style>
  <w:style w:type="character" w:customStyle="1" w:styleId="HeaderChar">
    <w:name w:val="Header Char"/>
    <w:basedOn w:val="DefaultParagraphFont"/>
    <w:link w:val="Header"/>
    <w:uiPriority w:val="99"/>
    <w:rsid w:val="0099609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99609A"/>
    <w:pPr>
      <w:tabs>
        <w:tab w:val="center" w:pos="4680"/>
        <w:tab w:val="right" w:pos="9360"/>
      </w:tabs>
    </w:pPr>
  </w:style>
  <w:style w:type="character" w:customStyle="1" w:styleId="FooterChar">
    <w:name w:val="Footer Char"/>
    <w:basedOn w:val="DefaultParagraphFont"/>
    <w:link w:val="Footer"/>
    <w:uiPriority w:val="99"/>
    <w:rsid w:val="0099609A"/>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252525"/>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MAI</dc:creator>
  <cp:lastModifiedBy>A</cp:lastModifiedBy>
  <cp:revision>3</cp:revision>
  <cp:lastPrinted>2021-10-11T02:41:00Z</cp:lastPrinted>
  <dcterms:created xsi:type="dcterms:W3CDTF">2023-10-04T13:56:00Z</dcterms:created>
  <dcterms:modified xsi:type="dcterms:W3CDTF">2024-09-30T00:49:00Z</dcterms:modified>
</cp:coreProperties>
</file>