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5D6D" w14:textId="005B4823" w:rsidR="00701E70" w:rsidRPr="00701E70" w:rsidRDefault="00701E70" w:rsidP="00701E70">
      <w:pPr>
        <w:spacing w:after="0"/>
        <w:jc w:val="center"/>
        <w:rPr>
          <w:rFonts w:eastAsia="Times New Roman" w:cs="Times New Roman"/>
          <w:color w:val="000000"/>
          <w:szCs w:val="28"/>
        </w:rPr>
      </w:pPr>
      <w:r w:rsidRPr="00F224AD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BÀI </w:t>
      </w:r>
      <w:r w:rsidRPr="00F224AD">
        <w:rPr>
          <w:rFonts w:eastAsia="Calibri" w:cs="Times New Roman"/>
          <w:b/>
          <w:bCs/>
          <w:color w:val="000000"/>
          <w:szCs w:val="28"/>
          <w:lang w:val="vi-VN"/>
        </w:rPr>
        <w:t xml:space="preserve">6: </w:t>
      </w:r>
      <w:r w:rsidRPr="00F224AD">
        <w:rPr>
          <w:rFonts w:eastAsia="Times New Roman" w:cs="Times New Roman"/>
          <w:b/>
          <w:bCs/>
          <w:color w:val="000000"/>
          <w:szCs w:val="28"/>
          <w:lang w:val="vi-VN"/>
        </w:rPr>
        <w:t>PHÉP CỘNG VÀ PHÉP TRỪ PHÂN SỐ</w:t>
      </w:r>
      <w:r>
        <w:rPr>
          <w:rFonts w:eastAsia="Times New Roman" w:cs="Times New Roman"/>
          <w:b/>
          <w:bCs/>
          <w:color w:val="000000"/>
          <w:szCs w:val="28"/>
        </w:rPr>
        <w:t xml:space="preserve"> (Tiết 1)</w:t>
      </w:r>
    </w:p>
    <w:p w14:paraId="01263908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I. Mục tiêu</w:t>
      </w:r>
    </w:p>
    <w:p w14:paraId="32669F8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/>
          <w:bCs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1. Về kiến thức: </w:t>
      </w:r>
    </w:p>
    <w:p w14:paraId="2601E92A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Cs/>
          <w:szCs w:val="28"/>
          <w:lang w:val="vi-VN"/>
        </w:rPr>
        <w:t>- N</w:t>
      </w:r>
      <w:r w:rsidRPr="00F224AD">
        <w:rPr>
          <w:rFonts w:eastAsia="Times New Roman" w:cs="Times New Roman"/>
          <w:szCs w:val="28"/>
          <w:lang w:val="vi-VN"/>
        </w:rPr>
        <w:t>hận biết được quy tắc cộng, trừ phân số.</w:t>
      </w:r>
    </w:p>
    <w:p w14:paraId="325AB24F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Nhận biết được các tính chất của phép cộng phân số.</w:t>
      </w:r>
    </w:p>
    <w:p w14:paraId="5C774BD0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Nhận biết được số đối của một phân số.</w:t>
      </w:r>
    </w:p>
    <w:p w14:paraId="67A45B37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Cs/>
          <w:szCs w:val="28"/>
          <w:lang w:val="vi-VN"/>
        </w:rPr>
        <w:t xml:space="preserve">- Phát biểu được quy tắc </w:t>
      </w:r>
      <w:r w:rsidRPr="00F224AD">
        <w:rPr>
          <w:rFonts w:eastAsia="Times New Roman" w:cs="Times New Roman"/>
          <w:szCs w:val="28"/>
          <w:lang w:val="vi-VN"/>
        </w:rPr>
        <w:t>cộng, trừ phân số.</w:t>
      </w:r>
    </w:p>
    <w:p w14:paraId="274C3DAD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2. Về năng lực: </w:t>
      </w:r>
    </w:p>
    <w:p w14:paraId="32E6D085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>* Năng lực chung: .</w:t>
      </w:r>
    </w:p>
    <w:p w14:paraId="5BDA3A68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>- Năng lực tự học:</w:t>
      </w:r>
      <w:r w:rsidRPr="00F224AD">
        <w:rPr>
          <w:rFonts w:eastAsia="Times New Roman" w:cs="Times New Roman"/>
          <w:szCs w:val="28"/>
          <w:lang w:val="vi-VN"/>
        </w:rPr>
        <w:t xml:space="preserve"> HS tự hoàn thành được các nhiệm vụ học tập chuẩn bị ở nhà và tại lớp.</w:t>
      </w:r>
    </w:p>
    <w:p w14:paraId="5DFF9B8B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 xml:space="preserve">- Năng lực giao tiếp và hợp tác: </w:t>
      </w:r>
      <w:r w:rsidRPr="00F224AD">
        <w:rPr>
          <w:rFonts w:eastAsia="Times New Roman" w:cs="Times New Roman"/>
          <w:szCs w:val="28"/>
          <w:lang w:val="vi-VN"/>
        </w:rPr>
        <w:t>HS phân công được nhiệm vụ trong nhóm, biết hỗ trợ nhau, trao đổi, thảo luận, thống nhất được ý kiến trong nhóm để hoàn thành nhiệm vụ.</w:t>
      </w:r>
    </w:p>
    <w:p w14:paraId="31FF15B0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 xml:space="preserve">* Năng lực đặc thù: </w:t>
      </w:r>
    </w:p>
    <w:p w14:paraId="21EFD3E3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 xml:space="preserve">- Năng lực giao tiếp toán học: HS phát biểu, nhận biết được khái niệm số đối, đọc, viết được các thuật ngữ toán học như </w:t>
      </w:r>
      <w:r w:rsidRPr="00F224AD">
        <w:rPr>
          <w:rFonts w:eastAsia="Arial" w:cs="Times New Roman"/>
          <w:szCs w:val="28"/>
          <w:lang w:val="vi-VN"/>
        </w:rPr>
        <w:t>phép cộng, phép trừ, tính chất giao hoán, tính chất kết hợp</w:t>
      </w:r>
      <w:r w:rsidRPr="00F224AD">
        <w:rPr>
          <w:rFonts w:eastAsia="Times New Roman" w:cs="Times New Roman"/>
          <w:bCs/>
          <w:szCs w:val="28"/>
          <w:lang w:val="vi-VN"/>
        </w:rPr>
        <w:t>.</w:t>
      </w:r>
    </w:p>
    <w:p w14:paraId="08A061DE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Cs/>
          <w:color w:val="FF0000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 xml:space="preserve">- Năng lực tư duy và lập luận toán học, năng lực giải quyết vấn đề toán học, năng lực mô hình hóa toán học: thực hiện được các thao tác tư duy so sánh, phân tích, tổng hợp, khái quát hóa, … để hình thành khái niệm số đối và </w:t>
      </w:r>
      <w:r w:rsidRPr="00F224AD">
        <w:rPr>
          <w:rFonts w:eastAsia="Times New Roman" w:cs="Times New Roman"/>
          <w:bCs/>
          <w:szCs w:val="28"/>
          <w:lang w:val="vi-VN"/>
        </w:rPr>
        <w:t xml:space="preserve">hai quy tắc </w:t>
      </w:r>
      <w:r w:rsidRPr="00F224AD">
        <w:rPr>
          <w:rFonts w:eastAsia="Times New Roman" w:cs="Times New Roman"/>
          <w:szCs w:val="28"/>
          <w:lang w:val="vi-VN"/>
        </w:rPr>
        <w:t>cộng, trừ phân số</w:t>
      </w:r>
      <w:r w:rsidRPr="00F224AD">
        <w:rPr>
          <w:rFonts w:eastAsia="Times New Roman" w:cs="Times New Roman"/>
          <w:bCs/>
          <w:szCs w:val="28"/>
          <w:lang w:val="vi-VN"/>
        </w:rPr>
        <w:t xml:space="preserve">; Vận dụng được quy tắc </w:t>
      </w:r>
      <w:r w:rsidRPr="00F224AD">
        <w:rPr>
          <w:rFonts w:eastAsia="Times New Roman" w:cs="Times New Roman"/>
          <w:szCs w:val="28"/>
          <w:lang w:val="vi-VN"/>
        </w:rPr>
        <w:t>cộng và phép trừ phân số, tính chất của phép cộng phân số</w:t>
      </w:r>
      <w:r w:rsidRPr="00F224AD">
        <w:rPr>
          <w:rFonts w:eastAsia="Times New Roman" w:cs="Times New Roman"/>
          <w:bCs/>
          <w:szCs w:val="28"/>
          <w:lang w:val="vi-VN"/>
        </w:rPr>
        <w:t xml:space="preserve"> và quy tắc dấu ngoặc trong tính toán và giải quyết các bài tập thực tiễn có liên quan</w:t>
      </w:r>
      <w:r w:rsidRPr="00F224AD">
        <w:rPr>
          <w:rFonts w:eastAsia="Times New Roman" w:cs="Times New Roman"/>
          <w:bCs/>
          <w:color w:val="FF0000"/>
          <w:szCs w:val="28"/>
          <w:lang w:val="vi-VN"/>
        </w:rPr>
        <w:t xml:space="preserve">. </w:t>
      </w:r>
    </w:p>
    <w:p w14:paraId="0BD7302F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3. Về phẩm chất: </w:t>
      </w:r>
    </w:p>
    <w:p w14:paraId="596026D5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 xml:space="preserve">- Chăm chỉ: </w:t>
      </w:r>
      <w:r w:rsidRPr="00F224AD">
        <w:rPr>
          <w:rFonts w:eastAsia="Arial" w:cs="Times New Roman"/>
          <w:szCs w:val="28"/>
          <w:lang w:val="vi-VN"/>
        </w:rPr>
        <w:t>thực hiện đầy đủ các hoạt động học tập một cách tự giác, tích cực.</w:t>
      </w:r>
    </w:p>
    <w:p w14:paraId="58BE9637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 xml:space="preserve">- Trung thực: thật thà, thẳng thắn </w:t>
      </w:r>
      <w:r w:rsidRPr="00F224AD">
        <w:rPr>
          <w:rFonts w:eastAsia="Arial" w:cs="Times New Roman"/>
          <w:szCs w:val="28"/>
          <w:lang w:val="es-MX"/>
        </w:rPr>
        <w:t>trong báo cáo kết quả hoạt động cá nhân và theo nhóm, trong đánh giá và tự đánh giá.</w:t>
      </w:r>
    </w:p>
    <w:p w14:paraId="229597D8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color w:val="000000"/>
          <w:szCs w:val="28"/>
          <w:lang w:val="vi-VN"/>
        </w:rPr>
        <w:t xml:space="preserve">- Trách nhiệm: </w:t>
      </w:r>
      <w:r w:rsidRPr="00F224AD">
        <w:rPr>
          <w:rFonts w:eastAsia="Arial" w:cs="Times New Roman"/>
          <w:szCs w:val="28"/>
          <w:lang w:val="vi-VN"/>
        </w:rPr>
        <w:t>hoàn thành đầy đủ, có chất lượng các nhiệm vụ học tập.</w:t>
      </w:r>
    </w:p>
    <w:p w14:paraId="5FEF0778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II. Thiết bị dạy học và học liệu </w:t>
      </w:r>
    </w:p>
    <w:p w14:paraId="6FFE63CD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color w:val="FF0000"/>
          <w:szCs w:val="28"/>
          <w:lang w:val="vi-VN"/>
        </w:rPr>
        <w:t xml:space="preserve">1. Giáo viên: </w:t>
      </w:r>
      <w:r w:rsidRPr="00F224AD">
        <w:rPr>
          <w:rFonts w:eastAsia="Times New Roman" w:cs="Times New Roman"/>
          <w:szCs w:val="28"/>
          <w:lang w:val="vi-VN"/>
        </w:rPr>
        <w:t xml:space="preserve">SGK, </w:t>
      </w:r>
      <w:r w:rsidRPr="00F224AD">
        <w:rPr>
          <w:rFonts w:eastAsia="Times New Roman" w:cs="Times New Roman"/>
          <w:color w:val="000000"/>
          <w:szCs w:val="28"/>
          <w:lang w:val="vi-VN"/>
        </w:rPr>
        <w:t>kế hoạch bài dạy, thước thẳng, bảng phụ hoặc máy chiếu.</w:t>
      </w:r>
    </w:p>
    <w:p w14:paraId="0D47AE2E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F224AD">
        <w:rPr>
          <w:rFonts w:eastAsia="Times New Roman" w:cs="Times New Roman"/>
          <w:b/>
          <w:color w:val="FF0000"/>
          <w:szCs w:val="28"/>
          <w:lang w:val="vi-VN"/>
        </w:rPr>
        <w:t xml:space="preserve">2. Học sinh: </w:t>
      </w:r>
      <w:r w:rsidRPr="00F224AD">
        <w:rPr>
          <w:rFonts w:eastAsia="Times New Roman" w:cs="Times New Roman"/>
          <w:szCs w:val="28"/>
          <w:lang w:val="vi-VN"/>
        </w:rPr>
        <w:t xml:space="preserve">SGK, </w:t>
      </w:r>
      <w:r w:rsidRPr="00F224AD">
        <w:rPr>
          <w:rFonts w:eastAsia="Times New Roman" w:cs="Times New Roman"/>
          <w:color w:val="000000"/>
          <w:szCs w:val="28"/>
          <w:lang w:val="vi-VN"/>
        </w:rPr>
        <w:t>thước thẳng, bảng nhóm.</w:t>
      </w:r>
    </w:p>
    <w:p w14:paraId="11F1D42F" w14:textId="77777777" w:rsidR="00701E70" w:rsidRDefault="00701E70" w:rsidP="00701E70">
      <w:pPr>
        <w:spacing w:after="0"/>
        <w:jc w:val="both"/>
        <w:rPr>
          <w:rFonts w:eastAsia="Times New Roman" w:cs="Times New Roman"/>
          <w:b/>
          <w:bCs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>III. Tiến trình dạy học</w:t>
      </w:r>
    </w:p>
    <w:p w14:paraId="0565CEC4" w14:textId="77777777" w:rsidR="00701E70" w:rsidRPr="00701E70" w:rsidRDefault="00701E70" w:rsidP="00701E70">
      <w:pPr>
        <w:spacing w:after="0"/>
        <w:jc w:val="center"/>
        <w:rPr>
          <w:rFonts w:eastAsia="Times New Roman" w:cs="Times New Roman"/>
          <w:b/>
          <w:bCs/>
          <w:color w:val="0070C0"/>
          <w:szCs w:val="28"/>
          <w:lang w:val="vi-VN"/>
        </w:rPr>
      </w:pPr>
      <w:r w:rsidRPr="00701E70">
        <w:rPr>
          <w:rFonts w:eastAsia="Times New Roman" w:cs="Times New Roman"/>
          <w:b/>
          <w:bCs/>
          <w:color w:val="0070C0"/>
          <w:szCs w:val="28"/>
          <w:lang w:val="vi-VN"/>
        </w:rPr>
        <w:t>Tiết 51: Cộng hai phân số</w:t>
      </w:r>
    </w:p>
    <w:p w14:paraId="2DB9F7D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 xml:space="preserve">1. Hoạt động 1: Mở đầu </w:t>
      </w:r>
      <w:r w:rsidRPr="00F224AD">
        <w:rPr>
          <w:rFonts w:eastAsia="Times New Roman" w:cs="Times New Roman"/>
          <w:color w:val="000000"/>
          <w:szCs w:val="28"/>
          <w:lang w:val="vi-VN"/>
        </w:rPr>
        <w:t>(5 phút)</w:t>
      </w:r>
    </w:p>
    <w:p w14:paraId="5264D2C2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/>
          <w:bCs/>
          <w:iCs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a) Mục tiêu:</w:t>
      </w:r>
      <w:r w:rsidRPr="00F224AD">
        <w:rPr>
          <w:rFonts w:eastAsia="Times New Roman" w:cs="Times New Roman"/>
          <w:szCs w:val="28"/>
          <w:lang w:val="vi-VN"/>
        </w:rPr>
        <w:t xml:space="preserve"> Gợi động cơ tìm hiểu phép cộng, trừ phân số</w:t>
      </w:r>
      <w:r w:rsidRPr="00F224AD">
        <w:rPr>
          <w:rFonts w:eastAsia="Times New Roman" w:cs="Times New Roman"/>
          <w:bCs/>
          <w:iCs/>
          <w:color w:val="FF0000"/>
          <w:szCs w:val="28"/>
          <w:lang w:val="vi-VN"/>
        </w:rPr>
        <w:t>.</w:t>
      </w:r>
    </w:p>
    <w:p w14:paraId="00F64169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b) Nội dung:</w:t>
      </w:r>
      <w:r w:rsidRPr="00F224AD">
        <w:rPr>
          <w:rFonts w:eastAsia="Times New Roman" w:cs="Times New Roman"/>
          <w:color w:val="FF0000"/>
          <w:szCs w:val="28"/>
          <w:lang w:val="vi-VN"/>
        </w:rPr>
        <w:t> </w:t>
      </w:r>
      <w:r w:rsidRPr="00F224AD">
        <w:rPr>
          <w:rFonts w:eastAsia="Times New Roman" w:cs="Times New Roman"/>
          <w:szCs w:val="28"/>
          <w:lang w:val="vi-VN"/>
        </w:rPr>
        <w:t>HS đọc câu chuyện về Tuấn vẽ tranh tặng mẹ nhân ngày Quốc tế phụ nữ 8-3 (SGK trang 15), viết phép tính cần thực hiện khi muốn tính số thời gian Tuấn cần dành ra vào buổi tối để có đủ 3 giờ đồng hồ hoàn thành bức tranh tặng mẹ.</w:t>
      </w:r>
    </w:p>
    <w:p w14:paraId="0237FFF6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 xml:space="preserve">c) Sản phẩm: </w:t>
      </w:r>
      <w:r w:rsidRPr="00F224AD">
        <w:rPr>
          <w:rFonts w:eastAsia="Times New Roman" w:cs="Times New Roman"/>
          <w:szCs w:val="28"/>
          <w:lang w:val="vi-VN"/>
        </w:rPr>
        <w:t>phép tính cần thực hiện khi muốn tính số thời gian Tuấn cần dành ra vào buổi tối để có đủ 3 giờ đồng hồ hoàn thành bức tranh tặng mẹ.</w:t>
      </w:r>
    </w:p>
    <w:p w14:paraId="3963374B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Cs/>
          <w:iCs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d) Tổ chức thực hiện:</w:t>
      </w:r>
      <w:r w:rsidRPr="00F224AD">
        <w:rPr>
          <w:rFonts w:eastAsia="Times New Roman" w:cs="Times New Roman"/>
          <w:bCs/>
          <w:iCs/>
          <w:szCs w:val="28"/>
          <w:lang w:val="vi-VN"/>
        </w:rPr>
        <w:t xml:space="preserve"> 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701E70" w:rsidRPr="00F224AD" w14:paraId="0423DE01" w14:textId="77777777" w:rsidTr="00687FD8">
        <w:tc>
          <w:tcPr>
            <w:tcW w:w="6096" w:type="dxa"/>
            <w:vAlign w:val="center"/>
          </w:tcPr>
          <w:p w14:paraId="2E4CFCB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Hoạt động của GV và HS</w:t>
            </w:r>
          </w:p>
        </w:tc>
        <w:tc>
          <w:tcPr>
            <w:tcW w:w="4110" w:type="dxa"/>
          </w:tcPr>
          <w:p w14:paraId="5A86E59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  <w:t>Nội dung</w:t>
            </w:r>
          </w:p>
        </w:tc>
      </w:tr>
      <w:tr w:rsidR="00701E70" w:rsidRPr="00F224AD" w14:paraId="25DCA2C2" w14:textId="77777777" w:rsidTr="00687FD8">
        <w:tc>
          <w:tcPr>
            <w:tcW w:w="6096" w:type="dxa"/>
          </w:tcPr>
          <w:p w14:paraId="6F088CA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GV giao nhiệm vụ học tập: </w: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GV yêu cầu HS hoạt động theo nhóm 2:</w:t>
            </w:r>
          </w:p>
          <w:p w14:paraId="3608B6A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 xml:space="preserve">- </w:t>
            </w: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Đọc câu chuyện về Tuấn vẽ tranh tặng mẹ nhân ngày </w:t>
            </w: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lastRenderedPageBreak/>
              <w:t>Quốc tế phụ nữ 8-3 trong SGK trang 15.</w:t>
            </w:r>
          </w:p>
          <w:p w14:paraId="0754631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Tính thời gian Tuấn đã sử dụng buổi sáng và buổi chiều để vẽ tranh tặng mẹ?</w:t>
            </w:r>
          </w:p>
          <w:p w14:paraId="4B69255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Viết phép tính cần thực hiện khi muốn tính số thời gian Tuấn cần dành ra vào buổi tối để có đủ 3 giờ đồng hồ hoàn thành bức tranh tặng mẹ?</w:t>
            </w:r>
          </w:p>
          <w:p w14:paraId="1BCA743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vụ:</w:t>
            </w:r>
          </w:p>
          <w:p w14:paraId="40D9344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 xml:space="preserve">- </w:t>
            </w:r>
            <w:r w:rsidRPr="00F224AD">
              <w:rPr>
                <w:rFonts w:ascii="Times New Roman" w:eastAsia="Times New Roman" w:hAnsi="Times New Roman" w:cs="Times New Roman"/>
                <w:szCs w:val="28"/>
              </w:rPr>
              <w:t xml:space="preserve">Đọc chuyện trong SGK trang 15. </w:t>
            </w:r>
            <w:r w:rsidRPr="00F224AD">
              <w:rPr>
                <w:rFonts w:ascii="Times New Roman" w:eastAsia="Arial" w:hAnsi="Times New Roman" w:cs="Times New Roman"/>
                <w:szCs w:val="28"/>
              </w:rPr>
              <w:t xml:space="preserve">GV yêu cầu 2 HS đứng tại chỗ đọc </w:t>
            </w:r>
            <w:r w:rsidRPr="00F224AD">
              <w:rPr>
                <w:rFonts w:ascii="Times New Roman" w:eastAsia="Times New Roman" w:hAnsi="Times New Roman" w:cs="Times New Roman"/>
                <w:szCs w:val="28"/>
              </w:rPr>
              <w:t>to.</w:t>
            </w:r>
          </w:p>
          <w:p w14:paraId="67B6660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</w:rPr>
              <w:t>- Thảo luận nhóm viết các phép tính cần thực hiện.</w:t>
            </w:r>
          </w:p>
          <w:p w14:paraId="5B74C7C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  <w:t>* Báo cáo, thảo luận: </w:t>
            </w:r>
          </w:p>
          <w:p w14:paraId="2A21D23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>- GV chọn 2 nhóm hoàn thành nhiệm vụ nhanh nhất lên trình bày kết quả viết các phép tính.</w:t>
            </w:r>
          </w:p>
          <w:p w14:paraId="6E8AAAD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>- HS cả lớp quan sát, lắng nghe, nhận xét.</w:t>
            </w:r>
          </w:p>
          <w:p w14:paraId="58CA28D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  <w:t xml:space="preserve">* Kết luận, nhận định: </w:t>
            </w:r>
          </w:p>
          <w:p w14:paraId="5E8EB03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 xml:space="preserve">- GV nhận xét các câu trả lời của HS, chính xác hóa các phép tính. </w:t>
            </w:r>
          </w:p>
          <w:p w14:paraId="230B8A4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>- GV đặt vấn đề vào bài mới: phép cộng, trừ các phân số được thực hiện như thế nào?</w:t>
            </w:r>
          </w:p>
        </w:tc>
        <w:tc>
          <w:tcPr>
            <w:tcW w:w="4110" w:type="dxa"/>
          </w:tcPr>
          <w:p w14:paraId="0CC453C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</w:rPr>
              <w:lastRenderedPageBreak/>
              <w:t>Thời gian Tuấn đã sử dụng buổi sáng và buổi chiều để vẽ tranh tặng mẹ:</w:t>
            </w:r>
          </w:p>
          <w:p w14:paraId="62CFDE6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position w:val="-4"/>
                <w:szCs w:val="28"/>
                <w:lang w:val="vi-VN"/>
              </w:rPr>
              <w:object w:dxaOrig="200" w:dyaOrig="300" w14:anchorId="5C7E53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15pt" o:ole="">
                  <v:imagedata r:id="rId5" o:title=""/>
                </v:shape>
                <o:OLEObject Type="Embed" ProgID="Equation.DSMT4" ShapeID="_x0000_i1025" DrawAspect="Content" ObjectID="_1770144107" r:id="rId6"/>
              </w:object>
            </w:r>
            <w:r w:rsidRPr="00F224AD">
              <w:rPr>
                <w:rFonts w:ascii="Times New Roman" w:eastAsia="Times New Roman" w:hAnsi="Times New Roman" w:cs="Times New Roman"/>
                <w:position w:val="-28"/>
                <w:szCs w:val="28"/>
                <w:lang w:val="vi-VN"/>
              </w:rPr>
              <w:object w:dxaOrig="1140" w:dyaOrig="720" w14:anchorId="7562ACE7">
                <v:shape id="_x0000_i1026" type="#_x0000_t75" style="width:57pt;height:36pt" o:ole="">
                  <v:imagedata r:id="rId7" o:title=""/>
                </v:shape>
                <o:OLEObject Type="Embed" ProgID="Equation.DSMT4" ShapeID="_x0000_i1026" DrawAspect="Content" ObjectID="_1770144108" r:id="rId8"/>
              </w:object>
            </w:r>
          </w:p>
          <w:p w14:paraId="5B93E3B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</w:rPr>
              <w:t>Số giờ Tuấn cần để hoàn thành bức tranh tặng mẹ là:</w:t>
            </w:r>
          </w:p>
          <w:p w14:paraId="5393DC9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position w:val="-32"/>
                <w:szCs w:val="28"/>
                <w:lang w:val="vi-VN"/>
              </w:rPr>
              <w:object w:dxaOrig="2960" w:dyaOrig="780" w14:anchorId="658FFF4B">
                <v:shape id="_x0000_i1027" type="#_x0000_t75" style="width:147.6pt;height:39pt" o:ole="">
                  <v:imagedata r:id="rId9" o:title=""/>
                </v:shape>
                <o:OLEObject Type="Embed" ProgID="Equation.DSMT4" ShapeID="_x0000_i1027" DrawAspect="Content" ObjectID="_1770144109" r:id="rId10"/>
              </w:object>
            </w:r>
          </w:p>
          <w:p w14:paraId="6A816E8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027A38A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</w:p>
        </w:tc>
      </w:tr>
    </w:tbl>
    <w:p w14:paraId="1C5CAD85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lastRenderedPageBreak/>
        <w:t xml:space="preserve">2. Hoạt động 2: Hình thành kiến thức </w:t>
      </w:r>
      <w:r w:rsidRPr="00F224AD">
        <w:rPr>
          <w:rFonts w:eastAsia="Times New Roman" w:cs="Times New Roman"/>
          <w:color w:val="000000"/>
          <w:szCs w:val="28"/>
          <w:lang w:val="vi-VN"/>
        </w:rPr>
        <w:t>( 38 phút)</w:t>
      </w:r>
    </w:p>
    <w:p w14:paraId="2A7984E9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 xml:space="preserve">Hoạt động 2.1: </w:t>
      </w:r>
      <w:r w:rsidRPr="00F224AD">
        <w:rPr>
          <w:rFonts w:eastAsia="Calibri" w:cs="Times New Roman"/>
          <w:b/>
          <w:bCs/>
          <w:color w:val="FF0000"/>
          <w:szCs w:val="28"/>
          <w:lang w:val="vi-VN"/>
        </w:rPr>
        <w:t>Cộng hai phân số</w:t>
      </w:r>
    </w:p>
    <w:p w14:paraId="12EC9DF6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Cs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a) Mục tiêu:</w:t>
      </w:r>
      <w:r w:rsidRPr="00F224AD">
        <w:rPr>
          <w:rFonts w:eastAsia="Times New Roman" w:cs="Times New Roman"/>
          <w:bCs/>
          <w:szCs w:val="28"/>
          <w:lang w:val="vi-VN"/>
        </w:rPr>
        <w:t xml:space="preserve"> </w:t>
      </w:r>
    </w:p>
    <w:p w14:paraId="1A74AC8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Cs/>
          <w:szCs w:val="28"/>
          <w:lang w:val="vi-VN"/>
        </w:rPr>
        <w:t>- Hình thành</w:t>
      </w:r>
      <w:r w:rsidRPr="00F224AD">
        <w:rPr>
          <w:rFonts w:eastAsia="Times New Roman" w:cs="Times New Roman"/>
          <w:szCs w:val="28"/>
          <w:lang w:val="vi-VN"/>
        </w:rPr>
        <w:t xml:space="preserve"> và phát biểu được quy tắc cộng hai phân số.</w:t>
      </w:r>
    </w:p>
    <w:p w14:paraId="090A84F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Thực hiện được phép cộng hai phân số.</w:t>
      </w:r>
    </w:p>
    <w:p w14:paraId="739ACE3D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Nhận biết được số đối của một phân số.</w:t>
      </w:r>
    </w:p>
    <w:p w14:paraId="14E6FF50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b) Nội dung:</w:t>
      </w:r>
      <w:r w:rsidRPr="00F224AD">
        <w:rPr>
          <w:rFonts w:eastAsia="Times New Roman" w:cs="Times New Roman"/>
          <w:color w:val="FF0000"/>
          <w:szCs w:val="28"/>
          <w:lang w:val="vi-VN"/>
        </w:rPr>
        <w:t xml:space="preserve"> </w:t>
      </w:r>
    </w:p>
    <w:p w14:paraId="7CDD4AFE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 xml:space="preserve">- Học sinh đọc SGK  phần 1), </w:t>
      </w:r>
      <w:r w:rsidRPr="00F224AD">
        <w:rPr>
          <w:rFonts w:eastAsia="Times New Roman" w:cs="Times New Roman"/>
          <w:bCs/>
          <w:szCs w:val="28"/>
          <w:lang w:val="vi-VN"/>
        </w:rPr>
        <w:t>Hình thành</w:t>
      </w:r>
      <w:r w:rsidRPr="00F224AD">
        <w:rPr>
          <w:rFonts w:eastAsia="Times New Roman" w:cs="Times New Roman"/>
          <w:szCs w:val="28"/>
          <w:lang w:val="vi-VN"/>
        </w:rPr>
        <w:t xml:space="preserve"> và phát biểu được quy tắc cộng hai phân số </w:t>
      </w:r>
      <w:r w:rsidRPr="00F224AD">
        <w:rPr>
          <w:rFonts w:eastAsia="Arial" w:cs="Times New Roman"/>
          <w:szCs w:val="28"/>
          <w:lang w:val="vi-VN"/>
        </w:rPr>
        <w:t>(với tử, mẫu là các số nguyên, mẫu khác 0)</w:t>
      </w:r>
      <w:r w:rsidRPr="00F224AD">
        <w:rPr>
          <w:rFonts w:eastAsia="Times New Roman" w:cs="Times New Roman"/>
          <w:szCs w:val="28"/>
          <w:lang w:val="vi-VN"/>
        </w:rPr>
        <w:t>, viết được quy tắc dưới dạng tổng quát cộng hai phân số cùng mẫu, khái niệm số đối của một phân số.</w:t>
      </w:r>
    </w:p>
    <w:p w14:paraId="5092F58C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Làm các bài tập: Ví dụ 1,2, Luyện tập 1,2,3 (SGK trang 15, 16)</w:t>
      </w:r>
    </w:p>
    <w:p w14:paraId="30E2DEB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>c) Sản phẩm:</w:t>
      </w:r>
      <w:r w:rsidRPr="00F224AD">
        <w:rPr>
          <w:rFonts w:eastAsia="Times New Roman" w:cs="Times New Roman"/>
          <w:color w:val="FF0000"/>
          <w:szCs w:val="28"/>
          <w:lang w:val="vi-VN"/>
        </w:rPr>
        <w:t xml:space="preserve"> </w:t>
      </w:r>
    </w:p>
    <w:p w14:paraId="0A85F62F" w14:textId="77777777" w:rsidR="00701E70" w:rsidRPr="00F224AD" w:rsidRDefault="00701E70" w:rsidP="00701E70">
      <w:pPr>
        <w:spacing w:after="16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Cs/>
          <w:szCs w:val="28"/>
          <w:lang w:val="vi-VN"/>
        </w:rPr>
        <w:t>- Q</w:t>
      </w:r>
      <w:r w:rsidRPr="00F224AD">
        <w:rPr>
          <w:rFonts w:eastAsia="Times New Roman" w:cs="Times New Roman"/>
          <w:szCs w:val="28"/>
          <w:lang w:val="vi-VN"/>
        </w:rPr>
        <w:t xml:space="preserve">uy tắc cộng hai phân số cùng mẫu </w:t>
      </w:r>
      <w:r w:rsidRPr="00F224AD">
        <w:rPr>
          <w:rFonts w:eastAsia="Arial" w:cs="Times New Roman"/>
          <w:szCs w:val="28"/>
          <w:lang w:val="vi-VN"/>
        </w:rPr>
        <w:t>(với tử, mẫu là các số tự nguyên, mẫu khác 0)</w:t>
      </w:r>
      <w:r w:rsidRPr="00F224AD">
        <w:rPr>
          <w:rFonts w:eastAsia="Times New Roman" w:cs="Times New Roman"/>
          <w:szCs w:val="28"/>
          <w:lang w:val="vi-VN"/>
        </w:rPr>
        <w:t>, viết được quy tắc dưới dạng tổng quát.</w:t>
      </w:r>
    </w:p>
    <w:p w14:paraId="5042204C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>- Lời giải các bài tập: Ví dụ 1,2, Luyện tập 1,2,3 (SGK trang 15, 16),  2 bài tập phần vận dụng.</w:t>
      </w:r>
    </w:p>
    <w:p w14:paraId="13DDD86E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/>
          <w:bCs/>
          <w:iCs/>
          <w:color w:val="FF0000"/>
          <w:szCs w:val="28"/>
          <w:lang w:val="vi-VN"/>
        </w:rPr>
      </w:pPr>
      <w:r w:rsidRPr="00F224AD">
        <w:rPr>
          <w:rFonts w:eastAsia="Times New Roman" w:cs="Times New Roman"/>
          <w:b/>
          <w:bCs/>
          <w:iCs/>
          <w:color w:val="FF0000"/>
          <w:szCs w:val="28"/>
          <w:lang w:val="vi-VN"/>
        </w:rPr>
        <w:t xml:space="preserve">d) Tổ chức thực hiện: </w:t>
      </w:r>
    </w:p>
    <w:tbl>
      <w:tblPr>
        <w:tblStyle w:val="TableGrid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672"/>
      </w:tblGrid>
      <w:tr w:rsidR="00701E70" w:rsidRPr="00F224AD" w14:paraId="1B546943" w14:textId="77777777" w:rsidTr="00687FD8">
        <w:tc>
          <w:tcPr>
            <w:tcW w:w="5529" w:type="dxa"/>
            <w:vAlign w:val="center"/>
          </w:tcPr>
          <w:p w14:paraId="40C4BF1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Hoạt động của GV và HS</w:t>
            </w:r>
          </w:p>
        </w:tc>
        <w:tc>
          <w:tcPr>
            <w:tcW w:w="4672" w:type="dxa"/>
          </w:tcPr>
          <w:p w14:paraId="56E49C7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  <w:t>Nội dung</w:t>
            </w:r>
          </w:p>
        </w:tc>
      </w:tr>
      <w:tr w:rsidR="00701E70" w:rsidRPr="00F224AD" w14:paraId="1840ABC3" w14:textId="77777777" w:rsidTr="00687FD8">
        <w:tc>
          <w:tcPr>
            <w:tcW w:w="5529" w:type="dxa"/>
          </w:tcPr>
          <w:p w14:paraId="105700D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GV giao nhiệm vụ học tập 1: </w:t>
            </w:r>
          </w:p>
          <w:p w14:paraId="74C8E9B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GV nêu yêu cầu HĐ1</w:t>
            </w:r>
          </w:p>
          <w:p w14:paraId="5ABBCE2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>- Yêu cầu HS:</w:t>
            </w:r>
          </w:p>
          <w:p w14:paraId="71DF932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lastRenderedPageBreak/>
              <w:t xml:space="preserve">+ Phát biểu quy tắc </w:t>
            </w:r>
            <w:r w:rsidRPr="00F224AD">
              <w:rPr>
                <w:rFonts w:ascii="Times New Roman" w:eastAsia="Arial" w:hAnsi="Times New Roman" w:cs="Times New Roman"/>
                <w:color w:val="000000"/>
                <w:szCs w:val="28"/>
                <w:lang w:val="vi-VN"/>
              </w:rPr>
              <w:t xml:space="preserve">cộng hai phân số cùng mẫu </w:t>
            </w: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>(có tử và mẫu dương).</w:t>
            </w:r>
            <w:r w:rsidRPr="00F224AD">
              <w:rPr>
                <w:rFonts w:ascii="Times New Roman" w:eastAsia="Arial" w:hAnsi="Times New Roman" w:cs="Times New Roman"/>
                <w:color w:val="000000"/>
                <w:szCs w:val="28"/>
                <w:lang w:val="vi-VN"/>
              </w:rPr>
              <w:t xml:space="preserve"> </w:t>
            </w:r>
          </w:p>
          <w:p w14:paraId="291CAD0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 xml:space="preserve">+ </w: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Tính 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6"/>
                <w:szCs w:val="28"/>
                <w:lang w:val="vi-VN"/>
              </w:rPr>
              <w:object w:dxaOrig="1260" w:dyaOrig="700" w14:anchorId="6041D74E">
                <v:shape id="_x0000_i1028" type="#_x0000_t75" style="width:63pt;height:34.8pt" o:ole="">
                  <v:imagedata r:id="rId11" o:title=""/>
                </v:shape>
                <o:OLEObject Type="Embed" ProgID="Equation.DSMT4" ShapeID="_x0000_i1028" DrawAspect="Content" ObjectID="_1770144110" r:id="rId12"/>
              </w:object>
            </w:r>
            <w:r w:rsidRPr="00F224AD">
              <w:rPr>
                <w:rFonts w:ascii="Times New Roman" w:eastAsia="Times New Roman" w:hAnsi="Times New Roman" w:cs="Times New Roman"/>
                <w:b/>
                <w:szCs w:val="28"/>
                <w:lang w:val="vi-VN"/>
              </w:rPr>
              <w:t xml:space="preserve">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6"/>
                <w:szCs w:val="28"/>
                <w:lang w:val="vi-VN"/>
              </w:rPr>
              <w:object w:dxaOrig="1300" w:dyaOrig="700" w14:anchorId="58EDBD3A">
                <v:shape id="_x0000_i1029" type="#_x0000_t75" style="width:64.2pt;height:34.8pt" o:ole="">
                  <v:imagedata r:id="rId13" o:title=""/>
                </v:shape>
                <o:OLEObject Type="Embed" ProgID="Equation.DSMT4" ShapeID="_x0000_i1029" DrawAspect="Content" ObjectID="_1770144111" r:id="rId14"/>
              </w:object>
            </w:r>
          </w:p>
          <w:p w14:paraId="4C270DE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 xml:space="preserve">- Dự đoán và phát biểu quy tắc </w:t>
            </w: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>cộng hai phân số cùng mẫu</w:t>
            </w:r>
          </w:p>
          <w:p w14:paraId="114D5CB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>- Yêu cầu học sinh đọc quy tắc cộng hai phân số cùng mẫu (có tử và mẫu nguyên, mẫu khác 0) trong SGK.</w:t>
            </w:r>
          </w:p>
          <w:p w14:paraId="5FEBA83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1:</w:t>
            </w:r>
          </w:p>
          <w:p w14:paraId="6EA1DD0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HS lắng nghe yêu cầu, phát biểu quy tắc và thực hiện phép tính.</w:t>
            </w:r>
          </w:p>
          <w:p w14:paraId="52A8A66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1: </w:t>
            </w:r>
          </w:p>
          <w:p w14:paraId="2B0500C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Với mỗi câu hỏi, GV yêu cầu vài HS phát biểu miệng và thực hiện (viết nháp).</w:t>
            </w:r>
          </w:p>
          <w:p w14:paraId="79FADA8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quan sát, nhận xét.</w:t>
            </w:r>
          </w:p>
          <w:p w14:paraId="279F6FC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1: </w:t>
            </w:r>
          </w:p>
          <w:p w14:paraId="2A8EDD7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khẳng định quy tắc cộng hai phân số cùng mẫu, chốt dạng tổng quát, yêu cầu vài HS đọc lại ( SGK trang 15).</w:t>
            </w:r>
          </w:p>
        </w:tc>
        <w:tc>
          <w:tcPr>
            <w:tcW w:w="4672" w:type="dxa"/>
          </w:tcPr>
          <w:p w14:paraId="45D2C0F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  <w:lastRenderedPageBreak/>
              <w:t>1.1. Cộng hai số nguyên cùng mẫu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 xml:space="preserve"> </w:t>
            </w:r>
          </w:p>
          <w:p w14:paraId="4142DB4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szCs w:val="28"/>
                <w:lang w:val="vi-VN"/>
              </w:rPr>
              <w:t>* HĐ</w:t>
            </w:r>
            <w:r w:rsidRPr="00F224AD">
              <w:rPr>
                <w:rFonts w:ascii="Times New Roman" w:eastAsia="Times New Roman" w:hAnsi="Times New Roman" w:cs="Times New Roman"/>
                <w:b/>
                <w:szCs w:val="28"/>
              </w:rPr>
              <w:t>1</w:t>
            </w:r>
            <w:r w:rsidRPr="00F224AD">
              <w:rPr>
                <w:rFonts w:ascii="Times New Roman" w:eastAsia="Times New Roman" w:hAnsi="Times New Roman" w:cs="Times New Roman"/>
                <w:b/>
                <w:szCs w:val="28"/>
                <w:lang w:val="vi-VN"/>
              </w:rPr>
              <w:t xml:space="preserve"> SGK trang </w:t>
            </w:r>
            <w:r w:rsidRPr="00F224AD">
              <w:rPr>
                <w:rFonts w:ascii="Times New Roman" w:eastAsia="Times New Roman" w:hAnsi="Times New Roman" w:cs="Times New Roman"/>
                <w:b/>
                <w:szCs w:val="28"/>
              </w:rPr>
              <w:t>15</w:t>
            </w:r>
          </w:p>
          <w:p w14:paraId="3CE2975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6"/>
                <w:szCs w:val="28"/>
                <w:lang w:val="vi-VN"/>
              </w:rPr>
              <w:object w:dxaOrig="2600" w:dyaOrig="700" w14:anchorId="33813782">
                <v:shape id="_x0000_i1030" type="#_x0000_t75" style="width:129.6pt;height:34.8pt" o:ole="">
                  <v:imagedata r:id="rId15" o:title=""/>
                </v:shape>
                <o:OLEObject Type="Embed" ProgID="Equation.DSMT4" ShapeID="_x0000_i1030" DrawAspect="Content" ObjectID="_1770144112" r:id="rId16"/>
              </w:object>
            </w:r>
          </w:p>
          <w:p w14:paraId="5BD5DEE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2900" w:dyaOrig="720" w14:anchorId="7F3B3D1B">
                <v:shape id="_x0000_i1031" type="#_x0000_t75" style="width:144.6pt;height:36pt" o:ole="">
                  <v:imagedata r:id="rId17" o:title=""/>
                </v:shape>
                <o:OLEObject Type="Embed" ProgID="Equation.DSMT4" ShapeID="_x0000_i1031" DrawAspect="Content" ObjectID="_1770144113" r:id="rId18"/>
              </w:object>
            </w:r>
          </w:p>
          <w:p w14:paraId="36D5BB2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Quy tắc : SGK – 15</w:t>
            </w:r>
          </w:p>
          <w:p w14:paraId="407ABD6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6"/>
                <w:szCs w:val="28"/>
                <w:lang w:val="vi-VN"/>
              </w:rPr>
              <w:object w:dxaOrig="1579" w:dyaOrig="700" w14:anchorId="1EA42E92">
                <v:shape id="_x0000_i1032" type="#_x0000_t75" style="width:78.6pt;height:34.8pt" o:ole="">
                  <v:imagedata r:id="rId19" o:title=""/>
                </v:shape>
                <o:OLEObject Type="Embed" ProgID="Equation.DSMT4" ShapeID="_x0000_i1032" DrawAspect="Content" ObjectID="_1770144114" r:id="rId20"/>
              </w:object>
            </w:r>
          </w:p>
          <w:p w14:paraId="3FC2307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</w:pPr>
          </w:p>
          <w:p w14:paraId="17CA9A6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</w:p>
          <w:p w14:paraId="5292325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</w:p>
          <w:p w14:paraId="4DA2140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</w:pPr>
          </w:p>
          <w:p w14:paraId="5DE794B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</w:p>
        </w:tc>
      </w:tr>
      <w:tr w:rsidR="00701E70" w:rsidRPr="00F224AD" w14:paraId="38142893" w14:textId="77777777" w:rsidTr="00687FD8">
        <w:tc>
          <w:tcPr>
            <w:tcW w:w="5529" w:type="dxa"/>
          </w:tcPr>
          <w:p w14:paraId="040A20A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lastRenderedPageBreak/>
              <w:t>* GV giao nhiệm vụ học tập 2: </w:t>
            </w:r>
          </w:p>
          <w:p w14:paraId="13942F3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cá nhân làm Ví dụ 1 SGK trang 15.</w:t>
            </w:r>
          </w:p>
          <w:p w14:paraId="36E51F5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cá nhân làm bài Luyện tập 1 SGK trang 16.</w:t>
            </w:r>
          </w:p>
          <w:p w14:paraId="0EEF05F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2:</w:t>
            </w:r>
          </w:p>
          <w:p w14:paraId="02C4E6F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lần lượt thực hiện các nhiệm vụ trên.</w:t>
            </w:r>
          </w:p>
          <w:p w14:paraId="56DE675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FF0000"/>
                <w:szCs w:val="28"/>
                <w:lang w:val="vi-VN"/>
              </w:rPr>
              <w:t xml:space="preserve">* Hướng dẫn hỗ trợ: </w:t>
            </w: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Chú ý </w: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Quy tắc cộng hai số nguyên cùng dấu, khác dấu. ( cùng – cộng, trái – trừ)</w:t>
            </w:r>
          </w:p>
          <w:p w14:paraId="2D2EDF2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2: </w:t>
            </w:r>
          </w:p>
          <w:p w14:paraId="7A34B42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yêu cầu 2 lên bảng làm Ví dụ 1.</w:t>
            </w:r>
          </w:p>
          <w:p w14:paraId="52EF870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yêu cầu 2 lên bảng trình bày Luyện tập 1.</w:t>
            </w:r>
          </w:p>
          <w:p w14:paraId="4A1C933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theo dõi, nhận xét lần lượt từng câu.</w:t>
            </w:r>
          </w:p>
          <w:p w14:paraId="4548F6E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2: </w:t>
            </w:r>
          </w:p>
          <w:p w14:paraId="1B35E0A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7CF8387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- Qua Luyện tập 1, GV nhấn mạnh lại Quy tắc cộng hai phân số cùng mẫu, chốt dạng tổng quát, </w: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Quy tắc cộng hai số nguyên cùng dấu, khác dấu, rút gọn phân số.</w:t>
            </w:r>
          </w:p>
        </w:tc>
        <w:tc>
          <w:tcPr>
            <w:tcW w:w="4672" w:type="dxa"/>
          </w:tcPr>
          <w:p w14:paraId="599BFAB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*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 xml:space="preserve">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 xml:space="preserve">Ví dụ 1 (SGK trang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</w:rPr>
              <w:t>15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>)</w:t>
            </w:r>
          </w:p>
          <w:p w14:paraId="4FEEEAB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 xml:space="preserve">a)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2620" w:dyaOrig="720" w14:anchorId="1B9B50F6">
                <v:shape id="_x0000_i1033" type="#_x0000_t75" style="width:130.2pt;height:36pt" o:ole="">
                  <v:imagedata r:id="rId21" o:title=""/>
                </v:shape>
                <o:OLEObject Type="Embed" ProgID="Equation.DSMT4" ShapeID="_x0000_i1033" DrawAspect="Content" ObjectID="_1770144115" r:id="rId22"/>
              </w:object>
            </w:r>
          </w:p>
          <w:p w14:paraId="1BAF685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b)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3300" w:dyaOrig="720" w14:anchorId="307DB081">
                <v:shape id="_x0000_i1034" type="#_x0000_t75" style="width:165pt;height:36pt" o:ole="">
                  <v:imagedata r:id="rId23" o:title=""/>
                </v:shape>
                <o:OLEObject Type="Embed" ProgID="Equation.DSMT4" ShapeID="_x0000_i1034" DrawAspect="Content" ObjectID="_1770144116" r:id="rId24"/>
              </w:object>
            </w:r>
          </w:p>
          <w:p w14:paraId="3341AC3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*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Luyện tập 1 (SGK trang 16)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 </w:t>
            </w:r>
          </w:p>
          <w:p w14:paraId="79797E9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3360" w:dyaOrig="720" w14:anchorId="60E9151C">
                <v:shape id="_x0000_i1035" type="#_x0000_t75" style="width:168pt;height:36pt" o:ole="">
                  <v:imagedata r:id="rId25" o:title=""/>
                </v:shape>
                <o:OLEObject Type="Embed" ProgID="Equation.DSMT4" ShapeID="_x0000_i1035" DrawAspect="Content" ObjectID="_1770144117" r:id="rId26"/>
              </w:object>
            </w:r>
          </w:p>
          <w:p w14:paraId="44F97BC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6"/>
                <w:szCs w:val="28"/>
                <w:lang w:val="vi-VN"/>
              </w:rPr>
              <w:object w:dxaOrig="3580" w:dyaOrig="700" w14:anchorId="68DBC19D">
                <v:shape id="_x0000_i1036" type="#_x0000_t75" style="width:179.4pt;height:34.8pt" o:ole="">
                  <v:imagedata r:id="rId27" o:title=""/>
                </v:shape>
                <o:OLEObject Type="Embed" ProgID="Equation.DSMT4" ShapeID="_x0000_i1036" DrawAspect="Content" ObjectID="_1770144118" r:id="rId28"/>
              </w:object>
            </w:r>
          </w:p>
          <w:p w14:paraId="320E924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</w:pPr>
          </w:p>
          <w:p w14:paraId="740E99D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6F30A41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</w:tr>
      <w:tr w:rsidR="00701E70" w:rsidRPr="00701E70" w14:paraId="1B5DD54C" w14:textId="77777777" w:rsidTr="00687FD8">
        <w:tc>
          <w:tcPr>
            <w:tcW w:w="5529" w:type="dxa"/>
          </w:tcPr>
          <w:p w14:paraId="786572F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lastRenderedPageBreak/>
              <w:t>* GV giao nhiệm vụ học tập 3: </w:t>
            </w:r>
          </w:p>
          <w:p w14:paraId="66F8F06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GV nhắc lại nhanh các bước cộng hai phân số không cùng mẫu ( tiểu học)</w:t>
            </w:r>
          </w:p>
          <w:p w14:paraId="772ABA5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>- Yêu cầu HS:</w:t>
            </w:r>
          </w:p>
          <w:p w14:paraId="3D3B742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 xml:space="preserve">+ </w: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Tính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1240" w:dyaOrig="720" w14:anchorId="519F9A32">
                <v:shape id="_x0000_i1037" type="#_x0000_t75" style="width:61.8pt;height:36pt" o:ole="">
                  <v:imagedata r:id="rId29" o:title=""/>
                </v:shape>
                <o:OLEObject Type="Embed" ProgID="Equation.DSMT4" ShapeID="_x0000_i1037" DrawAspect="Content" ObjectID="_1770144119" r:id="rId30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 </w:t>
            </w:r>
          </w:p>
          <w:p w14:paraId="2CE48A7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>- Yêu cầu học sinh đọc quy tắc trong SGK.</w:t>
            </w:r>
          </w:p>
          <w:p w14:paraId="569FA4F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3:</w:t>
            </w:r>
          </w:p>
          <w:p w14:paraId="4589172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HS lắng nghe GV nhắc lại, phát biểu quy tắc và thực hiện phép tính.</w:t>
            </w:r>
          </w:p>
          <w:p w14:paraId="374A61E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3: </w:t>
            </w:r>
          </w:p>
          <w:p w14:paraId="3B9AA4D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Với mỗi câu hỏi, GV yêu cầu vài HS phát biểu miệng và thực hiện (viết nháp).</w:t>
            </w:r>
          </w:p>
          <w:p w14:paraId="36B3E39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quan sát, nhận xét.</w:t>
            </w:r>
          </w:p>
          <w:p w14:paraId="2E2E026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3: </w:t>
            </w:r>
          </w:p>
          <w:p w14:paraId="361DE86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khẳng định quy tắc cộng hai phân số không cùng mẫu, yêu cầu vài HS đọc lại ( SGK trang 16).</w:t>
            </w:r>
          </w:p>
        </w:tc>
        <w:tc>
          <w:tcPr>
            <w:tcW w:w="4672" w:type="dxa"/>
          </w:tcPr>
          <w:p w14:paraId="346994D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  <w:t>1.2. Cộng hai số nguyên không cùng mẫu</w:t>
            </w:r>
          </w:p>
          <w:p w14:paraId="51805C7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2760" w:dyaOrig="720" w14:anchorId="72EB5B29">
                <v:shape id="_x0000_i1038" type="#_x0000_t75" style="width:138pt;height:36pt" o:ole="">
                  <v:imagedata r:id="rId31" o:title=""/>
                </v:shape>
                <o:OLEObject Type="Embed" ProgID="Equation.DSMT4" ShapeID="_x0000_i1038" DrawAspect="Content" ObjectID="_1770144120" r:id="rId32"/>
              </w:object>
            </w:r>
          </w:p>
          <w:p w14:paraId="44672E7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Quy tắc : SGK – 15</w:t>
            </w:r>
          </w:p>
          <w:p w14:paraId="456DAB9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>Cộng hai phân số không cùng mẫu: ta viết chúng dưới dạng hai phân số có cùng mẫu, rồi cộng tử và giữ nguyên mẫu.</w:t>
            </w:r>
          </w:p>
        </w:tc>
      </w:tr>
      <w:tr w:rsidR="00701E70" w:rsidRPr="00F224AD" w14:paraId="50B48F8C" w14:textId="77777777" w:rsidTr="00687FD8">
        <w:tc>
          <w:tcPr>
            <w:tcW w:w="5529" w:type="dxa"/>
          </w:tcPr>
          <w:p w14:paraId="79CC729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GV giao nhiệm vụ học tập 4: </w:t>
            </w:r>
          </w:p>
          <w:p w14:paraId="3355DF1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cá nhân làm Ví dụ 2 SGK trang 16.</w:t>
            </w:r>
          </w:p>
          <w:p w14:paraId="005CE23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nhóm 2 làm bài Luyện tập 2 SGK trang 16.</w:t>
            </w:r>
          </w:p>
          <w:p w14:paraId="065EC51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4:</w:t>
            </w:r>
          </w:p>
          <w:p w14:paraId="7CBC329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lần lượt thực hiện các nhiệm vụ trên.</w:t>
            </w:r>
          </w:p>
          <w:p w14:paraId="5AEE93C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FF0000"/>
                <w:szCs w:val="28"/>
                <w:lang w:val="vi-VN"/>
              </w:rPr>
              <w:t xml:space="preserve">* Hướng dẫn hỗ trợ: </w:t>
            </w: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Chú ý </w: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Quy tắc cộng hai phân số cùng mẫu, quy đồng mẫu số.</w:t>
            </w:r>
          </w:p>
          <w:p w14:paraId="0DA80BC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4: </w:t>
            </w:r>
          </w:p>
          <w:p w14:paraId="02D91DB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yêu cầu 1 lên bảng làm Ví dụ 2.</w:t>
            </w:r>
          </w:p>
          <w:p w14:paraId="5E55234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yêu cầu đại diện 1 nhóm lên bảng trình bày Luyện tập 2.</w:t>
            </w:r>
          </w:p>
          <w:p w14:paraId="0337776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theo dõi, nhận xét lần lượt từng câu.</w:t>
            </w:r>
          </w:p>
          <w:p w14:paraId="01EC404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4: </w:t>
            </w:r>
          </w:p>
          <w:p w14:paraId="5F6B7EF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39F20AD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Qua Luyện tập 2, GV nhấn mạnh lại Quy tắc cộng hai phân số không cùng mẫu.</w:t>
            </w:r>
          </w:p>
        </w:tc>
        <w:tc>
          <w:tcPr>
            <w:tcW w:w="4672" w:type="dxa"/>
          </w:tcPr>
          <w:p w14:paraId="1597834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</w:pPr>
          </w:p>
          <w:p w14:paraId="7093D6B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*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 xml:space="preserve">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 xml:space="preserve">Ví dụ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</w:rPr>
              <w:t>2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 xml:space="preserve"> (SGK trang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</w:rPr>
              <w:t>16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>)</w:t>
            </w:r>
          </w:p>
          <w:p w14:paraId="72A2075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58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position w:val="-66"/>
                <w:szCs w:val="28"/>
                <w:lang w:val="vi-VN"/>
              </w:rPr>
              <w:object w:dxaOrig="2820" w:dyaOrig="1460" w14:anchorId="4A151C6B">
                <v:shape id="_x0000_i1039" type="#_x0000_t75" style="width:141pt;height:73.2pt" o:ole="">
                  <v:imagedata r:id="rId33" o:title=""/>
                </v:shape>
                <o:OLEObject Type="Embed" ProgID="Equation.DSMT4" ShapeID="_x0000_i1039" DrawAspect="Content" ObjectID="_1770144121" r:id="rId34"/>
              </w:object>
            </w:r>
          </w:p>
          <w:p w14:paraId="4D00B06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2E7B6B5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*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Luyện tập 2 (SGK trang 16)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 </w:t>
            </w:r>
          </w:p>
          <w:p w14:paraId="4FD24E0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</w:pP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3720" w:dyaOrig="720" w14:anchorId="26F01DB3">
                <v:shape id="_x0000_i1040" type="#_x0000_t75" style="width:186pt;height:36pt" o:ole="">
                  <v:imagedata r:id="rId35" o:title=""/>
                </v:shape>
                <o:OLEObject Type="Embed" ProgID="Equation.DSMT4" ShapeID="_x0000_i1040" DrawAspect="Content" ObjectID="_1770144122" r:id="rId36"/>
              </w:object>
            </w:r>
          </w:p>
          <w:p w14:paraId="5208902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</w:pPr>
          </w:p>
          <w:p w14:paraId="2D8EFCB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</w:p>
          <w:p w14:paraId="6180C19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14:paraId="238F3C3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14:paraId="4905973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14:paraId="7688052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14:paraId="5B39BA7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</w:rPr>
            </w:pPr>
          </w:p>
        </w:tc>
      </w:tr>
      <w:tr w:rsidR="00701E70" w:rsidRPr="00F224AD" w14:paraId="5817ACE4" w14:textId="77777777" w:rsidTr="00687FD8">
        <w:tc>
          <w:tcPr>
            <w:tcW w:w="5529" w:type="dxa"/>
          </w:tcPr>
          <w:p w14:paraId="39F3DFE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GV giao nhiệm vụ học tập 5: </w:t>
            </w:r>
          </w:p>
          <w:p w14:paraId="5BE165E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GV nêu yêu cầu HĐ3</w:t>
            </w:r>
          </w:p>
          <w:p w14:paraId="71101A1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>- Yêu cầu HS:</w:t>
            </w:r>
          </w:p>
          <w:p w14:paraId="11C62B9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lastRenderedPageBreak/>
              <w:t xml:space="preserve">+ </w: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Tính </w:t>
            </w:r>
            <w:r w:rsidRPr="00F224AD">
              <w:rPr>
                <w:rFonts w:ascii="Times New Roman" w:eastAsia="Arial" w:hAnsi="Times New Roman" w:cs="Times New Roman"/>
                <w:position w:val="-26"/>
                <w:szCs w:val="28"/>
                <w:lang w:val="vi-VN"/>
              </w:rPr>
              <w:object w:dxaOrig="1219" w:dyaOrig="700" w14:anchorId="64B013EC">
                <v:shape id="_x0000_i1041" type="#_x0000_t75" style="width:61.2pt;height:34.8pt" o:ole="">
                  <v:imagedata r:id="rId37" o:title=""/>
                </v:shape>
                <o:OLEObject Type="Embed" ProgID="Equation.DSMT4" ShapeID="_x0000_i1041" DrawAspect="Content" ObjectID="_1770144123" r:id="rId38"/>
              </w:object>
            </w:r>
            <w:r w:rsidRPr="00F224AD">
              <w:rPr>
                <w:rFonts w:ascii="Times New Roman" w:eastAsia="Arial" w:hAnsi="Times New Roman" w:cs="Times New Roman"/>
                <w:position w:val="-26"/>
                <w:szCs w:val="28"/>
                <w:lang w:val="vi-VN"/>
              </w:rPr>
              <w:object w:dxaOrig="1240" w:dyaOrig="700" w14:anchorId="51F931E7">
                <v:shape id="_x0000_i1042" type="#_x0000_t75" style="width:61.8pt;height:34.8pt" o:ole="">
                  <v:imagedata r:id="rId39" o:title=""/>
                </v:shape>
                <o:OLEObject Type="Embed" ProgID="Equation.DSMT4" ShapeID="_x0000_i1042" DrawAspect="Content" ObjectID="_1770144124" r:id="rId40"/>
              </w:object>
            </w:r>
          </w:p>
          <w:p w14:paraId="7A831918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</w:pP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>+ So sánh kết quả các phép tính và nhận xét.</w:t>
            </w:r>
          </w:p>
          <w:p w14:paraId="1266946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Arial" w:hAnsi="Times New Roman" w:cs="Times New Roman"/>
                <w:szCs w:val="28"/>
                <w:lang w:val="vi-VN"/>
              </w:rPr>
              <w:t>- Yêu cầu học sinh đọc khái niệm, kí hiệu và dạng tổng quát trong SGK.</w:t>
            </w:r>
          </w:p>
          <w:p w14:paraId="0456D4A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5:</w:t>
            </w:r>
          </w:p>
          <w:p w14:paraId="12290A3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HS lắng nghe yêu cầu, thực hiện phép tính và nêu nhận xét.</w:t>
            </w:r>
          </w:p>
          <w:p w14:paraId="4B78FFD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5: </w:t>
            </w:r>
          </w:p>
          <w:p w14:paraId="7BFBFFF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- Với mỗi câu hỏi, GV yêu cầu vài HS phát biểu miệng và thực hiện (viết nháp).</w:t>
            </w:r>
          </w:p>
          <w:p w14:paraId="0D96D82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quan sát, nhận xét.</w:t>
            </w:r>
          </w:p>
          <w:p w14:paraId="6EEE5582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5: </w:t>
            </w:r>
          </w:p>
          <w:p w14:paraId="48534F2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khẳng định khái niệm Số đối, chốt dạng tổng quát, yêu cầu vài HS đọc lại ( SGK trang 16).</w:t>
            </w:r>
          </w:p>
        </w:tc>
        <w:tc>
          <w:tcPr>
            <w:tcW w:w="4672" w:type="dxa"/>
          </w:tcPr>
          <w:p w14:paraId="3F10F0A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lastRenderedPageBreak/>
              <w:t>1.3. Số đối</w:t>
            </w:r>
          </w:p>
          <w:p w14:paraId="07EDDE5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position w:val="-26"/>
                <w:szCs w:val="28"/>
                <w:lang w:val="vi-VN"/>
              </w:rPr>
              <w:object w:dxaOrig="2820" w:dyaOrig="700" w14:anchorId="5FFC5DB5">
                <v:shape id="_x0000_i1043" type="#_x0000_t75" style="width:141pt;height:34.8pt" o:ole="">
                  <v:imagedata r:id="rId41" o:title=""/>
                </v:shape>
                <o:OLEObject Type="Embed" ProgID="Equation.DSMT4" ShapeID="_x0000_i1043" DrawAspect="Content" ObjectID="_1770144125" r:id="rId42"/>
              </w:object>
            </w:r>
          </w:p>
          <w:p w14:paraId="4B7759A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position w:val="-26"/>
                <w:szCs w:val="28"/>
                <w:lang w:val="vi-VN"/>
              </w:rPr>
              <w:object w:dxaOrig="3420" w:dyaOrig="700" w14:anchorId="6FA3CD15">
                <v:shape id="_x0000_i1044" type="#_x0000_t75" style="width:171pt;height:34.8pt" o:ole="">
                  <v:imagedata r:id="rId43" o:title=""/>
                </v:shape>
                <o:OLEObject Type="Embed" ProgID="Equation.DSMT4" ShapeID="_x0000_i1044" DrawAspect="Content" ObjectID="_1770144126" r:id="rId44"/>
              </w:object>
            </w:r>
          </w:p>
          <w:p w14:paraId="3CB6BE9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a) Khái niệm</w:t>
            </w:r>
          </w:p>
          <w:p w14:paraId="49BABB2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Hai sô đối nhau có tổng bằng 0. Kí hiệu số đối của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260" w:dyaOrig="720" w14:anchorId="79FF80C8">
                <v:shape id="_x0000_i1045" type="#_x0000_t75" style="width:13.2pt;height:36pt" o:ole="">
                  <v:imagedata r:id="rId45" o:title=""/>
                </v:shape>
                <o:OLEObject Type="Embed" ProgID="Equation.DSMT4" ShapeID="_x0000_i1045" DrawAspect="Content" ObjectID="_1770144127" r:id="rId46"/>
              </w:objec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 là 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440" w:dyaOrig="720" w14:anchorId="59FC770F">
                <v:shape id="_x0000_i1046" type="#_x0000_t75" style="width:22.2pt;height:36pt" o:ole="">
                  <v:imagedata r:id="rId47" o:title=""/>
                </v:shape>
                <o:OLEObject Type="Embed" ProgID="Equation.DSMT4" ShapeID="_x0000_i1046" DrawAspect="Content" ObjectID="_1770144128" r:id="rId48"/>
              </w:object>
            </w:r>
          </w:p>
          <w:p w14:paraId="1BAA197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position w:val="-32"/>
                <w:szCs w:val="28"/>
                <w:lang w:val="vi-VN"/>
              </w:rPr>
              <w:object w:dxaOrig="1579" w:dyaOrig="780" w14:anchorId="457064C6">
                <v:shape id="_x0000_i1047" type="#_x0000_t75" style="width:78.6pt;height:39pt" o:ole="">
                  <v:imagedata r:id="rId49" o:title=""/>
                </v:shape>
                <o:OLEObject Type="Embed" ProgID="Equation.DSMT4" ShapeID="_x0000_i1047" DrawAspect="Content" ObjectID="_1770144129" r:id="rId50"/>
              </w:object>
            </w:r>
          </w:p>
          <w:p w14:paraId="679FA55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position w:val="-24"/>
                <w:szCs w:val="28"/>
              </w:rPr>
            </w:pPr>
            <w:r w:rsidRPr="00F224AD">
              <w:rPr>
                <w:rFonts w:ascii="Times New Roman" w:eastAsia="Calibri" w:hAnsi="Times New Roman" w:cs="Times New Roman"/>
                <w:b/>
                <w:iCs/>
                <w:position w:val="-24"/>
                <w:szCs w:val="28"/>
              </w:rPr>
              <w:t>b) Chú ý:</w:t>
            </w:r>
          </w:p>
          <w:p w14:paraId="72972D3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position w:val="-24"/>
                <w:szCs w:val="28"/>
              </w:rPr>
            </w:pP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1520" w:dyaOrig="720" w14:anchorId="03D6D01B">
                <v:shape id="_x0000_i1048" type="#_x0000_t75" style="width:76.2pt;height:36pt" o:ole="">
                  <v:imagedata r:id="rId51" o:title=""/>
                </v:shape>
                <o:OLEObject Type="Embed" ProgID="Equation.DSMT4" ShapeID="_x0000_i1048" DrawAspect="Content" ObjectID="_1770144130" r:id="rId52"/>
              </w:object>
            </w:r>
          </w:p>
          <w:p w14:paraId="2CAF31D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</w:rPr>
            </w:pPr>
            <w:r w:rsidRPr="00F224AD">
              <w:rPr>
                <w:rFonts w:ascii="Times New Roman" w:eastAsia="Calibri" w:hAnsi="Times New Roman" w:cs="Times New Roman"/>
                <w:iCs/>
                <w:position w:val="-24"/>
                <w:szCs w:val="28"/>
              </w:rPr>
              <w:t xml:space="preserve"> </w:t>
            </w:r>
          </w:p>
        </w:tc>
      </w:tr>
      <w:tr w:rsidR="00701E70" w:rsidRPr="00701E70" w14:paraId="04651583" w14:textId="77777777" w:rsidTr="00687FD8">
        <w:tc>
          <w:tcPr>
            <w:tcW w:w="5529" w:type="dxa"/>
          </w:tcPr>
          <w:p w14:paraId="1F5091F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lastRenderedPageBreak/>
              <w:t>* GV giao nhiệm vụ học tập 6: </w:t>
            </w:r>
          </w:p>
          <w:p w14:paraId="70FCF3E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cá nhân lấy Ví dụ.</w:t>
            </w:r>
          </w:p>
          <w:p w14:paraId="33265EE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cá nhân làm bài Luyện tập 3 SGK trang 16.</w:t>
            </w:r>
          </w:p>
          <w:p w14:paraId="6212B5C7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6:</w:t>
            </w:r>
          </w:p>
          <w:p w14:paraId="02D47D8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lần lượt thực hiện các nhiệm vụ trên.</w:t>
            </w:r>
          </w:p>
          <w:p w14:paraId="2CE106B4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color w:val="FF0000"/>
                <w:szCs w:val="28"/>
                <w:lang w:val="vi-VN"/>
              </w:rPr>
              <w:t xml:space="preserve">* Hướng dẫn hỗ trợ: </w:t>
            </w: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Chú ý tìm </w: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Số đối của một phân số, ta nhân phân số đó với (-1)</w:t>
            </w:r>
          </w:p>
          <w:p w14:paraId="4FCAECA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Báo cáo, thảo luận 6: </w:t>
            </w:r>
          </w:p>
          <w:p w14:paraId="36E4A0A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phát vấn vài HS nêu Ví dụ.</w:t>
            </w:r>
          </w:p>
          <w:p w14:paraId="7BF4CB8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yêu cầu 1 lên bảng trình bày Luyện tập 3.</w:t>
            </w:r>
          </w:p>
          <w:p w14:paraId="79322E6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cả lớp theo dõi, nhận xét lần lượt từng câu.</w:t>
            </w:r>
          </w:p>
          <w:p w14:paraId="152BE0A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6: </w:t>
            </w:r>
          </w:p>
          <w:p w14:paraId="4F55D3B6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2AA7C8A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Qua Luyện tập 3, GV nhấn mạnh lại Khái niệm Số đối.</w:t>
            </w:r>
          </w:p>
          <w:p w14:paraId="01CA93B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</w:rPr>
              <w:t xml:space="preserve">- Lưu ý HS:  </w:t>
            </w:r>
            <w:r w:rsidRPr="00F224AD">
              <w:rPr>
                <w:rFonts w:ascii="Times New Roman" w:eastAsia="Calibri" w:hAnsi="Times New Roman" w:cs="Times New Roman"/>
                <w:iCs/>
                <w:position w:val="-24"/>
                <w:szCs w:val="28"/>
                <w:lang w:val="vi-VN"/>
              </w:rPr>
              <w:object w:dxaOrig="1340" w:dyaOrig="620" w14:anchorId="62FA5CEB">
                <v:shape id="_x0000_i1049" type="#_x0000_t75" style="width:67.2pt;height:31.8pt" o:ole="">
                  <v:imagedata r:id="rId53" o:title=""/>
                </v:shape>
                <o:OLEObject Type="Embed" ProgID="Equation.DSMT4" ShapeID="_x0000_i1049" DrawAspect="Content" ObjectID="_1770144131" r:id="rId54"/>
              </w:object>
            </w:r>
          </w:p>
        </w:tc>
        <w:tc>
          <w:tcPr>
            <w:tcW w:w="4672" w:type="dxa"/>
          </w:tcPr>
          <w:p w14:paraId="539127B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*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 xml:space="preserve">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 xml:space="preserve">Ví dụ </w:t>
            </w:r>
          </w:p>
          <w:p w14:paraId="02ADBB0E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* </w:t>
            </w: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  <w:t>Luyện tập 3 (SGK trang 16)</w:t>
            </w:r>
            <w:r w:rsidRPr="00F224AD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 xml:space="preserve"> </w:t>
            </w:r>
          </w:p>
          <w:p w14:paraId="5DEDC03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  <w:t>Số đối của phân số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240" w:dyaOrig="720" w14:anchorId="39CB9DA8">
                <v:shape id="_x0000_i1050" type="#_x0000_t75" style="width:12pt;height:36pt" o:ole="">
                  <v:imagedata r:id="rId55" o:title=""/>
                </v:shape>
                <o:OLEObject Type="Embed" ProgID="Equation.DSMT4" ShapeID="_x0000_i1050" DrawAspect="Content" ObjectID="_1770144132" r:id="rId56"/>
              </w:object>
            </w: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  <w:t xml:space="preserve"> </w: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 xml:space="preserve">là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380" w:dyaOrig="720" w14:anchorId="536BFA4A">
                <v:shape id="_x0000_i1051" type="#_x0000_t75" style="width:19.2pt;height:36pt" o:ole="">
                  <v:imagedata r:id="rId57" o:title=""/>
                </v:shape>
                <o:OLEObject Type="Embed" ProgID="Equation.DSMT4" ShapeID="_x0000_i1051" DrawAspect="Content" ObjectID="_1770144133" r:id="rId58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 xml:space="preserve"> (hay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420" w:dyaOrig="720" w14:anchorId="706DD4ED">
                <v:shape id="_x0000_i1052" type="#_x0000_t75" style="width:21pt;height:36pt" o:ole="">
                  <v:imagedata r:id="rId59" o:title=""/>
                </v:shape>
                <o:OLEObject Type="Embed" ProgID="Equation.DSMT4" ShapeID="_x0000_i1052" DrawAspect="Content" ObjectID="_1770144134" r:id="rId60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>hay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400" w:dyaOrig="720" w14:anchorId="408E8574">
                <v:shape id="_x0000_i1053" type="#_x0000_t75" style="width:19.8pt;height:36pt" o:ole="">
                  <v:imagedata r:id="rId61" o:title=""/>
                </v:shape>
                <o:OLEObject Type="Embed" ProgID="Equation.DSMT4" ShapeID="_x0000_i1053" DrawAspect="Content" ObjectID="_1770144135" r:id="rId62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 xml:space="preserve">) </w:t>
            </w:r>
          </w:p>
          <w:p w14:paraId="04F38CF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  <w:t xml:space="preserve">Số đối của phân số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380" w:dyaOrig="720" w14:anchorId="36A288A2">
                <v:shape id="_x0000_i1054" type="#_x0000_t75" style="width:19.2pt;height:36pt" o:ole="">
                  <v:imagedata r:id="rId57" o:title=""/>
                </v:shape>
                <o:OLEObject Type="Embed" ProgID="Equation.DSMT4" ShapeID="_x0000_i1054" DrawAspect="Content" ObjectID="_1770144136" r:id="rId63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 xml:space="preserve">là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240" w:dyaOrig="720" w14:anchorId="1460925C">
                <v:shape id="_x0000_i1055" type="#_x0000_t75" style="width:12pt;height:36pt" o:ole="">
                  <v:imagedata r:id="rId55" o:title=""/>
                </v:shape>
                <o:OLEObject Type="Embed" ProgID="Equation.DSMT4" ShapeID="_x0000_i1055" DrawAspect="Content" ObjectID="_1770144137" r:id="rId64"/>
              </w:object>
            </w:r>
          </w:p>
          <w:p w14:paraId="0E73DD2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  <w:t xml:space="preserve">Số đối của phân số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400" w:dyaOrig="720" w14:anchorId="57DB8F4A">
                <v:shape id="_x0000_i1056" type="#_x0000_t75" style="width:19.8pt;height:36pt" o:ole="">
                  <v:imagedata r:id="rId65" o:title=""/>
                </v:shape>
                <o:OLEObject Type="Embed" ProgID="Equation.DSMT4" ShapeID="_x0000_i1056" DrawAspect="Content" ObjectID="_1770144138" r:id="rId66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fr-FR"/>
              </w:rPr>
              <w:t xml:space="preserve">là </w:t>
            </w:r>
            <w:r w:rsidRPr="00F224AD">
              <w:rPr>
                <w:rFonts w:ascii="Times New Roman" w:eastAsia="Arial" w:hAnsi="Times New Roman" w:cs="Times New Roman"/>
                <w:position w:val="-28"/>
                <w:szCs w:val="28"/>
                <w:lang w:val="vi-VN"/>
              </w:rPr>
              <w:object w:dxaOrig="260" w:dyaOrig="720" w14:anchorId="1D14E8BF">
                <v:shape id="_x0000_i1057" type="#_x0000_t75" style="width:13.2pt;height:36pt" o:ole="">
                  <v:imagedata r:id="rId67" o:title=""/>
                </v:shape>
                <o:OLEObject Type="Embed" ProgID="Equation.DSMT4" ShapeID="_x0000_i1057" DrawAspect="Content" ObjectID="_1770144139" r:id="rId68"/>
              </w:object>
            </w:r>
          </w:p>
          <w:p w14:paraId="0DF84A4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</w:p>
          <w:p w14:paraId="0946849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</w:pPr>
          </w:p>
          <w:p w14:paraId="7158BBC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</w:p>
          <w:p w14:paraId="7428292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</w:p>
          <w:p w14:paraId="43C01DE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</w:p>
          <w:p w14:paraId="3C4710B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</w:pPr>
          </w:p>
          <w:p w14:paraId="0D58028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fr-FR"/>
              </w:rPr>
            </w:pPr>
          </w:p>
        </w:tc>
      </w:tr>
      <w:tr w:rsidR="00701E70" w:rsidRPr="00701E70" w14:paraId="5816BB5B" w14:textId="77777777" w:rsidTr="00687FD8">
        <w:tc>
          <w:tcPr>
            <w:tcW w:w="5529" w:type="dxa"/>
          </w:tcPr>
          <w:p w14:paraId="34F705B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GV giao nhiệm vụ học tập 7: </w:t>
            </w:r>
          </w:p>
          <w:p w14:paraId="03A380D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Hoạt động theo nhóm 4 thực hiện yêu cầu của phần vận dụng trang 18.</w:t>
            </w:r>
          </w:p>
          <w:p w14:paraId="3291C05F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>* HS thực hiện nhiệm vụ 7:</w:t>
            </w:r>
          </w:p>
          <w:p w14:paraId="1C8DCC5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HS thực hiện các nhiệm vụ trên theo hình thức nhóm 4 bằng kỹ thuật khăn trải bàn.</w:t>
            </w:r>
          </w:p>
          <w:p w14:paraId="06E3DDB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lastRenderedPageBreak/>
              <w:t>* Báo cáo, thảo luận 7: </w:t>
            </w:r>
          </w:p>
          <w:p w14:paraId="6EBCDE3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szCs w:val="28"/>
                <w:lang w:val="vi-VN"/>
              </w:rPr>
              <w:t>- Các nhóm treo bảng phụ sản phẩm của nhóm mình, các nhóm khác quan sát và đánh giá.</w:t>
            </w:r>
          </w:p>
          <w:p w14:paraId="5EA4C03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  <w:t xml:space="preserve">* Kết luận, nhận định 7: </w:t>
            </w:r>
          </w:p>
          <w:p w14:paraId="716DC8E0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- GV đánh giá kết quả của các nhóm, chính xác hóa kết quả.</w:t>
            </w:r>
          </w:p>
        </w:tc>
        <w:tc>
          <w:tcPr>
            <w:tcW w:w="4672" w:type="dxa"/>
          </w:tcPr>
          <w:p w14:paraId="1BC0389B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  <w:lastRenderedPageBreak/>
              <w:t>Vận dụng</w:t>
            </w:r>
          </w:p>
          <w:p w14:paraId="38485645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  <w:t>6.21.</w:t>
            </w:r>
          </w:p>
          <w:p w14:paraId="4A22653D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 xml:space="preserve">a)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2659" w:dyaOrig="720" w14:anchorId="46319937">
                <v:shape id="_x0000_i1058" type="#_x0000_t75" style="width:132.6pt;height:36pt" o:ole="">
                  <v:imagedata r:id="rId69" o:title=""/>
                </v:shape>
                <o:OLEObject Type="Embed" ProgID="Equation.DSMT4" ShapeID="_x0000_i1058" DrawAspect="Content" ObjectID="_1770144140" r:id="rId70"/>
              </w:object>
            </w:r>
          </w:p>
          <w:p w14:paraId="2492BCA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lastRenderedPageBreak/>
              <w:t>b)</w:t>
            </w:r>
            <w:r w:rsidRPr="00F224AD">
              <w:rPr>
                <w:rFonts w:ascii="Times New Roman" w:eastAsia="Times New Roman" w:hAnsi="Times New Roman" w:cs="Times New Roman"/>
                <w:b/>
                <w:szCs w:val="28"/>
                <w:lang w:val="vi-VN"/>
              </w:rPr>
              <w:t xml:space="preserve"> </w:t>
            </w:r>
            <w:r w:rsidRPr="00F224AD">
              <w:rPr>
                <w:rFonts w:ascii="Times New Roman" w:eastAsia="Times New Roman" w:hAnsi="Times New Roman" w:cs="Times New Roman"/>
                <w:b/>
                <w:position w:val="-28"/>
                <w:szCs w:val="28"/>
                <w:lang w:val="vi-VN"/>
              </w:rPr>
              <w:object w:dxaOrig="2740" w:dyaOrig="720" w14:anchorId="77CFA4CD">
                <v:shape id="_x0000_i1059" type="#_x0000_t75" style="width:136.2pt;height:36pt" o:ole="">
                  <v:imagedata r:id="rId71" o:title=""/>
                </v:shape>
                <o:OLEObject Type="Embed" ProgID="Equation.DSMT4" ShapeID="_x0000_i1059" DrawAspect="Content" ObjectID="_1770144141" r:id="rId72"/>
              </w:object>
            </w:r>
          </w:p>
          <w:p w14:paraId="2C5B8D23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 </w:t>
            </w:r>
          </w:p>
          <w:p w14:paraId="4F423BF9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val="vi-VN"/>
              </w:rPr>
              <w:t>6.22.</w:t>
            </w:r>
          </w:p>
          <w:p w14:paraId="3B03AB81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 xml:space="preserve">Số đối của phân số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400" w:dyaOrig="720" w14:anchorId="73F233CC">
                <v:shape id="_x0000_i1060" type="#_x0000_t75" style="width:19.8pt;height:36pt" o:ole="">
                  <v:imagedata r:id="rId73" o:title=""/>
                </v:shape>
                <o:OLEObject Type="Embed" ProgID="Equation.DSMT4" ShapeID="_x0000_i1060" DrawAspect="Content" ObjectID="_1770144142" r:id="rId74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là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260" w:dyaOrig="720" w14:anchorId="2DBA0588">
                <v:shape id="_x0000_i1061" type="#_x0000_t75" style="width:13.2pt;height:36pt" o:ole="">
                  <v:imagedata r:id="rId75" o:title=""/>
                </v:shape>
                <o:OLEObject Type="Embed" ProgID="Equation.DSMT4" ShapeID="_x0000_i1061" DrawAspect="Content" ObjectID="_1770144143" r:id="rId76"/>
              </w:object>
            </w:r>
          </w:p>
          <w:p w14:paraId="16D74ADC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position w:val="-24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 xml:space="preserve">Số đối của phân số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360" w:dyaOrig="720" w14:anchorId="547305F3">
                <v:shape id="_x0000_i1062" type="#_x0000_t75" style="width:18pt;height:36pt" o:ole="">
                  <v:imagedata r:id="rId77" o:title=""/>
                </v:shape>
                <o:OLEObject Type="Embed" ProgID="Equation.DSMT4" ShapeID="_x0000_i1062" DrawAspect="Content" ObjectID="_1770144144" r:id="rId78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là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400" w:dyaOrig="720" w14:anchorId="5BB8296C">
                <v:shape id="_x0000_i1063" type="#_x0000_t75" style="width:19.8pt;height:36pt" o:ole="">
                  <v:imagedata r:id="rId79" o:title=""/>
                </v:shape>
                <o:OLEObject Type="Embed" ProgID="Equation.DSMT4" ShapeID="_x0000_i1063" DrawAspect="Content" ObjectID="_1770144145" r:id="rId80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 (hay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540" w:dyaOrig="720" w14:anchorId="4319EE86">
                <v:shape id="_x0000_i1064" type="#_x0000_t75" style="width:27pt;height:36pt" o:ole="">
                  <v:imagedata r:id="rId81" o:title=""/>
                </v:shape>
                <o:OLEObject Type="Embed" ProgID="Equation.DSMT4" ShapeID="_x0000_i1064" DrawAspect="Content" ObjectID="_1770144146" r:id="rId82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>hay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540" w:dyaOrig="720" w14:anchorId="54E05FCC">
                <v:shape id="_x0000_i1065" type="#_x0000_t75" style="width:27pt;height:36pt" o:ole="">
                  <v:imagedata r:id="rId83" o:title=""/>
                </v:shape>
                <o:OLEObject Type="Embed" ProgID="Equation.DSMT4" ShapeID="_x0000_i1065" DrawAspect="Content" ObjectID="_1770144147" r:id="rId84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) </w:t>
            </w:r>
          </w:p>
          <w:p w14:paraId="5C5F88FA" w14:textId="77777777" w:rsidR="00701E70" w:rsidRPr="00F224AD" w:rsidRDefault="00701E70" w:rsidP="00687F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F224AD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 xml:space="preserve">Số đối của phân số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400" w:dyaOrig="720" w14:anchorId="3EC7FC23">
                <v:shape id="_x0000_i1066" type="#_x0000_t75" style="width:19.8pt;height:36pt" o:ole="">
                  <v:imagedata r:id="rId85" o:title=""/>
                </v:shape>
                <o:OLEObject Type="Embed" ProgID="Equation.DSMT4" ShapeID="_x0000_i1066" DrawAspect="Content" ObjectID="_1770144148" r:id="rId86"/>
              </w:object>
            </w:r>
            <w:r w:rsidRPr="00F224AD">
              <w:rPr>
                <w:rFonts w:ascii="Times New Roman" w:eastAsia="Calibri" w:hAnsi="Times New Roman" w:cs="Times New Roman"/>
                <w:iCs/>
                <w:szCs w:val="28"/>
                <w:lang w:val="vi-VN"/>
              </w:rPr>
              <w:t xml:space="preserve">là </w:t>
            </w:r>
            <w:r w:rsidRPr="00F224AD">
              <w:rPr>
                <w:rFonts w:ascii="Times New Roman" w:eastAsia="Times New Roman" w:hAnsi="Times New Roman" w:cs="Times New Roman"/>
                <w:bCs/>
                <w:position w:val="-28"/>
                <w:szCs w:val="28"/>
                <w:lang w:val="vi-VN"/>
              </w:rPr>
              <w:object w:dxaOrig="260" w:dyaOrig="720" w14:anchorId="19209B31">
                <v:shape id="_x0000_i1067" type="#_x0000_t75" style="width:13.2pt;height:36pt" o:ole="">
                  <v:imagedata r:id="rId87" o:title=""/>
                </v:shape>
                <o:OLEObject Type="Embed" ProgID="Equation.DSMT4" ShapeID="_x0000_i1067" DrawAspect="Content" ObjectID="_1770144149" r:id="rId88"/>
              </w:object>
            </w:r>
          </w:p>
        </w:tc>
      </w:tr>
    </w:tbl>
    <w:p w14:paraId="7B1E7868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bCs/>
          <w:color w:val="000000"/>
          <w:szCs w:val="28"/>
          <w:lang w:val="vi-VN"/>
        </w:rPr>
      </w:pP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lastRenderedPageBreak/>
        <w:sym w:font="Webdings" w:char="F038"/>
      </w:r>
      <w:r w:rsidRPr="00F224AD">
        <w:rPr>
          <w:rFonts w:eastAsia="Times New Roman" w:cs="Times New Roman"/>
          <w:b/>
          <w:bCs/>
          <w:color w:val="FF0000"/>
          <w:szCs w:val="28"/>
          <w:lang w:val="vi-VN"/>
        </w:rPr>
        <w:t xml:space="preserve"> Hướng dẫn tự học ở nhà </w:t>
      </w:r>
      <w:r w:rsidRPr="00F224AD">
        <w:rPr>
          <w:rFonts w:eastAsia="Times New Roman" w:cs="Times New Roman"/>
          <w:bCs/>
          <w:color w:val="000000"/>
          <w:szCs w:val="28"/>
          <w:lang w:val="vi-VN"/>
        </w:rPr>
        <w:t>(2 phút)</w:t>
      </w:r>
    </w:p>
    <w:p w14:paraId="5AFE32A1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bCs/>
          <w:color w:val="000000"/>
          <w:szCs w:val="28"/>
          <w:lang w:val="vi-VN"/>
        </w:rPr>
        <w:t>- Đọc lại toàn bộ nội dung bài đã học.</w:t>
      </w:r>
    </w:p>
    <w:p w14:paraId="64E92646" w14:textId="77777777" w:rsidR="00701E70" w:rsidRPr="00F224AD" w:rsidRDefault="00701E70" w:rsidP="00701E70">
      <w:pPr>
        <w:spacing w:after="0"/>
        <w:jc w:val="both"/>
        <w:rPr>
          <w:rFonts w:eastAsia="Times New Roman" w:cs="Times New Roman"/>
          <w:color w:val="0070C0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 xml:space="preserve">- Học thuộc: khái niệm số đối của một phân số, quy tắc cộng, trừ phân số </w:t>
      </w:r>
      <w:r w:rsidRPr="00F224AD">
        <w:rPr>
          <w:rFonts w:eastAsia="Times New Roman" w:cs="Times New Roman"/>
          <w:color w:val="000000"/>
          <w:szCs w:val="28"/>
          <w:lang w:val="vi-VN"/>
        </w:rPr>
        <w:t>(dưới dạng lời văn và công thức tổng quát) cùng các chú ý.</w:t>
      </w:r>
    </w:p>
    <w:p w14:paraId="5F6E38D3" w14:textId="77777777" w:rsidR="00701E70" w:rsidRPr="001D07FF" w:rsidRDefault="00701E70" w:rsidP="00701E70">
      <w:pPr>
        <w:spacing w:after="0"/>
        <w:jc w:val="both"/>
        <w:rPr>
          <w:rFonts w:eastAsia="Times New Roman" w:cs="Times New Roman"/>
          <w:szCs w:val="28"/>
          <w:lang w:val="vi-VN"/>
        </w:rPr>
      </w:pPr>
      <w:r w:rsidRPr="00F224AD">
        <w:rPr>
          <w:rFonts w:eastAsia="Times New Roman" w:cs="Times New Roman"/>
          <w:szCs w:val="28"/>
          <w:lang w:val="vi-VN"/>
        </w:rPr>
        <w:t xml:space="preserve">- Làm bài tập 6.23, bài tập 6.26 SGK trang </w:t>
      </w:r>
    </w:p>
    <w:p w14:paraId="474763C9" w14:textId="77777777" w:rsidR="0068588A" w:rsidRPr="00701E70" w:rsidRDefault="0068588A">
      <w:pPr>
        <w:rPr>
          <w:lang w:val="vi-VN"/>
        </w:rPr>
      </w:pPr>
    </w:p>
    <w:sectPr w:rsidR="0068588A" w:rsidRPr="00701E70" w:rsidSect="00EC0503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91C"/>
    <w:multiLevelType w:val="hybridMultilevel"/>
    <w:tmpl w:val="71347B22"/>
    <w:lvl w:ilvl="0" w:tplc="AC3880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453"/>
    <w:multiLevelType w:val="hybridMultilevel"/>
    <w:tmpl w:val="D5386550"/>
    <w:lvl w:ilvl="0" w:tplc="7DE40376">
      <w:start w:val="1"/>
      <w:numFmt w:val="decimal"/>
      <w:lvlText w:val="%1."/>
      <w:lvlJc w:val="right"/>
      <w:pPr>
        <w:ind w:left="720" w:hanging="360"/>
      </w:pPr>
      <w:rPr>
        <w:rFonts w:ascii="Times New Roman Bold" w:hAnsi="Times New Roman Bold" w:hint="default"/>
        <w:b/>
        <w:i w:val="0"/>
        <w:cap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5E77"/>
    <w:multiLevelType w:val="multilevel"/>
    <w:tmpl w:val="8F342BB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B47B8E"/>
    <w:multiLevelType w:val="multilevel"/>
    <w:tmpl w:val="C4FCB190"/>
    <w:styleLink w:val="Catui"/>
    <w:lvl w:ilvl="0">
      <w:start w:val="1"/>
      <w:numFmt w:val="upperLetter"/>
      <w:pStyle w:val="Heading2"/>
      <w:suff w:val="space"/>
      <w:lvlText w:val="%1."/>
      <w:lvlJc w:val="left"/>
      <w:pPr>
        <w:ind w:left="0" w:firstLine="0"/>
      </w:pPr>
      <w:rPr>
        <w:rFonts w:ascii="Times New Roman Bold" w:hAnsi="Times New Roman Bold" w:hint="default"/>
        <w:b/>
        <w:sz w:val="26"/>
      </w:rPr>
    </w:lvl>
    <w:lvl w:ilvl="1">
      <w:start w:val="1"/>
      <w:numFmt w:val="decimal"/>
      <w:pStyle w:val="Heading3"/>
      <w:suff w:val="space"/>
      <w:lvlText w:val="%2."/>
      <w:lvlJc w:val="left"/>
      <w:pPr>
        <w:ind w:left="0" w:firstLine="170"/>
      </w:pPr>
      <w:rPr>
        <w:rFonts w:hint="default"/>
      </w:rPr>
    </w:lvl>
    <w:lvl w:ilvl="2">
      <w:start w:val="1"/>
      <w:numFmt w:val="decimal"/>
      <w:pStyle w:val="Heading4"/>
      <w:suff w:val="space"/>
      <w:lvlText w:val="%2.%3.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62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+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24" w:firstLine="0"/>
      </w:pPr>
      <w:rPr>
        <w:rFonts w:hint="default"/>
      </w:rPr>
    </w:lvl>
  </w:abstractNum>
  <w:num w:numId="1" w16cid:durableId="173082071">
    <w:abstractNumId w:val="0"/>
  </w:num>
  <w:num w:numId="2" w16cid:durableId="492263981">
    <w:abstractNumId w:val="2"/>
  </w:num>
  <w:num w:numId="3" w16cid:durableId="1627731670">
    <w:abstractNumId w:val="2"/>
  </w:num>
  <w:num w:numId="4" w16cid:durableId="1144011376">
    <w:abstractNumId w:val="2"/>
  </w:num>
  <w:num w:numId="5" w16cid:durableId="433861578">
    <w:abstractNumId w:val="1"/>
  </w:num>
  <w:num w:numId="6" w16cid:durableId="1571231924">
    <w:abstractNumId w:val="1"/>
  </w:num>
  <w:num w:numId="7" w16cid:durableId="2042129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551"/>
    <w:rsid w:val="000C65A3"/>
    <w:rsid w:val="001A05D7"/>
    <w:rsid w:val="0023570C"/>
    <w:rsid w:val="00297ECB"/>
    <w:rsid w:val="002A7A38"/>
    <w:rsid w:val="003612FD"/>
    <w:rsid w:val="00372639"/>
    <w:rsid w:val="00387754"/>
    <w:rsid w:val="0039035C"/>
    <w:rsid w:val="003C7321"/>
    <w:rsid w:val="003E7B53"/>
    <w:rsid w:val="00455089"/>
    <w:rsid w:val="004B0C18"/>
    <w:rsid w:val="00510006"/>
    <w:rsid w:val="005B3204"/>
    <w:rsid w:val="0068588A"/>
    <w:rsid w:val="006A5AC5"/>
    <w:rsid w:val="00701E70"/>
    <w:rsid w:val="007510F6"/>
    <w:rsid w:val="00760054"/>
    <w:rsid w:val="00760C31"/>
    <w:rsid w:val="007D45D5"/>
    <w:rsid w:val="00896AAD"/>
    <w:rsid w:val="00A23E08"/>
    <w:rsid w:val="00B54180"/>
    <w:rsid w:val="00B67067"/>
    <w:rsid w:val="00C607E9"/>
    <w:rsid w:val="00CB6551"/>
    <w:rsid w:val="00E80C8B"/>
    <w:rsid w:val="00E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B762"/>
  <w15:chartTrackingRefBased/>
  <w15:docId w15:val="{72D065F2-C5C7-424F-BF9E-2289AB92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E9"/>
    <w:pPr>
      <w:spacing w:before="40" w:after="40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C18"/>
    <w:pPr>
      <w:keepNext/>
      <w:keepLines/>
      <w:spacing w:before="0" w:after="120"/>
      <w:jc w:val="center"/>
      <w:outlineLvl w:val="0"/>
    </w:pPr>
    <w:rPr>
      <w:rFonts w:ascii="Times New Roman Bold" w:eastAsiaTheme="majorEastAsia" w:hAnsi="Times New Roman Bold" w:cstheme="majorBidi"/>
      <w:b/>
      <w:caps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89"/>
    <w:pPr>
      <w:keepNext/>
      <w:keepLines/>
      <w:numPr>
        <w:numId w:val="7"/>
      </w:numPr>
      <w:spacing w:after="0"/>
      <w:outlineLvl w:val="1"/>
    </w:pPr>
    <w:rPr>
      <w:rFonts w:ascii="Times New Roman Bold" w:eastAsiaTheme="majorEastAsia" w:hAnsi="Times New Roman Bold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5D7"/>
    <w:pPr>
      <w:keepNext/>
      <w:keepLines/>
      <w:numPr>
        <w:ilvl w:val="1"/>
        <w:numId w:val="7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639"/>
    <w:pPr>
      <w:keepNext/>
      <w:keepLines/>
      <w:numPr>
        <w:ilvl w:val="2"/>
        <w:numId w:val="7"/>
      </w:numPr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089"/>
    <w:rPr>
      <w:rFonts w:ascii="Times New Roman Bold" w:eastAsiaTheme="majorEastAsia" w:hAnsi="Times New Roman Bold" w:cstheme="majorBidi"/>
      <w:b/>
      <w:cap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B0C18"/>
    <w:rPr>
      <w:rFonts w:ascii="Times New Roman Bold" w:eastAsiaTheme="majorEastAsia" w:hAnsi="Times New Roman Bold" w:cstheme="majorBidi"/>
      <w:b/>
      <w:caps/>
      <w:color w:val="FF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05D7"/>
    <w:rPr>
      <w:rFonts w:eastAsiaTheme="majorEastAsia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639"/>
    <w:rPr>
      <w:rFonts w:eastAsiaTheme="majorEastAsia" w:cstheme="majorBidi"/>
      <w:b/>
      <w:i/>
      <w:iCs/>
      <w:sz w:val="26"/>
    </w:rPr>
  </w:style>
  <w:style w:type="numbering" w:customStyle="1" w:styleId="Catui">
    <w:name w:val="Của tui"/>
    <w:uiPriority w:val="99"/>
    <w:rsid w:val="00372639"/>
    <w:pPr>
      <w:numPr>
        <w:numId w:val="7"/>
      </w:numPr>
    </w:pPr>
  </w:style>
  <w:style w:type="table" w:styleId="TableGrid">
    <w:name w:val="Table Grid"/>
    <w:basedOn w:val="TableNormal"/>
    <w:uiPriority w:val="39"/>
    <w:rsid w:val="00701E70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Chi Nguyễn</dc:creator>
  <cp:keywords/>
  <dc:description/>
  <cp:lastModifiedBy>Hà Chi Nguyễn</cp:lastModifiedBy>
  <cp:revision>2</cp:revision>
  <dcterms:created xsi:type="dcterms:W3CDTF">2024-02-22T14:42:00Z</dcterms:created>
  <dcterms:modified xsi:type="dcterms:W3CDTF">2024-02-22T14:43:00Z</dcterms:modified>
</cp:coreProperties>
</file>