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382" w:rsidRPr="00D85382" w:rsidRDefault="00D85382" w:rsidP="00D85382">
      <w:pPr>
        <w:jc w:val="center"/>
        <w:rPr>
          <w:rFonts w:ascii="Times New Roman" w:hAnsi="Times New Roman" w:cs="Times New Roman"/>
          <w:b/>
          <w:bCs/>
          <w:lang w:val="vi-VN"/>
        </w:rPr>
      </w:pPr>
      <w:r w:rsidRPr="00D85382">
        <w:rPr>
          <w:rFonts w:ascii="Times New Roman" w:hAnsi="Times New Roman" w:cs="Times New Roman"/>
          <w:b/>
          <w:bCs/>
          <w:lang w:val="vi-VN"/>
        </w:rPr>
        <w:t>Chúc mừng ngày thầy thuốc Việt Nam 27/2</w:t>
      </w:r>
    </w:p>
    <w:p w:rsidR="004C233D" w:rsidRPr="00D85382" w:rsidRDefault="00D85382" w:rsidP="00D85382">
      <w:pPr>
        <w:jc w:val="both"/>
        <w:rPr>
          <w:rFonts w:ascii="Times New Roman" w:hAnsi="Times New Roman" w:cs="Times New Roman"/>
          <w:b/>
          <w:bCs/>
          <w:lang w:val="vi-VN"/>
        </w:rPr>
      </w:pPr>
      <w:r w:rsidRPr="00D85382">
        <w:rPr>
          <w:rFonts w:ascii="Times New Roman" w:hAnsi="Times New Roman" w:cs="Times New Roman"/>
          <w:b/>
          <w:bCs/>
        </w:rPr>
        <w:t>Cách đây đúng 69 năm, ngày 27/2/1955 Chủ tịch Hồ Chí Minh kính yêu đã viết thư gửi hội nghị cán bộ ngành y tế với những lời dạy quý báu.</w:t>
      </w:r>
    </w:p>
    <w:p w:rsidR="00D85382" w:rsidRPr="00D85382" w:rsidRDefault="00D85382" w:rsidP="00D85382">
      <w:pPr>
        <w:shd w:val="clear" w:color="auto" w:fill="FFFFFF"/>
        <w:spacing w:after="100" w:afterAutospacing="1" w:line="390" w:lineRule="atLeast"/>
        <w:rPr>
          <w:rFonts w:ascii="Times New Roman" w:eastAsia="Times New Roman" w:hAnsi="Times New Roman" w:cs="Times New Roman"/>
          <w:color w:val="161616"/>
          <w:sz w:val="23"/>
          <w:szCs w:val="23"/>
          <w:lang w:val="vi-VN"/>
        </w:rPr>
      </w:pPr>
      <w:r w:rsidRPr="00D85382">
        <w:rPr>
          <w:rFonts w:ascii="Times New Roman" w:eastAsia="Times New Roman" w:hAnsi="Times New Roman" w:cs="Times New Roman"/>
          <w:color w:val="161616"/>
          <w:sz w:val="23"/>
          <w:szCs w:val="23"/>
        </w:rPr>
        <w:t>Ngày này được xem là ngày tôn vinh các Y, Bác sĩ và những người đang làm việc trong ngành y tế và Bộ Y tế đã lấy ngày 27 tháng 2 là ngày truyền thống của ngành. Ngày 6 tháng 2 năm 1985, Hội đồng Bộ trưởng đã đưa ra quyết định ngày 27 tháng 2 hàng năm là Ngày thầy thuốc Việt Nam nhằm nêu cao trách nhiệm và tài trí của người cán bộ y tế trong sự nghiệp xây dựng và bảo vệ Tổ quốc.</w:t>
      </w:r>
      <w:r w:rsidRPr="00D85382">
        <w:rPr>
          <w:rFonts w:ascii="Times New Roman" w:eastAsia="Times New Roman" w:hAnsi="Times New Roman" w:cs="Times New Roman"/>
          <w:color w:val="161616"/>
          <w:sz w:val="26"/>
          <w:szCs w:val="26"/>
        </w:rPr>
        <w:br/>
      </w:r>
      <w:r w:rsidRPr="00D85382">
        <w:rPr>
          <w:rFonts w:ascii="Times New Roman" w:eastAsia="Times New Roman" w:hAnsi="Times New Roman" w:cs="Times New Roman"/>
          <w:color w:val="161616"/>
          <w:sz w:val="23"/>
          <w:szCs w:val="23"/>
        </w:rPr>
        <w:t>Ngày 27/2/1955, nhân dịp tổ chức hội nghị cán bộ y tế, Bác Hồ đã gửi thư cho Hội nghị căn dặn ba điều:</w:t>
      </w:r>
      <w:bookmarkStart w:id="0" w:name="_GoBack"/>
      <w:bookmarkEnd w:id="0"/>
      <w:r w:rsidRPr="00D85382">
        <w:rPr>
          <w:rFonts w:ascii="Times New Roman" w:eastAsia="Times New Roman" w:hAnsi="Times New Roman" w:cs="Times New Roman"/>
          <w:color w:val="161616"/>
          <w:sz w:val="26"/>
          <w:szCs w:val="26"/>
        </w:rPr>
        <w:br/>
      </w:r>
      <w:r w:rsidRPr="00D85382">
        <w:rPr>
          <w:rFonts w:ascii="Times New Roman" w:eastAsia="Times New Roman" w:hAnsi="Times New Roman" w:cs="Times New Roman"/>
          <w:i/>
          <w:iCs/>
          <w:color w:val="161616"/>
          <w:sz w:val="26"/>
          <w:szCs w:val="26"/>
        </w:rPr>
        <w:t>1. Trước hết là phải thật thà đoàn kết</w:t>
      </w:r>
      <w:r w:rsidRPr="00D85382">
        <w:rPr>
          <w:rFonts w:ascii="Times New Roman" w:eastAsia="Times New Roman" w:hAnsi="Times New Roman" w:cs="Times New Roman"/>
          <w:color w:val="161616"/>
          <w:sz w:val="23"/>
          <w:szCs w:val="23"/>
        </w:rPr>
        <w:t>: Đoàn kết là sức mạnh của chúng ta. Đoàn kết thì vượt được mọi khó khăn, giành được nhiều thành tích.</w:t>
      </w:r>
      <w:r w:rsidRPr="00D85382">
        <w:rPr>
          <w:rFonts w:ascii="Times New Roman" w:eastAsia="Times New Roman" w:hAnsi="Times New Roman" w:cs="Times New Roman"/>
          <w:color w:val="161616"/>
          <w:sz w:val="26"/>
          <w:szCs w:val="26"/>
        </w:rPr>
        <w:br/>
      </w:r>
      <w:r w:rsidRPr="00D85382">
        <w:rPr>
          <w:rFonts w:ascii="Times New Roman" w:eastAsia="Times New Roman" w:hAnsi="Times New Roman" w:cs="Times New Roman"/>
          <w:color w:val="161616"/>
          <w:sz w:val="23"/>
          <w:szCs w:val="23"/>
        </w:rPr>
        <w:t>Đoàn kết giữa cán bộ cũ và cán bộ mới. Đoàn kết giữa tất cả những người trong ngành y tế, từ các bộ trưởng, thứ trưởng, bác sỹ, dược sỹ cho đến các anh chị em giúp việc. Bởi vì công việc và địa vị tuy có khác nhau, nhưng người nào cũng là một bộ phận cần thiết trong ngành y tế, trong việc phục vụ nhân dân.</w:t>
      </w:r>
      <w:r w:rsidRPr="00D85382">
        <w:rPr>
          <w:rFonts w:ascii="Times New Roman" w:eastAsia="Times New Roman" w:hAnsi="Times New Roman" w:cs="Times New Roman"/>
          <w:color w:val="161616"/>
          <w:sz w:val="26"/>
          <w:szCs w:val="26"/>
        </w:rPr>
        <w:br/>
      </w:r>
      <w:r w:rsidRPr="00D85382">
        <w:rPr>
          <w:rFonts w:ascii="Times New Roman" w:eastAsia="Times New Roman" w:hAnsi="Times New Roman" w:cs="Times New Roman"/>
          <w:i/>
          <w:iCs/>
          <w:color w:val="161616"/>
          <w:sz w:val="26"/>
          <w:szCs w:val="26"/>
        </w:rPr>
        <w:t>2. Thương yêu người bệnh:</w:t>
      </w:r>
      <w:r w:rsidRPr="00D85382">
        <w:rPr>
          <w:rFonts w:ascii="Times New Roman" w:eastAsia="Times New Roman" w:hAnsi="Times New Roman" w:cs="Times New Roman"/>
          <w:color w:val="161616"/>
          <w:sz w:val="23"/>
          <w:szCs w:val="23"/>
        </w:rPr>
        <w:t> Người bệnh phó thác tính mạng của họ nơi các cô các chú. Chính phủ phó thác cho các cô các chú việc chữa bệnh tật và giữ gìn sức khoẻ cho đồng bào. Đó là nhiệm vụ rất vẻ vang. Vì vậy , cán bộ cần phải thương yêu, săn sóc người bệnh như anh em ruột thịt của mình, coi họ đau đớn cũng như mình đau đớn. "Lương y phải như từ mẫu", câu</w:t>
      </w:r>
      <w:r>
        <w:rPr>
          <w:rFonts w:ascii="Times New Roman" w:eastAsia="Times New Roman" w:hAnsi="Times New Roman" w:cs="Times New Roman"/>
          <w:color w:val="161616"/>
          <w:sz w:val="23"/>
          <w:szCs w:val="23"/>
        </w:rPr>
        <w:t xml:space="preserve"> nói ấy rất đúng</w:t>
      </w:r>
      <w:r>
        <w:rPr>
          <w:rFonts w:ascii="Times New Roman" w:eastAsia="Times New Roman" w:hAnsi="Times New Roman" w:cs="Times New Roman"/>
          <w:color w:val="161616"/>
          <w:sz w:val="23"/>
          <w:szCs w:val="23"/>
          <w:lang w:val="vi-VN"/>
        </w:rPr>
        <w:t>.</w:t>
      </w:r>
    </w:p>
    <w:p w:rsidR="00D85382" w:rsidRPr="00D85382" w:rsidRDefault="00D85382" w:rsidP="00D85382">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D85382">
        <w:rPr>
          <w:rFonts w:ascii="Times New Roman" w:eastAsia="Times New Roman" w:hAnsi="Times New Roman" w:cs="Times New Roman"/>
          <w:i/>
          <w:iCs/>
          <w:color w:val="161616"/>
          <w:sz w:val="26"/>
          <w:szCs w:val="26"/>
        </w:rPr>
        <w:t>3. Xây dựng một nền y học của ta:</w:t>
      </w:r>
      <w:r w:rsidRPr="00D85382">
        <w:rPr>
          <w:rFonts w:ascii="Times New Roman" w:eastAsia="Times New Roman" w:hAnsi="Times New Roman" w:cs="Times New Roman"/>
          <w:color w:val="161616"/>
          <w:sz w:val="23"/>
          <w:szCs w:val="23"/>
        </w:rPr>
        <w:t> Trong những năm nước ta bị nô lệ thì y học cũng như các ngành khác đều bị kìm hãm. Nay chúng ta đã độc lập tự do, cán bộ cần giúp đồng bào, giúp chính phủ xây dựng một nền y tế thích hợp với nhu cầu của nhân dân ta. Y học cần phải dựa trên nguyên tắc: khoa học dân tộc và đại chúng.</w:t>
      </w:r>
    </w:p>
    <w:p w:rsidR="00D85382" w:rsidRPr="00D85382" w:rsidRDefault="00D85382" w:rsidP="00D85382">
      <w:pPr>
        <w:jc w:val="both"/>
        <w:rPr>
          <w:rFonts w:ascii="Times New Roman" w:hAnsi="Times New Roman" w:cs="Times New Roman"/>
          <w:lang w:val="vi-VN"/>
        </w:rPr>
      </w:pPr>
    </w:p>
    <w:sectPr w:rsidR="00D85382" w:rsidRPr="00D85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82"/>
    <w:rsid w:val="00114162"/>
    <w:rsid w:val="007E4F73"/>
    <w:rsid w:val="00B352FD"/>
    <w:rsid w:val="00D8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D85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D85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338743">
      <w:bodyDiv w:val="1"/>
      <w:marLeft w:val="0"/>
      <w:marRight w:val="0"/>
      <w:marTop w:val="0"/>
      <w:marBottom w:val="0"/>
      <w:divBdr>
        <w:top w:val="none" w:sz="0" w:space="0" w:color="auto"/>
        <w:left w:val="none" w:sz="0" w:space="0" w:color="auto"/>
        <w:bottom w:val="none" w:sz="0" w:space="0" w:color="auto"/>
        <w:right w:val="none" w:sz="0" w:space="0" w:color="auto"/>
      </w:divBdr>
      <w:divsChild>
        <w:div w:id="85009804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2024-04-21T08:28:00Z</dcterms:created>
  <dcterms:modified xsi:type="dcterms:W3CDTF">2024-04-21T08:30:00Z</dcterms:modified>
</cp:coreProperties>
</file>