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6C58" w14:textId="77777777" w:rsidR="00074983" w:rsidRDefault="00074983">
      <w:pPr>
        <w:spacing w:before="40" w:after="80" w:line="240" w:lineRule="auto"/>
        <w:jc w:val="center"/>
        <w:rPr>
          <w:rFonts w:ascii="Times New Roman" w:hAnsi="Times New Roman" w:cs="Times New Roman"/>
          <w:bCs/>
          <w:spacing w:val="-14"/>
          <w:sz w:val="28"/>
          <w:szCs w:val="28"/>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2CD67B12" w14:textId="5A6F3C1A" w:rsidR="00074983" w:rsidRPr="0073139F" w:rsidRDefault="0073139F">
            <w:pPr>
              <w:spacing w:before="40" w:after="8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KHDH KHTN 9</w:t>
            </w:r>
            <w:bookmarkStart w:id="0" w:name="_GoBack"/>
            <w:bookmarkEnd w:id="0"/>
          </w:p>
        </w:tc>
        <w:tc>
          <w:tcPr>
            <w:tcW w:w="5187" w:type="dxa"/>
          </w:tcPr>
          <w:p w14:paraId="3B3C22A7" w14:textId="2B5AF3FB" w:rsidR="00074983" w:rsidRDefault="00074983">
            <w:pPr>
              <w:spacing w:before="40" w:after="80" w:line="240" w:lineRule="auto"/>
              <w:jc w:val="center"/>
              <w:rPr>
                <w:rFonts w:ascii="Times New Roman" w:hAnsi="Times New Roman" w:cs="Times New Roman"/>
                <w:sz w:val="28"/>
                <w:szCs w:val="28"/>
              </w:rPr>
            </w:pPr>
          </w:p>
        </w:tc>
      </w:tr>
    </w:tbl>
    <w:p w14:paraId="5B90491D" w14:textId="7D5119E2" w:rsidR="00074983" w:rsidRDefault="00074983">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p>
    <w:p w14:paraId="4951C995" w14:textId="309FC3DE" w:rsidR="00074983" w:rsidRPr="003B536C" w:rsidRDefault="00751345">
      <w:pPr>
        <w:spacing w:after="0"/>
        <w:jc w:val="center"/>
        <w:rPr>
          <w:rFonts w:ascii="Times New Roman" w:hAnsi="Times New Roman" w:cs="Times New Roman"/>
          <w:b/>
          <w:bCs/>
          <w:color w:val="FF0000"/>
          <w:sz w:val="40"/>
          <w:szCs w:val="40"/>
          <w:lang w:val="en-US"/>
        </w:rPr>
      </w:pPr>
      <w:r>
        <w:rPr>
          <w:rFonts w:ascii="Times New Roman" w:hAnsi="Times New Roman" w:cs="Times New Roman"/>
          <w:b/>
          <w:bCs/>
          <w:color w:val="FF0000"/>
          <w:sz w:val="40"/>
          <w:szCs w:val="40"/>
          <w:lang w:val="en-US"/>
        </w:rPr>
        <w:t>CHƯƠNG II</w:t>
      </w:r>
      <w:r w:rsidR="003B536C">
        <w:rPr>
          <w:rFonts w:ascii="Times New Roman" w:hAnsi="Times New Roman" w:cs="Times New Roman"/>
          <w:b/>
          <w:bCs/>
          <w:color w:val="FF0000"/>
          <w:sz w:val="40"/>
          <w:szCs w:val="40"/>
        </w:rPr>
        <w:t>:</w:t>
      </w:r>
      <w:r w:rsidR="003B536C">
        <w:rPr>
          <w:rFonts w:ascii="Times New Roman" w:hAnsi="Times New Roman" w:cs="Times New Roman"/>
          <w:b/>
          <w:bCs/>
          <w:color w:val="FF0000"/>
          <w:sz w:val="40"/>
          <w:szCs w:val="40"/>
          <w:lang w:val="en-US"/>
        </w:rPr>
        <w:t xml:space="preserve"> </w:t>
      </w:r>
      <w:r w:rsidR="005F1E3F">
        <w:rPr>
          <w:rFonts w:ascii="Times New Roman" w:hAnsi="Times New Roman" w:cs="Times New Roman"/>
          <w:b/>
          <w:bCs/>
          <w:color w:val="FF0000"/>
          <w:sz w:val="40"/>
          <w:szCs w:val="40"/>
          <w:lang w:val="en-US"/>
        </w:rPr>
        <w:t>ÁNH SÁNG</w:t>
      </w:r>
    </w:p>
    <w:p w14:paraId="61AF301E" w14:textId="15B287D3" w:rsidR="00074983" w:rsidRPr="003B536C" w:rsidRDefault="00752A91">
      <w:pPr>
        <w:spacing w:after="0"/>
        <w:jc w:val="center"/>
        <w:rPr>
          <w:rFonts w:ascii="Times New Roman" w:hAnsi="Times New Roman" w:cs="Times New Roman"/>
          <w:b/>
          <w:bCs/>
          <w:color w:val="0000FF"/>
          <w:sz w:val="44"/>
          <w:szCs w:val="44"/>
          <w:lang w:val="en-US"/>
        </w:rPr>
      </w:pPr>
      <w:r w:rsidRPr="00186FDE">
        <w:rPr>
          <w:rFonts w:ascii="Times New Roman" w:hAnsi="Times New Roman" w:cs="Times New Roman"/>
          <w:b/>
          <w:bCs/>
          <w:color w:val="0000FF"/>
          <w:sz w:val="44"/>
          <w:szCs w:val="44"/>
        </w:rPr>
        <w:t xml:space="preserve">BÀI </w:t>
      </w:r>
      <w:r w:rsidR="005337AE">
        <w:rPr>
          <w:rFonts w:ascii="Times New Roman" w:hAnsi="Times New Roman" w:cs="Times New Roman"/>
          <w:b/>
          <w:bCs/>
          <w:color w:val="0000FF"/>
          <w:sz w:val="44"/>
          <w:szCs w:val="44"/>
          <w:lang w:val="en-US"/>
        </w:rPr>
        <w:t>9</w:t>
      </w:r>
      <w:r w:rsidR="00186FDE" w:rsidRPr="00186FDE">
        <w:rPr>
          <w:rFonts w:ascii="Times New Roman" w:eastAsia="SimSun" w:hAnsi="Times New Roman" w:cs="Times New Roman"/>
          <w:b/>
          <w:bCs/>
          <w:noProof/>
          <w:color w:val="7030A0"/>
          <w:sz w:val="28"/>
          <w:szCs w:val="28"/>
        </w:rPr>
        <w:t xml:space="preserve"> </w:t>
      </w:r>
      <w:r w:rsidRPr="00186FDE">
        <w:rPr>
          <w:rFonts w:ascii="Times New Roman" w:hAnsi="Times New Roman" w:cs="Times New Roman"/>
          <w:b/>
          <w:bCs/>
          <w:color w:val="0000FF"/>
          <w:sz w:val="44"/>
          <w:szCs w:val="44"/>
        </w:rPr>
        <w:t xml:space="preserve">. </w:t>
      </w:r>
      <w:r w:rsidR="005337AE">
        <w:rPr>
          <w:rFonts w:ascii="Times New Roman" w:hAnsi="Times New Roman" w:cs="Times New Roman"/>
          <w:b/>
          <w:bCs/>
          <w:color w:val="0000FF"/>
          <w:sz w:val="44"/>
          <w:szCs w:val="44"/>
          <w:lang w:val="en-US"/>
        </w:rPr>
        <w:t>THỰC HÀNH ĐO TIÊU CỰ CỦA THẤU KÍNH HỘI TỤ</w:t>
      </w:r>
      <w:r w:rsidR="005337AE" w:rsidRPr="005337AE">
        <w:rPr>
          <w:rFonts w:ascii="Times New Roman" w:eastAsia="SimSun" w:hAnsi="Times New Roman" w:cs="Times New Roman"/>
          <w:b/>
          <w:bCs/>
          <w:noProof/>
          <w:color w:val="7030A0"/>
          <w:sz w:val="28"/>
          <w:szCs w:val="28"/>
          <w:lang w:val="en-US" w:eastAsia="en-US"/>
        </w:rPr>
        <w:t xml:space="preserve"> </w:t>
      </w:r>
    </w:p>
    <w:p w14:paraId="18D5EAAF" w14:textId="38348899" w:rsidR="00074983" w:rsidRPr="00186FDE" w:rsidRDefault="00752A91">
      <w:pPr>
        <w:spacing w:after="0"/>
        <w:jc w:val="center"/>
        <w:rPr>
          <w:rFonts w:ascii="Times New Roman" w:hAnsi="Times New Roman" w:cs="Times New Roman"/>
          <w:b/>
          <w:bCs/>
          <w:i/>
          <w:iCs/>
          <w:color w:val="000000" w:themeColor="text1"/>
          <w:sz w:val="40"/>
          <w:szCs w:val="40"/>
        </w:rPr>
      </w:pPr>
      <w:r w:rsidRPr="00186FDE">
        <w:rPr>
          <w:rFonts w:ascii="Times New Roman" w:hAnsi="Times New Roman" w:cs="Times New Roman"/>
          <w:b/>
          <w:bCs/>
          <w:i/>
          <w:iCs/>
          <w:color w:val="000000" w:themeColor="text1"/>
          <w:sz w:val="40"/>
          <w:szCs w:val="40"/>
        </w:rPr>
        <w:t xml:space="preserve">Thời lượng: </w:t>
      </w:r>
      <w:r w:rsidR="00751345">
        <w:rPr>
          <w:rFonts w:ascii="Times New Roman" w:hAnsi="Times New Roman" w:cs="Times New Roman"/>
          <w:b/>
          <w:bCs/>
          <w:i/>
          <w:iCs/>
          <w:color w:val="000000" w:themeColor="text1"/>
          <w:sz w:val="40"/>
          <w:szCs w:val="40"/>
          <w:lang w:val="en-US"/>
        </w:rPr>
        <w:t>2</w:t>
      </w:r>
      <w:r w:rsidRPr="00186FDE">
        <w:rPr>
          <w:rFonts w:ascii="Times New Roman" w:hAnsi="Times New Roman" w:cs="Times New Roman"/>
          <w:b/>
          <w:bCs/>
          <w:i/>
          <w:iCs/>
          <w:color w:val="000000" w:themeColor="text1"/>
          <w:sz w:val="40"/>
          <w:szCs w:val="40"/>
        </w:rPr>
        <w:t xml:space="preserve"> tiết</w:t>
      </w:r>
    </w:p>
    <w:p w14:paraId="6198F1BF" w14:textId="3D41401F" w:rsidR="00074983" w:rsidRDefault="00074983">
      <w:pPr>
        <w:spacing w:before="40" w:after="60" w:line="276" w:lineRule="auto"/>
        <w:rPr>
          <w:rFonts w:ascii="Times New Roman" w:hAnsi="Times New Roman" w:cs="Times New Roman"/>
          <w:b/>
          <w:color w:val="0070C0"/>
          <w:sz w:val="28"/>
          <w:szCs w:val="28"/>
        </w:rPr>
      </w:pPr>
    </w:p>
    <w:p w14:paraId="437F12BD" w14:textId="6DEA75F2" w:rsidR="00074983" w:rsidRDefault="00752A91">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r w:rsidR="005337AE">
        <w:rPr>
          <w:rFonts w:ascii="Times New Roman" w:hAnsi="Times New Roman" w:cs="Times New Roman"/>
          <w:b/>
          <w:color w:val="0070C0"/>
          <w:sz w:val="28"/>
          <w:szCs w:val="28"/>
        </w:rPr>
        <w:tab/>
      </w:r>
    </w:p>
    <w:p w14:paraId="7CFEBB24" w14:textId="77777777" w:rsidR="00074983" w:rsidRDefault="00752A9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1. Về kiến thức</w:t>
      </w:r>
    </w:p>
    <w:p w14:paraId="20E80881" w14:textId="77777777" w:rsidR="005337AE" w:rsidRPr="005337AE" w:rsidRDefault="005337AE" w:rsidP="005337AE">
      <w:pPr>
        <w:spacing w:after="77" w:line="271" w:lineRule="auto"/>
        <w:jc w:val="both"/>
        <w:rPr>
          <w:rFonts w:ascii="Times New Roman" w:hAnsi="Times New Roman" w:cs="Times New Roman"/>
          <w:sz w:val="28"/>
          <w:szCs w:val="28"/>
        </w:rPr>
      </w:pPr>
      <w:r w:rsidRPr="005337AE">
        <w:rPr>
          <w:rFonts w:ascii="Times New Roman" w:hAnsi="Times New Roman" w:cs="Times New Roman"/>
          <w:sz w:val="28"/>
          <w:szCs w:val="28"/>
        </w:rPr>
        <w:t>Cách đo tiêu cự của thấu kính hội tụ theo phương pháp Silbermann:</w:t>
      </w:r>
    </w:p>
    <w:p w14:paraId="009B0EC4" w14:textId="77777777" w:rsidR="005337AE" w:rsidRPr="005337AE" w:rsidRDefault="005337AE" w:rsidP="005337AE">
      <w:pPr>
        <w:numPr>
          <w:ilvl w:val="2"/>
          <w:numId w:val="7"/>
        </w:numPr>
        <w:spacing w:after="77" w:line="271" w:lineRule="auto"/>
        <w:ind w:left="520" w:hanging="187"/>
        <w:jc w:val="both"/>
        <w:rPr>
          <w:rFonts w:ascii="Times New Roman" w:hAnsi="Times New Roman" w:cs="Times New Roman"/>
          <w:sz w:val="28"/>
          <w:szCs w:val="28"/>
        </w:rPr>
      </w:pPr>
      <w:r w:rsidRPr="005337AE">
        <w:rPr>
          <w:rFonts w:ascii="Times New Roman" w:hAnsi="Times New Roman" w:cs="Times New Roman"/>
          <w:sz w:val="28"/>
          <w:szCs w:val="28"/>
        </w:rPr>
        <w:t>Bước 1: Đo chiều cao h của vật hình chữ F.</w:t>
      </w:r>
    </w:p>
    <w:p w14:paraId="579216C5" w14:textId="4AC1C0BE" w:rsidR="005337AE" w:rsidRDefault="005337AE" w:rsidP="005337AE">
      <w:pPr>
        <w:numPr>
          <w:ilvl w:val="2"/>
          <w:numId w:val="7"/>
        </w:numPr>
        <w:spacing w:after="77" w:line="271" w:lineRule="auto"/>
        <w:ind w:left="520" w:hanging="187"/>
        <w:jc w:val="both"/>
        <w:rPr>
          <w:rFonts w:ascii="Times New Roman" w:hAnsi="Times New Roman" w:cs="Times New Roman"/>
          <w:sz w:val="28"/>
          <w:szCs w:val="28"/>
        </w:rPr>
      </w:pPr>
      <w:r w:rsidRPr="005337AE">
        <w:rPr>
          <w:rFonts w:ascii="Times New Roman" w:hAnsi="Times New Roman" w:cs="Times New Roman"/>
          <w:sz w:val="28"/>
          <w:szCs w:val="28"/>
        </w:rPr>
        <w:t>Bước 2: Đặt vật và màn sát thấu kính, dịch đồng thời vật và màn ra xa dần thấu kính những khoảng bằng nhau cho đến khi quan sát được ảnh rõ nét trên màn thì ghi lại giá trị d và d'.</w:t>
      </w:r>
    </w:p>
    <w:p w14:paraId="060C05E7" w14:textId="2A201A9F" w:rsidR="005337AE" w:rsidRDefault="005337AE" w:rsidP="005337AE">
      <w:pPr>
        <w:numPr>
          <w:ilvl w:val="2"/>
          <w:numId w:val="7"/>
        </w:numPr>
        <w:spacing w:after="77" w:line="271" w:lineRule="auto"/>
        <w:ind w:left="520" w:hanging="187"/>
        <w:jc w:val="both"/>
        <w:rPr>
          <w:rFonts w:ascii="Times New Roman" w:hAnsi="Times New Roman" w:cs="Times New Roman"/>
          <w:sz w:val="28"/>
          <w:szCs w:val="28"/>
        </w:rPr>
      </w:pPr>
      <w:r w:rsidRPr="005337AE">
        <w:rPr>
          <w:rFonts w:ascii="Times New Roman" w:hAnsi="Times New Roman" w:cs="Times New Roman"/>
          <w:sz w:val="28"/>
          <w:szCs w:val="28"/>
        </w:rPr>
        <w:t>Bước 3: Đo chiều cao h' của ảnh. Tính tiêu cự của thấu kính theo công thức:</w:t>
      </w:r>
    </w:p>
    <w:p w14:paraId="2CAA1D0E" w14:textId="7ABFEE02" w:rsidR="005337AE" w:rsidRPr="005337AE" w:rsidRDefault="005337AE" w:rsidP="005337AE">
      <w:pPr>
        <w:spacing w:after="77" w:line="271" w:lineRule="auto"/>
        <w:ind w:left="520"/>
        <w:jc w:val="center"/>
        <w:rPr>
          <w:rFonts w:ascii="Times New Roman" w:hAnsi="Times New Roman" w:cs="Times New Roman"/>
          <w:b/>
          <w:bCs/>
          <w:sz w:val="28"/>
          <w:szCs w:val="28"/>
          <w:lang w:val="en-US"/>
        </w:rPr>
      </w:pPr>
      <w:r w:rsidRPr="005337AE">
        <w:rPr>
          <w:rFonts w:ascii="Times New Roman" w:hAnsi="Times New Roman" w:cs="Times New Roman"/>
          <w:b/>
          <w:bCs/>
          <w:sz w:val="28"/>
          <w:szCs w:val="28"/>
          <w:lang w:val="en-US"/>
        </w:rPr>
        <w:t xml:space="preserve">f = </w:t>
      </w:r>
      <m:oMath>
        <m:f>
          <m:fPr>
            <m:ctrlPr>
              <w:rPr>
                <w:rFonts w:ascii="Cambria Math" w:hAnsi="Cambria Math" w:cs="Times New Roman"/>
                <w:b/>
                <w:bCs/>
                <w:i/>
                <w:sz w:val="28"/>
                <w:szCs w:val="28"/>
                <w:lang w:val="en-US"/>
              </w:rPr>
            </m:ctrlPr>
          </m:fPr>
          <m:num>
            <m:r>
              <m:rPr>
                <m:sty m:val="bi"/>
              </m:rPr>
              <w:rPr>
                <w:rFonts w:ascii="Cambria Math" w:hAnsi="Cambria Math" w:cs="Times New Roman"/>
                <w:sz w:val="28"/>
                <w:szCs w:val="28"/>
                <w:lang w:val="en-US"/>
              </w:rPr>
              <m:t>d+d'</m:t>
            </m:r>
          </m:num>
          <m:den>
            <m:r>
              <m:rPr>
                <m:sty m:val="bi"/>
              </m:rPr>
              <w:rPr>
                <w:rFonts w:ascii="Cambria Math" w:hAnsi="Cambria Math" w:cs="Times New Roman"/>
                <w:sz w:val="28"/>
                <w:szCs w:val="28"/>
                <w:lang w:val="en-US"/>
              </w:rPr>
              <m:t>4</m:t>
            </m:r>
          </m:den>
        </m:f>
      </m:oMath>
    </w:p>
    <w:p w14:paraId="52A8F613" w14:textId="674677CB" w:rsidR="00074983" w:rsidRDefault="00752A91" w:rsidP="00751345">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6F51DC8" w14:textId="77777777" w:rsidR="00074983" w:rsidRDefault="00752A91">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a) Năng lực chung</w:t>
      </w:r>
    </w:p>
    <w:p w14:paraId="3E61FC14" w14:textId="77777777" w:rsidR="005337AE" w:rsidRDefault="005337AE" w:rsidP="005337AE">
      <w:pPr>
        <w:spacing w:after="158" w:line="271" w:lineRule="auto"/>
        <w:ind w:right="57"/>
        <w:jc w:val="both"/>
        <w:rPr>
          <w:rFonts w:ascii="Times New Roman" w:eastAsia="Times New Roman" w:hAnsi="Times New Roman" w:cs="Times New Roman"/>
          <w:sz w:val="28"/>
          <w:szCs w:val="28"/>
          <w:lang w:val="vi"/>
        </w:rPr>
      </w:pPr>
      <w:r w:rsidRPr="005F40AE">
        <w:rPr>
          <w:rFonts w:ascii="Times New Roman" w:hAnsi="Times New Roman" w:cs="Times New Roman"/>
          <w:sz w:val="28"/>
          <w:szCs w:val="28"/>
        </w:rPr>
        <w:t>–</w:t>
      </w:r>
      <w:r>
        <w:rPr>
          <w:rFonts w:ascii="Times New Roman" w:hAnsi="Times New Roman" w:cs="Times New Roman"/>
          <w:sz w:val="28"/>
          <w:szCs w:val="28"/>
          <w:lang w:val="en-US"/>
        </w:rPr>
        <w:t xml:space="preserve"> </w:t>
      </w:r>
      <w:r w:rsidRPr="005337AE">
        <w:rPr>
          <w:rFonts w:ascii="Times New Roman" w:eastAsia="Times New Roman" w:hAnsi="Times New Roman" w:cs="Times New Roman"/>
          <w:sz w:val="28"/>
          <w:szCs w:val="28"/>
          <w:lang w:val="vi"/>
        </w:rPr>
        <w:t>Chủ động tìm hiểu cách đo tiêu cự của thấu kính hội tụ theo phương pháp Silbermann.</w:t>
      </w:r>
    </w:p>
    <w:p w14:paraId="33470FEE" w14:textId="7D8DA78E" w:rsidR="005337AE" w:rsidRPr="005337AE" w:rsidRDefault="005337AE" w:rsidP="005337AE">
      <w:pPr>
        <w:spacing w:after="158" w:line="271" w:lineRule="auto"/>
        <w:ind w:right="57"/>
        <w:jc w:val="both"/>
        <w:rPr>
          <w:rFonts w:ascii="Times New Roman" w:eastAsia="Times New Roman" w:hAnsi="Times New Roman" w:cs="Times New Roman"/>
          <w:sz w:val="28"/>
          <w:szCs w:val="28"/>
          <w:lang w:val="vi"/>
        </w:rPr>
      </w:pPr>
      <w:r w:rsidRPr="005337AE">
        <w:rPr>
          <w:rFonts w:ascii="Times New Roman" w:eastAsia="Times New Roman" w:hAnsi="Times New Roman" w:cs="Times New Roman"/>
          <w:sz w:val="28"/>
          <w:szCs w:val="28"/>
          <w:lang w:val="vi"/>
        </w:rPr>
        <w:t>– Tích cực hỗ trợ các thành viên trong nhóm thực hiện thí nghiệm đo tiêu cự của thấu kính hội tụ.</w:t>
      </w:r>
    </w:p>
    <w:p w14:paraId="508382AB" w14:textId="483AE744" w:rsidR="00074983" w:rsidRDefault="00752A91" w:rsidP="00751345">
      <w:pPr>
        <w:pStyle w:val="TableParagraph"/>
        <w:tabs>
          <w:tab w:val="left" w:pos="327"/>
        </w:tabs>
        <w:ind w:left="105" w:right="94"/>
        <w:jc w:val="both"/>
        <w:rPr>
          <w:rFonts w:ascii="Times New Roman" w:hAnsi="Times New Roman" w:cs="Times New Roman"/>
          <w:b/>
          <w:sz w:val="28"/>
          <w:szCs w:val="28"/>
        </w:rPr>
      </w:pPr>
      <w:r>
        <w:rPr>
          <w:rFonts w:ascii="Times New Roman" w:hAnsi="Times New Roman" w:cs="Times New Roman"/>
          <w:b/>
          <w:sz w:val="28"/>
          <w:szCs w:val="28"/>
        </w:rPr>
        <w:t xml:space="preserve">b) Năng lực </w:t>
      </w:r>
      <w:r w:rsidR="00A36539" w:rsidRPr="00A36539">
        <w:rPr>
          <w:rFonts w:ascii="Times New Roman" w:hAnsi="Times New Roman" w:cs="Times New Roman"/>
          <w:b/>
          <w:sz w:val="28"/>
          <w:szCs w:val="28"/>
        </w:rPr>
        <w:t>KHTN</w:t>
      </w:r>
    </w:p>
    <w:p w14:paraId="4EDBB598" w14:textId="124059E2" w:rsidR="005337AE" w:rsidRPr="005337AE" w:rsidRDefault="005337AE" w:rsidP="005337AE">
      <w:pPr>
        <w:spacing w:after="77" w:line="271" w:lineRule="auto"/>
        <w:ind w:right="57"/>
        <w:jc w:val="both"/>
        <w:rPr>
          <w:rFonts w:ascii="Times New Roman" w:hAnsi="Times New Roman"/>
          <w:sz w:val="28"/>
          <w:szCs w:val="28"/>
        </w:rPr>
      </w:pPr>
      <w:r w:rsidRPr="005F40AE">
        <w:rPr>
          <w:rFonts w:ascii="Times New Roman" w:hAnsi="Times New Roman" w:cs="Times New Roman"/>
          <w:sz w:val="28"/>
          <w:szCs w:val="28"/>
        </w:rPr>
        <w:t>–</w:t>
      </w:r>
      <w:r>
        <w:rPr>
          <w:rFonts w:ascii="Times New Roman" w:hAnsi="Times New Roman" w:cs="Times New Roman"/>
          <w:sz w:val="28"/>
          <w:szCs w:val="28"/>
          <w:lang w:val="en-US"/>
        </w:rPr>
        <w:t xml:space="preserve"> </w:t>
      </w:r>
      <w:r w:rsidRPr="005337AE">
        <w:rPr>
          <w:rFonts w:ascii="Times New Roman" w:hAnsi="Times New Roman"/>
          <w:sz w:val="28"/>
          <w:szCs w:val="28"/>
        </w:rPr>
        <w:t>Đo được tiêu cự của thấu kính hội tụ bằng dụng cụ thực hành.</w:t>
      </w:r>
    </w:p>
    <w:p w14:paraId="547D8EFB" w14:textId="5DD25F49" w:rsidR="00074983" w:rsidRDefault="00752A91" w:rsidP="005337AE">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752A91">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752A91">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0B26A582" w:rsidR="00074983" w:rsidRDefault="00752A91">
      <w:pPr>
        <w:spacing w:before="40" w:after="60" w:line="276" w:lineRule="auto"/>
        <w:jc w:val="both"/>
        <w:rPr>
          <w:rFonts w:ascii="Times New Roman" w:hAnsi="Times New Roman"/>
          <w:sz w:val="28"/>
          <w:szCs w:val="28"/>
        </w:rPr>
      </w:pPr>
      <w:r>
        <w:rPr>
          <w:rFonts w:ascii="Times New Roman" w:hAnsi="Times New Roman"/>
          <w:sz w:val="28"/>
          <w:szCs w:val="28"/>
        </w:rPr>
        <w:t xml:space="preserve">- Có niềm say mê, hứng thú với việc khám phá và học tập </w:t>
      </w:r>
      <w:r w:rsidR="008D7DD5" w:rsidRPr="008D7DD5">
        <w:rPr>
          <w:rFonts w:ascii="Times New Roman" w:hAnsi="Times New Roman"/>
          <w:sz w:val="28"/>
          <w:szCs w:val="28"/>
        </w:rPr>
        <w:t>KHTN</w:t>
      </w:r>
      <w:r>
        <w:rPr>
          <w:rFonts w:ascii="Times New Roman" w:hAnsi="Times New Roman"/>
          <w:sz w:val="28"/>
          <w:szCs w:val="28"/>
        </w:rPr>
        <w:t>.</w:t>
      </w:r>
    </w:p>
    <w:p w14:paraId="627C33D5" w14:textId="77777777" w:rsidR="00074983" w:rsidRDefault="00752A91">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752A9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Máy tính, máy chiếu. </w:t>
      </w:r>
    </w:p>
    <w:p w14:paraId="3373DE7D" w14:textId="77777777" w:rsidR="00074983" w:rsidRDefault="00752A91">
      <w:pPr>
        <w:spacing w:after="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 File trình chiếu ppt hỗ trợ bài dạy. </w:t>
      </w:r>
    </w:p>
    <w:p w14:paraId="44CDA10F" w14:textId="1B45AA53" w:rsidR="005337AE" w:rsidRPr="005337AE" w:rsidRDefault="005337AE" w:rsidP="005337AE">
      <w:pPr>
        <w:spacing w:after="77" w:line="271"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w:t>
      </w:r>
      <w:r w:rsidRPr="005337AE">
        <w:rPr>
          <w:rFonts w:ascii="Times New Roman" w:eastAsia="Times New Roman" w:hAnsi="Times New Roman" w:cs="Times New Roman"/>
          <w:sz w:val="28"/>
          <w:szCs w:val="28"/>
        </w:rPr>
        <w:t>Dụng cụ cho mỗi nhóm HS: 1 nguồn sáng; 1 vật sáng bằng kính mờ có hình chữ F; 1 thấu kính hội tụ; 1 màn ảnh bằng nhựa trắng; 1 giá quang học đồng trục; 1 nguồn điện và dây nối.</w:t>
      </w:r>
    </w:p>
    <w:p w14:paraId="4F6B567C" w14:textId="1FA895D7" w:rsidR="00074983" w:rsidRDefault="00752A91" w:rsidP="005337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video hỗ trợ bài giảng.</w:t>
      </w:r>
    </w:p>
    <w:p w14:paraId="2FBF808A" w14:textId="77777777" w:rsidR="005337AE" w:rsidRPr="005337AE" w:rsidRDefault="00752A91" w:rsidP="005337A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337AE" w:rsidRPr="005337AE">
        <w:rPr>
          <w:rFonts w:ascii="Times New Roman" w:eastAsia="Times New Roman" w:hAnsi="Times New Roman" w:cs="Times New Roman"/>
          <w:sz w:val="28"/>
          <w:szCs w:val="28"/>
        </w:rPr>
        <w:t>Phiếu kết quả thí nghiệm theo nhóm (theo mẫu trong mục III.4-SGK/tr.48) in trên giấy A1.</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C62019" w:rsidRPr="005F40AE" w14:paraId="2C9BF073" w14:textId="77777777" w:rsidTr="00C62019">
        <w:tc>
          <w:tcPr>
            <w:tcW w:w="10240" w:type="dxa"/>
            <w:tcBorders>
              <w:top w:val="outset" w:sz="6" w:space="0" w:color="auto"/>
              <w:left w:val="outset" w:sz="6" w:space="0" w:color="auto"/>
              <w:bottom w:val="outset" w:sz="6" w:space="0" w:color="auto"/>
              <w:right w:val="outset" w:sz="6" w:space="0" w:color="auto"/>
            </w:tcBorders>
            <w:shd w:val="clear" w:color="auto" w:fill="95B3D7" w:themeFill="accent1" w:themeFillTint="99"/>
          </w:tcPr>
          <w:p w14:paraId="453C13D9" w14:textId="77777777" w:rsidR="00C62019" w:rsidRDefault="00C62019" w:rsidP="00A34E41">
            <w:pPr>
              <w:spacing w:before="100" w:beforeAutospacing="1" w:after="100" w:afterAutospacing="1" w:line="256" w:lineRule="auto"/>
              <w:jc w:val="center"/>
              <w:rPr>
                <w:rFonts w:eastAsia="Calibri"/>
                <w:b/>
                <w:sz w:val="26"/>
                <w:szCs w:val="26"/>
                <w:lang w:val="en-US"/>
              </w:rPr>
            </w:pPr>
            <w:r>
              <w:rPr>
                <w:rFonts w:eastAsia="Calibri"/>
                <w:b/>
                <w:sz w:val="26"/>
                <w:szCs w:val="26"/>
                <w:lang w:val="en-US"/>
              </w:rPr>
              <w:t>KẾT QUẢ THÍ NGHIỆM</w:t>
            </w:r>
          </w:p>
          <w:p w14:paraId="23526FE9" w14:textId="120B5E7C" w:rsidR="00C62019" w:rsidRPr="005F40AE" w:rsidRDefault="00C62019" w:rsidP="00A34E41">
            <w:pPr>
              <w:spacing w:before="100" w:beforeAutospacing="1" w:after="100" w:afterAutospacing="1" w:line="256" w:lineRule="auto"/>
              <w:jc w:val="center"/>
              <w:rPr>
                <w:rFonts w:eastAsia="Calibri"/>
                <w:b/>
                <w:sz w:val="26"/>
                <w:szCs w:val="26"/>
                <w:lang w:val="en-US"/>
              </w:rPr>
            </w:pPr>
            <w:r>
              <w:rPr>
                <w:rFonts w:eastAsia="Calibri"/>
                <w:b/>
                <w:sz w:val="26"/>
                <w:szCs w:val="26"/>
                <w:lang w:val="en-US"/>
              </w:rPr>
              <w:t>NHÓM…</w:t>
            </w:r>
          </w:p>
        </w:tc>
      </w:tr>
      <w:tr w:rsidR="00C62019" w:rsidRPr="00C57E45" w14:paraId="21163A63" w14:textId="77777777" w:rsidTr="00C62019">
        <w:tc>
          <w:tcPr>
            <w:tcW w:w="10240" w:type="dxa"/>
            <w:tcBorders>
              <w:top w:val="nil"/>
              <w:left w:val="outset" w:sz="6" w:space="0" w:color="auto"/>
              <w:bottom w:val="outset" w:sz="6" w:space="0" w:color="auto"/>
              <w:right w:val="outset" w:sz="6" w:space="0" w:color="auto"/>
            </w:tcBorders>
          </w:tcPr>
          <w:p w14:paraId="040F83AB" w14:textId="27265DA0" w:rsidR="00C62019" w:rsidRPr="00920A52" w:rsidRDefault="00C62019" w:rsidP="00A34E41">
            <w:pPr>
              <w:spacing w:after="0"/>
              <w:jc w:val="center"/>
              <w:rPr>
                <w:sz w:val="28"/>
                <w:szCs w:val="28"/>
              </w:rPr>
            </w:pPr>
          </w:p>
          <w:tbl>
            <w:tblPr>
              <w:tblStyle w:val="TableGrid"/>
              <w:tblW w:w="0" w:type="auto"/>
              <w:tblLook w:val="04A0" w:firstRow="1" w:lastRow="0" w:firstColumn="1" w:lastColumn="0" w:noHBand="0" w:noVBand="1"/>
            </w:tblPr>
            <w:tblGrid>
              <w:gridCol w:w="1666"/>
              <w:gridCol w:w="2127"/>
              <w:gridCol w:w="2327"/>
              <w:gridCol w:w="2040"/>
              <w:gridCol w:w="2040"/>
            </w:tblGrid>
            <w:tr w:rsidR="00C62019" w:rsidRPr="00C62019" w14:paraId="6E740603" w14:textId="77777777" w:rsidTr="00B34E06">
              <w:tc>
                <w:tcPr>
                  <w:tcW w:w="1666" w:type="dxa"/>
                  <w:shd w:val="clear" w:color="auto" w:fill="EAF1DD" w:themeFill="accent3" w:themeFillTint="33"/>
                </w:tcPr>
                <w:p w14:paraId="208E131F" w14:textId="2D5A097B" w:rsidR="00C62019" w:rsidRPr="00C62019" w:rsidRDefault="00C62019" w:rsidP="00C62019">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Lần đo</w:t>
                  </w:r>
                </w:p>
              </w:tc>
              <w:tc>
                <w:tcPr>
                  <w:tcW w:w="2127" w:type="dxa"/>
                  <w:shd w:val="clear" w:color="auto" w:fill="EAF1DD" w:themeFill="accent3" w:themeFillTint="33"/>
                </w:tcPr>
                <w:p w14:paraId="058048E2" w14:textId="6EC107D6" w:rsidR="00C62019" w:rsidRPr="00C62019" w:rsidRDefault="00C62019" w:rsidP="00C62019">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Khoảng cách từ vật đến màn (mm)</w:t>
                  </w:r>
                </w:p>
              </w:tc>
              <w:tc>
                <w:tcPr>
                  <w:tcW w:w="2327" w:type="dxa"/>
                  <w:shd w:val="clear" w:color="auto" w:fill="EAF1DD" w:themeFill="accent3" w:themeFillTint="33"/>
                </w:tcPr>
                <w:p w14:paraId="2578B78E" w14:textId="14900C54" w:rsidR="00C62019" w:rsidRPr="00C62019" w:rsidRDefault="00C62019" w:rsidP="00C62019">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Khoảng cách từ ảnh đến màn (mm)</w:t>
                  </w:r>
                </w:p>
              </w:tc>
              <w:tc>
                <w:tcPr>
                  <w:tcW w:w="2040" w:type="dxa"/>
                  <w:shd w:val="clear" w:color="auto" w:fill="EAF1DD" w:themeFill="accent3" w:themeFillTint="33"/>
                </w:tcPr>
                <w:p w14:paraId="232697EE" w14:textId="35C6D1C4" w:rsidR="00C62019" w:rsidRPr="00C62019" w:rsidRDefault="00C62019" w:rsidP="00C62019">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Chiều cao của vật (mm)</w:t>
                  </w:r>
                </w:p>
              </w:tc>
              <w:tc>
                <w:tcPr>
                  <w:tcW w:w="2040" w:type="dxa"/>
                  <w:shd w:val="clear" w:color="auto" w:fill="EAF1DD" w:themeFill="accent3" w:themeFillTint="33"/>
                </w:tcPr>
                <w:p w14:paraId="1A9F5B08" w14:textId="3288EE34" w:rsidR="00C62019" w:rsidRPr="00C62019" w:rsidRDefault="00C62019" w:rsidP="00C62019">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Chiều cao của anh (mm)</w:t>
                  </w:r>
                </w:p>
              </w:tc>
            </w:tr>
            <w:tr w:rsidR="00C62019" w:rsidRPr="00C62019" w14:paraId="7FBA914E" w14:textId="77777777" w:rsidTr="00B34E06">
              <w:tc>
                <w:tcPr>
                  <w:tcW w:w="1666" w:type="dxa"/>
                </w:tcPr>
                <w:p w14:paraId="7417A58F" w14:textId="79AD5F20" w:rsidR="00C62019" w:rsidRPr="00C62019" w:rsidRDefault="00C62019"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2127" w:type="dxa"/>
                </w:tcPr>
                <w:p w14:paraId="4A37648C" w14:textId="7809613C"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 xml:space="preserve">1  </w:t>
                  </w:r>
                  <w:r>
                    <w:rPr>
                      <w:rFonts w:ascii="Times New Roman" w:hAnsi="Times New Roman" w:cs="Times New Roman"/>
                      <w:b/>
                      <w:bCs/>
                      <w:sz w:val="28"/>
                      <w:szCs w:val="28"/>
                      <w:lang w:val="en-US"/>
                    </w:rPr>
                    <w:t xml:space="preserve">= </w:t>
                  </w:r>
                </w:p>
              </w:tc>
              <w:tc>
                <w:tcPr>
                  <w:tcW w:w="2327" w:type="dxa"/>
                </w:tcPr>
                <w:p w14:paraId="4A19239A" w14:textId="1AE43FCC"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1</w:t>
                  </w:r>
                  <w:r>
                    <w:rPr>
                      <w:rFonts w:ascii="Times New Roman" w:hAnsi="Times New Roman" w:cs="Times New Roman"/>
                      <w:b/>
                      <w:bCs/>
                      <w:sz w:val="28"/>
                      <w:szCs w:val="28"/>
                      <w:lang w:val="en-US"/>
                    </w:rPr>
                    <w:t xml:space="preserve"> = </w:t>
                  </w:r>
                </w:p>
              </w:tc>
              <w:tc>
                <w:tcPr>
                  <w:tcW w:w="2040" w:type="dxa"/>
                </w:tcPr>
                <w:p w14:paraId="4177B57E" w14:textId="41703878"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1</w:t>
                  </w:r>
                  <w:r>
                    <w:rPr>
                      <w:rFonts w:ascii="Times New Roman" w:hAnsi="Times New Roman" w:cs="Times New Roman"/>
                      <w:b/>
                      <w:bCs/>
                      <w:sz w:val="28"/>
                      <w:szCs w:val="28"/>
                      <w:lang w:val="en-US"/>
                    </w:rPr>
                    <w:t xml:space="preserve"> = </w:t>
                  </w:r>
                </w:p>
              </w:tc>
              <w:tc>
                <w:tcPr>
                  <w:tcW w:w="2040" w:type="dxa"/>
                </w:tcPr>
                <w:p w14:paraId="287A87DA" w14:textId="093338C0"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1</w:t>
                  </w:r>
                  <w:r>
                    <w:rPr>
                      <w:rFonts w:ascii="Times New Roman" w:hAnsi="Times New Roman" w:cs="Times New Roman"/>
                      <w:b/>
                      <w:bCs/>
                      <w:sz w:val="28"/>
                      <w:szCs w:val="28"/>
                      <w:lang w:val="en-US"/>
                    </w:rPr>
                    <w:t xml:space="preserve"> = </w:t>
                  </w:r>
                </w:p>
              </w:tc>
            </w:tr>
            <w:tr w:rsidR="00C62019" w:rsidRPr="00C62019" w14:paraId="6DC3E2FD" w14:textId="77777777" w:rsidTr="00B34E06">
              <w:tc>
                <w:tcPr>
                  <w:tcW w:w="1666" w:type="dxa"/>
                </w:tcPr>
                <w:p w14:paraId="336558BE" w14:textId="0B274324" w:rsidR="00C62019" w:rsidRPr="00C62019" w:rsidRDefault="00C62019"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w:t>
                  </w:r>
                </w:p>
              </w:tc>
              <w:tc>
                <w:tcPr>
                  <w:tcW w:w="2127" w:type="dxa"/>
                </w:tcPr>
                <w:p w14:paraId="520A5128" w14:textId="2E3937D8"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 xml:space="preserve">2 </w:t>
                  </w:r>
                  <w:r>
                    <w:rPr>
                      <w:rFonts w:ascii="Times New Roman" w:hAnsi="Times New Roman" w:cs="Times New Roman"/>
                      <w:b/>
                      <w:bCs/>
                      <w:sz w:val="28"/>
                      <w:szCs w:val="28"/>
                      <w:lang w:val="en-US"/>
                    </w:rPr>
                    <w:t xml:space="preserve">= </w:t>
                  </w:r>
                </w:p>
              </w:tc>
              <w:tc>
                <w:tcPr>
                  <w:tcW w:w="2327" w:type="dxa"/>
                </w:tcPr>
                <w:p w14:paraId="70D84717" w14:textId="3BE0DF83"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2</w:t>
                  </w:r>
                  <w:r>
                    <w:rPr>
                      <w:rFonts w:ascii="Times New Roman" w:hAnsi="Times New Roman" w:cs="Times New Roman"/>
                      <w:b/>
                      <w:bCs/>
                      <w:sz w:val="28"/>
                      <w:szCs w:val="28"/>
                      <w:lang w:val="en-US"/>
                    </w:rPr>
                    <w:t xml:space="preserve"> =</w:t>
                  </w:r>
                </w:p>
              </w:tc>
              <w:tc>
                <w:tcPr>
                  <w:tcW w:w="2040" w:type="dxa"/>
                </w:tcPr>
                <w:p w14:paraId="342C3C36" w14:textId="182C2563"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2</w:t>
                  </w:r>
                  <w:r>
                    <w:rPr>
                      <w:rFonts w:ascii="Times New Roman" w:hAnsi="Times New Roman" w:cs="Times New Roman"/>
                      <w:b/>
                      <w:bCs/>
                      <w:sz w:val="28"/>
                      <w:szCs w:val="28"/>
                      <w:lang w:val="en-US"/>
                    </w:rPr>
                    <w:t xml:space="preserve"> = </w:t>
                  </w:r>
                </w:p>
              </w:tc>
              <w:tc>
                <w:tcPr>
                  <w:tcW w:w="2040" w:type="dxa"/>
                </w:tcPr>
                <w:p w14:paraId="200EAB07" w14:textId="0D14D979"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r>
            <w:tr w:rsidR="00C62019" w:rsidRPr="00C62019" w14:paraId="413A5312" w14:textId="77777777" w:rsidTr="00B34E06">
              <w:tc>
                <w:tcPr>
                  <w:tcW w:w="1666" w:type="dxa"/>
                </w:tcPr>
                <w:p w14:paraId="0EE7EDA3" w14:textId="7C4780EF" w:rsidR="00C62019" w:rsidRPr="00C62019" w:rsidRDefault="00C62019"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w:t>
                  </w:r>
                </w:p>
              </w:tc>
              <w:tc>
                <w:tcPr>
                  <w:tcW w:w="2127" w:type="dxa"/>
                </w:tcPr>
                <w:p w14:paraId="72944514" w14:textId="642035DA"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c>
                <w:tcPr>
                  <w:tcW w:w="2327" w:type="dxa"/>
                </w:tcPr>
                <w:p w14:paraId="3D2AF951" w14:textId="3CEB6973" w:rsidR="00B34E06"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c>
                <w:tcPr>
                  <w:tcW w:w="2040" w:type="dxa"/>
                </w:tcPr>
                <w:p w14:paraId="34AB6561" w14:textId="70A3181C"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c>
                <w:tcPr>
                  <w:tcW w:w="2040" w:type="dxa"/>
                </w:tcPr>
                <w:p w14:paraId="2E5D029F" w14:textId="73E7A183" w:rsidR="00C62019" w:rsidRPr="00B34E06" w:rsidRDefault="00B34E06"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r>
            <w:tr w:rsidR="00C62019" w:rsidRPr="00C62019" w14:paraId="3F135635" w14:textId="77777777" w:rsidTr="00B34E06">
              <w:tc>
                <w:tcPr>
                  <w:tcW w:w="1666" w:type="dxa"/>
                </w:tcPr>
                <w:p w14:paraId="7591B40D" w14:textId="73728707" w:rsidR="00C62019" w:rsidRPr="00C62019" w:rsidRDefault="00C62019" w:rsidP="00C62019">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Trung bình</w:t>
                  </w:r>
                </w:p>
              </w:tc>
              <w:tc>
                <w:tcPr>
                  <w:tcW w:w="2127" w:type="dxa"/>
                </w:tcPr>
                <w:p w14:paraId="71B540BE" w14:textId="77777777" w:rsidR="00C62019" w:rsidRPr="00C62019" w:rsidRDefault="00C62019" w:rsidP="00C62019">
                  <w:pPr>
                    <w:spacing w:after="0"/>
                    <w:jc w:val="both"/>
                    <w:rPr>
                      <w:rFonts w:ascii="Times New Roman" w:hAnsi="Times New Roman" w:cs="Times New Roman"/>
                      <w:b/>
                      <w:bCs/>
                      <w:sz w:val="28"/>
                      <w:szCs w:val="28"/>
                      <w:lang w:val="en-US"/>
                    </w:rPr>
                  </w:pPr>
                </w:p>
              </w:tc>
              <w:tc>
                <w:tcPr>
                  <w:tcW w:w="2327" w:type="dxa"/>
                </w:tcPr>
                <w:p w14:paraId="5181BA20" w14:textId="77777777" w:rsidR="00C62019" w:rsidRPr="00C62019" w:rsidRDefault="00C62019" w:rsidP="00C62019">
                  <w:pPr>
                    <w:spacing w:after="0"/>
                    <w:jc w:val="both"/>
                    <w:rPr>
                      <w:rFonts w:ascii="Times New Roman" w:hAnsi="Times New Roman" w:cs="Times New Roman"/>
                      <w:b/>
                      <w:bCs/>
                      <w:sz w:val="28"/>
                      <w:szCs w:val="28"/>
                      <w:lang w:val="en-US"/>
                    </w:rPr>
                  </w:pPr>
                </w:p>
              </w:tc>
              <w:tc>
                <w:tcPr>
                  <w:tcW w:w="2040" w:type="dxa"/>
                </w:tcPr>
                <w:p w14:paraId="78CE3643" w14:textId="77777777" w:rsidR="00C62019" w:rsidRPr="00C62019" w:rsidRDefault="00C62019" w:rsidP="00C62019">
                  <w:pPr>
                    <w:spacing w:after="0"/>
                    <w:jc w:val="both"/>
                    <w:rPr>
                      <w:rFonts w:ascii="Times New Roman" w:hAnsi="Times New Roman" w:cs="Times New Roman"/>
                      <w:b/>
                      <w:bCs/>
                      <w:sz w:val="28"/>
                      <w:szCs w:val="28"/>
                      <w:lang w:val="en-US"/>
                    </w:rPr>
                  </w:pPr>
                </w:p>
              </w:tc>
              <w:tc>
                <w:tcPr>
                  <w:tcW w:w="2040" w:type="dxa"/>
                </w:tcPr>
                <w:p w14:paraId="1A04A3F9" w14:textId="77777777" w:rsidR="00C62019" w:rsidRPr="00C62019" w:rsidRDefault="00C62019" w:rsidP="00C62019">
                  <w:pPr>
                    <w:spacing w:after="0"/>
                    <w:jc w:val="both"/>
                    <w:rPr>
                      <w:rFonts w:ascii="Times New Roman" w:hAnsi="Times New Roman" w:cs="Times New Roman"/>
                      <w:b/>
                      <w:bCs/>
                      <w:sz w:val="28"/>
                      <w:szCs w:val="28"/>
                      <w:lang w:val="en-US"/>
                    </w:rPr>
                  </w:pPr>
                </w:p>
              </w:tc>
            </w:tr>
          </w:tbl>
          <w:p w14:paraId="56C6BB8F" w14:textId="3F2F1F6B" w:rsidR="00C62019" w:rsidRPr="00C57E45" w:rsidRDefault="00C62019" w:rsidP="00C62019">
            <w:pPr>
              <w:spacing w:after="0"/>
              <w:jc w:val="both"/>
              <w:rPr>
                <w:b/>
                <w:bCs/>
                <w:sz w:val="28"/>
                <w:szCs w:val="28"/>
                <w:lang w:val="en-US"/>
              </w:rPr>
            </w:pPr>
          </w:p>
        </w:tc>
      </w:tr>
    </w:tbl>
    <w:p w14:paraId="50749DD2" w14:textId="60B30DBD" w:rsidR="005F40AE" w:rsidRDefault="005F40AE" w:rsidP="005337AE">
      <w:pPr>
        <w:spacing w:after="0"/>
        <w:jc w:val="both"/>
        <w:rPr>
          <w:rFonts w:ascii="Times New Roman" w:hAnsi="Times New Roman"/>
          <w:bCs/>
          <w:iCs/>
          <w:sz w:val="28"/>
          <w:szCs w:val="28"/>
          <w:lang w:val="en-US"/>
        </w:rPr>
      </w:pPr>
    </w:p>
    <w:p w14:paraId="4F301F62" w14:textId="77777777" w:rsidR="00074983" w:rsidRDefault="00752A91">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2C412EE8" w:rsidR="00074983" w:rsidRDefault="008226EE">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t>A.</w:t>
      </w:r>
      <w:r w:rsidR="00752A91">
        <w:rPr>
          <w:rFonts w:ascii="Times New Roman" w:hAnsi="Times New Roman" w:cs="Times New Roman"/>
          <w:b/>
          <w:bCs/>
          <w:color w:val="00B050"/>
          <w:sz w:val="28"/>
          <w:szCs w:val="28"/>
        </w:rPr>
        <w:t xml:space="preserve"> PHƯƠNG PHÁP VÀ KĨ THUẬT DẠY HỌC</w:t>
      </w:r>
    </w:p>
    <w:p w14:paraId="61FCDBBE" w14:textId="77777777" w:rsidR="00074983" w:rsidRDefault="00752A91">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2D1E0EF0" w:rsidR="00074983" w:rsidRDefault="00752A91">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w:t>
      </w:r>
      <w:r w:rsidR="002F51CF">
        <w:rPr>
          <w:rFonts w:ascii="Times New Roman" w:hAnsi="Times New Roman" w:cs="Times New Roman"/>
          <w:sz w:val="28"/>
          <w:szCs w:val="28"/>
          <w:lang w:val="en-US"/>
        </w:rPr>
        <w:t>ỗ</w:t>
      </w:r>
      <w:r>
        <w:rPr>
          <w:rFonts w:ascii="Times New Roman" w:hAnsi="Times New Roman" w:cs="Times New Roman"/>
          <w:sz w:val="28"/>
          <w:szCs w:val="28"/>
        </w:rPr>
        <w:t>.</w:t>
      </w:r>
    </w:p>
    <w:p w14:paraId="21006584" w14:textId="2C50DF60" w:rsidR="00074983" w:rsidRPr="003E4B76" w:rsidRDefault="00752A91">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Kĩ thuật sử dụng phương tiện trực quan, động não, khăn trải bàn</w:t>
      </w:r>
      <w:r w:rsidR="005337AE">
        <w:rPr>
          <w:rFonts w:ascii="Times New Roman" w:hAnsi="Times New Roman" w:cs="Times New Roman"/>
          <w:sz w:val="28"/>
          <w:szCs w:val="28"/>
          <w:lang w:val="en-US"/>
        </w:rPr>
        <w:t>, lớp học đảo ngược</w:t>
      </w:r>
      <w:r w:rsidR="003E4B76" w:rsidRPr="003E4B76">
        <w:rPr>
          <w:rFonts w:ascii="Times New Roman" w:hAnsi="Times New Roman" w:cs="Times New Roman"/>
          <w:sz w:val="28"/>
          <w:szCs w:val="28"/>
        </w:rPr>
        <w:t>.</w:t>
      </w:r>
    </w:p>
    <w:p w14:paraId="2743350C" w14:textId="77777777" w:rsidR="00074983" w:rsidRDefault="00752A91">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7E247A23" w:rsidR="00074983" w:rsidRDefault="008226EE">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lang w:val="en-US"/>
        </w:rPr>
        <w:t>B</w:t>
      </w:r>
      <w:r w:rsidR="00752A91">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07301753" w:rsidR="00074983" w:rsidRDefault="00B47DBD">
      <w:pPr>
        <w:spacing w:before="40" w:after="60" w:line="276" w:lineRule="auto"/>
        <w:rPr>
          <w:rFonts w:ascii="Times New Roman" w:hAnsi="Times New Roman" w:cs="Times New Roman"/>
          <w:color w:val="7030A0"/>
          <w:sz w:val="28"/>
          <w:szCs w:val="28"/>
        </w:rPr>
      </w:pPr>
      <w:r>
        <w:rPr>
          <w:rFonts w:ascii="Times New Roman" w:hAnsi="Times New Roman" w:cs="Times New Roman"/>
          <w:b/>
          <w:color w:val="7030A0"/>
          <w:sz w:val="28"/>
          <w:szCs w:val="28"/>
          <w:lang w:val="en-US"/>
        </w:rPr>
        <w:t xml:space="preserve">1. </w:t>
      </w:r>
      <w:r w:rsidR="00752A91">
        <w:rPr>
          <w:rFonts w:ascii="Times New Roman" w:hAnsi="Times New Roman" w:cs="Times New Roman"/>
          <w:b/>
          <w:color w:val="7030A0"/>
          <w:sz w:val="28"/>
          <w:szCs w:val="28"/>
        </w:rPr>
        <w:t>Hoạt động 1:  Khởi động</w:t>
      </w:r>
    </w:p>
    <w:p w14:paraId="57251111" w14:textId="4F027993" w:rsidR="00074983" w:rsidRPr="009678B8" w:rsidRDefault="00752A91">
      <w:pPr>
        <w:spacing w:before="40" w:after="60" w:line="276" w:lineRule="auto"/>
        <w:jc w:val="both"/>
        <w:rPr>
          <w:rFonts w:ascii="Times New Roman" w:hAnsi="Times New Roman" w:cs="Times New Roman"/>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r>
        <w:rPr>
          <w:rFonts w:ascii="Times New Roman" w:hAnsi="Times New Roman" w:cs="Times New Roman"/>
          <w:sz w:val="28"/>
          <w:szCs w:val="28"/>
        </w:rPr>
        <w:t xml:space="preserve"> </w:t>
      </w:r>
    </w:p>
    <w:p w14:paraId="43FC4C6D" w14:textId="77777777" w:rsidR="005337AE" w:rsidRP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t>– Nêu được có thể đo tiêu cự của thấu kính hội tụ bằng phép đo trực tiếp khoảng cách từ tiêu điểm chính tới quang tâm và chỉ ra được ưu và nhược điểm của cách đo đó.</w:t>
      </w:r>
    </w:p>
    <w:p w14:paraId="440C95F0" w14:textId="36931794" w:rsidR="00074983" w:rsidRDefault="00752A91" w:rsidP="00C564FC">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5089B632" w14:textId="77777777" w:rsidR="005337AE" w:rsidRP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t>– GV thực hiện:</w:t>
      </w:r>
    </w:p>
    <w:p w14:paraId="4E1F6BAA" w14:textId="77777777" w:rsidR="005337AE" w:rsidRP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t>+ Chiếu hình ảnh thí nghiệm chiếu chùm sáng song song qua thấu kính hội tụ (hình ảnh trong phần Mở đầu của bài).</w:t>
      </w:r>
    </w:p>
    <w:p w14:paraId="19425CFE" w14:textId="4B0172E0" w:rsid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lastRenderedPageBreak/>
        <w:t>+ Yêu cầu HS nêu cách đo tiêu cự của thấu kính sử dụng trong thí nghiệm và cho biết các ưu, nhược điểm của cách đo đó.</w:t>
      </w:r>
    </w:p>
    <w:p w14:paraId="11A0E4A7" w14:textId="3F0ACA27" w:rsidR="005337AE" w:rsidRDefault="005337AE" w:rsidP="005337AE">
      <w:pPr>
        <w:spacing w:before="40" w:after="60" w:line="276" w:lineRule="auto"/>
        <w:jc w:val="both"/>
      </w:pPr>
      <w:r w:rsidRPr="005337AE">
        <w:rPr>
          <w:noProof/>
          <w:lang w:val="en-US" w:eastAsia="en-US"/>
        </w:rPr>
        <w:drawing>
          <wp:inline distT="0" distB="0" distL="0" distR="0" wp14:anchorId="1BFA0E3D" wp14:editId="2F48F030">
            <wp:extent cx="4067175" cy="192185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72924" cy="1924566"/>
                    </a:xfrm>
                    <a:prstGeom prst="rect">
                      <a:avLst/>
                    </a:prstGeom>
                  </pic:spPr>
                </pic:pic>
              </a:graphicData>
            </a:graphic>
          </wp:inline>
        </w:drawing>
      </w:r>
    </w:p>
    <w:p w14:paraId="0CA5A09B" w14:textId="3AB501EC" w:rsidR="00074983" w:rsidRDefault="00752A91" w:rsidP="005337AE">
      <w:pPr>
        <w:spacing w:before="40" w:after="60" w:line="276" w:lineRule="auto"/>
        <w:jc w:val="both"/>
        <w:rPr>
          <w:rFonts w:ascii="Times New Roman" w:hAnsi="Times New Roman" w:cs="Times New Roman"/>
          <w:bCs/>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r w:rsidR="00AC41D4" w:rsidRPr="009678B8">
        <w:rPr>
          <w:rFonts w:ascii="Times New Roman" w:hAnsi="Times New Roman" w:cs="Times New Roman"/>
          <w:bCs/>
          <w:sz w:val="28"/>
          <w:szCs w:val="28"/>
        </w:rPr>
        <w:t xml:space="preserve">Câu trả lời </w:t>
      </w:r>
      <w:r w:rsidR="005337AE">
        <w:rPr>
          <w:rFonts w:ascii="Times New Roman" w:hAnsi="Times New Roman" w:cs="Times New Roman"/>
          <w:bCs/>
          <w:sz w:val="28"/>
          <w:szCs w:val="28"/>
          <w:lang w:val="en-US"/>
        </w:rPr>
        <w:t>của HS</w:t>
      </w:r>
    </w:p>
    <w:p w14:paraId="7D139E22" w14:textId="77777777" w:rsidR="005337AE" w:rsidRPr="005337AE" w:rsidRDefault="005337AE" w:rsidP="005337AE">
      <w:pPr>
        <w:spacing w:before="40" w:after="60" w:line="276" w:lineRule="auto"/>
        <w:jc w:val="both"/>
        <w:rPr>
          <w:rFonts w:ascii="Times New Roman" w:hAnsi="Times New Roman" w:cs="Times New Roman"/>
          <w:bCs/>
          <w:sz w:val="28"/>
          <w:szCs w:val="28"/>
        </w:rPr>
      </w:pPr>
      <w:r w:rsidRPr="005337AE">
        <w:rPr>
          <w:rFonts w:ascii="Times New Roman" w:hAnsi="Times New Roman" w:cs="Times New Roman"/>
          <w:bCs/>
          <w:sz w:val="28"/>
          <w:szCs w:val="28"/>
        </w:rPr>
        <w:t>+ Cách đo: đo trực tiếp khoảng cách từ tiêu điểm chính (điểm hội tụ của các tia sáng tới quang tâm của thấu kính.</w:t>
      </w:r>
    </w:p>
    <w:p w14:paraId="74A6685F" w14:textId="77777777" w:rsidR="005337AE" w:rsidRPr="005337AE" w:rsidRDefault="005337AE" w:rsidP="005337AE">
      <w:pPr>
        <w:spacing w:before="40" w:after="60" w:line="276" w:lineRule="auto"/>
        <w:jc w:val="both"/>
        <w:rPr>
          <w:rFonts w:ascii="Times New Roman" w:hAnsi="Times New Roman" w:cs="Times New Roman"/>
          <w:bCs/>
          <w:sz w:val="28"/>
          <w:szCs w:val="28"/>
        </w:rPr>
      </w:pPr>
      <w:r w:rsidRPr="005337AE">
        <w:rPr>
          <w:rFonts w:ascii="Times New Roman" w:hAnsi="Times New Roman" w:cs="Times New Roman"/>
          <w:bCs/>
          <w:sz w:val="28"/>
          <w:szCs w:val="28"/>
        </w:rPr>
        <w:t>+ Ưu điểm: dễ tiến hành và cho kết quả nhanh.</w:t>
      </w:r>
    </w:p>
    <w:p w14:paraId="4D178BBB" w14:textId="2EFF059D" w:rsidR="005337AE" w:rsidRPr="005337AE" w:rsidRDefault="005337AE" w:rsidP="005337AE">
      <w:pPr>
        <w:spacing w:before="40" w:after="60" w:line="276" w:lineRule="auto"/>
        <w:jc w:val="both"/>
        <w:rPr>
          <w:rFonts w:ascii="Times New Roman" w:hAnsi="Times New Roman" w:cs="Times New Roman"/>
          <w:bCs/>
          <w:sz w:val="28"/>
          <w:szCs w:val="28"/>
        </w:rPr>
      </w:pPr>
      <w:r w:rsidRPr="005337AE">
        <w:rPr>
          <w:rFonts w:ascii="Times New Roman" w:hAnsi="Times New Roman" w:cs="Times New Roman"/>
          <w:bCs/>
          <w:sz w:val="28"/>
          <w:szCs w:val="28"/>
        </w:rPr>
        <w:t>+ Nhược điểm: kết quả có sai số lớn (có thể do xác định không chính xác tiêu điểm chính, ...).</w:t>
      </w:r>
    </w:p>
    <w:p w14:paraId="4205BB10" w14:textId="77777777" w:rsidR="00074983" w:rsidRDefault="00752A91">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475"/>
        <w:gridCol w:w="4082"/>
      </w:tblGrid>
      <w:tr w:rsidR="00074983" w14:paraId="415AB328" w14:textId="77777777" w:rsidTr="00C564FC">
        <w:trPr>
          <w:trHeight w:val="467"/>
        </w:trPr>
        <w:tc>
          <w:tcPr>
            <w:tcW w:w="6475" w:type="dxa"/>
            <w:shd w:val="clear" w:color="auto" w:fill="F2DCDC" w:themeFill="accent2" w:themeFillTint="32"/>
          </w:tcPr>
          <w:p w14:paraId="70E63564" w14:textId="77777777" w:rsidR="00074983" w:rsidRDefault="00752A91">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4082" w:type="dxa"/>
            <w:shd w:val="clear" w:color="auto" w:fill="F2DCDC" w:themeFill="accent2" w:themeFillTint="32"/>
          </w:tcPr>
          <w:p w14:paraId="4A9B42B3" w14:textId="77777777" w:rsidR="00074983" w:rsidRDefault="00752A91">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C564FC">
        <w:trPr>
          <w:trHeight w:val="1079"/>
        </w:trPr>
        <w:tc>
          <w:tcPr>
            <w:tcW w:w="6475" w:type="dxa"/>
          </w:tcPr>
          <w:p w14:paraId="4F97CF1C" w14:textId="77777777" w:rsidR="00074983" w:rsidRDefault="00752A91">
            <w:pPr>
              <w:pStyle w:val="ListParagraph"/>
              <w:tabs>
                <w:tab w:val="left" w:pos="2694"/>
              </w:tabs>
              <w:spacing w:after="0" w:line="360" w:lineRule="auto"/>
              <w:ind w:left="0"/>
              <w:textAlignment w:val="baseline"/>
              <w:rPr>
                <w:rFonts w:ascii="Times New Roman" w:hAnsi="Times New Roman" w:cs="Times New Roman"/>
                <w:b/>
                <w:kern w:val="24"/>
                <w:sz w:val="28"/>
                <w:szCs w:val="28"/>
              </w:rPr>
            </w:pPr>
            <w:r>
              <w:rPr>
                <w:rFonts w:ascii="Times New Roman" w:hAnsi="Times New Roman" w:cs="Times New Roman"/>
                <w:b/>
                <w:kern w:val="24"/>
                <w:sz w:val="28"/>
                <w:szCs w:val="28"/>
              </w:rPr>
              <w:t>Chuyển giao nhiệm vụ</w:t>
            </w:r>
          </w:p>
          <w:p w14:paraId="2DED6EDA" w14:textId="77777777" w:rsidR="005337AE" w:rsidRP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t>– GV thực hiện:</w:t>
            </w:r>
          </w:p>
          <w:p w14:paraId="08C26516" w14:textId="77777777" w:rsidR="005337AE" w:rsidRP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t>+ Chiếu hình ảnh thí nghiệm chiếu chùm sáng song song qua thấu kính hội tụ (hình ảnh trong phần Mở đầu của bài).</w:t>
            </w:r>
          </w:p>
          <w:p w14:paraId="24AC9FD6" w14:textId="77777777" w:rsidR="005337AE" w:rsidRDefault="005337AE" w:rsidP="005337AE">
            <w:pPr>
              <w:spacing w:before="40" w:after="60" w:line="276" w:lineRule="auto"/>
              <w:jc w:val="both"/>
              <w:rPr>
                <w:rFonts w:ascii="Times New Roman" w:hAnsi="Times New Roman" w:cs="Times New Roman"/>
                <w:sz w:val="28"/>
                <w:szCs w:val="28"/>
              </w:rPr>
            </w:pPr>
            <w:r w:rsidRPr="005337AE">
              <w:rPr>
                <w:rFonts w:ascii="Times New Roman" w:hAnsi="Times New Roman" w:cs="Times New Roman"/>
                <w:sz w:val="28"/>
                <w:szCs w:val="28"/>
              </w:rPr>
              <w:t>+ Yêu cầu HS nêu cách đo tiêu cự của thấu kính sử dụng trong thí nghiệm và cho biết các ưu, nhược điểm của cách đo đó.</w:t>
            </w:r>
          </w:p>
          <w:p w14:paraId="312F90E6" w14:textId="4FC2DF8F" w:rsidR="00074983" w:rsidRPr="005337AE" w:rsidRDefault="005337AE" w:rsidP="005337AE">
            <w:pPr>
              <w:spacing w:before="40" w:after="60" w:line="276" w:lineRule="auto"/>
              <w:jc w:val="both"/>
            </w:pPr>
            <w:r w:rsidRPr="005337AE">
              <w:rPr>
                <w:noProof/>
                <w:lang w:val="en-US" w:eastAsia="en-US"/>
              </w:rPr>
              <w:drawing>
                <wp:inline distT="0" distB="0" distL="0" distR="0" wp14:anchorId="002BDF5F" wp14:editId="2606038C">
                  <wp:extent cx="2539856" cy="1200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46970" cy="1203512"/>
                          </a:xfrm>
                          <a:prstGeom prst="rect">
                            <a:avLst/>
                          </a:prstGeom>
                        </pic:spPr>
                      </pic:pic>
                    </a:graphicData>
                  </a:graphic>
                </wp:inline>
              </w:drawing>
            </w:r>
          </w:p>
        </w:tc>
        <w:tc>
          <w:tcPr>
            <w:tcW w:w="4082" w:type="dxa"/>
          </w:tcPr>
          <w:p w14:paraId="08D68D18" w14:textId="15F5F1F2" w:rsidR="00074983" w:rsidRPr="006B063E" w:rsidRDefault="006B063E">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HS nhận nhiệm vụ </w:t>
            </w:r>
          </w:p>
        </w:tc>
      </w:tr>
      <w:tr w:rsidR="00074983" w14:paraId="5DFAB7DD" w14:textId="77777777" w:rsidTr="00C564FC">
        <w:trPr>
          <w:trHeight w:val="791"/>
        </w:trPr>
        <w:tc>
          <w:tcPr>
            <w:tcW w:w="6475" w:type="dxa"/>
          </w:tcPr>
          <w:p w14:paraId="6251BDCE" w14:textId="77777777" w:rsidR="00074983" w:rsidRDefault="00752A91">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74EB639F" w14:textId="6093E3A3" w:rsidR="006B063E" w:rsidRPr="00C564FC" w:rsidRDefault="00752A91" w:rsidP="00C564FC">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564FC">
              <w:rPr>
                <w:rFonts w:ascii="Times New Roman" w:hAnsi="Times New Roman" w:cs="Times New Roman"/>
                <w:sz w:val="28"/>
                <w:szCs w:val="28"/>
                <w:lang w:val="en-US"/>
              </w:rPr>
              <w:t>Quan sát hỗ trợ HS khi cần thiết.</w:t>
            </w:r>
          </w:p>
        </w:tc>
        <w:tc>
          <w:tcPr>
            <w:tcW w:w="4082" w:type="dxa"/>
          </w:tcPr>
          <w:p w14:paraId="0559B829" w14:textId="12E295AC" w:rsidR="00074983" w:rsidRPr="00AC41D4" w:rsidRDefault="00AC41D4">
            <w:pPr>
              <w:spacing w:before="40" w:after="60" w:line="276" w:lineRule="auto"/>
              <w:jc w:val="both"/>
              <w:rPr>
                <w:rFonts w:ascii="Times New Roman" w:hAnsi="Times New Roman" w:cs="Times New Roman"/>
                <w:sz w:val="28"/>
                <w:szCs w:val="28"/>
              </w:rPr>
            </w:pPr>
            <w:r w:rsidRPr="00AC41D4">
              <w:rPr>
                <w:rFonts w:ascii="Times New Roman" w:hAnsi="Times New Roman" w:cs="Times New Roman"/>
                <w:sz w:val="28"/>
                <w:szCs w:val="28"/>
              </w:rPr>
              <w:t>HS suy nghĩ và tr</w:t>
            </w:r>
            <w:r>
              <w:rPr>
                <w:rFonts w:ascii="Times New Roman" w:hAnsi="Times New Roman" w:cs="Times New Roman"/>
                <w:sz w:val="28"/>
                <w:szCs w:val="28"/>
              </w:rPr>
              <w:t>ả</w:t>
            </w:r>
            <w:r w:rsidRPr="00AC41D4">
              <w:rPr>
                <w:rFonts w:ascii="Times New Roman" w:hAnsi="Times New Roman" w:cs="Times New Roman"/>
                <w:sz w:val="28"/>
                <w:szCs w:val="28"/>
              </w:rPr>
              <w:t xml:space="preserve"> l</w:t>
            </w:r>
            <w:r>
              <w:rPr>
                <w:rFonts w:ascii="Times New Roman" w:hAnsi="Times New Roman" w:cs="Times New Roman"/>
                <w:sz w:val="28"/>
                <w:szCs w:val="28"/>
              </w:rPr>
              <w:t xml:space="preserve">ời </w:t>
            </w:r>
            <w:r w:rsidRPr="00AC41D4">
              <w:rPr>
                <w:rFonts w:ascii="Times New Roman" w:hAnsi="Times New Roman" w:cs="Times New Roman"/>
                <w:sz w:val="28"/>
                <w:szCs w:val="28"/>
              </w:rPr>
              <w:t>các câu hỏi.</w:t>
            </w:r>
          </w:p>
        </w:tc>
      </w:tr>
      <w:tr w:rsidR="00074983" w14:paraId="712B8606" w14:textId="77777777" w:rsidTr="00C564FC">
        <w:trPr>
          <w:trHeight w:val="510"/>
        </w:trPr>
        <w:tc>
          <w:tcPr>
            <w:tcW w:w="6475" w:type="dxa"/>
          </w:tcPr>
          <w:p w14:paraId="766C713F" w14:textId="77777777" w:rsidR="00074983" w:rsidRDefault="00752A91">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rPr>
              <w:lastRenderedPageBreak/>
              <w:t>Chốt lại và đặt vấn đề vào bài</w:t>
            </w:r>
          </w:p>
          <w:p w14:paraId="39418788" w14:textId="3F5DED40" w:rsidR="00AC41D4" w:rsidRPr="00AC41D4" w:rsidRDefault="00883021">
            <w:pPr>
              <w:spacing w:before="40" w:after="60" w:line="276"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5337AE" w:rsidRPr="005337AE">
              <w:rPr>
                <w:rFonts w:ascii="Times New Roman" w:hAnsi="Times New Roman" w:cs="Times New Roman"/>
                <w:bCs/>
                <w:sz w:val="28"/>
                <w:szCs w:val="28"/>
              </w:rPr>
              <w:t xml:space="preserve">GV nhận xét chung và dẫn dắt vào bài mới. GV có thể dẫn dắt: </w:t>
            </w:r>
            <w:r w:rsidR="005337AE" w:rsidRPr="005337AE">
              <w:rPr>
                <w:rFonts w:ascii="Times New Roman" w:hAnsi="Times New Roman" w:cs="Times New Roman"/>
                <w:bCs/>
                <w:i/>
                <w:iCs/>
                <w:sz w:val="28"/>
                <w:szCs w:val="28"/>
              </w:rPr>
              <w:t>Ta có thể đo được tiêu cự của thấu kính hội tụ bằng phép đo trực tiếp hoặc cũng có thể đo bằng phép đo gián tiếp. Bài học hôm nay, chúng ta sẽ thực hiện đo tiêu cự của thấu kính hội tụ bằng phép đo gián tiếp. Cụ thể cách đo này được tiến hành như thế nào? Chúng ta cùng vào bài học mới.</w:t>
            </w:r>
          </w:p>
        </w:tc>
        <w:tc>
          <w:tcPr>
            <w:tcW w:w="4082" w:type="dxa"/>
          </w:tcPr>
          <w:p w14:paraId="21F939CF" w14:textId="77777777" w:rsidR="00074983" w:rsidRDefault="00752A91">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HS lắng nghe và chuẩn bị tinh thần học bài mới.</w:t>
            </w:r>
          </w:p>
        </w:tc>
      </w:tr>
    </w:tbl>
    <w:p w14:paraId="2DC18D7D" w14:textId="77777777" w:rsidR="00074983" w:rsidRDefault="00074983">
      <w:pPr>
        <w:spacing w:before="40" w:after="60" w:line="276" w:lineRule="auto"/>
        <w:rPr>
          <w:rFonts w:ascii="Times New Roman" w:hAnsi="Times New Roman" w:cs="Times New Roman"/>
          <w:b/>
          <w:color w:val="00B050"/>
          <w:spacing w:val="2"/>
          <w:position w:val="-2"/>
          <w:sz w:val="28"/>
          <w:szCs w:val="28"/>
          <w:lang w:val="nl-NL"/>
        </w:rPr>
      </w:pPr>
    </w:p>
    <w:p w14:paraId="7236B4E1" w14:textId="77777777" w:rsidR="005337AE" w:rsidRDefault="008226EE" w:rsidP="005337AE">
      <w:pPr>
        <w:spacing w:before="40" w:after="60" w:line="276" w:lineRule="auto"/>
        <w:rPr>
          <w:rFonts w:ascii="Calibri" w:eastAsia="Calibri" w:hAnsi="Calibri" w:cs="Calibri"/>
          <w:b/>
          <w:color w:val="59A1CF"/>
        </w:rPr>
      </w:pPr>
      <w:r w:rsidRPr="00C564FC">
        <w:rPr>
          <w:rFonts w:ascii="Times New Roman" w:hAnsi="Times New Roman" w:cs="Times New Roman"/>
          <w:b/>
          <w:color w:val="7030A0"/>
          <w:sz w:val="28"/>
          <w:szCs w:val="28"/>
          <w:lang w:val="nl-NL"/>
        </w:rPr>
        <w:t xml:space="preserve">2. </w:t>
      </w:r>
      <w:r w:rsidR="00C564FC" w:rsidRPr="00C564FC">
        <w:rPr>
          <w:rFonts w:ascii="Times New Roman" w:hAnsi="Times New Roman" w:cs="Times New Roman"/>
          <w:b/>
          <w:color w:val="7030A0"/>
          <w:sz w:val="28"/>
          <w:szCs w:val="28"/>
          <w:lang w:val="nl-NL"/>
        </w:rPr>
        <w:t xml:space="preserve">Hoạt động 2: </w:t>
      </w:r>
      <w:r w:rsidR="005337AE" w:rsidRPr="005337AE">
        <w:rPr>
          <w:rFonts w:ascii="Times New Roman" w:hAnsi="Times New Roman" w:cs="Times New Roman"/>
          <w:b/>
          <w:color w:val="7030A0"/>
          <w:sz w:val="28"/>
          <w:szCs w:val="28"/>
          <w:lang w:val="nl-NL"/>
        </w:rPr>
        <w:t>Tìm hiểu cách đo tiêu cự của thấu kính hội tụ bằng phương pháp đối xứng (phương pháp Silbermann)</w:t>
      </w:r>
      <w:r w:rsidR="005337AE">
        <w:rPr>
          <w:rFonts w:ascii="Calibri" w:eastAsia="Calibri" w:hAnsi="Calibri" w:cs="Calibri"/>
          <w:b/>
          <w:color w:val="59A1CF"/>
        </w:rPr>
        <w:t xml:space="preserve"> </w:t>
      </w:r>
    </w:p>
    <w:p w14:paraId="6CD68AB3" w14:textId="70F546F1" w:rsidR="00074983" w:rsidRDefault="005337AE" w:rsidP="005337AE">
      <w:pPr>
        <w:spacing w:before="40" w:after="60" w:line="276" w:lineRule="auto"/>
        <w:rPr>
          <w:rFonts w:ascii="Times New Roman" w:hAnsi="Times New Roman" w:cs="Times New Roman"/>
          <w:sz w:val="28"/>
          <w:szCs w:val="28"/>
          <w:lang w:val="en-US"/>
        </w:rPr>
      </w:pPr>
      <w:r w:rsidRPr="005337AE">
        <w:rPr>
          <w:rFonts w:ascii="Times New Roman" w:hAnsi="Times New Roman" w:cs="Times New Roman"/>
          <w:b/>
          <w:bCs/>
          <w:color w:val="C00000"/>
          <w:sz w:val="28"/>
          <w:szCs w:val="28"/>
          <w:lang w:val="en-US"/>
        </w:rPr>
        <w:t xml:space="preserve">a) </w:t>
      </w:r>
      <w:r w:rsidR="00752A91">
        <w:rPr>
          <w:rFonts w:ascii="Times New Roman" w:hAnsi="Times New Roman" w:cs="Times New Roman"/>
          <w:b/>
          <w:bCs/>
          <w:color w:val="C00000"/>
          <w:sz w:val="28"/>
          <w:szCs w:val="28"/>
          <w:lang w:val="en-US"/>
        </w:rPr>
        <w:t>Mục tiêu</w:t>
      </w:r>
      <w:r w:rsidR="00752A91">
        <w:rPr>
          <w:rFonts w:ascii="Times New Roman" w:hAnsi="Times New Roman" w:cs="Times New Roman"/>
          <w:b/>
          <w:color w:val="C00000"/>
          <w:sz w:val="28"/>
          <w:szCs w:val="28"/>
          <w:lang w:val="en-US"/>
        </w:rPr>
        <w:t>:</w:t>
      </w:r>
      <w:r w:rsidR="00752A91">
        <w:rPr>
          <w:rFonts w:ascii="Times New Roman" w:hAnsi="Times New Roman" w:cs="Times New Roman"/>
          <w:sz w:val="28"/>
          <w:szCs w:val="28"/>
          <w:lang w:val="en-US"/>
        </w:rPr>
        <w:t xml:space="preserve">  </w:t>
      </w:r>
    </w:p>
    <w:p w14:paraId="56203DBC" w14:textId="77777777" w:rsidR="005337AE" w:rsidRPr="005337AE" w:rsidRDefault="004D2A34" w:rsidP="005337A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337AE" w:rsidRPr="005337AE">
        <w:rPr>
          <w:rFonts w:ascii="Times New Roman" w:hAnsi="Times New Roman" w:cs="Times New Roman"/>
          <w:sz w:val="28"/>
          <w:szCs w:val="28"/>
          <w:lang w:val="en-US"/>
        </w:rPr>
        <w:t>Nêu được cách đo tiêu cự của thấu kính hội tụ bằng phương pháp đối xứng.</w:t>
      </w:r>
    </w:p>
    <w:p w14:paraId="2DED2F4A" w14:textId="5964E2E4" w:rsidR="005337AE" w:rsidRPr="005337AE" w:rsidRDefault="005337AE" w:rsidP="005337A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337AE">
        <w:rPr>
          <w:rFonts w:ascii="Times New Roman" w:hAnsi="Times New Roman" w:cs="Times New Roman"/>
          <w:sz w:val="28"/>
          <w:szCs w:val="28"/>
          <w:lang w:val="en-US"/>
        </w:rPr>
        <w:t>Chủ động tìm hiểu cách đo tiêu cự của thấu kính hội tụ.</w:t>
      </w:r>
    </w:p>
    <w:p w14:paraId="2EBDFAFE" w14:textId="7F3BE320" w:rsidR="00074983" w:rsidRDefault="008226EE" w:rsidP="005337AE">
      <w:pPr>
        <w:spacing w:before="40" w:after="60" w:line="276" w:lineRule="auto"/>
        <w:rPr>
          <w:rFonts w:ascii="Times New Roman" w:hAnsi="Times New Roman" w:cs="Times New Roman"/>
          <w:bCs/>
          <w:sz w:val="28"/>
          <w:szCs w:val="28"/>
        </w:rPr>
      </w:pPr>
      <w:r>
        <w:rPr>
          <w:rFonts w:ascii="Times New Roman" w:hAnsi="Times New Roman" w:cs="Times New Roman"/>
          <w:b/>
          <w:bCs/>
          <w:color w:val="C00000"/>
          <w:sz w:val="28"/>
          <w:szCs w:val="28"/>
          <w:lang w:val="en-US"/>
        </w:rPr>
        <w:t xml:space="preserve">b) </w:t>
      </w:r>
      <w:r w:rsidR="00752A91">
        <w:rPr>
          <w:rFonts w:ascii="Times New Roman" w:hAnsi="Times New Roman" w:cs="Times New Roman"/>
          <w:b/>
          <w:bCs/>
          <w:color w:val="C00000"/>
          <w:sz w:val="28"/>
          <w:szCs w:val="28"/>
        </w:rPr>
        <w:t xml:space="preserve">Nội dung: </w:t>
      </w:r>
    </w:p>
    <w:p w14:paraId="24DBA764" w14:textId="134C55B8" w:rsidR="005337AE" w:rsidRDefault="005337AE" w:rsidP="005337AE">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337AE">
        <w:rPr>
          <w:rFonts w:ascii="Times New Roman" w:hAnsi="Times New Roman" w:cs="Times New Roman"/>
          <w:sz w:val="28"/>
          <w:szCs w:val="28"/>
          <w:lang w:val="en-US"/>
        </w:rPr>
        <w:t xml:space="preserve">GV yêu cầu HS làm việc cá nhân ở nhà (giao nhiệm vụ từ tiết học trước): </w:t>
      </w:r>
    </w:p>
    <w:p w14:paraId="7F549773" w14:textId="77777777" w:rsidR="00C94CB2" w:rsidRPr="00C94CB2" w:rsidRDefault="00C94CB2" w:rsidP="00C94CB2">
      <w:pPr>
        <w:spacing w:after="28" w:line="257" w:lineRule="auto"/>
        <w:ind w:right="57"/>
        <w:jc w:val="center"/>
        <w:rPr>
          <w:rFonts w:ascii="Times New Roman" w:hAnsi="Times New Roman" w:cs="Times New Roman"/>
          <w:b/>
          <w:i/>
          <w:sz w:val="28"/>
          <w:szCs w:val="28"/>
        </w:rPr>
      </w:pPr>
      <w:r w:rsidRPr="00C94CB2">
        <w:rPr>
          <w:rFonts w:ascii="Times New Roman" w:hAnsi="Times New Roman" w:cs="Times New Roman"/>
          <w:b/>
          <w:i/>
          <w:sz w:val="28"/>
          <w:szCs w:val="28"/>
        </w:rPr>
        <w:t>Đề bài:</w:t>
      </w:r>
    </w:p>
    <w:p w14:paraId="6B4315B4" w14:textId="77777777" w:rsidR="00C94CB2" w:rsidRPr="00C94CB2" w:rsidRDefault="00C94CB2" w:rsidP="00C94CB2">
      <w:pPr>
        <w:spacing w:after="28" w:line="257" w:lineRule="auto"/>
        <w:ind w:right="57"/>
        <w:rPr>
          <w:rFonts w:ascii="Times New Roman" w:hAnsi="Times New Roman" w:cs="Times New Roman"/>
          <w:i/>
          <w:sz w:val="28"/>
          <w:szCs w:val="28"/>
        </w:rPr>
      </w:pPr>
      <w:r w:rsidRPr="00C94CB2">
        <w:rPr>
          <w:rFonts w:ascii="Times New Roman" w:hAnsi="Times New Roman" w:cs="Times New Roman"/>
          <w:i/>
          <w:sz w:val="28"/>
          <w:szCs w:val="28"/>
        </w:rPr>
        <w:t xml:space="preserve"> Dựng ảnh của vật AB có độ cao h, đặt vuông góc với trục chính của TKHT và cách thấu kính một khoảng </w:t>
      </w:r>
      <w:r w:rsidRPr="00C94CB2">
        <w:rPr>
          <w:rFonts w:ascii="Times New Roman" w:hAnsi="Times New Roman" w:cs="Times New Roman"/>
          <w:b/>
          <w:i/>
          <w:sz w:val="28"/>
          <w:szCs w:val="28"/>
        </w:rPr>
        <w:t>d=2f.</w:t>
      </w:r>
    </w:p>
    <w:p w14:paraId="07A48F35" w14:textId="77777777" w:rsidR="00C94CB2" w:rsidRPr="00C94CB2" w:rsidRDefault="00C94CB2" w:rsidP="00C94CB2">
      <w:pPr>
        <w:spacing w:after="28" w:line="257" w:lineRule="auto"/>
        <w:ind w:right="57"/>
        <w:rPr>
          <w:rFonts w:ascii="Times New Roman" w:hAnsi="Times New Roman" w:cs="Times New Roman"/>
          <w:i/>
          <w:sz w:val="28"/>
          <w:szCs w:val="28"/>
        </w:rPr>
      </w:pPr>
      <w:r w:rsidRPr="00C94CB2">
        <w:rPr>
          <w:rFonts w:ascii="Times New Roman" w:hAnsi="Times New Roman" w:cs="Times New Roman"/>
          <w:i/>
          <w:sz w:val="28"/>
          <w:szCs w:val="28"/>
        </w:rPr>
        <w:t>1. Chứng minh : OA=OA’</w:t>
      </w:r>
    </w:p>
    <w:p w14:paraId="4F169E9F" w14:textId="77777777" w:rsidR="00C94CB2" w:rsidRPr="00C94CB2" w:rsidRDefault="00C94CB2" w:rsidP="00C94CB2">
      <w:pPr>
        <w:spacing w:after="28" w:line="257" w:lineRule="auto"/>
        <w:ind w:right="57"/>
        <w:rPr>
          <w:rFonts w:ascii="Times New Roman" w:hAnsi="Times New Roman" w:cs="Times New Roman"/>
          <w:i/>
          <w:sz w:val="28"/>
          <w:szCs w:val="28"/>
        </w:rPr>
      </w:pPr>
      <w:r w:rsidRPr="00C94CB2">
        <w:rPr>
          <w:rFonts w:ascii="Times New Roman" w:hAnsi="Times New Roman" w:cs="Times New Roman"/>
          <w:i/>
          <w:sz w:val="28"/>
          <w:szCs w:val="28"/>
        </w:rPr>
        <w:t xml:space="preserve">2. Chứng minh : AB=A’B’  </w:t>
      </w:r>
    </w:p>
    <w:p w14:paraId="31D026B5" w14:textId="77777777" w:rsidR="00C94CB2" w:rsidRPr="00C94CB2" w:rsidRDefault="00C94CB2" w:rsidP="00C94CB2">
      <w:pPr>
        <w:spacing w:after="28" w:line="257" w:lineRule="auto"/>
        <w:ind w:right="57"/>
        <w:rPr>
          <w:rFonts w:ascii="Times New Roman" w:hAnsi="Times New Roman" w:cs="Times New Roman"/>
          <w:i/>
          <w:sz w:val="28"/>
          <w:szCs w:val="28"/>
        </w:rPr>
      </w:pPr>
      <w:r w:rsidRPr="00C94CB2">
        <w:rPr>
          <w:rFonts w:ascii="Times New Roman" w:hAnsi="Times New Roman" w:cs="Times New Roman"/>
          <w:i/>
          <w:sz w:val="28"/>
          <w:szCs w:val="28"/>
        </w:rPr>
        <w:t xml:space="preserve">3. Chứng minh: </w:t>
      </w:r>
      <w:r w:rsidRPr="00C94CB2">
        <w:rPr>
          <w:rFonts w:ascii="Times New Roman" w:hAnsi="Times New Roman" w:cs="Times New Roman"/>
          <w:i/>
          <w:position w:val="-26"/>
          <w:sz w:val="28"/>
          <w:szCs w:val="28"/>
        </w:rPr>
        <w:object w:dxaOrig="1180" w:dyaOrig="700" w14:anchorId="18689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95pt;height:36pt" o:ole="">
            <v:imagedata r:id="rId9" o:title=""/>
          </v:shape>
          <o:OLEObject Type="Embed" ProgID="Equation.DSMT4" ShapeID="_x0000_i1025" DrawAspect="Content" ObjectID="_1795182851" r:id="rId10"/>
        </w:object>
      </w:r>
    </w:p>
    <w:p w14:paraId="2BD5271F" w14:textId="736C829D" w:rsidR="005337AE" w:rsidRPr="005337AE" w:rsidRDefault="005337AE" w:rsidP="005337AE">
      <w:pPr>
        <w:spacing w:before="40" w:after="60" w:line="276" w:lineRule="auto"/>
        <w:rPr>
          <w:rFonts w:ascii="Times New Roman" w:hAnsi="Times New Roman" w:cs="Times New Roman"/>
          <w:sz w:val="28"/>
          <w:szCs w:val="28"/>
          <w:lang w:val="en-US"/>
        </w:rPr>
      </w:pPr>
      <w:r w:rsidRPr="005337AE">
        <w:rPr>
          <w:rFonts w:ascii="Times New Roman" w:hAnsi="Times New Roman" w:cs="Times New Roman"/>
          <w:sz w:val="28"/>
          <w:szCs w:val="28"/>
          <w:lang w:val="en-US"/>
        </w:rPr>
        <w:t>+ Hoàn thành nhiệm vụ trong phần Hoạt động – SGK/tr.47.</w:t>
      </w:r>
    </w:p>
    <w:p w14:paraId="1B04C35C" w14:textId="77777777" w:rsidR="005337AE" w:rsidRPr="005337AE" w:rsidRDefault="005337AE" w:rsidP="005337AE">
      <w:pPr>
        <w:spacing w:before="40" w:after="60" w:line="276" w:lineRule="auto"/>
        <w:rPr>
          <w:rFonts w:ascii="Times New Roman" w:hAnsi="Times New Roman" w:cs="Times New Roman"/>
          <w:sz w:val="28"/>
          <w:szCs w:val="28"/>
          <w:lang w:val="en-US"/>
        </w:rPr>
      </w:pPr>
      <w:r w:rsidRPr="005337AE">
        <w:rPr>
          <w:rFonts w:ascii="Times New Roman" w:hAnsi="Times New Roman" w:cs="Times New Roman"/>
          <w:sz w:val="28"/>
          <w:szCs w:val="28"/>
          <w:lang w:val="en-US"/>
        </w:rPr>
        <w:t>+ Từ kết quả thực hiện nhiệm vụ, đề xuất phương án đo tiêu cự của thấu kính hội tụ.</w:t>
      </w:r>
    </w:p>
    <w:p w14:paraId="0E02D981" w14:textId="663E29CE" w:rsidR="005337AE" w:rsidRDefault="003E4B76" w:rsidP="005337AE">
      <w:pPr>
        <w:pStyle w:val="TableParagraph"/>
        <w:numPr>
          <w:ilvl w:val="0"/>
          <w:numId w:val="1"/>
        </w:numPr>
        <w:tabs>
          <w:tab w:val="left" w:pos="320"/>
        </w:tabs>
        <w:ind w:right="94"/>
        <w:jc w:val="both"/>
        <w:rPr>
          <w:rFonts w:ascii="Times New Roman" w:hAnsi="Times New Roman" w:cs="Times New Roman"/>
          <w:bCs/>
          <w:sz w:val="28"/>
          <w:szCs w:val="28"/>
          <w:lang w:val="en-US"/>
        </w:rPr>
      </w:pPr>
      <w:r>
        <w:rPr>
          <w:rFonts w:ascii="Times New Roman" w:hAnsi="Times New Roman" w:cs="Times New Roman"/>
          <w:b/>
          <w:bCs/>
          <w:color w:val="C00000"/>
          <w:sz w:val="28"/>
          <w:szCs w:val="28"/>
        </w:rPr>
        <w:t>Sản phẩm:</w:t>
      </w:r>
      <w:r>
        <w:rPr>
          <w:rFonts w:ascii="Times New Roman" w:hAnsi="Times New Roman" w:cs="Times New Roman"/>
          <w:bCs/>
          <w:sz w:val="28"/>
          <w:szCs w:val="28"/>
        </w:rPr>
        <w:t xml:space="preserve"> </w:t>
      </w:r>
      <w:r w:rsidR="005337AE">
        <w:rPr>
          <w:rFonts w:ascii="Times New Roman" w:hAnsi="Times New Roman" w:cs="Times New Roman"/>
          <w:bCs/>
          <w:sz w:val="28"/>
          <w:szCs w:val="28"/>
          <w:lang w:val="en-US"/>
        </w:rPr>
        <w:t>Bài làm của HS</w:t>
      </w:r>
    </w:p>
    <w:p w14:paraId="79D6A41E" w14:textId="00857871" w:rsidR="005337AE" w:rsidRDefault="007D5DBD" w:rsidP="005337AE">
      <w:pPr>
        <w:pStyle w:val="TableParagraph"/>
        <w:tabs>
          <w:tab w:val="left" w:pos="320"/>
        </w:tabs>
        <w:ind w:right="94"/>
        <w:jc w:val="both"/>
        <w:rPr>
          <w:rFonts w:ascii="Times New Roman" w:hAnsi="Times New Roman" w:cs="Times New Roman"/>
          <w:bCs/>
          <w:sz w:val="28"/>
          <w:szCs w:val="28"/>
          <w:lang w:val="en-US"/>
        </w:rPr>
      </w:pPr>
      <w:r>
        <w:rPr>
          <w:rFonts w:ascii="Times New Roman" w:hAnsi="Times New Roman" w:cs="Times New Roman"/>
          <w:bCs/>
          <w:noProof/>
          <w:sz w:val="28"/>
          <w:szCs w:val="28"/>
          <w:lang w:val="en-US" w:eastAsia="en-US"/>
        </w:rPr>
        <mc:AlternateContent>
          <mc:Choice Requires="wps">
            <w:drawing>
              <wp:inline distT="0" distB="0" distL="0" distR="0" wp14:anchorId="0304030F" wp14:editId="5B8E6354">
                <wp:extent cx="71581" cy="262243"/>
                <wp:effectExtent l="0" t="0" r="0" b="0"/>
                <wp:docPr id="7851" name="Rectangle 7851"/>
                <wp:cNvGraphicFramePr/>
                <a:graphic xmlns:a="http://schemas.openxmlformats.org/drawingml/2006/main">
                  <a:graphicData uri="http://schemas.microsoft.com/office/word/2010/wordprocessingShape">
                    <wps:wsp>
                      <wps:cNvSpPr/>
                      <wps:spPr>
                        <a:xfrm>
                          <a:off x="0" y="0"/>
                          <a:ext cx="71581" cy="262243"/>
                        </a:xfrm>
                        <a:prstGeom prst="rect">
                          <a:avLst/>
                        </a:prstGeom>
                        <a:ln>
                          <a:noFill/>
                        </a:ln>
                      </wps:spPr>
                      <wps:txbx>
                        <w:txbxContent>
                          <w:p w14:paraId="7932B0FA" w14:textId="77777777" w:rsidR="005337AE" w:rsidRDefault="005337AE" w:rsidP="005337AE">
                            <w:pPr>
                              <w:spacing w:after="160" w:line="259" w:lineRule="auto"/>
                            </w:pPr>
                            <w:r>
                              <w:rPr>
                                <w:color w:val="3B3A6A"/>
                                <w:w w:val="97"/>
                                <w:sz w:val="20"/>
                              </w:rPr>
                              <w:t>I</w:t>
                            </w:r>
                          </w:p>
                        </w:txbxContent>
                      </wps:txbx>
                      <wps:bodyPr horzOverflow="overflow" vert="horz" lIns="0" tIns="0" rIns="0" bIns="0" rtlCol="0">
                        <a:noAutofit/>
                      </wps:bodyPr>
                    </wps:wsp>
                  </a:graphicData>
                </a:graphic>
              </wp:inline>
            </w:drawing>
          </mc:Choice>
          <mc:Fallback>
            <w:pict>
              <v:rect w14:anchorId="0304030F" id="Rectangle 7851" o:spid="_x0000_s1027" style="width:5.65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" filled="f" stroked="f">
                <v:textbox inset="0,0,0,0">
                  <w:txbxContent>
                    <w:p w14:paraId="7932B0FA" w14:textId="77777777" w:rsidR="005337AE" w:rsidRDefault="005337AE" w:rsidP="005337AE">
                      <w:pPr>
                        <w:spacing w:after="160" w:line="259" w:lineRule="auto"/>
                      </w:pPr>
                      <w:r>
                        <w:rPr>
                          <w:color w:val="3B3A6A"/>
                          <w:w w:val="97"/>
                          <w:sz w:val="20"/>
                        </w:rPr>
                        <w:t>I</w:t>
                      </w:r>
                    </w:p>
                  </w:txbxContent>
                </v:textbox>
                <w10:anchorlock/>
              </v:rect>
            </w:pict>
          </mc:Fallback>
        </mc:AlternateContent>
      </w:r>
    </w:p>
    <w:p w14:paraId="1B6A423F" w14:textId="6E349F68" w:rsidR="007D5DBD" w:rsidRDefault="007D5DBD" w:rsidP="005337AE">
      <w:pPr>
        <w:pStyle w:val="TableParagraph"/>
        <w:tabs>
          <w:tab w:val="left" w:pos="320"/>
        </w:tabs>
        <w:ind w:right="94"/>
        <w:jc w:val="both"/>
        <w:rPr>
          <w:rFonts w:ascii="Times New Roman" w:hAnsi="Times New Roman" w:cs="Times New Roman"/>
          <w:bCs/>
          <w:sz w:val="28"/>
          <w:szCs w:val="28"/>
          <w:lang w:val="en-US"/>
        </w:rPr>
      </w:pPr>
      <w:r w:rsidRPr="002E680B">
        <w:rPr>
          <w:noProof/>
          <w:lang w:val="en-US" w:eastAsia="en-US"/>
        </w:rPr>
        <w:drawing>
          <wp:inline distT="0" distB="0" distL="0" distR="0" wp14:anchorId="73D44294" wp14:editId="310B13E3">
            <wp:extent cx="2628900" cy="133067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6733" cy="1334643"/>
                    </a:xfrm>
                    <a:prstGeom prst="rect">
                      <a:avLst/>
                    </a:prstGeom>
                  </pic:spPr>
                </pic:pic>
              </a:graphicData>
            </a:graphic>
          </wp:inline>
        </w:drawing>
      </w:r>
    </w:p>
    <w:p w14:paraId="4110FE10" w14:textId="2973FF3D"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Bài làm của HS:  </w:t>
      </w:r>
    </w:p>
    <w:p w14:paraId="73691975" w14:textId="046F8F79"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837B95">
        <w:rPr>
          <w:rFonts w:ascii="Times New Roman" w:hAnsi="Times New Roman" w:cs="Times New Roman"/>
          <w:b/>
          <w:bCs/>
          <w:sz w:val="28"/>
          <w:szCs w:val="28"/>
          <w:lang w:val="en-US"/>
        </w:rPr>
        <w:lastRenderedPageBreak/>
        <w:t>1.</w:t>
      </w:r>
      <w:r w:rsidRPr="007D5DBD">
        <w:rPr>
          <w:rFonts w:ascii="Times New Roman" w:hAnsi="Times New Roman" w:cs="Times New Roman"/>
          <w:bCs/>
          <w:sz w:val="28"/>
          <w:szCs w:val="28"/>
          <w:lang w:val="en-US"/>
        </w:rPr>
        <w:tab/>
        <w:t xml:space="preserve">Theo cách dựng ta có: BI = OA = 2.f  =2. OF </w:t>
      </w:r>
      <w:r w:rsidR="0045518A">
        <w:rPr>
          <w:rFonts w:ascii="Times New Roman" w:hAnsi="Times New Roman" w:cs="Times New Roman"/>
          <w:bCs/>
          <w:sz w:val="28"/>
          <w:szCs w:val="28"/>
          <w:lang w:val="en-US"/>
        </w:rPr>
        <w:t xml:space="preserve">  n</w:t>
      </w:r>
      <w:r w:rsidR="00E8453A">
        <w:rPr>
          <w:rFonts w:ascii="Times New Roman" w:hAnsi="Times New Roman" w:cs="Times New Roman"/>
          <w:bCs/>
          <w:sz w:val="28"/>
          <w:szCs w:val="28"/>
          <w:lang w:val="en-US"/>
        </w:rPr>
        <w:t xml:space="preserve">ên </w:t>
      </w:r>
      <w:r w:rsidR="00837B95">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OF=½.BI</w:t>
      </w:r>
    </w:p>
    <w:p w14:paraId="5A9C8CBD" w14:textId="46DFD1A6"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Xét ΔBIB' có: OF // BI  và   </w:t>
      </w:r>
      <w:r w:rsidR="00837B95">
        <w:rPr>
          <w:rFonts w:ascii="Times New Roman" w:hAnsi="Times New Roman" w:cs="Times New Roman"/>
          <w:bCs/>
          <w:sz w:val="28"/>
          <w:szCs w:val="28"/>
          <w:lang w:val="en-US"/>
        </w:rPr>
        <w:t xml:space="preserve"> </w:t>
      </w:r>
      <w:r w:rsidR="00837B95" w:rsidRPr="002E680B">
        <w:rPr>
          <w:position w:val="-26"/>
          <w:sz w:val="28"/>
          <w:szCs w:val="28"/>
        </w:rPr>
        <w:object w:dxaOrig="1600" w:dyaOrig="680" w14:anchorId="6FC94CB1">
          <v:shape id="_x0000_i1026" type="#_x0000_t75" style="width:79.85pt;height:34.95pt" o:ole="">
            <v:imagedata r:id="rId12" o:title=""/>
          </v:shape>
          <o:OLEObject Type="Embed" ProgID="Equation.DSMT4" ShapeID="_x0000_i1026" DrawAspect="Content" ObjectID="_1795182852" r:id="rId13"/>
        </w:object>
      </w:r>
    </w:p>
    <w:p w14:paraId="42D00308" w14:textId="77777777"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Suy ra  OF là đường trung bình ΔBIB' , suy ra  O  là trung điểm của BB'.</w:t>
      </w:r>
    </w:p>
    <w:p w14:paraId="4111119D" w14:textId="77777777"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 Xét ΔABO và ΔA'B'O có:</w:t>
      </w:r>
    </w:p>
    <w:p w14:paraId="46DD875B" w14:textId="03A0932E"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w:t>
      </w:r>
      <w:r w:rsidR="00837B95">
        <w:rPr>
          <w:rFonts w:ascii="Times New Roman" w:hAnsi="Times New Roman" w:cs="Times New Roman"/>
          <w:bCs/>
          <w:sz w:val="28"/>
          <w:szCs w:val="28"/>
          <w:lang w:val="en-US"/>
        </w:rPr>
        <w:t xml:space="preserve"> </w:t>
      </w:r>
      <w:r w:rsidR="00837B95" w:rsidRPr="002E680B">
        <w:rPr>
          <w:position w:val="-6"/>
          <w:sz w:val="28"/>
          <w:szCs w:val="28"/>
        </w:rPr>
        <w:object w:dxaOrig="1540" w:dyaOrig="380" w14:anchorId="7EFB23FD">
          <v:shape id="_x0000_i1027" type="#_x0000_t75" style="width:77.2pt;height:19.3pt" o:ole="">
            <v:imagedata r:id="rId14" o:title=""/>
          </v:shape>
          <o:OLEObject Type="Embed" ProgID="Equation.DSMT4" ShapeID="_x0000_i1027" DrawAspect="Content" ObjectID="_1795182853" r:id="rId15"/>
        </w:object>
      </w:r>
      <w:r w:rsidR="00837B95">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 xml:space="preserve"> ( đối đỉnh)</w:t>
      </w:r>
    </w:p>
    <w:p w14:paraId="3B9E874C" w14:textId="30503826"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w:t>
      </w:r>
      <w:r w:rsidR="00837B95">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OB = OB'(cmt)</w:t>
      </w:r>
    </w:p>
    <w:p w14:paraId="4BB95543" w14:textId="6249FD6D"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w:t>
      </w:r>
      <w:r w:rsidR="00837B95">
        <w:rPr>
          <w:rFonts w:ascii="Times New Roman" w:hAnsi="Times New Roman" w:cs="Times New Roman"/>
          <w:bCs/>
          <w:sz w:val="28"/>
          <w:szCs w:val="28"/>
          <w:lang w:val="en-US"/>
        </w:rPr>
        <w:t xml:space="preserve">    </w:t>
      </w:r>
      <w:r w:rsidR="00837B95" w:rsidRPr="002E680B">
        <w:rPr>
          <w:position w:val="-6"/>
          <w:sz w:val="28"/>
          <w:szCs w:val="28"/>
        </w:rPr>
        <w:object w:dxaOrig="1600" w:dyaOrig="380" w14:anchorId="6052C485">
          <v:shape id="_x0000_i1028" type="#_x0000_t75" style="width:79.85pt;height:19.3pt" o:ole="">
            <v:imagedata r:id="rId16" o:title=""/>
          </v:shape>
          <o:OLEObject Type="Embed" ProgID="Equation.DSMT4" ShapeID="_x0000_i1028" DrawAspect="Content" ObjectID="_1795182854" r:id="rId17"/>
        </w:object>
      </w:r>
      <w:r w:rsidR="00837B95">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 xml:space="preserve"> (AB//A’B’)</w:t>
      </w:r>
    </w:p>
    <w:p w14:paraId="60281085" w14:textId="0FDA276F"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7D5DBD">
        <w:rPr>
          <w:rFonts w:ascii="Times New Roman" w:hAnsi="Times New Roman" w:cs="Times New Roman"/>
          <w:bCs/>
          <w:sz w:val="28"/>
          <w:szCs w:val="28"/>
          <w:lang w:val="en-US"/>
        </w:rPr>
        <w:t xml:space="preserve"> Suy ra: ΔABO = ΔA'B'O (c.g.c)</w:t>
      </w:r>
      <w:r w:rsidR="00EA21EB">
        <w:rPr>
          <w:rFonts w:ascii="Times New Roman" w:hAnsi="Times New Roman" w:cs="Times New Roman"/>
          <w:bCs/>
          <w:sz w:val="28"/>
          <w:szCs w:val="28"/>
          <w:lang w:val="en-US"/>
        </w:rPr>
        <w:t xml:space="preserve"> </w:t>
      </w:r>
      <w:r w:rsidRPr="007D5DBD">
        <w:rPr>
          <w:rFonts w:ascii="Cambria Math" w:hAnsi="Cambria Math" w:cs="Cambria Math"/>
          <w:bCs/>
          <w:sz w:val="28"/>
          <w:szCs w:val="28"/>
          <w:lang w:val="en-US"/>
        </w:rPr>
        <w:t>⇒</w:t>
      </w:r>
      <w:r w:rsidRPr="007D5DBD">
        <w:rPr>
          <w:rFonts w:ascii="Times New Roman" w:hAnsi="Times New Roman" w:cs="Times New Roman"/>
          <w:bCs/>
          <w:sz w:val="28"/>
          <w:szCs w:val="28"/>
          <w:lang w:val="en-US"/>
        </w:rPr>
        <w:t>OA = OA' = 2f và AB</w:t>
      </w:r>
      <w:r w:rsidR="00EA21EB">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=A’B’</w:t>
      </w:r>
    </w:p>
    <w:p w14:paraId="56912C78" w14:textId="5525418A" w:rsidR="007D5DBD" w:rsidRPr="007D5DBD" w:rsidRDefault="007D5DBD" w:rsidP="007D5DBD">
      <w:pPr>
        <w:pStyle w:val="TableParagraph"/>
        <w:tabs>
          <w:tab w:val="left" w:pos="320"/>
        </w:tabs>
        <w:ind w:right="94"/>
        <w:jc w:val="both"/>
        <w:rPr>
          <w:rFonts w:ascii="Times New Roman" w:hAnsi="Times New Roman" w:cs="Times New Roman"/>
          <w:bCs/>
          <w:sz w:val="28"/>
          <w:szCs w:val="28"/>
          <w:lang w:val="en-US"/>
        </w:rPr>
      </w:pPr>
      <w:r w:rsidRPr="00837B95">
        <w:rPr>
          <w:rFonts w:ascii="Times New Roman" w:hAnsi="Times New Roman" w:cs="Times New Roman"/>
          <w:b/>
          <w:bCs/>
          <w:sz w:val="28"/>
          <w:szCs w:val="28"/>
          <w:lang w:val="en-US"/>
        </w:rPr>
        <w:t>2</w:t>
      </w:r>
      <w:r w:rsidRPr="007D5DBD">
        <w:rPr>
          <w:rFonts w:ascii="Times New Roman" w:hAnsi="Times New Roman" w:cs="Times New Roman"/>
          <w:bCs/>
          <w:sz w:val="28"/>
          <w:szCs w:val="28"/>
          <w:lang w:val="en-US"/>
        </w:rPr>
        <w:t>.</w:t>
      </w:r>
      <w:r w:rsidRPr="007D5DBD">
        <w:rPr>
          <w:rFonts w:ascii="Times New Roman" w:hAnsi="Times New Roman" w:cs="Times New Roman"/>
          <w:bCs/>
          <w:sz w:val="28"/>
          <w:szCs w:val="28"/>
          <w:lang w:val="en-US"/>
        </w:rPr>
        <w:tab/>
      </w:r>
      <w:r w:rsidR="00B77D83">
        <w:rPr>
          <w:rFonts w:ascii="Times New Roman" w:hAnsi="Times New Roman" w:cs="Times New Roman"/>
          <w:bCs/>
          <w:sz w:val="28"/>
          <w:szCs w:val="28"/>
          <w:lang w:val="en-US"/>
        </w:rPr>
        <w:t xml:space="preserve">Ảnh thật có kích thước bằng vật: </w:t>
      </w:r>
      <w:r w:rsidRPr="007D5DBD">
        <w:rPr>
          <w:rFonts w:ascii="Times New Roman" w:hAnsi="Times New Roman" w:cs="Times New Roman"/>
          <w:bCs/>
          <w:sz w:val="28"/>
          <w:szCs w:val="28"/>
          <w:lang w:val="en-US"/>
        </w:rPr>
        <w:t>AB</w:t>
      </w:r>
      <w:r w:rsidR="00EA21EB">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w:t>
      </w:r>
      <w:r w:rsidR="00EA21EB">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A’B’ hay h</w:t>
      </w:r>
      <w:r w:rsidR="00EA21EB">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w:t>
      </w:r>
      <w:r w:rsidR="00EA21EB">
        <w:rPr>
          <w:rFonts w:ascii="Times New Roman" w:hAnsi="Times New Roman" w:cs="Times New Roman"/>
          <w:bCs/>
          <w:sz w:val="28"/>
          <w:szCs w:val="28"/>
          <w:lang w:val="en-US"/>
        </w:rPr>
        <w:t xml:space="preserve"> </w:t>
      </w:r>
      <w:r w:rsidRPr="007D5DBD">
        <w:rPr>
          <w:rFonts w:ascii="Times New Roman" w:hAnsi="Times New Roman" w:cs="Times New Roman"/>
          <w:bCs/>
          <w:sz w:val="28"/>
          <w:szCs w:val="28"/>
          <w:lang w:val="en-US"/>
        </w:rPr>
        <w:t>h’</w:t>
      </w:r>
    </w:p>
    <w:p w14:paraId="45E81D5A" w14:textId="74BAD544" w:rsidR="007D5DBD" w:rsidRDefault="007D5DBD" w:rsidP="005337AE">
      <w:pPr>
        <w:pStyle w:val="TableParagraph"/>
        <w:tabs>
          <w:tab w:val="left" w:pos="320"/>
        </w:tabs>
        <w:ind w:right="94"/>
        <w:jc w:val="both"/>
        <w:rPr>
          <w:rFonts w:ascii="Times New Roman" w:hAnsi="Times New Roman" w:cs="Times New Roman"/>
          <w:bCs/>
          <w:sz w:val="28"/>
          <w:szCs w:val="28"/>
          <w:lang w:val="en-US"/>
        </w:rPr>
      </w:pPr>
    </w:p>
    <w:p w14:paraId="1F77F922" w14:textId="71C88DF6" w:rsidR="007D5DBD" w:rsidRPr="007D5DBD" w:rsidRDefault="007D5DBD" w:rsidP="007D5DBD">
      <w:pPr>
        <w:spacing w:after="221" w:line="280" w:lineRule="auto"/>
        <w:ind w:right="855"/>
        <w:rPr>
          <w:rFonts w:ascii="Times New Roman" w:hAnsi="Times New Roman" w:cs="Times New Roman"/>
          <w:sz w:val="28"/>
          <w:szCs w:val="28"/>
        </w:rPr>
      </w:pPr>
      <w:r w:rsidRPr="00837B95">
        <w:rPr>
          <w:rFonts w:ascii="Times New Roman" w:hAnsi="Times New Roman" w:cs="Times New Roman"/>
          <w:b/>
          <w:sz w:val="28"/>
          <w:szCs w:val="28"/>
        </w:rPr>
        <w:t>3</w:t>
      </w:r>
      <w:r w:rsidRPr="007D5DBD">
        <w:rPr>
          <w:rFonts w:ascii="Times New Roman" w:hAnsi="Times New Roman" w:cs="Times New Roman"/>
          <w:sz w:val="28"/>
          <w:szCs w:val="28"/>
        </w:rPr>
        <w:t xml:space="preserve">. Có: AA' = OA + OA' = d + d' </w:t>
      </w:r>
      <w:r w:rsidR="00837B95">
        <w:rPr>
          <w:rFonts w:ascii="Times New Roman" w:hAnsi="Times New Roman" w:cs="Times New Roman"/>
          <w:sz w:val="28"/>
          <w:szCs w:val="28"/>
          <w:lang w:val="en-US"/>
        </w:rPr>
        <w:t xml:space="preserve">. </w:t>
      </w:r>
      <w:r w:rsidRPr="007D5DBD">
        <w:rPr>
          <w:rFonts w:ascii="Times New Roman" w:hAnsi="Times New Roman" w:cs="Times New Roman"/>
          <w:sz w:val="28"/>
          <w:szCs w:val="28"/>
        </w:rPr>
        <w:t xml:space="preserve">Mặt khác: OA = 2f </w:t>
      </w:r>
    </w:p>
    <w:p w14:paraId="589D5668" w14:textId="6DEBF120" w:rsidR="007D5DBD" w:rsidRPr="007D5DBD" w:rsidRDefault="00837B95" w:rsidP="007D5DBD">
      <w:pPr>
        <w:spacing w:after="0" w:line="259"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7D5DBD" w:rsidRPr="007D5DBD">
        <w:rPr>
          <w:rFonts w:ascii="Times New Roman" w:hAnsi="Times New Roman" w:cs="Times New Roman"/>
          <w:sz w:val="28"/>
          <w:szCs w:val="28"/>
        </w:rPr>
        <w:t xml:space="preserve">Do đó: d + d' = 4f </w:t>
      </w:r>
      <w:r w:rsidR="007D5DBD" w:rsidRPr="007D5DBD">
        <w:rPr>
          <w:rFonts w:ascii="Cambria Math" w:eastAsia="Segoe UI Symbol" w:hAnsi="Cambria Math" w:cs="Cambria Math"/>
          <w:sz w:val="28"/>
          <w:szCs w:val="28"/>
        </w:rPr>
        <w:t>⇒</w:t>
      </w:r>
      <w:r w:rsidR="007D5DBD" w:rsidRPr="007D5DBD">
        <w:rPr>
          <w:rFonts w:ascii="Times New Roman" w:eastAsia="Segoe UI Symbol" w:hAnsi="Times New Roman" w:cs="Times New Roman"/>
          <w:sz w:val="28"/>
          <w:szCs w:val="28"/>
        </w:rPr>
        <w:t xml:space="preserve"> </w:t>
      </w:r>
      <w:r w:rsidR="007D5DBD" w:rsidRPr="007D5DBD">
        <w:rPr>
          <w:rFonts w:ascii="Times New Roman" w:hAnsi="Times New Roman" w:cs="Times New Roman"/>
          <w:position w:val="-26"/>
          <w:sz w:val="28"/>
          <w:szCs w:val="28"/>
        </w:rPr>
        <w:object w:dxaOrig="1180" w:dyaOrig="700" w14:anchorId="3A9C766D">
          <v:shape id="_x0000_i1029" type="#_x0000_t75" style="width:58.95pt;height:36pt" o:ole="">
            <v:imagedata r:id="rId9" o:title=""/>
          </v:shape>
          <o:OLEObject Type="Embed" ProgID="Equation.DSMT4" ShapeID="_x0000_i1029" DrawAspect="Content" ObjectID="_1795182855" r:id="rId18"/>
        </w:object>
      </w:r>
    </w:p>
    <w:p w14:paraId="36335B71" w14:textId="77777777" w:rsidR="007D5DBD" w:rsidRPr="00C62019" w:rsidRDefault="007D5DBD" w:rsidP="00C62019">
      <w:pPr>
        <w:spacing w:after="0" w:line="259" w:lineRule="auto"/>
        <w:rPr>
          <w:rFonts w:ascii="Times New Roman" w:hAnsi="Times New Roman" w:cs="Times New Roman"/>
          <w:sz w:val="28"/>
          <w:szCs w:val="28"/>
        </w:rPr>
      </w:pPr>
    </w:p>
    <w:p w14:paraId="3D42ECCF" w14:textId="77777777" w:rsidR="00C62019" w:rsidRPr="00C62019" w:rsidRDefault="00C62019" w:rsidP="00C62019">
      <w:pPr>
        <w:spacing w:after="65" w:line="233" w:lineRule="auto"/>
        <w:rPr>
          <w:rFonts w:ascii="Times New Roman" w:hAnsi="Times New Roman" w:cs="Times New Roman"/>
          <w:sz w:val="28"/>
          <w:szCs w:val="28"/>
        </w:rPr>
      </w:pPr>
      <w:r w:rsidRPr="00C62019">
        <w:rPr>
          <w:rFonts w:ascii="Times New Roman" w:hAnsi="Times New Roman" w:cs="Times New Roman"/>
          <w:sz w:val="28"/>
          <w:szCs w:val="28"/>
        </w:rPr>
        <w:t xml:space="preserve">– </w:t>
      </w:r>
      <w:r w:rsidRPr="007D5DBD">
        <w:rPr>
          <w:rFonts w:ascii="Times New Roman" w:hAnsi="Times New Roman" w:cs="Times New Roman"/>
          <w:b/>
          <w:i/>
          <w:sz w:val="28"/>
          <w:szCs w:val="28"/>
        </w:rPr>
        <w:t>Phương án đo tiêu cự của thấu kính hội tụ:</w:t>
      </w:r>
    </w:p>
    <w:p w14:paraId="4B83A0A8" w14:textId="77777777" w:rsidR="00C62019" w:rsidRPr="00C62019" w:rsidRDefault="00C62019" w:rsidP="00C62019">
      <w:pPr>
        <w:spacing w:after="57" w:line="233" w:lineRule="auto"/>
        <w:ind w:right="57"/>
        <w:rPr>
          <w:rFonts w:ascii="Times New Roman" w:hAnsi="Times New Roman" w:cs="Times New Roman"/>
          <w:sz w:val="28"/>
          <w:szCs w:val="28"/>
        </w:rPr>
      </w:pPr>
      <w:r w:rsidRPr="00C62019">
        <w:rPr>
          <w:rFonts w:ascii="Times New Roman" w:hAnsi="Times New Roman" w:cs="Times New Roman"/>
          <w:sz w:val="28"/>
          <w:szCs w:val="28"/>
        </w:rPr>
        <w:t>+ Dụng cụ:</w:t>
      </w:r>
      <w:r w:rsidRPr="00C62019">
        <w:rPr>
          <w:rFonts w:ascii="Times New Roman" w:hAnsi="Times New Roman" w:cs="Times New Roman"/>
          <w:b/>
          <w:sz w:val="28"/>
          <w:szCs w:val="28"/>
        </w:rPr>
        <w:t xml:space="preserve"> </w:t>
      </w:r>
      <w:r w:rsidRPr="00C62019">
        <w:rPr>
          <w:rFonts w:ascii="Times New Roman" w:hAnsi="Times New Roman" w:cs="Times New Roman"/>
          <w:sz w:val="28"/>
          <w:szCs w:val="28"/>
        </w:rPr>
        <w:t>1 nguồn sáng; 1 vật sáng; 1 thấu kính hội tụ; 1 màn ảnh; 1 giá quang học đồng trục,</w:t>
      </w:r>
    </w:p>
    <w:p w14:paraId="13B7369C" w14:textId="77777777" w:rsidR="00C62019" w:rsidRPr="00C62019" w:rsidRDefault="00C62019" w:rsidP="00C62019">
      <w:pPr>
        <w:spacing w:after="25" w:line="259" w:lineRule="auto"/>
        <w:rPr>
          <w:rFonts w:ascii="Times New Roman" w:hAnsi="Times New Roman" w:cs="Times New Roman"/>
          <w:sz w:val="28"/>
          <w:szCs w:val="28"/>
        </w:rPr>
      </w:pPr>
      <w:r w:rsidRPr="00C62019">
        <w:rPr>
          <w:rFonts w:ascii="Times New Roman" w:hAnsi="Times New Roman" w:cs="Times New Roman"/>
          <w:sz w:val="28"/>
          <w:szCs w:val="28"/>
        </w:rPr>
        <w:t>+ Tiến hành:</w:t>
      </w:r>
    </w:p>
    <w:p w14:paraId="76B6AF86" w14:textId="77777777" w:rsidR="00C62019" w:rsidRPr="00C62019" w:rsidRDefault="00C62019" w:rsidP="00C62019">
      <w:pPr>
        <w:spacing w:after="25" w:line="259" w:lineRule="auto"/>
        <w:rPr>
          <w:rFonts w:ascii="Times New Roman" w:hAnsi="Times New Roman" w:cs="Times New Roman"/>
          <w:sz w:val="28"/>
          <w:szCs w:val="28"/>
        </w:rPr>
      </w:pPr>
      <w:r w:rsidRPr="00C62019">
        <w:rPr>
          <w:rFonts w:ascii="Times New Roman" w:hAnsi="Times New Roman" w:cs="Times New Roman"/>
          <w:sz w:val="28"/>
          <w:szCs w:val="28"/>
        </w:rPr>
        <w:t>Bước 1: Đo chiều cao h của vật.</w:t>
      </w:r>
    </w:p>
    <w:p w14:paraId="59789200" w14:textId="77777777" w:rsidR="00C62019" w:rsidRPr="00C62019" w:rsidRDefault="00C62019" w:rsidP="00C62019">
      <w:pPr>
        <w:spacing w:after="57" w:line="233" w:lineRule="auto"/>
        <w:ind w:right="57"/>
        <w:rPr>
          <w:rFonts w:ascii="Times New Roman" w:hAnsi="Times New Roman" w:cs="Times New Roman"/>
          <w:sz w:val="28"/>
          <w:szCs w:val="28"/>
        </w:rPr>
      </w:pPr>
      <w:r w:rsidRPr="00C62019">
        <w:rPr>
          <w:rFonts w:ascii="Times New Roman" w:hAnsi="Times New Roman" w:cs="Times New Roman"/>
          <w:sz w:val="28"/>
          <w:szCs w:val="28"/>
        </w:rPr>
        <w:t>Bước 2: Đặt vật và màn sát thấu kính, dịch đồng thời vật và màn ra xa dần thấu kính những khoảng bằng nhau cho đến khi quan sát được ảnh rõ nét trên màn thì ghi lại giá trị d và d'.</w:t>
      </w:r>
    </w:p>
    <w:p w14:paraId="0186009E" w14:textId="77777777" w:rsidR="00C62019" w:rsidRPr="00C62019" w:rsidRDefault="00C62019" w:rsidP="00C62019">
      <w:pPr>
        <w:spacing w:after="57" w:line="233" w:lineRule="auto"/>
        <w:ind w:right="57"/>
        <w:rPr>
          <w:rFonts w:ascii="Times New Roman" w:hAnsi="Times New Roman" w:cs="Times New Roman"/>
          <w:sz w:val="28"/>
          <w:szCs w:val="28"/>
        </w:rPr>
      </w:pPr>
      <w:r w:rsidRPr="00C62019">
        <w:rPr>
          <w:rFonts w:ascii="Times New Roman" w:hAnsi="Times New Roman" w:cs="Times New Roman"/>
          <w:sz w:val="28"/>
          <w:szCs w:val="28"/>
        </w:rPr>
        <w:t xml:space="preserve">Bước 3: Đo chiều cao h' của ảnh. Tính tiêu </w:t>
      </w:r>
    </w:p>
    <w:p w14:paraId="3AF32B3C" w14:textId="77777777" w:rsidR="00C62019" w:rsidRPr="00C62019" w:rsidRDefault="00C62019" w:rsidP="00C62019">
      <w:pPr>
        <w:spacing w:after="57" w:line="233" w:lineRule="auto"/>
        <w:ind w:right="57"/>
        <w:rPr>
          <w:rFonts w:ascii="Times New Roman" w:hAnsi="Times New Roman" w:cs="Times New Roman"/>
          <w:sz w:val="28"/>
          <w:szCs w:val="28"/>
        </w:rPr>
      </w:pPr>
      <w:r w:rsidRPr="00C62019">
        <w:rPr>
          <w:rFonts w:ascii="Times New Roman" w:hAnsi="Times New Roman" w:cs="Times New Roman"/>
          <w:sz w:val="28"/>
          <w:szCs w:val="28"/>
        </w:rPr>
        <w:t xml:space="preserve">cự của thấu kính theo công thức: f = </w:t>
      </w:r>
      <m:oMath>
        <m:f>
          <m:fPr>
            <m:ctrlPr>
              <w:rPr>
                <w:rFonts w:ascii="Cambria Math" w:hAnsi="Cambria Math" w:cs="Times New Roman"/>
                <w:sz w:val="28"/>
                <w:szCs w:val="28"/>
              </w:rPr>
            </m:ctrlPr>
          </m:fPr>
          <m:num>
            <m:r>
              <m:rPr>
                <m:sty m:val="bi"/>
              </m:rPr>
              <w:rPr>
                <w:rFonts w:ascii="Cambria Math" w:hAnsi="Cambria Math" w:cs="Times New Roman"/>
                <w:sz w:val="28"/>
                <w:szCs w:val="28"/>
              </w:rPr>
              <m:t>d</m:t>
            </m:r>
            <m:r>
              <m:rPr>
                <m:sty m:val="p"/>
              </m:rPr>
              <w:rPr>
                <w:rFonts w:ascii="Cambria Math" w:hAnsi="Cambria Math" w:cs="Times New Roman"/>
                <w:sz w:val="28"/>
                <w:szCs w:val="28"/>
              </w:rPr>
              <m:t>+</m:t>
            </m:r>
            <m:r>
              <m:rPr>
                <m:sty m:val="bi"/>
              </m:rPr>
              <w:rPr>
                <w:rFonts w:ascii="Cambria Math" w:hAnsi="Cambria Math" w:cs="Times New Roman"/>
                <w:sz w:val="28"/>
                <w:szCs w:val="28"/>
              </w:rPr>
              <m:t>d</m:t>
            </m:r>
            <m:r>
              <m:rPr>
                <m:sty m:val="p"/>
              </m:rPr>
              <w:rPr>
                <w:rFonts w:ascii="Cambria Math" w:hAnsi="Cambria Math" w:cs="Times New Roman"/>
                <w:sz w:val="28"/>
                <w:szCs w:val="28"/>
              </w:rPr>
              <m:t>'</m:t>
            </m:r>
          </m:num>
          <m:den>
            <m:r>
              <m:rPr>
                <m:sty m:val="b"/>
              </m:rPr>
              <w:rPr>
                <w:rFonts w:ascii="Cambria Math" w:hAnsi="Cambria Math" w:cs="Times New Roman"/>
                <w:sz w:val="28"/>
                <w:szCs w:val="28"/>
              </w:rPr>
              <m:t>4</m:t>
            </m:r>
          </m:den>
        </m:f>
      </m:oMath>
    </w:p>
    <w:p w14:paraId="311A4C74" w14:textId="1DCE5E5D" w:rsidR="00C62019" w:rsidRPr="00C62019" w:rsidRDefault="00C62019" w:rsidP="00C62019">
      <w:pPr>
        <w:pStyle w:val="TableParagraph"/>
        <w:tabs>
          <w:tab w:val="left" w:pos="320"/>
        </w:tabs>
        <w:ind w:right="94"/>
        <w:jc w:val="both"/>
        <w:rPr>
          <w:rFonts w:ascii="Times New Roman" w:hAnsi="Times New Roman" w:cs="Times New Roman"/>
          <w:sz w:val="28"/>
          <w:szCs w:val="28"/>
          <w:lang w:val="en-US"/>
        </w:rPr>
      </w:pPr>
    </w:p>
    <w:p w14:paraId="13E28822" w14:textId="77777777" w:rsidR="00074983" w:rsidRDefault="00752A91">
      <w:pPr>
        <w:spacing w:before="16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3"/>
        <w:gridCol w:w="4435"/>
      </w:tblGrid>
      <w:tr w:rsidR="00074983" w14:paraId="0A187A1F" w14:textId="77777777" w:rsidTr="00CF33CE">
        <w:trPr>
          <w:trHeight w:val="274"/>
          <w:jc w:val="center"/>
        </w:trPr>
        <w:tc>
          <w:tcPr>
            <w:tcW w:w="5803" w:type="dxa"/>
            <w:shd w:val="clear" w:color="auto" w:fill="F2DCDC" w:themeFill="accent2" w:themeFillTint="32"/>
          </w:tcPr>
          <w:p w14:paraId="748D4728" w14:textId="77777777" w:rsidR="00074983" w:rsidRDefault="00752A91">
            <w:pPr>
              <w:spacing w:before="40" w:after="60" w:line="276"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435" w:type="dxa"/>
            <w:shd w:val="clear" w:color="auto" w:fill="F2DCDC" w:themeFill="accent2" w:themeFillTint="32"/>
          </w:tcPr>
          <w:p w14:paraId="6AEFBC52" w14:textId="77777777" w:rsidR="00074983" w:rsidRDefault="00752A91">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516F294C" w14:textId="77777777" w:rsidTr="00CF33CE">
        <w:trPr>
          <w:trHeight w:val="274"/>
          <w:jc w:val="center"/>
        </w:trPr>
        <w:tc>
          <w:tcPr>
            <w:tcW w:w="5803" w:type="dxa"/>
            <w:shd w:val="clear" w:color="auto" w:fill="auto"/>
          </w:tcPr>
          <w:p w14:paraId="6811B321" w14:textId="77777777" w:rsidR="00074983" w:rsidRDefault="00752A91">
            <w:pPr>
              <w:spacing w:before="40" w:after="60" w:line="276" w:lineRule="auto"/>
              <w:jc w:val="both"/>
              <w:rPr>
                <w:rFonts w:ascii="Times New Roman" w:hAnsi="Times New Roman" w:cs="Times New Roman"/>
                <w:sz w:val="28"/>
                <w:szCs w:val="28"/>
              </w:rPr>
            </w:pPr>
            <w:r>
              <w:rPr>
                <w:rFonts w:ascii="Times New Roman" w:hAnsi="Times New Roman" w:cs="Times New Roman"/>
                <w:b/>
                <w:sz w:val="28"/>
                <w:szCs w:val="28"/>
              </w:rPr>
              <w:t>Giao nhiệm vụ:</w:t>
            </w:r>
            <w:r>
              <w:rPr>
                <w:rFonts w:ascii="Times New Roman" w:hAnsi="Times New Roman" w:cs="Times New Roman"/>
                <w:sz w:val="28"/>
                <w:szCs w:val="28"/>
              </w:rPr>
              <w:t xml:space="preserve"> </w:t>
            </w:r>
          </w:p>
          <w:p w14:paraId="28F66602" w14:textId="77777777" w:rsidR="00C62019" w:rsidRDefault="00C62019" w:rsidP="00C6201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5337AE">
              <w:rPr>
                <w:rFonts w:ascii="Times New Roman" w:hAnsi="Times New Roman" w:cs="Times New Roman"/>
                <w:sz w:val="28"/>
                <w:szCs w:val="28"/>
                <w:lang w:val="en-US"/>
              </w:rPr>
              <w:t xml:space="preserve">GV yêu cầu HS làm việc cá nhân ở nhà (giao nhiệm vụ từ tiết học trước): </w:t>
            </w:r>
          </w:p>
          <w:p w14:paraId="0FB42A4E" w14:textId="77777777" w:rsidR="00C62019" w:rsidRPr="005337AE" w:rsidRDefault="00C62019" w:rsidP="00C62019">
            <w:pPr>
              <w:spacing w:before="40" w:after="60" w:line="276" w:lineRule="auto"/>
              <w:rPr>
                <w:rFonts w:ascii="Times New Roman" w:hAnsi="Times New Roman" w:cs="Times New Roman"/>
                <w:sz w:val="28"/>
                <w:szCs w:val="28"/>
                <w:lang w:val="en-US"/>
              </w:rPr>
            </w:pPr>
            <w:r w:rsidRPr="005337AE">
              <w:rPr>
                <w:rFonts w:ascii="Times New Roman" w:hAnsi="Times New Roman" w:cs="Times New Roman"/>
                <w:sz w:val="28"/>
                <w:szCs w:val="28"/>
                <w:lang w:val="en-US"/>
              </w:rPr>
              <w:t>+ Hoàn thành nhiệm vụ trong phần Hoạt động – SGK/tr.47.</w:t>
            </w:r>
          </w:p>
          <w:p w14:paraId="654D177F" w14:textId="3EA134B3" w:rsidR="009108C3" w:rsidRPr="009108C3" w:rsidRDefault="00C62019" w:rsidP="00B23E52">
            <w:pPr>
              <w:spacing w:before="40" w:after="60" w:line="276" w:lineRule="auto"/>
              <w:rPr>
                <w:rFonts w:ascii="Times New Roman" w:hAnsi="Times New Roman" w:cs="Times New Roman"/>
                <w:sz w:val="28"/>
                <w:szCs w:val="28"/>
                <w:lang w:val="en-US"/>
              </w:rPr>
            </w:pPr>
            <w:r w:rsidRPr="005337AE">
              <w:rPr>
                <w:rFonts w:ascii="Times New Roman" w:hAnsi="Times New Roman" w:cs="Times New Roman"/>
                <w:sz w:val="28"/>
                <w:szCs w:val="28"/>
                <w:lang w:val="en-US"/>
              </w:rPr>
              <w:lastRenderedPageBreak/>
              <w:t>+ Từ kết quả thực hiện nhiệm vụ, đề xuất phương án đo tiêu cự của thấu kính hội tụ.</w:t>
            </w:r>
          </w:p>
        </w:tc>
        <w:tc>
          <w:tcPr>
            <w:tcW w:w="4435" w:type="dxa"/>
            <w:shd w:val="clear" w:color="auto" w:fill="auto"/>
          </w:tcPr>
          <w:p w14:paraId="16AAF7B2" w14:textId="77777777" w:rsidR="00074983" w:rsidRPr="009678B8" w:rsidRDefault="00CF33CE">
            <w:pPr>
              <w:spacing w:before="40" w:after="60" w:line="276" w:lineRule="auto"/>
              <w:rPr>
                <w:rFonts w:ascii="Times New Roman" w:hAnsi="Times New Roman" w:cs="Times New Roman"/>
                <w:sz w:val="28"/>
                <w:szCs w:val="28"/>
              </w:rPr>
            </w:pPr>
            <w:r w:rsidRPr="009678B8">
              <w:rPr>
                <w:rFonts w:ascii="Times New Roman" w:hAnsi="Times New Roman" w:cs="Times New Roman"/>
                <w:sz w:val="28"/>
                <w:szCs w:val="28"/>
              </w:rPr>
              <w:lastRenderedPageBreak/>
              <w:t xml:space="preserve">- </w:t>
            </w:r>
            <w:r>
              <w:rPr>
                <w:rFonts w:ascii="Times New Roman" w:hAnsi="Times New Roman" w:cs="Times New Roman"/>
                <w:sz w:val="28"/>
                <w:szCs w:val="28"/>
              </w:rPr>
              <w:t>HS nhận nhiệm vụ.</w:t>
            </w:r>
          </w:p>
          <w:p w14:paraId="598B5600" w14:textId="23A1F055" w:rsidR="00CF33CE" w:rsidRPr="009678B8" w:rsidRDefault="00CF33CE">
            <w:pPr>
              <w:spacing w:before="40" w:after="60" w:line="276" w:lineRule="auto"/>
              <w:rPr>
                <w:rFonts w:ascii="Times New Roman" w:hAnsi="Times New Roman" w:cs="Times New Roman"/>
                <w:sz w:val="28"/>
                <w:szCs w:val="28"/>
              </w:rPr>
            </w:pPr>
          </w:p>
        </w:tc>
      </w:tr>
      <w:tr w:rsidR="00074983" w14:paraId="1FA0F03C" w14:textId="77777777" w:rsidTr="00CF33CE">
        <w:trPr>
          <w:trHeight w:val="1685"/>
          <w:jc w:val="center"/>
        </w:trPr>
        <w:tc>
          <w:tcPr>
            <w:tcW w:w="5803" w:type="dxa"/>
            <w:shd w:val="clear" w:color="auto" w:fill="auto"/>
          </w:tcPr>
          <w:p w14:paraId="309026A5" w14:textId="77777777" w:rsidR="00074983" w:rsidRDefault="00752A91">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Hướng dẫn HS thực hiện nhiệm vụ</w:t>
            </w:r>
          </w:p>
          <w:p w14:paraId="72A2AA0B" w14:textId="0A9F4D10" w:rsidR="00074983" w:rsidRDefault="00752A91" w:rsidP="00C62019">
            <w:pPr>
              <w:spacing w:after="57" w:line="233" w:lineRule="auto"/>
              <w:ind w:right="57"/>
              <w:rPr>
                <w:rFonts w:ascii="Times New Roman" w:hAnsi="Times New Roman" w:cs="Times New Roman"/>
                <w:color w:val="0070C0"/>
                <w:sz w:val="28"/>
                <w:szCs w:val="28"/>
              </w:rPr>
            </w:pPr>
            <w:r w:rsidRPr="00C62019">
              <w:rPr>
                <w:rFonts w:ascii="Times New Roman" w:hAnsi="Times New Roman" w:cs="Times New Roman"/>
                <w:sz w:val="28"/>
                <w:szCs w:val="28"/>
              </w:rPr>
              <w:t xml:space="preserve">-  </w:t>
            </w:r>
            <w:r w:rsidR="00C62019" w:rsidRPr="00C62019">
              <w:rPr>
                <w:rFonts w:ascii="Times New Roman" w:hAnsi="Times New Roman" w:cs="Times New Roman"/>
                <w:sz w:val="28"/>
                <w:szCs w:val="28"/>
                <w:lang w:val="en-US"/>
              </w:rPr>
              <w:t>GV hỗ trợ HS trong quá trình thực hiện nhiệm vụ ở nhà, nhận bài làm và chụp ảnh một số bài làm tiêu biểu.</w:t>
            </w:r>
          </w:p>
        </w:tc>
        <w:tc>
          <w:tcPr>
            <w:tcW w:w="4435" w:type="dxa"/>
            <w:shd w:val="clear" w:color="auto" w:fill="auto"/>
          </w:tcPr>
          <w:p w14:paraId="1E8E134E" w14:textId="1C8CACCC" w:rsidR="00C62019" w:rsidRDefault="00C62019" w:rsidP="00C62019">
            <w:pPr>
              <w:spacing w:after="28" w:line="257" w:lineRule="auto"/>
              <w:ind w:right="57"/>
            </w:pPr>
            <w:r>
              <w:rPr>
                <w:rFonts w:ascii="Times New Roman" w:hAnsi="Times New Roman" w:cs="Times New Roman"/>
                <w:sz w:val="28"/>
                <w:szCs w:val="28"/>
                <w:lang w:val="en-US"/>
              </w:rPr>
              <w:t xml:space="preserve">- </w:t>
            </w:r>
            <w:r w:rsidRPr="00C62019">
              <w:rPr>
                <w:rFonts w:ascii="Times New Roman" w:hAnsi="Times New Roman" w:cs="Times New Roman"/>
                <w:sz w:val="28"/>
                <w:szCs w:val="28"/>
                <w:lang w:val="en-US"/>
              </w:rPr>
              <w:t>HS thực hiện nhiệm vụ ở nhà và nộp bài làm cho GV trước buổi học</w:t>
            </w:r>
            <w:r>
              <w:t>.</w:t>
            </w:r>
          </w:p>
          <w:p w14:paraId="06EBD041" w14:textId="58E9DB47" w:rsidR="00074983" w:rsidRDefault="00074983" w:rsidP="00B23E52">
            <w:pPr>
              <w:spacing w:before="40" w:after="60" w:line="276" w:lineRule="auto"/>
              <w:rPr>
                <w:rFonts w:ascii="Times New Roman" w:hAnsi="Times New Roman" w:cs="Times New Roman"/>
                <w:sz w:val="28"/>
                <w:szCs w:val="28"/>
              </w:rPr>
            </w:pPr>
          </w:p>
        </w:tc>
      </w:tr>
      <w:tr w:rsidR="00074983" w14:paraId="54F80D59" w14:textId="77777777" w:rsidTr="00CF33CE">
        <w:trPr>
          <w:trHeight w:val="274"/>
          <w:jc w:val="center"/>
        </w:trPr>
        <w:tc>
          <w:tcPr>
            <w:tcW w:w="5803" w:type="dxa"/>
            <w:shd w:val="clear" w:color="auto" w:fill="auto"/>
          </w:tcPr>
          <w:p w14:paraId="7C2CDE1F" w14:textId="77777777" w:rsidR="00074983" w:rsidRDefault="00752A91">
            <w:pPr>
              <w:spacing w:before="40" w:after="60" w:line="276" w:lineRule="auto"/>
              <w:jc w:val="both"/>
              <w:rPr>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510EBB6D" w14:textId="0CF052DB" w:rsidR="00074983" w:rsidRDefault="00B23E52" w:rsidP="00B23E52">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C62019" w:rsidRPr="00C62019">
              <w:rPr>
                <w:rFonts w:ascii="Times New Roman" w:hAnsi="Times New Roman" w:cs="Times New Roman"/>
                <w:sz w:val="28"/>
                <w:szCs w:val="28"/>
                <w:lang w:val="en-US"/>
              </w:rPr>
              <w:t>GV chiếu ảnh bài làm của HS, đại diện HS đứng tại chỗ trình bày câu trả lời.</w:t>
            </w:r>
          </w:p>
        </w:tc>
        <w:tc>
          <w:tcPr>
            <w:tcW w:w="4435" w:type="dxa"/>
            <w:shd w:val="clear" w:color="auto" w:fill="auto"/>
          </w:tcPr>
          <w:p w14:paraId="3D392974" w14:textId="0FC51DE8" w:rsidR="00074983" w:rsidRPr="00C62019" w:rsidRDefault="00C62019">
            <w:pPr>
              <w:spacing w:before="40" w:after="60" w:line="276" w:lineRule="auto"/>
              <w:rPr>
                <w:rFonts w:ascii="Times New Roman" w:hAnsi="Times New Roman" w:cs="Times New Roman"/>
                <w:sz w:val="28"/>
                <w:szCs w:val="28"/>
                <w:lang w:val="en-US"/>
              </w:rPr>
            </w:pPr>
            <w:r>
              <w:rPr>
                <w:rFonts w:ascii="Times New Roman" w:hAnsi="Times New Roman" w:cs="Times New Roman"/>
                <w:sz w:val="28"/>
                <w:szCs w:val="28"/>
                <w:lang w:val="en-US"/>
              </w:rPr>
              <w:t>- HS trình bày bài làm ở nhà của mình, quan sát và nhận xét chéo các bài làm khác.</w:t>
            </w:r>
          </w:p>
        </w:tc>
      </w:tr>
      <w:tr w:rsidR="00074983" w14:paraId="5C920A0B" w14:textId="77777777" w:rsidTr="00025CA3">
        <w:trPr>
          <w:trHeight w:val="1125"/>
          <w:jc w:val="center"/>
        </w:trPr>
        <w:tc>
          <w:tcPr>
            <w:tcW w:w="5803" w:type="dxa"/>
            <w:shd w:val="clear" w:color="auto" w:fill="auto"/>
          </w:tcPr>
          <w:p w14:paraId="4B24F0BD" w14:textId="77777777" w:rsidR="00074983" w:rsidRDefault="00752A91">
            <w:pPr>
              <w:spacing w:before="40" w:after="40" w:line="240" w:lineRule="auto"/>
              <w:jc w:val="both"/>
              <w:rPr>
                <w:rFonts w:ascii="Times New Roman" w:hAnsi="Times New Roman" w:cs="Times New Roman"/>
                <w:b/>
                <w:sz w:val="28"/>
                <w:szCs w:val="28"/>
              </w:rPr>
            </w:pPr>
            <w:r>
              <w:rPr>
                <w:rFonts w:ascii="Times New Roman" w:hAnsi="Times New Roman" w:cs="Times New Roman"/>
                <w:b/>
                <w:sz w:val="28"/>
                <w:szCs w:val="28"/>
              </w:rPr>
              <w:t>Tổng kết</w:t>
            </w:r>
          </w:p>
          <w:p w14:paraId="3133C709" w14:textId="75FFB9E2" w:rsidR="0083158A" w:rsidRPr="0083158A" w:rsidRDefault="00C62019" w:rsidP="00C62019">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62019">
              <w:rPr>
                <w:rFonts w:ascii="Times New Roman" w:hAnsi="Times New Roman" w:cs="Times New Roman"/>
                <w:sz w:val="28"/>
                <w:szCs w:val="28"/>
                <w:lang w:val="en-US"/>
              </w:rPr>
              <w:t>GV nhận xét chung, chốt phương án đo tiêu cự của thấu kính hội tụ bằng phương pháp đối xứng</w:t>
            </w:r>
          </w:p>
        </w:tc>
        <w:tc>
          <w:tcPr>
            <w:tcW w:w="4435" w:type="dxa"/>
            <w:shd w:val="clear" w:color="auto" w:fill="auto"/>
          </w:tcPr>
          <w:p w14:paraId="2A676B74" w14:textId="77777777" w:rsidR="00074983" w:rsidRDefault="00752A91">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58E4E51F" w14:textId="77777777" w:rsidR="00074983" w:rsidRPr="00277D66" w:rsidRDefault="00074983">
      <w:pPr>
        <w:spacing w:before="40" w:after="60" w:line="276" w:lineRule="auto"/>
        <w:rPr>
          <w:rFonts w:ascii="Times New Roman" w:hAnsi="Times New Roman" w:cs="Times New Roman"/>
          <w:b/>
          <w:color w:val="7030A0"/>
          <w:sz w:val="28"/>
          <w:szCs w:val="28"/>
          <w:lang w:val="en-US"/>
        </w:rPr>
      </w:pPr>
    </w:p>
    <w:p w14:paraId="26672D7F" w14:textId="6E154314" w:rsidR="00C62019" w:rsidRPr="00C62019" w:rsidRDefault="00752A91" w:rsidP="00C62019">
      <w:pPr>
        <w:spacing w:after="75" w:line="259" w:lineRule="auto"/>
        <w:jc w:val="both"/>
        <w:rPr>
          <w:rFonts w:ascii="Times New Roman" w:hAnsi="Times New Roman" w:cs="Times New Roman"/>
          <w:b/>
          <w:bCs/>
          <w:color w:val="7030A0"/>
          <w:sz w:val="28"/>
          <w:szCs w:val="28"/>
        </w:rPr>
      </w:pPr>
      <w:r>
        <w:rPr>
          <w:rFonts w:ascii="Times New Roman" w:hAnsi="Times New Roman" w:cs="Times New Roman"/>
          <w:b/>
          <w:color w:val="7030A0"/>
          <w:sz w:val="28"/>
          <w:szCs w:val="28"/>
        </w:rPr>
        <w:t>3.</w:t>
      </w:r>
      <w:r w:rsidR="00C62019">
        <w:rPr>
          <w:rFonts w:ascii="Times New Roman" w:hAnsi="Times New Roman" w:cs="Times New Roman"/>
          <w:b/>
          <w:color w:val="7030A0"/>
          <w:sz w:val="28"/>
          <w:szCs w:val="28"/>
          <w:lang w:val="en-US"/>
        </w:rPr>
        <w:t xml:space="preserve"> </w:t>
      </w:r>
      <w:r>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rPr>
        <w:t>3</w:t>
      </w:r>
      <w:r>
        <w:rPr>
          <w:rFonts w:ascii="Times New Roman" w:hAnsi="Times New Roman" w:cs="Times New Roman"/>
          <w:b/>
          <w:color w:val="7030A0"/>
          <w:sz w:val="28"/>
          <w:szCs w:val="28"/>
          <w:lang w:val="en-US"/>
        </w:rPr>
        <w:t xml:space="preserve">: </w:t>
      </w:r>
      <w:r w:rsidR="00C62019" w:rsidRPr="00C62019">
        <w:rPr>
          <w:rFonts w:ascii="Times New Roman" w:hAnsi="Times New Roman" w:cs="Times New Roman"/>
          <w:b/>
          <w:bCs/>
          <w:color w:val="7030A0"/>
          <w:sz w:val="28"/>
          <w:szCs w:val="28"/>
        </w:rPr>
        <w:t>Thực hành đo tiêu cự của thấu kính hội tụ</w:t>
      </w:r>
    </w:p>
    <w:p w14:paraId="333989AF" w14:textId="7728084F" w:rsidR="00074983" w:rsidRDefault="00C62019" w:rsidP="00C62019">
      <w:pPr>
        <w:spacing w:before="40" w:after="60" w:line="312" w:lineRule="auto"/>
        <w:jc w:val="both"/>
        <w:rPr>
          <w:rFonts w:ascii="Times New Roman" w:hAnsi="Times New Roman" w:cs="Times New Roman"/>
          <w:sz w:val="28"/>
          <w:szCs w:val="28"/>
        </w:rPr>
      </w:pPr>
      <w:r w:rsidRPr="00C62019">
        <w:rPr>
          <w:rFonts w:ascii="Times New Roman" w:hAnsi="Times New Roman" w:cs="Times New Roman"/>
          <w:b/>
          <w:bCs/>
          <w:color w:val="C00000"/>
          <w:sz w:val="28"/>
          <w:szCs w:val="28"/>
        </w:rPr>
        <w:t xml:space="preserve">a) </w:t>
      </w:r>
      <w:r w:rsidR="00752A91">
        <w:rPr>
          <w:rFonts w:ascii="Times New Roman" w:hAnsi="Times New Roman" w:cs="Times New Roman"/>
          <w:b/>
          <w:bCs/>
          <w:color w:val="C00000"/>
          <w:sz w:val="28"/>
          <w:szCs w:val="28"/>
        </w:rPr>
        <w:t>Mục tiêu</w:t>
      </w:r>
      <w:r w:rsidR="00752A91">
        <w:rPr>
          <w:rFonts w:ascii="Times New Roman" w:hAnsi="Times New Roman" w:cs="Times New Roman"/>
          <w:b/>
          <w:color w:val="C00000"/>
          <w:sz w:val="28"/>
          <w:szCs w:val="28"/>
        </w:rPr>
        <w:t>:</w:t>
      </w:r>
      <w:r w:rsidR="00752A91">
        <w:rPr>
          <w:rFonts w:ascii="Times New Roman" w:hAnsi="Times New Roman" w:cs="Times New Roman"/>
          <w:color w:val="C00000"/>
          <w:sz w:val="28"/>
          <w:szCs w:val="28"/>
        </w:rPr>
        <w:t xml:space="preserve"> </w:t>
      </w:r>
      <w:r w:rsidR="00752A91">
        <w:rPr>
          <w:rFonts w:ascii="Times New Roman" w:hAnsi="Times New Roman" w:cs="Times New Roman"/>
          <w:sz w:val="28"/>
          <w:szCs w:val="28"/>
        </w:rPr>
        <w:t xml:space="preserve"> </w:t>
      </w:r>
    </w:p>
    <w:p w14:paraId="3840EACD" w14:textId="50CBD938" w:rsidR="00C62019" w:rsidRPr="00C62019" w:rsidRDefault="00C62019" w:rsidP="00C6201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C62019">
        <w:rPr>
          <w:rFonts w:ascii="Times New Roman" w:hAnsi="Times New Roman" w:cs="Times New Roman"/>
          <w:sz w:val="28"/>
          <w:szCs w:val="28"/>
        </w:rPr>
        <w:t>Đo được tiêu cự của thấu kính hội tụ bằng dụng cụ thực hành.</w:t>
      </w:r>
    </w:p>
    <w:p w14:paraId="55D3C532" w14:textId="08ED1AA8" w:rsidR="00C62019" w:rsidRDefault="00C62019" w:rsidP="00C62019">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C62019">
        <w:rPr>
          <w:rFonts w:ascii="Times New Roman" w:hAnsi="Times New Roman" w:cs="Times New Roman"/>
          <w:sz w:val="28"/>
          <w:szCs w:val="28"/>
        </w:rPr>
        <w:t>Tích cực hỗ trợ các thành viên trong nhóm thực hiện thí nghiệm đo tiêu cự của thấu kính hội tụ.</w:t>
      </w:r>
    </w:p>
    <w:p w14:paraId="4163D557" w14:textId="111A04F4" w:rsidR="00074983" w:rsidRPr="009678B8" w:rsidRDefault="00752A91">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lang w:val="vi-VN"/>
        </w:rPr>
      </w:pPr>
      <w:r>
        <w:rPr>
          <w:rFonts w:ascii="Times New Roman" w:hAnsi="Times New Roman" w:cs="Times New Roman"/>
          <w:color w:val="C00000"/>
          <w:sz w:val="28"/>
          <w:szCs w:val="28"/>
          <w:lang w:val="vi-VN"/>
        </w:rPr>
        <w:t>b) Nội dung</w:t>
      </w:r>
      <w:r>
        <w:rPr>
          <w:rFonts w:ascii="Times New Roman" w:hAnsi="Times New Roman" w:cs="Times New Roman"/>
          <w:sz w:val="28"/>
          <w:szCs w:val="28"/>
          <w:lang w:val="vi-VN"/>
        </w:rPr>
        <w:t xml:space="preserve">: </w:t>
      </w:r>
    </w:p>
    <w:p w14:paraId="15206702" w14:textId="77777777" w:rsidR="00C62019" w:rsidRPr="00C62019" w:rsidRDefault="00C62019" w:rsidP="00C62019">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GV thực hiện:</w:t>
      </w:r>
    </w:p>
    <w:p w14:paraId="171C6283" w14:textId="52B5A562" w:rsidR="00C62019" w:rsidRPr="00C62019" w:rsidRDefault="00C62019" w:rsidP="00C62019">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xml:space="preserve">+ Chia nhóm HS: tối đa </w:t>
      </w:r>
      <w:r w:rsidR="00DA65E7">
        <w:rPr>
          <w:rFonts w:ascii="Times New Roman" w:hAnsi="Times New Roman" w:cs="Times New Roman"/>
          <w:sz w:val="28"/>
          <w:szCs w:val="28"/>
          <w:lang w:val="en-US"/>
        </w:rPr>
        <w:t>8</w:t>
      </w:r>
      <w:r w:rsidRPr="00C62019">
        <w:rPr>
          <w:rFonts w:ascii="Times New Roman" w:hAnsi="Times New Roman" w:cs="Times New Roman"/>
          <w:sz w:val="28"/>
          <w:szCs w:val="28"/>
        </w:rPr>
        <w:t xml:space="preserve"> HS/nhóm.</w:t>
      </w:r>
    </w:p>
    <w:p w14:paraId="36FC0A91" w14:textId="77777777" w:rsidR="00C62019" w:rsidRPr="00C62019" w:rsidRDefault="00C62019" w:rsidP="00C62019">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Phát dụng cụ thí nghiệm và phiếu kết quả thí nghiệm cho các nhóm HS.</w:t>
      </w:r>
    </w:p>
    <w:p w14:paraId="7E2E2162" w14:textId="77777777" w:rsidR="00C62019" w:rsidRPr="00C62019" w:rsidRDefault="00C62019" w:rsidP="00C62019">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Yêu cầu HS làm việc nhóm, tiến hành thí nghiệm theo hướng dẫn trong mục II-SGK/ tr.48.</w:t>
      </w:r>
    </w:p>
    <w:p w14:paraId="6F3FA997" w14:textId="77777777" w:rsidR="00C62019" w:rsidRPr="00C62019" w:rsidRDefault="00C62019" w:rsidP="00C62019">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Hoàn thành phiếu kết quả thí nghiệm.</w:t>
      </w:r>
    </w:p>
    <w:p w14:paraId="2DFC517C" w14:textId="28E3ED2E" w:rsidR="00074983" w:rsidRDefault="00752A91" w:rsidP="00C62019">
      <w:pPr>
        <w:spacing w:before="40" w:after="60" w:line="312"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c) Sản phẩm:</w:t>
      </w:r>
      <w:r>
        <w:rPr>
          <w:rFonts w:ascii="Times New Roman" w:hAnsi="Times New Roman" w:cs="Times New Roman"/>
          <w:bCs/>
          <w:sz w:val="28"/>
          <w:szCs w:val="28"/>
        </w:rPr>
        <w:t xml:space="preserve"> </w:t>
      </w:r>
    </w:p>
    <w:p w14:paraId="25E0F5C2" w14:textId="4C4852FD" w:rsidR="00B34E06" w:rsidRPr="00B34E06" w:rsidRDefault="00B34E06" w:rsidP="00B34E06">
      <w:pPr>
        <w:spacing w:before="40" w:after="60" w:line="312"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B34E06">
        <w:rPr>
          <w:rFonts w:ascii="Times New Roman" w:hAnsi="Times New Roman" w:cs="Times New Roman"/>
          <w:sz w:val="28"/>
          <w:szCs w:val="28"/>
        </w:rPr>
        <w:t xml:space="preserve">Phiếu kết quả thí nghiệm đã được hoàn thành các nội dung: </w:t>
      </w:r>
    </w:p>
    <w:p w14:paraId="7DB0A6FA" w14:textId="3F285234" w:rsidR="00B34E06" w:rsidRDefault="00B34E06" w:rsidP="00B34E06">
      <w:pPr>
        <w:spacing w:before="40" w:after="60" w:line="312" w:lineRule="auto"/>
        <w:jc w:val="both"/>
        <w:rPr>
          <w:rFonts w:ascii="Times New Roman" w:hAnsi="Times New Roman" w:cs="Times New Roman"/>
          <w:sz w:val="28"/>
          <w:szCs w:val="28"/>
        </w:rPr>
      </w:pPr>
      <w:r w:rsidRPr="00B34E06">
        <w:rPr>
          <w:rFonts w:ascii="Times New Roman" w:hAnsi="Times New Roman" w:cs="Times New Roman"/>
          <w:sz w:val="28"/>
          <w:szCs w:val="28"/>
        </w:rPr>
        <w:t xml:space="preserve">+ Bảng kết quả thí nghiệm (theo số liệu thực hành của các nhóm). </w:t>
      </w:r>
    </w:p>
    <w:tbl>
      <w:tblPr>
        <w:tblStyle w:val="TableGrid1"/>
        <w:tblW w:w="0" w:type="auto"/>
        <w:tblCellMar>
          <w:top w:w="15" w:type="dxa"/>
          <w:left w:w="15" w:type="dxa"/>
          <w:bottom w:w="15" w:type="dxa"/>
          <w:right w:w="15" w:type="dxa"/>
        </w:tblCellMar>
        <w:tblLook w:val="04A0" w:firstRow="1" w:lastRow="0" w:firstColumn="1" w:lastColumn="0" w:noHBand="0" w:noVBand="1"/>
      </w:tblPr>
      <w:tblGrid>
        <w:gridCol w:w="10240"/>
      </w:tblGrid>
      <w:tr w:rsidR="00B34E06" w:rsidRPr="005F40AE" w14:paraId="43696834" w14:textId="77777777" w:rsidTr="00A34E41">
        <w:tc>
          <w:tcPr>
            <w:tcW w:w="10240" w:type="dxa"/>
            <w:tcBorders>
              <w:top w:val="outset" w:sz="6" w:space="0" w:color="auto"/>
              <w:left w:val="outset" w:sz="6" w:space="0" w:color="auto"/>
              <w:bottom w:val="outset" w:sz="6" w:space="0" w:color="auto"/>
              <w:right w:val="outset" w:sz="6" w:space="0" w:color="auto"/>
            </w:tcBorders>
            <w:shd w:val="clear" w:color="auto" w:fill="95B3D7" w:themeFill="accent1" w:themeFillTint="99"/>
          </w:tcPr>
          <w:p w14:paraId="0BCE06A0" w14:textId="77777777" w:rsidR="00B34E06" w:rsidRDefault="00B34E06" w:rsidP="00A34E41">
            <w:pPr>
              <w:spacing w:before="100" w:beforeAutospacing="1" w:after="100" w:afterAutospacing="1" w:line="256" w:lineRule="auto"/>
              <w:jc w:val="center"/>
              <w:rPr>
                <w:rFonts w:eastAsia="Calibri"/>
                <w:b/>
                <w:sz w:val="26"/>
                <w:szCs w:val="26"/>
                <w:lang w:val="en-US"/>
              </w:rPr>
            </w:pPr>
            <w:r>
              <w:rPr>
                <w:rFonts w:eastAsia="Calibri"/>
                <w:b/>
                <w:sz w:val="26"/>
                <w:szCs w:val="26"/>
                <w:lang w:val="en-US"/>
              </w:rPr>
              <w:t>KẾT QUẢ THÍ NGHIỆM</w:t>
            </w:r>
          </w:p>
          <w:p w14:paraId="79E0E2CA" w14:textId="77777777" w:rsidR="00B34E06" w:rsidRPr="005F40AE" w:rsidRDefault="00B34E06" w:rsidP="00A34E41">
            <w:pPr>
              <w:spacing w:before="100" w:beforeAutospacing="1" w:after="100" w:afterAutospacing="1" w:line="256" w:lineRule="auto"/>
              <w:jc w:val="center"/>
              <w:rPr>
                <w:rFonts w:eastAsia="Calibri"/>
                <w:b/>
                <w:sz w:val="26"/>
                <w:szCs w:val="26"/>
                <w:lang w:val="en-US"/>
              </w:rPr>
            </w:pPr>
            <w:r>
              <w:rPr>
                <w:rFonts w:eastAsia="Calibri"/>
                <w:b/>
                <w:sz w:val="26"/>
                <w:szCs w:val="26"/>
                <w:lang w:val="en-US"/>
              </w:rPr>
              <w:t>NHÓM…</w:t>
            </w:r>
          </w:p>
        </w:tc>
      </w:tr>
      <w:tr w:rsidR="00B34E06" w:rsidRPr="00C57E45" w14:paraId="1FB41265" w14:textId="77777777" w:rsidTr="00A34E41">
        <w:tc>
          <w:tcPr>
            <w:tcW w:w="10240" w:type="dxa"/>
            <w:tcBorders>
              <w:top w:val="nil"/>
              <w:left w:val="outset" w:sz="6" w:space="0" w:color="auto"/>
              <w:bottom w:val="outset" w:sz="6" w:space="0" w:color="auto"/>
              <w:right w:val="outset" w:sz="6" w:space="0" w:color="auto"/>
            </w:tcBorders>
          </w:tcPr>
          <w:p w14:paraId="3DCF6071" w14:textId="77777777" w:rsidR="00B34E06" w:rsidRPr="00920A52" w:rsidRDefault="00B34E06" w:rsidP="00A34E41">
            <w:pPr>
              <w:spacing w:after="0"/>
              <w:jc w:val="center"/>
              <w:rPr>
                <w:sz w:val="28"/>
                <w:szCs w:val="28"/>
              </w:rPr>
            </w:pPr>
          </w:p>
          <w:tbl>
            <w:tblPr>
              <w:tblStyle w:val="TableGrid"/>
              <w:tblW w:w="0" w:type="auto"/>
              <w:tblLook w:val="04A0" w:firstRow="1" w:lastRow="0" w:firstColumn="1" w:lastColumn="0" w:noHBand="0" w:noVBand="1"/>
            </w:tblPr>
            <w:tblGrid>
              <w:gridCol w:w="1666"/>
              <w:gridCol w:w="2127"/>
              <w:gridCol w:w="2327"/>
              <w:gridCol w:w="2040"/>
              <w:gridCol w:w="2040"/>
            </w:tblGrid>
            <w:tr w:rsidR="00B34E06" w:rsidRPr="00C62019" w14:paraId="65487D2D" w14:textId="77777777" w:rsidTr="00A34E41">
              <w:tc>
                <w:tcPr>
                  <w:tcW w:w="1666" w:type="dxa"/>
                  <w:shd w:val="clear" w:color="auto" w:fill="EAF1DD" w:themeFill="accent3" w:themeFillTint="33"/>
                </w:tcPr>
                <w:p w14:paraId="57B3A8D0" w14:textId="77777777" w:rsidR="00B34E06" w:rsidRPr="00C62019" w:rsidRDefault="00B34E06" w:rsidP="00A34E41">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lastRenderedPageBreak/>
                    <w:t>Lần đo</w:t>
                  </w:r>
                </w:p>
              </w:tc>
              <w:tc>
                <w:tcPr>
                  <w:tcW w:w="2127" w:type="dxa"/>
                  <w:shd w:val="clear" w:color="auto" w:fill="EAF1DD" w:themeFill="accent3" w:themeFillTint="33"/>
                </w:tcPr>
                <w:p w14:paraId="226024A2" w14:textId="77777777" w:rsidR="00B34E06" w:rsidRPr="00C62019" w:rsidRDefault="00B34E06" w:rsidP="00A34E41">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Khoảng cách từ vật đến màn (mm)</w:t>
                  </w:r>
                </w:p>
              </w:tc>
              <w:tc>
                <w:tcPr>
                  <w:tcW w:w="2327" w:type="dxa"/>
                  <w:shd w:val="clear" w:color="auto" w:fill="EAF1DD" w:themeFill="accent3" w:themeFillTint="33"/>
                </w:tcPr>
                <w:p w14:paraId="5D6A11FF" w14:textId="77777777" w:rsidR="00B34E06" w:rsidRPr="00C62019" w:rsidRDefault="00B34E06" w:rsidP="00A34E41">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Khoảng cách từ ảnh đến màn (mm)</w:t>
                  </w:r>
                </w:p>
              </w:tc>
              <w:tc>
                <w:tcPr>
                  <w:tcW w:w="2040" w:type="dxa"/>
                  <w:shd w:val="clear" w:color="auto" w:fill="EAF1DD" w:themeFill="accent3" w:themeFillTint="33"/>
                </w:tcPr>
                <w:p w14:paraId="494157DA" w14:textId="77777777" w:rsidR="00B34E06" w:rsidRPr="00C62019" w:rsidRDefault="00B34E06" w:rsidP="00A34E41">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Chiều cao của vật (mm)</w:t>
                  </w:r>
                </w:p>
              </w:tc>
              <w:tc>
                <w:tcPr>
                  <w:tcW w:w="2040" w:type="dxa"/>
                  <w:shd w:val="clear" w:color="auto" w:fill="EAF1DD" w:themeFill="accent3" w:themeFillTint="33"/>
                </w:tcPr>
                <w:p w14:paraId="6AD41578" w14:textId="77777777" w:rsidR="00B34E06" w:rsidRPr="00C62019" w:rsidRDefault="00B34E06" w:rsidP="00A34E41">
                  <w:pPr>
                    <w:spacing w:after="0"/>
                    <w:jc w:val="center"/>
                    <w:rPr>
                      <w:rFonts w:ascii="Times New Roman" w:hAnsi="Times New Roman" w:cs="Times New Roman"/>
                      <w:b/>
                      <w:bCs/>
                      <w:sz w:val="28"/>
                      <w:szCs w:val="28"/>
                      <w:lang w:val="en-US"/>
                    </w:rPr>
                  </w:pPr>
                  <w:r w:rsidRPr="00C62019">
                    <w:rPr>
                      <w:rFonts w:ascii="Times New Roman" w:hAnsi="Times New Roman" w:cs="Times New Roman"/>
                      <w:b/>
                      <w:bCs/>
                      <w:sz w:val="28"/>
                      <w:szCs w:val="28"/>
                      <w:lang w:val="en-US"/>
                    </w:rPr>
                    <w:t>Chiều cao của anh (mm)</w:t>
                  </w:r>
                </w:p>
              </w:tc>
            </w:tr>
            <w:tr w:rsidR="00B34E06" w:rsidRPr="00C62019" w14:paraId="797D99E4" w14:textId="77777777" w:rsidTr="00A34E41">
              <w:tc>
                <w:tcPr>
                  <w:tcW w:w="1666" w:type="dxa"/>
                </w:tcPr>
                <w:p w14:paraId="28F7066F" w14:textId="77777777" w:rsidR="00B34E06" w:rsidRPr="00C62019"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w:t>
                  </w:r>
                </w:p>
              </w:tc>
              <w:tc>
                <w:tcPr>
                  <w:tcW w:w="2127" w:type="dxa"/>
                </w:tcPr>
                <w:p w14:paraId="27BE970F"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 xml:space="preserve">1  </w:t>
                  </w:r>
                  <w:r>
                    <w:rPr>
                      <w:rFonts w:ascii="Times New Roman" w:hAnsi="Times New Roman" w:cs="Times New Roman"/>
                      <w:b/>
                      <w:bCs/>
                      <w:sz w:val="28"/>
                      <w:szCs w:val="28"/>
                      <w:lang w:val="en-US"/>
                    </w:rPr>
                    <w:t xml:space="preserve">= </w:t>
                  </w:r>
                </w:p>
              </w:tc>
              <w:tc>
                <w:tcPr>
                  <w:tcW w:w="2327" w:type="dxa"/>
                </w:tcPr>
                <w:p w14:paraId="55B5DFE8"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1</w:t>
                  </w:r>
                  <w:r>
                    <w:rPr>
                      <w:rFonts w:ascii="Times New Roman" w:hAnsi="Times New Roman" w:cs="Times New Roman"/>
                      <w:b/>
                      <w:bCs/>
                      <w:sz w:val="28"/>
                      <w:szCs w:val="28"/>
                      <w:lang w:val="en-US"/>
                    </w:rPr>
                    <w:t xml:space="preserve"> = </w:t>
                  </w:r>
                </w:p>
              </w:tc>
              <w:tc>
                <w:tcPr>
                  <w:tcW w:w="2040" w:type="dxa"/>
                </w:tcPr>
                <w:p w14:paraId="3D5BAFBB"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1</w:t>
                  </w:r>
                  <w:r>
                    <w:rPr>
                      <w:rFonts w:ascii="Times New Roman" w:hAnsi="Times New Roman" w:cs="Times New Roman"/>
                      <w:b/>
                      <w:bCs/>
                      <w:sz w:val="28"/>
                      <w:szCs w:val="28"/>
                      <w:lang w:val="en-US"/>
                    </w:rPr>
                    <w:t xml:space="preserve"> = </w:t>
                  </w:r>
                </w:p>
              </w:tc>
              <w:tc>
                <w:tcPr>
                  <w:tcW w:w="2040" w:type="dxa"/>
                </w:tcPr>
                <w:p w14:paraId="01717AB8"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1</w:t>
                  </w:r>
                  <w:r>
                    <w:rPr>
                      <w:rFonts w:ascii="Times New Roman" w:hAnsi="Times New Roman" w:cs="Times New Roman"/>
                      <w:b/>
                      <w:bCs/>
                      <w:sz w:val="28"/>
                      <w:szCs w:val="28"/>
                      <w:lang w:val="en-US"/>
                    </w:rPr>
                    <w:t xml:space="preserve"> = </w:t>
                  </w:r>
                </w:p>
              </w:tc>
            </w:tr>
            <w:tr w:rsidR="00B34E06" w:rsidRPr="00C62019" w14:paraId="2B8C9190" w14:textId="77777777" w:rsidTr="00A34E41">
              <w:tc>
                <w:tcPr>
                  <w:tcW w:w="1666" w:type="dxa"/>
                </w:tcPr>
                <w:p w14:paraId="6285B0BF" w14:textId="77777777" w:rsidR="00B34E06" w:rsidRPr="00C62019"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w:t>
                  </w:r>
                </w:p>
              </w:tc>
              <w:tc>
                <w:tcPr>
                  <w:tcW w:w="2127" w:type="dxa"/>
                </w:tcPr>
                <w:p w14:paraId="3DDA6A93"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 xml:space="preserve">2 </w:t>
                  </w:r>
                  <w:r>
                    <w:rPr>
                      <w:rFonts w:ascii="Times New Roman" w:hAnsi="Times New Roman" w:cs="Times New Roman"/>
                      <w:b/>
                      <w:bCs/>
                      <w:sz w:val="28"/>
                      <w:szCs w:val="28"/>
                      <w:lang w:val="en-US"/>
                    </w:rPr>
                    <w:t xml:space="preserve">= </w:t>
                  </w:r>
                </w:p>
              </w:tc>
              <w:tc>
                <w:tcPr>
                  <w:tcW w:w="2327" w:type="dxa"/>
                </w:tcPr>
                <w:p w14:paraId="7F376569"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2</w:t>
                  </w:r>
                  <w:r>
                    <w:rPr>
                      <w:rFonts w:ascii="Times New Roman" w:hAnsi="Times New Roman" w:cs="Times New Roman"/>
                      <w:b/>
                      <w:bCs/>
                      <w:sz w:val="28"/>
                      <w:szCs w:val="28"/>
                      <w:lang w:val="en-US"/>
                    </w:rPr>
                    <w:t xml:space="preserve"> =</w:t>
                  </w:r>
                </w:p>
              </w:tc>
              <w:tc>
                <w:tcPr>
                  <w:tcW w:w="2040" w:type="dxa"/>
                </w:tcPr>
                <w:p w14:paraId="0B3A6F73"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2</w:t>
                  </w:r>
                  <w:r>
                    <w:rPr>
                      <w:rFonts w:ascii="Times New Roman" w:hAnsi="Times New Roman" w:cs="Times New Roman"/>
                      <w:b/>
                      <w:bCs/>
                      <w:sz w:val="28"/>
                      <w:szCs w:val="28"/>
                      <w:lang w:val="en-US"/>
                    </w:rPr>
                    <w:t xml:space="preserve"> = </w:t>
                  </w:r>
                </w:p>
              </w:tc>
              <w:tc>
                <w:tcPr>
                  <w:tcW w:w="2040" w:type="dxa"/>
                </w:tcPr>
                <w:p w14:paraId="5BD23D75"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r>
            <w:tr w:rsidR="00B34E06" w:rsidRPr="00C62019" w14:paraId="0A3670AA" w14:textId="77777777" w:rsidTr="00A34E41">
              <w:tc>
                <w:tcPr>
                  <w:tcW w:w="1666" w:type="dxa"/>
                </w:tcPr>
                <w:p w14:paraId="4AB915E8" w14:textId="77777777" w:rsidR="00B34E06" w:rsidRPr="00C62019"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w:t>
                  </w:r>
                </w:p>
              </w:tc>
              <w:tc>
                <w:tcPr>
                  <w:tcW w:w="2127" w:type="dxa"/>
                </w:tcPr>
                <w:p w14:paraId="398A41E5"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c>
                <w:tcPr>
                  <w:tcW w:w="2327" w:type="dxa"/>
                </w:tcPr>
                <w:p w14:paraId="080EB527"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c>
                <w:tcPr>
                  <w:tcW w:w="2040" w:type="dxa"/>
                </w:tcPr>
                <w:p w14:paraId="37484D2B"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c>
                <w:tcPr>
                  <w:tcW w:w="2040" w:type="dxa"/>
                </w:tcPr>
                <w:p w14:paraId="6BC546B5" w14:textId="77777777" w:rsidR="00B34E06" w:rsidRPr="00B34E06"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3</w:t>
                  </w:r>
                  <w:r>
                    <w:rPr>
                      <w:rFonts w:ascii="Times New Roman" w:hAnsi="Times New Roman" w:cs="Times New Roman"/>
                      <w:b/>
                      <w:bCs/>
                      <w:sz w:val="28"/>
                      <w:szCs w:val="28"/>
                      <w:lang w:val="en-US"/>
                    </w:rPr>
                    <w:t xml:space="preserve"> = </w:t>
                  </w:r>
                </w:p>
              </w:tc>
            </w:tr>
            <w:tr w:rsidR="00B34E06" w:rsidRPr="00C62019" w14:paraId="7E1578DA" w14:textId="77777777" w:rsidTr="00A34E41">
              <w:tc>
                <w:tcPr>
                  <w:tcW w:w="1666" w:type="dxa"/>
                </w:tcPr>
                <w:p w14:paraId="658CD43D" w14:textId="77777777" w:rsidR="00B34E06" w:rsidRPr="00C62019" w:rsidRDefault="00B34E06" w:rsidP="00A34E41">
                  <w:pPr>
                    <w:spacing w:after="0"/>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Trung bình</w:t>
                  </w:r>
                </w:p>
              </w:tc>
              <w:tc>
                <w:tcPr>
                  <w:tcW w:w="2127" w:type="dxa"/>
                </w:tcPr>
                <w:p w14:paraId="66B727FC" w14:textId="77777777" w:rsidR="00B34E06" w:rsidRPr="00C62019" w:rsidRDefault="00B34E06" w:rsidP="00A34E41">
                  <w:pPr>
                    <w:spacing w:after="0"/>
                    <w:jc w:val="both"/>
                    <w:rPr>
                      <w:rFonts w:ascii="Times New Roman" w:hAnsi="Times New Roman" w:cs="Times New Roman"/>
                      <w:b/>
                      <w:bCs/>
                      <w:sz w:val="28"/>
                      <w:szCs w:val="28"/>
                      <w:lang w:val="en-US"/>
                    </w:rPr>
                  </w:pPr>
                </w:p>
              </w:tc>
              <w:tc>
                <w:tcPr>
                  <w:tcW w:w="2327" w:type="dxa"/>
                </w:tcPr>
                <w:p w14:paraId="1B85EA1B" w14:textId="77777777" w:rsidR="00B34E06" w:rsidRPr="00C62019" w:rsidRDefault="00B34E06" w:rsidP="00A34E41">
                  <w:pPr>
                    <w:spacing w:after="0"/>
                    <w:jc w:val="both"/>
                    <w:rPr>
                      <w:rFonts w:ascii="Times New Roman" w:hAnsi="Times New Roman" w:cs="Times New Roman"/>
                      <w:b/>
                      <w:bCs/>
                      <w:sz w:val="28"/>
                      <w:szCs w:val="28"/>
                      <w:lang w:val="en-US"/>
                    </w:rPr>
                  </w:pPr>
                </w:p>
              </w:tc>
              <w:tc>
                <w:tcPr>
                  <w:tcW w:w="2040" w:type="dxa"/>
                </w:tcPr>
                <w:p w14:paraId="7B72D570" w14:textId="77777777" w:rsidR="00B34E06" w:rsidRPr="00C62019" w:rsidRDefault="00B34E06" w:rsidP="00A34E41">
                  <w:pPr>
                    <w:spacing w:after="0"/>
                    <w:jc w:val="both"/>
                    <w:rPr>
                      <w:rFonts w:ascii="Times New Roman" w:hAnsi="Times New Roman" w:cs="Times New Roman"/>
                      <w:b/>
                      <w:bCs/>
                      <w:sz w:val="28"/>
                      <w:szCs w:val="28"/>
                      <w:lang w:val="en-US"/>
                    </w:rPr>
                  </w:pPr>
                </w:p>
              </w:tc>
              <w:tc>
                <w:tcPr>
                  <w:tcW w:w="2040" w:type="dxa"/>
                </w:tcPr>
                <w:p w14:paraId="7F731C66" w14:textId="77777777" w:rsidR="00B34E06" w:rsidRPr="00C62019" w:rsidRDefault="00B34E06" w:rsidP="00A34E41">
                  <w:pPr>
                    <w:spacing w:after="0"/>
                    <w:jc w:val="both"/>
                    <w:rPr>
                      <w:rFonts w:ascii="Times New Roman" w:hAnsi="Times New Roman" w:cs="Times New Roman"/>
                      <w:b/>
                      <w:bCs/>
                      <w:sz w:val="28"/>
                      <w:szCs w:val="28"/>
                      <w:lang w:val="en-US"/>
                    </w:rPr>
                  </w:pPr>
                </w:p>
              </w:tc>
            </w:tr>
          </w:tbl>
          <w:p w14:paraId="18CA3085" w14:textId="77777777" w:rsidR="00B34E06" w:rsidRPr="00C57E45" w:rsidRDefault="00B34E06" w:rsidP="00A34E41">
            <w:pPr>
              <w:spacing w:after="0"/>
              <w:jc w:val="both"/>
              <w:rPr>
                <w:b/>
                <w:bCs/>
                <w:sz w:val="28"/>
                <w:szCs w:val="28"/>
                <w:lang w:val="en-US"/>
              </w:rPr>
            </w:pPr>
          </w:p>
        </w:tc>
      </w:tr>
    </w:tbl>
    <w:p w14:paraId="08E672C8" w14:textId="77777777" w:rsidR="00B34E06" w:rsidRPr="00B34E06" w:rsidRDefault="00B34E06" w:rsidP="00B34E06">
      <w:pPr>
        <w:spacing w:before="40" w:after="60" w:line="312" w:lineRule="auto"/>
        <w:jc w:val="both"/>
        <w:rPr>
          <w:rFonts w:ascii="Times New Roman" w:hAnsi="Times New Roman" w:cs="Times New Roman"/>
          <w:sz w:val="28"/>
          <w:szCs w:val="28"/>
        </w:rPr>
      </w:pPr>
    </w:p>
    <w:p w14:paraId="5215DE26" w14:textId="77777777" w:rsidR="00B34E06" w:rsidRPr="00B34E06" w:rsidRDefault="00B34E06" w:rsidP="00B34E06">
      <w:pPr>
        <w:spacing w:before="40" w:after="60" w:line="312" w:lineRule="auto"/>
        <w:jc w:val="both"/>
        <w:rPr>
          <w:rFonts w:ascii="Times New Roman" w:hAnsi="Times New Roman" w:cs="Times New Roman"/>
          <w:sz w:val="28"/>
          <w:szCs w:val="28"/>
        </w:rPr>
      </w:pPr>
      <w:r w:rsidRPr="00B34E06">
        <w:rPr>
          <w:rFonts w:ascii="Times New Roman" w:hAnsi="Times New Roman" w:cs="Times New Roman"/>
          <w:sz w:val="28"/>
          <w:szCs w:val="28"/>
        </w:rPr>
        <w:t>+ Các câu trả lời:</w:t>
      </w:r>
    </w:p>
    <w:p w14:paraId="42FDE016" w14:textId="2059FDF3" w:rsidR="00B34E06" w:rsidRDefault="00B34E06" w:rsidP="00B34E06">
      <w:pPr>
        <w:spacing w:before="40" w:after="60" w:line="312" w:lineRule="auto"/>
        <w:jc w:val="both"/>
        <w:rPr>
          <w:rFonts w:ascii="Times New Roman" w:hAnsi="Times New Roman" w:cs="Times New Roman"/>
          <w:sz w:val="28"/>
          <w:szCs w:val="28"/>
          <w:lang w:val="en-US"/>
        </w:rPr>
      </w:pPr>
      <w:r>
        <w:rPr>
          <w:rFonts w:ascii="Times New Roman" w:hAnsi="Times New Roman" w:cs="Times New Roman"/>
          <w:iCs/>
          <w:sz w:val="28"/>
          <w:szCs w:val="28"/>
          <w:lang w:val="en-US"/>
        </w:rPr>
        <w:t xml:space="preserve">1. Chiều cao </w:t>
      </w:r>
      <m:oMath>
        <m:acc>
          <m:accPr>
            <m:chr m:val="̅"/>
            <m:ctrlPr>
              <w:rPr>
                <w:rFonts w:ascii="Cambria Math" w:hAnsi="Cambria Math" w:cs="Times New Roman"/>
                <w:i/>
                <w:sz w:val="28"/>
                <w:szCs w:val="28"/>
              </w:rPr>
            </m:ctrlPr>
          </m:accPr>
          <m:e>
            <m:r>
              <w:rPr>
                <w:rFonts w:ascii="Cambria Math" w:hAnsi="Cambria Math" w:cs="Times New Roman"/>
                <w:sz w:val="28"/>
                <w:szCs w:val="28"/>
              </w:rPr>
              <m:t>h</m:t>
            </m:r>
          </m:e>
        </m:acc>
      </m:oMath>
      <w:r>
        <w:rPr>
          <w:rFonts w:ascii="Times New Roman" w:hAnsi="Times New Roman" w:cs="Times New Roman"/>
          <w:sz w:val="28"/>
          <w:szCs w:val="28"/>
          <w:lang w:val="en-US"/>
        </w:rPr>
        <w:t xml:space="preserve"> của vật bằng chiều cao </w:t>
      </w:r>
      <m:oMath>
        <m:acc>
          <m:accPr>
            <m:chr m:val="̅"/>
            <m:ctrlPr>
              <w:rPr>
                <w:rFonts w:ascii="Cambria Math" w:hAnsi="Cambria Math" w:cs="Times New Roman"/>
                <w:i/>
                <w:sz w:val="28"/>
                <w:szCs w:val="28"/>
              </w:rPr>
            </m:ctrlPr>
          </m:accPr>
          <m:e>
            <m:r>
              <w:rPr>
                <w:rFonts w:ascii="Cambria Math" w:hAnsi="Cambria Math" w:cs="Times New Roman"/>
                <w:sz w:val="28"/>
                <w:szCs w:val="28"/>
              </w:rPr>
              <m:t>h</m:t>
            </m:r>
          </m:e>
        </m:acc>
        <m:r>
          <w:rPr>
            <w:rFonts w:ascii="Cambria Math" w:hAnsi="Cambria Math" w:cs="Times New Roman"/>
            <w:sz w:val="28"/>
            <w:szCs w:val="28"/>
          </w:rPr>
          <m:t>'</m:t>
        </m:r>
      </m:oMath>
      <w:r>
        <w:rPr>
          <w:rFonts w:ascii="Times New Roman" w:hAnsi="Times New Roman" w:cs="Times New Roman"/>
          <w:sz w:val="28"/>
          <w:szCs w:val="28"/>
          <w:lang w:val="en-US"/>
        </w:rPr>
        <w:t xml:space="preserve"> của ảnh</w:t>
      </w:r>
    </w:p>
    <w:p w14:paraId="37700BA0" w14:textId="2455361E" w:rsidR="00B34E06" w:rsidRDefault="00B34E06" w:rsidP="00B34E06">
      <w:pPr>
        <w:spacing w:before="40" w:after="60" w:line="31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Giá trị </w:t>
      </w:r>
      <m:oMath>
        <m:acc>
          <m:accPr>
            <m:chr m:val="̅"/>
            <m:ctrlPr>
              <w:rPr>
                <w:rFonts w:ascii="Cambria Math" w:hAnsi="Cambria Math" w:cs="Times New Roman"/>
                <w:i/>
                <w:sz w:val="28"/>
                <w:szCs w:val="28"/>
              </w:rPr>
            </m:ctrlPr>
          </m:accPr>
          <m:e>
            <m:r>
              <w:rPr>
                <w:rFonts w:ascii="Cambria Math" w:hAnsi="Cambria Math" w:cs="Times New Roman"/>
                <w:sz w:val="28"/>
                <w:szCs w:val="28"/>
              </w:rPr>
              <m:t>f</m:t>
            </m:r>
          </m:e>
        </m:acc>
      </m:oMath>
      <w:r>
        <w:rPr>
          <w:rFonts w:ascii="Times New Roman" w:hAnsi="Times New Roman" w:cs="Times New Roman"/>
          <w:sz w:val="28"/>
          <w:szCs w:val="28"/>
          <w:lang w:val="en-US"/>
        </w:rPr>
        <w:t xml:space="preserve"> = bằng số tiêu cự ghi trên thấu kính</w:t>
      </w:r>
    </w:p>
    <w:p w14:paraId="52AA58BB" w14:textId="77777777" w:rsidR="00B34E06" w:rsidRPr="00B34E06" w:rsidRDefault="00B34E06" w:rsidP="00B34E06">
      <w:pPr>
        <w:spacing w:before="40" w:after="60" w:line="312" w:lineRule="auto"/>
        <w:jc w:val="both"/>
        <w:rPr>
          <w:rFonts w:ascii="Times New Roman" w:hAnsi="Times New Roman" w:cs="Times New Roman"/>
          <w:sz w:val="28"/>
          <w:szCs w:val="28"/>
          <w:lang w:val="en-US"/>
        </w:rPr>
      </w:pPr>
      <w:r w:rsidRPr="00B34E06">
        <w:rPr>
          <w:rFonts w:ascii="Times New Roman" w:hAnsi="Times New Roman" w:cs="Times New Roman"/>
          <w:sz w:val="28"/>
          <w:szCs w:val="28"/>
          <w:lang w:val="en-US"/>
        </w:rPr>
        <w:t>3. Ưu điểm của cách đo tiêu cự thấu kính hội tụ bằng phương pháp Silbermann: độ chính xác cao, dễ thực hiện, có thể áp dụng cho nhiều loại thấu kính khác nhau.</w:t>
      </w:r>
    </w:p>
    <w:p w14:paraId="1B95FA27" w14:textId="5A326962" w:rsidR="00920A52" w:rsidRPr="00B34E06" w:rsidRDefault="00B34E06" w:rsidP="00B34E06">
      <w:pPr>
        <w:spacing w:before="40" w:after="60" w:line="312" w:lineRule="auto"/>
        <w:jc w:val="both"/>
        <w:rPr>
          <w:rFonts w:ascii="Times New Roman" w:hAnsi="Times New Roman" w:cs="Times New Roman"/>
          <w:sz w:val="28"/>
          <w:szCs w:val="28"/>
          <w:lang w:val="en-US"/>
        </w:rPr>
      </w:pPr>
      <w:r w:rsidRPr="00B34E06">
        <w:rPr>
          <w:rFonts w:ascii="Times New Roman" w:hAnsi="Times New Roman" w:cs="Times New Roman"/>
          <w:sz w:val="28"/>
          <w:szCs w:val="28"/>
          <w:lang w:val="en-US"/>
        </w:rPr>
        <w:t>4. Nhược điểm của cách đo tiêu cự của thấu kính hội tụ theo phương án đo trực tiếp như phần mở đầu: khó khăn trong việc xác định chính xác điểm hội tụ của các chùm sáng, không linh hoạt trong việc thay đổi thấu kính, dễ bị sai số lớn do thao tác thực hiện đòi hỏi độ chính xác cao.</w:t>
      </w:r>
    </w:p>
    <w:p w14:paraId="0C336CAA" w14:textId="77777777" w:rsidR="00074983" w:rsidRDefault="00752A91">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856"/>
      </w:tblGrid>
      <w:tr w:rsidR="00074983" w14:paraId="0DAD13BA" w14:textId="77777777" w:rsidTr="00B34E06">
        <w:trPr>
          <w:trHeight w:val="274"/>
          <w:jc w:val="center"/>
        </w:trPr>
        <w:tc>
          <w:tcPr>
            <w:tcW w:w="5382" w:type="dxa"/>
            <w:shd w:val="clear" w:color="auto" w:fill="FDEADA" w:themeFill="accent6" w:themeFillTint="32"/>
          </w:tcPr>
          <w:p w14:paraId="2BDC70F4" w14:textId="77777777" w:rsidR="00074983" w:rsidRDefault="00752A91">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4856" w:type="dxa"/>
            <w:shd w:val="clear" w:color="auto" w:fill="FDEADA" w:themeFill="accent6" w:themeFillTint="32"/>
          </w:tcPr>
          <w:p w14:paraId="42E60726" w14:textId="77777777" w:rsidR="00074983" w:rsidRDefault="00752A91">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rsidTr="00B34E06">
        <w:trPr>
          <w:trHeight w:val="274"/>
          <w:jc w:val="center"/>
        </w:trPr>
        <w:tc>
          <w:tcPr>
            <w:tcW w:w="5382" w:type="dxa"/>
            <w:shd w:val="clear" w:color="auto" w:fill="auto"/>
          </w:tcPr>
          <w:p w14:paraId="43DA6EA8" w14:textId="77777777" w:rsidR="00074983" w:rsidRDefault="00752A9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03D362DD" w14:textId="77777777" w:rsidR="00B34E06" w:rsidRPr="00C62019" w:rsidRDefault="00B34E06" w:rsidP="00B34E06">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GV thực hiện:</w:t>
            </w:r>
          </w:p>
          <w:p w14:paraId="5F847859" w14:textId="32AA3E4A" w:rsidR="00B34E06" w:rsidRPr="00C62019" w:rsidRDefault="00B34E06" w:rsidP="00B34E06">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xml:space="preserve">+ Chia nhóm HS: tối đa </w:t>
            </w:r>
            <w:r w:rsidR="00DA65E7">
              <w:rPr>
                <w:rFonts w:ascii="Times New Roman" w:hAnsi="Times New Roman" w:cs="Times New Roman"/>
                <w:sz w:val="28"/>
                <w:szCs w:val="28"/>
                <w:lang w:val="en-US"/>
              </w:rPr>
              <w:t>8</w:t>
            </w:r>
            <w:r w:rsidRPr="00C62019">
              <w:rPr>
                <w:rFonts w:ascii="Times New Roman" w:hAnsi="Times New Roman" w:cs="Times New Roman"/>
                <w:sz w:val="28"/>
                <w:szCs w:val="28"/>
              </w:rPr>
              <w:t xml:space="preserve"> HS/nhóm.</w:t>
            </w:r>
          </w:p>
          <w:p w14:paraId="7809D3C8" w14:textId="77777777" w:rsidR="00B34E06" w:rsidRPr="00C62019" w:rsidRDefault="00B34E06" w:rsidP="00B34E06">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Phát dụng cụ thí nghiệm và phiếu kết quả thí nghiệm cho các nhóm HS.</w:t>
            </w:r>
          </w:p>
          <w:p w14:paraId="2C0E9D9D" w14:textId="77777777" w:rsidR="00B34E06" w:rsidRPr="00C62019" w:rsidRDefault="00B34E06" w:rsidP="00B34E06">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Yêu cầu HS làm việc nhóm, tiến hành thí nghiệm theo hướng dẫn trong mục II-SGK/ tr.48.</w:t>
            </w:r>
          </w:p>
          <w:p w14:paraId="0B5F5F04" w14:textId="5E3BF3C2" w:rsidR="00074983" w:rsidRPr="00B34E06" w:rsidRDefault="00B34E06" w:rsidP="00B34E06">
            <w:pPr>
              <w:spacing w:before="40" w:after="60" w:line="312" w:lineRule="auto"/>
              <w:jc w:val="both"/>
              <w:rPr>
                <w:rFonts w:ascii="Times New Roman" w:hAnsi="Times New Roman" w:cs="Times New Roman"/>
                <w:sz w:val="28"/>
                <w:szCs w:val="28"/>
              </w:rPr>
            </w:pPr>
            <w:r w:rsidRPr="00C62019">
              <w:rPr>
                <w:rFonts w:ascii="Times New Roman" w:hAnsi="Times New Roman" w:cs="Times New Roman"/>
                <w:sz w:val="28"/>
                <w:szCs w:val="28"/>
              </w:rPr>
              <w:t>+ Hoàn thành phiếu kết quả thí nghiệm.</w:t>
            </w:r>
          </w:p>
        </w:tc>
        <w:tc>
          <w:tcPr>
            <w:tcW w:w="4856" w:type="dxa"/>
            <w:shd w:val="clear" w:color="auto" w:fill="auto"/>
          </w:tcPr>
          <w:p w14:paraId="23B00856" w14:textId="6B7E5DE8" w:rsidR="00074983" w:rsidRPr="00274890" w:rsidRDefault="00752A91" w:rsidP="00B34E06">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 xml:space="preserve">- </w:t>
            </w:r>
            <w:r w:rsidR="00274890">
              <w:rPr>
                <w:rFonts w:ascii="Times New Roman" w:eastAsia="Times New Roman" w:hAnsi="Times New Roman" w:cs="Times New Roman"/>
                <w:bCs/>
                <w:sz w:val="28"/>
                <w:szCs w:val="28"/>
                <w:lang w:val="en-US"/>
              </w:rPr>
              <w:t>HS nhận nhiệm vụ.</w:t>
            </w:r>
          </w:p>
        </w:tc>
      </w:tr>
      <w:tr w:rsidR="00074983" w14:paraId="57BBE4D3" w14:textId="77777777" w:rsidTr="00B34E06">
        <w:trPr>
          <w:trHeight w:val="274"/>
          <w:jc w:val="center"/>
        </w:trPr>
        <w:tc>
          <w:tcPr>
            <w:tcW w:w="5382" w:type="dxa"/>
            <w:shd w:val="clear" w:color="auto" w:fill="auto"/>
          </w:tcPr>
          <w:p w14:paraId="37373814" w14:textId="0EA46F06" w:rsidR="00074983" w:rsidRPr="002B27D1" w:rsidRDefault="002B27D1">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Hướng dẫn HS làm NV.</w:t>
            </w:r>
          </w:p>
          <w:p w14:paraId="5C6F34B3" w14:textId="7E588988" w:rsidR="00074983" w:rsidRDefault="00752A91">
            <w:pPr>
              <w:spacing w:beforeLines="30" w:before="72" w:after="0" w:line="240" w:lineRule="auto"/>
              <w:jc w:val="both"/>
              <w:rPr>
                <w:rFonts w:ascii="Times New Roman" w:hAnsi="Times New Roman" w:cs="Times New Roman"/>
                <w:color w:val="0070C0"/>
                <w:sz w:val="28"/>
                <w:szCs w:val="28"/>
              </w:rPr>
            </w:pPr>
            <w:r>
              <w:rPr>
                <w:rFonts w:ascii="Times New Roman" w:eastAsia="Times New Roman" w:hAnsi="Times New Roman" w:cs="Times New Roman"/>
                <w:sz w:val="28"/>
                <w:szCs w:val="28"/>
              </w:rPr>
              <w:t xml:space="preserve">- </w:t>
            </w:r>
            <w:r w:rsidR="002B27D1" w:rsidRPr="002B27D1">
              <w:rPr>
                <w:rFonts w:ascii="Times New Roman" w:eastAsia="Times New Roman" w:hAnsi="Times New Roman" w:cs="Times New Roman"/>
                <w:sz w:val="28"/>
                <w:szCs w:val="28"/>
              </w:rPr>
              <w:t>GV theo dõi quá trình thực hiện nhiệm vụ của các nhóm, hướng dẫn và hỗ trợ (khi cần).</w:t>
            </w:r>
          </w:p>
        </w:tc>
        <w:tc>
          <w:tcPr>
            <w:tcW w:w="4856" w:type="dxa"/>
            <w:shd w:val="clear" w:color="auto" w:fill="auto"/>
          </w:tcPr>
          <w:p w14:paraId="14672301" w14:textId="123E12FF" w:rsidR="00B34E06" w:rsidRPr="00B34E06" w:rsidRDefault="00B34E06" w:rsidP="00B34E06">
            <w:pPr>
              <w:spacing w:before="40" w:after="60" w:line="276"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B34E06">
              <w:rPr>
                <w:rFonts w:ascii="Times New Roman" w:hAnsi="Times New Roman" w:cs="Times New Roman"/>
                <w:sz w:val="28"/>
                <w:szCs w:val="28"/>
              </w:rPr>
              <w:t>Tập hợp nhóm theo phân công của GV. + Tiếp nhận dụng cụ và phiếu kết quả thí nghiệm.</w:t>
            </w:r>
          </w:p>
          <w:p w14:paraId="53B6AAEA" w14:textId="77777777" w:rsidR="00B34E06" w:rsidRPr="00B34E06" w:rsidRDefault="00B34E06" w:rsidP="00B34E06">
            <w:pPr>
              <w:spacing w:before="40" w:after="60" w:line="276" w:lineRule="auto"/>
              <w:rPr>
                <w:rFonts w:ascii="Times New Roman" w:hAnsi="Times New Roman" w:cs="Times New Roman"/>
                <w:sz w:val="28"/>
                <w:szCs w:val="28"/>
              </w:rPr>
            </w:pPr>
            <w:r w:rsidRPr="00B34E06">
              <w:rPr>
                <w:rFonts w:ascii="Times New Roman" w:hAnsi="Times New Roman" w:cs="Times New Roman"/>
                <w:sz w:val="28"/>
                <w:szCs w:val="28"/>
              </w:rPr>
              <w:t>+ Làm việc theo nhóm, thực hiện nhiệm vụ học tập theo yêu cầu.</w:t>
            </w:r>
          </w:p>
          <w:p w14:paraId="3145A446" w14:textId="727883D9" w:rsidR="00074983" w:rsidRPr="00274890" w:rsidRDefault="00074983">
            <w:pPr>
              <w:spacing w:before="40" w:after="60" w:line="276" w:lineRule="auto"/>
              <w:rPr>
                <w:rFonts w:ascii="Times New Roman" w:hAnsi="Times New Roman" w:cs="Times New Roman"/>
                <w:sz w:val="28"/>
                <w:szCs w:val="28"/>
              </w:rPr>
            </w:pPr>
          </w:p>
        </w:tc>
      </w:tr>
      <w:tr w:rsidR="00074983" w14:paraId="4A3584B3" w14:textId="77777777" w:rsidTr="00B34E06">
        <w:trPr>
          <w:trHeight w:val="1238"/>
          <w:jc w:val="center"/>
        </w:trPr>
        <w:tc>
          <w:tcPr>
            <w:tcW w:w="5382" w:type="dxa"/>
            <w:shd w:val="clear" w:color="auto" w:fill="auto"/>
          </w:tcPr>
          <w:p w14:paraId="4AE5A474" w14:textId="0E136079" w:rsidR="00074983" w:rsidRDefault="00752A91" w:rsidP="00274890">
            <w:pPr>
              <w:spacing w:before="40" w:after="60" w:line="276" w:lineRule="auto"/>
              <w:jc w:val="both"/>
              <w:rPr>
                <w:rStyle w:val="awspan"/>
                <w:rFonts w:ascii="Times New Roman" w:hAnsi="Times New Roman" w:cs="Times New Roman"/>
                <w:sz w:val="28"/>
                <w:szCs w:val="28"/>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1868C279" w14:textId="082C2502" w:rsidR="002B27D1" w:rsidRPr="002B27D1" w:rsidRDefault="002B27D1" w:rsidP="002B27D1">
            <w:pPr>
              <w:spacing w:beforeLines="30" w:before="72" w:after="0" w:line="240" w:lineRule="auto"/>
              <w:jc w:val="both"/>
              <w:rPr>
                <w:rFonts w:ascii="Times New Roman" w:eastAsia="Times New Roman" w:hAnsi="Times New Roman" w:cs="Times New Roman"/>
                <w:sz w:val="28"/>
                <w:szCs w:val="28"/>
              </w:rPr>
            </w:pPr>
            <w:r w:rsidRPr="002B27D1">
              <w:rPr>
                <w:rFonts w:ascii="Times New Roman" w:eastAsia="Times New Roman" w:hAnsi="Times New Roman" w:cs="Times New Roman"/>
                <w:sz w:val="28"/>
                <w:szCs w:val="28"/>
              </w:rPr>
              <w:t>GV yêu cầu</w:t>
            </w:r>
          </w:p>
          <w:p w14:paraId="1F7E26C3" w14:textId="77777777" w:rsidR="002B27D1" w:rsidRPr="002B27D1" w:rsidRDefault="00752A91" w:rsidP="002B27D1">
            <w:pPr>
              <w:spacing w:beforeLines="30" w:before="72"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B27D1" w:rsidRPr="002B27D1">
              <w:rPr>
                <w:rFonts w:ascii="Times New Roman" w:eastAsia="Times New Roman" w:hAnsi="Times New Roman" w:cs="Times New Roman"/>
                <w:sz w:val="28"/>
                <w:szCs w:val="28"/>
              </w:rPr>
              <w:t>Các nhóm treo phiếu kết quả thí nghiệm lên bảng.</w:t>
            </w:r>
          </w:p>
          <w:p w14:paraId="257FCB4C" w14:textId="7A2C3C54" w:rsidR="00074983" w:rsidRDefault="002B27D1" w:rsidP="002B27D1">
            <w:pPr>
              <w:spacing w:beforeLines="30" w:before="72"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en-US"/>
              </w:rPr>
              <w:t xml:space="preserve">- </w:t>
            </w:r>
            <w:r w:rsidRPr="002B27D1">
              <w:rPr>
                <w:rFonts w:ascii="Times New Roman" w:eastAsia="Times New Roman" w:hAnsi="Times New Roman" w:cs="Times New Roman"/>
                <w:sz w:val="28"/>
                <w:szCs w:val="28"/>
              </w:rPr>
              <w:t>Đại diện 01 nhóm HS trình bày kết quả làm việc của nhóm.</w:t>
            </w:r>
          </w:p>
        </w:tc>
        <w:tc>
          <w:tcPr>
            <w:tcW w:w="4856" w:type="dxa"/>
            <w:shd w:val="clear" w:color="auto" w:fill="auto"/>
          </w:tcPr>
          <w:p w14:paraId="32A6F5EE" w14:textId="73BE20B3" w:rsidR="00074983" w:rsidRDefault="00752A91">
            <w:pPr>
              <w:spacing w:before="40" w:after="60" w:line="276" w:lineRule="auto"/>
              <w:rPr>
                <w:rFonts w:ascii="Times New Roman" w:hAnsi="Times New Roman" w:cs="Times New Roman"/>
                <w:sz w:val="28"/>
                <w:szCs w:val="28"/>
              </w:rPr>
            </w:pPr>
            <w:r>
              <w:rPr>
                <w:rFonts w:ascii="Times New Roman" w:hAnsi="Times New Roman" w:cs="Times New Roman"/>
                <w:sz w:val="28"/>
                <w:szCs w:val="28"/>
              </w:rPr>
              <w:t xml:space="preserve">- HS </w:t>
            </w:r>
            <w:r w:rsidR="002B27D1">
              <w:rPr>
                <w:rFonts w:ascii="Times New Roman" w:hAnsi="Times New Roman" w:cs="Times New Roman"/>
                <w:sz w:val="28"/>
                <w:szCs w:val="28"/>
                <w:lang w:val="en-US"/>
              </w:rPr>
              <w:t>q</w:t>
            </w:r>
            <w:r w:rsidR="002B27D1">
              <w:rPr>
                <w:rFonts w:ascii="Times New Roman" w:hAnsi="Times New Roman" w:cs="Times New Roman"/>
                <w:sz w:val="28"/>
                <w:szCs w:val="28"/>
              </w:rPr>
              <w:t>uan s</w:t>
            </w:r>
            <w:r w:rsidR="002B27D1">
              <w:rPr>
                <w:rFonts w:ascii="Times New Roman" w:hAnsi="Times New Roman" w:cs="Times New Roman"/>
                <w:sz w:val="28"/>
                <w:szCs w:val="28"/>
                <w:lang w:val="en-US"/>
              </w:rPr>
              <w:t>át và nhận xét các bài làm của nhóm bạn. L</w:t>
            </w:r>
            <w:r>
              <w:rPr>
                <w:rFonts w:ascii="Times New Roman" w:hAnsi="Times New Roman" w:cs="Times New Roman"/>
                <w:sz w:val="28"/>
                <w:szCs w:val="28"/>
              </w:rPr>
              <w:t>ắng nghe GV hỗ trợ giải các câu hỏi khó, và ghi chép lại.</w:t>
            </w:r>
          </w:p>
        </w:tc>
      </w:tr>
      <w:tr w:rsidR="00074983" w14:paraId="79717C7B" w14:textId="77777777" w:rsidTr="00B34E06">
        <w:trPr>
          <w:trHeight w:val="274"/>
          <w:jc w:val="center"/>
        </w:trPr>
        <w:tc>
          <w:tcPr>
            <w:tcW w:w="5382" w:type="dxa"/>
            <w:shd w:val="clear" w:color="auto" w:fill="auto"/>
          </w:tcPr>
          <w:p w14:paraId="7D4E0CA1" w14:textId="77777777" w:rsidR="00074983" w:rsidRDefault="00752A91">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Tổng kết</w:t>
            </w:r>
          </w:p>
          <w:p w14:paraId="0230ADAF" w14:textId="14F0E28A" w:rsidR="002B27D1" w:rsidRPr="002B27D1" w:rsidRDefault="002B27D1">
            <w:pPr>
              <w:spacing w:before="40" w:after="60" w:line="276" w:lineRule="auto"/>
              <w:jc w:val="both"/>
              <w:rPr>
                <w:rFonts w:ascii="Times New Roman" w:hAnsi="Times New Roman"/>
                <w:sz w:val="28"/>
                <w:szCs w:val="28"/>
              </w:rPr>
            </w:pPr>
            <w:r w:rsidRPr="002B27D1">
              <w:rPr>
                <w:rFonts w:ascii="Times New Roman" w:hAnsi="Times New Roman"/>
                <w:sz w:val="28"/>
                <w:szCs w:val="28"/>
                <w:lang w:val="en-US"/>
              </w:rPr>
              <w:t>GV chốt lại kiến thức</w:t>
            </w:r>
          </w:p>
        </w:tc>
        <w:tc>
          <w:tcPr>
            <w:tcW w:w="4856" w:type="dxa"/>
            <w:shd w:val="clear" w:color="auto" w:fill="auto"/>
          </w:tcPr>
          <w:p w14:paraId="2083C035" w14:textId="77777777" w:rsidR="00074983" w:rsidRDefault="00752A91">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Ghi nhớ kiến thức</w:t>
            </w:r>
          </w:p>
        </w:tc>
      </w:tr>
    </w:tbl>
    <w:p w14:paraId="7E9846A3" w14:textId="5153861E" w:rsidR="00074983" w:rsidRDefault="00990B21" w:rsidP="00990B21">
      <w:pPr>
        <w:tabs>
          <w:tab w:val="left" w:pos="1960"/>
        </w:tabs>
        <w:spacing w:before="40" w:after="60" w:line="276" w:lineRule="auto"/>
        <w:rPr>
          <w:rFonts w:ascii="Times New Roman" w:hAnsi="Times New Roman" w:cs="Times New Roman"/>
          <w:b/>
          <w:color w:val="7030A0"/>
          <w:sz w:val="28"/>
          <w:szCs w:val="28"/>
        </w:rPr>
      </w:pPr>
      <w:r>
        <w:rPr>
          <w:rFonts w:ascii="Times New Roman" w:hAnsi="Times New Roman" w:cs="Times New Roman"/>
          <w:b/>
          <w:color w:val="7030A0"/>
          <w:sz w:val="28"/>
          <w:szCs w:val="28"/>
        </w:rPr>
        <w:tab/>
      </w:r>
    </w:p>
    <w:p w14:paraId="0C4D1DD2" w14:textId="228983BF"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108FF7A7" w14:textId="7E1C7D28"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25FA7047" w14:textId="13B21A4E"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32A7D2E4" w14:textId="6B524347"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4DEBDB73" w14:textId="6C4EB0E7"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21E57DDD" w14:textId="7C1A4925"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177503AF" w14:textId="7F1B1222"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4C93A015" w14:textId="3ECED577"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1FE003DC" w14:textId="7000C94A"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693708D4" w14:textId="77777777" w:rsidR="00990B21" w:rsidRDefault="00990B21" w:rsidP="00990B21">
      <w:pPr>
        <w:tabs>
          <w:tab w:val="left" w:pos="1960"/>
        </w:tabs>
        <w:spacing w:before="40" w:after="60" w:line="276" w:lineRule="auto"/>
        <w:rPr>
          <w:rFonts w:ascii="Times New Roman" w:hAnsi="Times New Roman" w:cs="Times New Roman"/>
          <w:b/>
          <w:color w:val="7030A0"/>
          <w:sz w:val="28"/>
          <w:szCs w:val="28"/>
        </w:rPr>
      </w:pPr>
    </w:p>
    <w:p w14:paraId="75A65565" w14:textId="77777777" w:rsidR="00716B82" w:rsidRDefault="00716B82" w:rsidP="00716B82">
      <w:pPr>
        <w:spacing w:before="40" w:after="60" w:line="276" w:lineRule="auto"/>
        <w:jc w:val="both"/>
        <w:rPr>
          <w:rFonts w:ascii="Times New Roman" w:hAnsi="Times New Roman" w:cs="Times New Roman"/>
          <w:b/>
          <w:color w:val="0070C0"/>
          <w:sz w:val="28"/>
          <w:szCs w:val="28"/>
        </w:rPr>
      </w:pPr>
      <w:bookmarkStart w:id="1" w:name="_Hlk171443948"/>
      <w:r w:rsidRPr="00DE4C67">
        <w:rPr>
          <w:rFonts w:ascii="Times New Roman" w:hAnsi="Times New Roman" w:cs="Times New Roman"/>
          <w:b/>
          <w:color w:val="0070C0"/>
          <w:sz w:val="28"/>
          <w:szCs w:val="28"/>
        </w:rPr>
        <w:t>IV. PHỤ LỤC</w:t>
      </w:r>
    </w:p>
    <w:p w14:paraId="0926F4D6" w14:textId="77777777" w:rsidR="00716B82" w:rsidRPr="00DE4C67" w:rsidRDefault="00716B82" w:rsidP="00716B82">
      <w:pPr>
        <w:spacing w:before="40" w:after="40" w:line="240" w:lineRule="auto"/>
        <w:jc w:val="center"/>
        <w:rPr>
          <w:rFonts w:ascii="Times New Roman" w:eastAsia="Times New Roman" w:hAnsi="Times New Roman" w:cs="Times New Roman"/>
          <w:b/>
          <w:bCs/>
          <w:color w:val="000000"/>
          <w:sz w:val="28"/>
          <w:szCs w:val="28"/>
        </w:rPr>
      </w:pPr>
      <w:r w:rsidRPr="00DE4C67">
        <w:rPr>
          <w:rFonts w:ascii="Times New Roman" w:eastAsia="Times New Roman" w:hAnsi="Times New Roman" w:cs="Times New Roman"/>
          <w:b/>
          <w:bCs/>
          <w:color w:val="000000"/>
          <w:sz w:val="28"/>
          <w:szCs w:val="28"/>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2425"/>
        <w:gridCol w:w="2530"/>
        <w:gridCol w:w="2339"/>
        <w:gridCol w:w="2144"/>
        <w:gridCol w:w="808"/>
      </w:tblGrid>
      <w:tr w:rsidR="00716B82" w:rsidRPr="006451CD" w14:paraId="2C155A6E" w14:textId="77777777" w:rsidTr="002065DE">
        <w:trPr>
          <w:jc w:val="center"/>
        </w:trPr>
        <w:tc>
          <w:tcPr>
            <w:tcW w:w="2425" w:type="dxa"/>
            <w:tcBorders>
              <w:top w:val="single" w:sz="4" w:space="0" w:color="000000"/>
              <w:left w:val="single" w:sz="4" w:space="0" w:color="000000"/>
              <w:bottom w:val="single" w:sz="4" w:space="0" w:color="000000"/>
              <w:right w:val="single" w:sz="4" w:space="0" w:color="000000"/>
              <w:tl2br w:val="single" w:sz="4" w:space="0" w:color="auto"/>
            </w:tcBorders>
            <w:shd w:val="clear" w:color="auto" w:fill="EBF1DE"/>
            <w:tcMar>
              <w:top w:w="0" w:type="dxa"/>
              <w:left w:w="108" w:type="dxa"/>
              <w:bottom w:w="0" w:type="dxa"/>
              <w:right w:w="108" w:type="dxa"/>
            </w:tcMar>
            <w:hideMark/>
          </w:tcPr>
          <w:p w14:paraId="368B7402" w14:textId="77777777" w:rsidR="00716B82" w:rsidRDefault="00716B82" w:rsidP="003B536C">
            <w:pPr>
              <w:spacing w:before="40" w:after="40" w:line="240" w:lineRule="auto"/>
              <w:jc w:val="both"/>
              <w:rPr>
                <w:rFonts w:ascii="Times New Roman" w:eastAsia="Times New Roman" w:hAnsi="Times New Roman" w:cs="Times New Roman"/>
                <w:b/>
                <w:bCs/>
                <w:color w:val="000000"/>
                <w:sz w:val="26"/>
                <w:szCs w:val="26"/>
              </w:rPr>
            </w:pPr>
            <w:r w:rsidRPr="006451CD">
              <w:rPr>
                <w:rFonts w:ascii="Times New Roman" w:eastAsia="Times New Roman" w:hAnsi="Times New Roman" w:cs="Times New Roman"/>
                <w:b/>
                <w:bCs/>
                <w:color w:val="000000"/>
                <w:sz w:val="26"/>
                <w:szCs w:val="26"/>
              </w:rPr>
              <w:t>              Mức độ</w:t>
            </w:r>
            <w:r w:rsidRPr="006451CD">
              <w:rPr>
                <w:rFonts w:ascii="Times New Roman" w:eastAsia="Times New Roman" w:hAnsi="Times New Roman" w:cs="Times New Roman"/>
                <w:b/>
                <w:bCs/>
                <w:color w:val="000000"/>
                <w:sz w:val="26"/>
                <w:szCs w:val="26"/>
              </w:rPr>
              <w:tab/>
            </w:r>
          </w:p>
          <w:p w14:paraId="1EEE4865"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w:t>
            </w:r>
          </w:p>
          <w:p w14:paraId="365C1219"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052F26E5"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1</w:t>
            </w:r>
          </w:p>
          <w:p w14:paraId="7CF3E28C"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3472061"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2</w:t>
            </w:r>
          </w:p>
          <w:p w14:paraId="4AB1E51B"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25AF1BAB"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Mức độ 3</w:t>
            </w:r>
          </w:p>
          <w:p w14:paraId="49C54750"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04D99E3" w14:textId="77777777" w:rsidR="00716B82" w:rsidRPr="006451CD" w:rsidRDefault="00716B82" w:rsidP="003B536C">
            <w:pPr>
              <w:spacing w:before="40" w:after="40" w:line="240" w:lineRule="auto"/>
              <w:jc w:val="center"/>
              <w:rPr>
                <w:rFonts w:ascii="Times New Roman" w:eastAsia="Times New Roman" w:hAnsi="Times New Roman" w:cs="Times New Roman"/>
                <w:sz w:val="24"/>
                <w:szCs w:val="24"/>
              </w:rPr>
            </w:pPr>
            <w:r w:rsidRPr="006451CD">
              <w:rPr>
                <w:rFonts w:ascii="Times New Roman" w:eastAsia="Times New Roman" w:hAnsi="Times New Roman" w:cs="Times New Roman"/>
                <w:b/>
                <w:bCs/>
                <w:color w:val="000000"/>
                <w:sz w:val="26"/>
                <w:szCs w:val="26"/>
              </w:rPr>
              <w:t>Điểm</w:t>
            </w:r>
          </w:p>
        </w:tc>
      </w:tr>
      <w:tr w:rsidR="00716B82" w:rsidRPr="006451CD" w14:paraId="58377795" w14:textId="77777777" w:rsidTr="002065DE">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AF3F2"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D576A"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F68CE"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484E0"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A3747" w14:textId="77777777" w:rsidR="00716B82" w:rsidRPr="006451CD" w:rsidRDefault="00716B82" w:rsidP="003B536C">
            <w:pPr>
              <w:spacing w:after="0" w:line="240" w:lineRule="auto"/>
              <w:rPr>
                <w:rFonts w:ascii="Times New Roman" w:eastAsia="Times New Roman" w:hAnsi="Times New Roman" w:cs="Times New Roman"/>
                <w:sz w:val="24"/>
                <w:szCs w:val="24"/>
              </w:rPr>
            </w:pPr>
          </w:p>
        </w:tc>
      </w:tr>
      <w:tr w:rsidR="00716B82" w:rsidRPr="006451CD" w14:paraId="6448EDE7" w14:textId="77777777" w:rsidTr="002065DE">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37255"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lastRenderedPageBreak/>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6139A"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AC3ED"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B31CB"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1F24A" w14:textId="77777777" w:rsidR="00716B82" w:rsidRPr="006451CD" w:rsidRDefault="00716B82" w:rsidP="003B536C">
            <w:pPr>
              <w:spacing w:after="0" w:line="240" w:lineRule="auto"/>
              <w:rPr>
                <w:rFonts w:ascii="Times New Roman" w:eastAsia="Times New Roman" w:hAnsi="Times New Roman" w:cs="Times New Roman"/>
                <w:sz w:val="24"/>
                <w:szCs w:val="24"/>
              </w:rPr>
            </w:pPr>
          </w:p>
        </w:tc>
      </w:tr>
      <w:tr w:rsidR="00716B82" w:rsidRPr="006451CD" w14:paraId="023088A7" w14:textId="77777777" w:rsidTr="002065DE">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B9BD8"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6A101"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BA703"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2FD78"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2ED90" w14:textId="77777777" w:rsidR="00716B82" w:rsidRPr="006451CD" w:rsidRDefault="00716B82" w:rsidP="003B536C">
            <w:pPr>
              <w:spacing w:after="0" w:line="240" w:lineRule="auto"/>
              <w:rPr>
                <w:rFonts w:ascii="Times New Roman" w:eastAsia="Times New Roman" w:hAnsi="Times New Roman" w:cs="Times New Roman"/>
                <w:sz w:val="24"/>
                <w:szCs w:val="24"/>
              </w:rPr>
            </w:pPr>
          </w:p>
        </w:tc>
      </w:tr>
      <w:tr w:rsidR="00716B82" w:rsidRPr="006451CD" w14:paraId="2DC61C65" w14:textId="77777777" w:rsidTr="002065DE">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3242"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4FBB50"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1B26C"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6A238"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Báo cáo trên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9EEAC" w14:textId="77777777" w:rsidR="00716B82" w:rsidRPr="006451CD" w:rsidRDefault="00716B82" w:rsidP="003B536C">
            <w:pPr>
              <w:spacing w:after="0" w:line="240" w:lineRule="auto"/>
              <w:rPr>
                <w:rFonts w:ascii="Times New Roman" w:eastAsia="Times New Roman" w:hAnsi="Times New Roman" w:cs="Times New Roman"/>
                <w:sz w:val="24"/>
                <w:szCs w:val="24"/>
              </w:rPr>
            </w:pPr>
          </w:p>
        </w:tc>
      </w:tr>
      <w:tr w:rsidR="00716B82" w:rsidRPr="006451CD" w14:paraId="44FE72DD" w14:textId="77777777" w:rsidTr="002065DE">
        <w:trPr>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3C155A"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BDC30"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AE3A5"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C125A" w14:textId="77777777" w:rsidR="00716B82" w:rsidRPr="006451CD" w:rsidRDefault="00716B82" w:rsidP="003B536C">
            <w:pPr>
              <w:spacing w:before="40" w:after="40" w:line="240" w:lineRule="auto"/>
              <w:jc w:val="both"/>
              <w:rPr>
                <w:rFonts w:ascii="Times New Roman" w:eastAsia="Times New Roman" w:hAnsi="Times New Roman" w:cs="Times New Roman"/>
                <w:sz w:val="24"/>
                <w:szCs w:val="24"/>
              </w:rPr>
            </w:pPr>
            <w:r w:rsidRPr="006451CD">
              <w:rPr>
                <w:rFonts w:ascii="Times New Roman" w:eastAsia="Times New Roman" w:hAnsi="Times New Roman" w:cs="Times New Roman"/>
                <w:color w:val="000000"/>
                <w:sz w:val="26"/>
                <w:szCs w:val="26"/>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8BF44" w14:textId="77777777" w:rsidR="00716B82" w:rsidRPr="006451CD" w:rsidRDefault="00716B82" w:rsidP="003B536C">
            <w:pPr>
              <w:spacing w:after="0" w:line="240" w:lineRule="auto"/>
              <w:rPr>
                <w:rFonts w:ascii="Times New Roman" w:eastAsia="Times New Roman" w:hAnsi="Times New Roman" w:cs="Times New Roman"/>
                <w:sz w:val="24"/>
                <w:szCs w:val="24"/>
              </w:rPr>
            </w:pPr>
          </w:p>
        </w:tc>
      </w:tr>
      <w:bookmarkEnd w:id="1"/>
    </w:tbl>
    <w:p w14:paraId="072A1CFA" w14:textId="77777777" w:rsidR="00716B82" w:rsidRDefault="00716B82">
      <w:pPr>
        <w:spacing w:before="40" w:after="60" w:line="276" w:lineRule="auto"/>
        <w:rPr>
          <w:rFonts w:ascii="Times New Roman" w:hAnsi="Times New Roman" w:cs="Times New Roman"/>
          <w:b/>
          <w:color w:val="7030A0"/>
          <w:sz w:val="28"/>
          <w:szCs w:val="28"/>
        </w:rPr>
      </w:pPr>
    </w:p>
    <w:p w14:paraId="32DAE276" w14:textId="75E3DD55" w:rsidR="00074983" w:rsidRPr="007D5DBD" w:rsidRDefault="00752A91">
      <w:pPr>
        <w:spacing w:before="40" w:after="60" w:line="276" w:lineRule="auto"/>
        <w:jc w:val="center"/>
        <w:rPr>
          <w:rFonts w:ascii="Times New Roman" w:hAnsi="Times New Roman" w:cs="Times New Roman"/>
          <w:i/>
          <w:iCs/>
          <w:sz w:val="48"/>
          <w:szCs w:val="48"/>
        </w:rPr>
      </w:pPr>
      <w:r w:rsidRPr="007D5DBD">
        <w:rPr>
          <w:rFonts w:ascii="Times New Roman" w:hAnsi="Times New Roman" w:cs="Times New Roman"/>
          <w:i/>
          <w:iCs/>
          <w:sz w:val="48"/>
          <w:szCs w:val="48"/>
        </w:rPr>
        <w:t>-------------Hết</w:t>
      </w:r>
      <w:r w:rsidR="00837B95" w:rsidRPr="007D5DBD">
        <w:rPr>
          <w:rFonts w:ascii="Times New Roman" w:hAnsi="Times New Roman" w:cs="Times New Roman"/>
          <w:i/>
          <w:iCs/>
          <w:sz w:val="48"/>
          <w:szCs w:val="48"/>
        </w:rPr>
        <w:t>-------------</w:t>
      </w:r>
    </w:p>
    <w:sectPr w:rsidR="00074983" w:rsidRPr="007D5DBD">
      <w:headerReference w:type="even" r:id="rId19"/>
      <w:headerReference w:type="default" r:id="rId20"/>
      <w:footerReference w:type="even" r:id="rId21"/>
      <w:footerReference w:type="default" r:id="rId22"/>
      <w:headerReference w:type="first" r:id="rId23"/>
      <w:footerReference w:type="first" r:id="rId24"/>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3F1B5" w14:textId="77777777" w:rsidR="00B07EDF" w:rsidRDefault="00B07EDF">
      <w:pPr>
        <w:spacing w:line="240" w:lineRule="auto"/>
      </w:pPr>
      <w:r>
        <w:separator/>
      </w:r>
    </w:p>
  </w:endnote>
  <w:endnote w:type="continuationSeparator" w:id="0">
    <w:p w14:paraId="055078AB" w14:textId="77777777" w:rsidR="00B07EDF" w:rsidRDefault="00B07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D317E" w14:textId="77777777" w:rsidR="003E3B4D" w:rsidRDefault="003E3B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186A7" w14:textId="77777777" w:rsidR="003E3B4D" w:rsidRDefault="003E3B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1EB3" w14:textId="77777777" w:rsidR="003E3B4D" w:rsidRDefault="003E3B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FC044" w14:textId="77777777" w:rsidR="00B07EDF" w:rsidRDefault="00B07EDF">
      <w:pPr>
        <w:spacing w:after="0"/>
      </w:pPr>
      <w:r>
        <w:separator/>
      </w:r>
    </w:p>
  </w:footnote>
  <w:footnote w:type="continuationSeparator" w:id="0">
    <w:p w14:paraId="477A7411" w14:textId="77777777" w:rsidR="00B07EDF" w:rsidRDefault="00B07E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D0A66" w14:textId="6C31B026" w:rsidR="003E3B4D" w:rsidRDefault="003E3B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6B206" w14:textId="493F8A1B" w:rsidR="003E3B4D" w:rsidRDefault="003E3B4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2569" w14:textId="651B87B2" w:rsidR="003E3B4D" w:rsidRDefault="003E3B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6C9034"/>
    <w:multiLevelType w:val="singleLevel"/>
    <w:tmpl w:val="946C9034"/>
    <w:lvl w:ilvl="0">
      <w:start w:val="1"/>
      <w:numFmt w:val="lowerLetter"/>
      <w:lvlText w:val="%1)"/>
      <w:lvlJc w:val="left"/>
      <w:pPr>
        <w:tabs>
          <w:tab w:val="left" w:pos="320"/>
        </w:tabs>
        <w:ind w:left="320" w:hanging="425"/>
      </w:pPr>
      <w:rPr>
        <w:rFonts w:hint="default"/>
        <w:b/>
        <w:bCs/>
        <w:color w:val="C00000"/>
      </w:rPr>
    </w:lvl>
  </w:abstractNum>
  <w:abstractNum w:abstractNumId="1"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2" w15:restartNumberingAfterBreak="0">
    <w:nsid w:val="0128191B"/>
    <w:multiLevelType w:val="hybridMultilevel"/>
    <w:tmpl w:val="B43AA3C8"/>
    <w:lvl w:ilvl="0" w:tplc="9BE4209C">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72BAA4C6">
      <w:start w:val="1"/>
      <w:numFmt w:val="bullet"/>
      <w:lvlText w:val="–"/>
      <w:lvlJc w:val="left"/>
      <w:pPr>
        <w:ind w:left="584"/>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DEC01556">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D8EEA638">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936639E">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81C15A8">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94C92FA">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0B18FCCC">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E87465F8">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3" w15:restartNumberingAfterBreak="0">
    <w:nsid w:val="019909AA"/>
    <w:multiLevelType w:val="hybridMultilevel"/>
    <w:tmpl w:val="F6548CE8"/>
    <w:lvl w:ilvl="0" w:tplc="4D1CAE96">
      <w:start w:val="1"/>
      <w:numFmt w:val="bullet"/>
      <w:lvlText w:val="–"/>
      <w:lvlJc w:val="left"/>
      <w:pPr>
        <w:ind w:left="519"/>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53BE1604">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75C22AE">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C7466E86">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80FE1EA2">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A9ACC772">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122A52A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4E34952C">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67FA56F4">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4" w15:restartNumberingAfterBreak="0">
    <w:nsid w:val="0B2A787C"/>
    <w:multiLevelType w:val="hybridMultilevel"/>
    <w:tmpl w:val="000AE0C0"/>
    <w:lvl w:ilvl="0" w:tplc="E5AA3B92">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B66D848">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CDD2923A">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3314DA9C">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2D580D84">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EF84274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9420352A">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D46A6822">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477484E8">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5" w15:restartNumberingAfterBreak="0">
    <w:nsid w:val="13D33F8C"/>
    <w:multiLevelType w:val="multilevel"/>
    <w:tmpl w:val="4CD265C2"/>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start w:val="1"/>
      <w:numFmt w:val="decimal"/>
      <w:lvlText w:val="%1.%2."/>
      <w:lvlJc w:val="left"/>
      <w:pPr>
        <w:ind w:left="1117"/>
      </w:pPr>
      <w:rPr>
        <w:rFonts w:ascii="Calibri" w:eastAsia="Calibri" w:hAnsi="Calibri" w:cs="Calibri"/>
        <w:b w:val="0"/>
        <w:i/>
        <w:iCs/>
        <w:strike w:val="0"/>
        <w:dstrike w:val="0"/>
        <w:color w:val="DC892F"/>
        <w:sz w:val="25"/>
        <w:szCs w:val="25"/>
        <w:u w:val="none" w:color="000000"/>
        <w:bdr w:val="none" w:sz="0" w:space="0" w:color="auto"/>
        <w:shd w:val="clear" w:color="auto" w:fill="auto"/>
        <w:vertAlign w:val="baseline"/>
      </w:rPr>
    </w:lvl>
    <w:lvl w:ilvl="2">
      <w:start w:val="1"/>
      <w:numFmt w:val="bullet"/>
      <w:lvlText w:val="–"/>
      <w:lvlJc w:val="left"/>
      <w:pPr>
        <w:ind w:left="162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6" w15:restartNumberingAfterBreak="0">
    <w:nsid w:val="1BDE4D01"/>
    <w:multiLevelType w:val="hybridMultilevel"/>
    <w:tmpl w:val="B94C0C28"/>
    <w:lvl w:ilvl="0" w:tplc="A27AA5C4">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D8BE6C88">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F7DC4CFA">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9A18FC7A">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8B42F07A">
      <w:start w:val="1"/>
      <w:numFmt w:val="bullet"/>
      <w:lvlText w:val="o"/>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2220AC4E">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D4EE7E2">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815C24C8">
      <w:start w:val="1"/>
      <w:numFmt w:val="bullet"/>
      <w:lvlText w:val="o"/>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7EA01F4C">
      <w:start w:val="1"/>
      <w:numFmt w:val="bullet"/>
      <w:lvlText w:val="▪"/>
      <w:lvlJc w:val="left"/>
      <w:pPr>
        <w:ind w:left="56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7" w15:restartNumberingAfterBreak="0">
    <w:nsid w:val="3470693E"/>
    <w:multiLevelType w:val="hybridMultilevel"/>
    <w:tmpl w:val="8634DBB2"/>
    <w:lvl w:ilvl="0" w:tplc="D00AB6A6">
      <w:start w:val="1"/>
      <w:numFmt w:val="decimal"/>
      <w:lvlText w:val="%1."/>
      <w:lvlJc w:val="left"/>
      <w:pPr>
        <w:ind w:left="368"/>
      </w:pPr>
      <w:rPr>
        <w:rFonts w:ascii="Calibri" w:eastAsia="Calibri" w:hAnsi="Calibri" w:cs="Calibri"/>
        <w:b/>
        <w:bCs/>
        <w:i w:val="0"/>
        <w:strike w:val="0"/>
        <w:dstrike w:val="0"/>
        <w:color w:val="59A1CF"/>
        <w:sz w:val="25"/>
        <w:szCs w:val="25"/>
        <w:u w:val="none" w:color="000000"/>
        <w:bdr w:val="none" w:sz="0" w:space="0" w:color="auto"/>
        <w:shd w:val="clear" w:color="auto" w:fill="auto"/>
        <w:vertAlign w:val="baseline"/>
      </w:rPr>
    </w:lvl>
    <w:lvl w:ilvl="1" w:tplc="6CFC97D2">
      <w:start w:val="1"/>
      <w:numFmt w:val="lowerLetter"/>
      <w:lvlText w:val="%2)"/>
      <w:lvlJc w:val="left"/>
      <w:pPr>
        <w:ind w:left="660"/>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2" w:tplc="DF683434">
      <w:start w:val="1"/>
      <w:numFmt w:val="lowerRoman"/>
      <w:lvlText w:val="%3"/>
      <w:lvlJc w:val="left"/>
      <w:pPr>
        <w:ind w:left="13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3" w:tplc="F82E7F64">
      <w:start w:val="1"/>
      <w:numFmt w:val="decimal"/>
      <w:lvlText w:val="%4"/>
      <w:lvlJc w:val="left"/>
      <w:pPr>
        <w:ind w:left="20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4" w:tplc="8320D28C">
      <w:start w:val="1"/>
      <w:numFmt w:val="lowerLetter"/>
      <w:lvlText w:val="%5"/>
      <w:lvlJc w:val="left"/>
      <w:pPr>
        <w:ind w:left="280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5" w:tplc="EB629A6E">
      <w:start w:val="1"/>
      <w:numFmt w:val="lowerRoman"/>
      <w:lvlText w:val="%6"/>
      <w:lvlJc w:val="left"/>
      <w:pPr>
        <w:ind w:left="352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6" w:tplc="E62A8E42">
      <w:start w:val="1"/>
      <w:numFmt w:val="decimal"/>
      <w:lvlText w:val="%7"/>
      <w:lvlJc w:val="left"/>
      <w:pPr>
        <w:ind w:left="424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7" w:tplc="055E6844">
      <w:start w:val="1"/>
      <w:numFmt w:val="lowerLetter"/>
      <w:lvlText w:val="%8"/>
      <w:lvlJc w:val="left"/>
      <w:pPr>
        <w:ind w:left="496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lvl w:ilvl="8" w:tplc="67267672">
      <w:start w:val="1"/>
      <w:numFmt w:val="lowerRoman"/>
      <w:lvlText w:val="%9"/>
      <w:lvlJc w:val="left"/>
      <w:pPr>
        <w:ind w:left="5683"/>
      </w:pPr>
      <w:rPr>
        <w:rFonts w:ascii="Times New Roman" w:eastAsia="Times New Roman" w:hAnsi="Times New Roman" w:cs="Times New Roman"/>
        <w:b w:val="0"/>
        <w:i/>
        <w:iCs/>
        <w:strike w:val="0"/>
        <w:dstrike w:val="0"/>
        <w:color w:val="181717"/>
        <w:sz w:val="25"/>
        <w:szCs w:val="25"/>
        <w:u w:val="none" w:color="000000"/>
        <w:bdr w:val="none" w:sz="0" w:space="0" w:color="auto"/>
        <w:shd w:val="clear" w:color="auto" w:fill="auto"/>
        <w:vertAlign w:val="baseline"/>
      </w:rPr>
    </w:lvl>
  </w:abstractNum>
  <w:abstractNum w:abstractNumId="8" w15:restartNumberingAfterBreak="0">
    <w:nsid w:val="44571036"/>
    <w:multiLevelType w:val="hybridMultilevel"/>
    <w:tmpl w:val="467EA5D6"/>
    <w:lvl w:ilvl="0" w:tplc="B30A0502">
      <w:start w:val="2"/>
      <w:numFmt w:val="decimal"/>
      <w:lvlText w:val="%1."/>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9C4446A2">
      <w:start w:val="1"/>
      <w:numFmt w:val="lowerLetter"/>
      <w:lvlText w:val="%2"/>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91402B6">
      <w:start w:val="1"/>
      <w:numFmt w:val="lowerRoman"/>
      <w:lvlText w:val="%3"/>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B94C506">
      <w:start w:val="1"/>
      <w:numFmt w:val="decimal"/>
      <w:lvlText w:val="%4"/>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07D00406">
      <w:start w:val="1"/>
      <w:numFmt w:val="lowerLetter"/>
      <w:lvlText w:val="%5"/>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21C4BE0">
      <w:start w:val="1"/>
      <w:numFmt w:val="lowerRoman"/>
      <w:lvlText w:val="%6"/>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2D66F9CE">
      <w:start w:val="1"/>
      <w:numFmt w:val="decimal"/>
      <w:lvlText w:val="%7"/>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DC30ABD0">
      <w:start w:val="1"/>
      <w:numFmt w:val="lowerLetter"/>
      <w:lvlText w:val="%8"/>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DE82C8F0">
      <w:start w:val="1"/>
      <w:numFmt w:val="lowerRoman"/>
      <w:lvlText w:val="%9"/>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9" w15:restartNumberingAfterBreak="0">
    <w:nsid w:val="50CE386B"/>
    <w:multiLevelType w:val="hybridMultilevel"/>
    <w:tmpl w:val="4FA24968"/>
    <w:lvl w:ilvl="0" w:tplc="7004D57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3008F0EC">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3A565F28">
      <w:start w:val="1"/>
      <w:numFmt w:val="bullet"/>
      <w:lvlRestart w:val="0"/>
      <w:lvlText w:val="–"/>
      <w:lvlJc w:val="left"/>
      <w:pPr>
        <w:ind w:left="519"/>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11D8D73E">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F6527088">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9C9ECA4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38DEFABC">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C400E5DE">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102CCEDE">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0" w15:restartNumberingAfterBreak="0">
    <w:nsid w:val="5B457CD3"/>
    <w:multiLevelType w:val="singleLevel"/>
    <w:tmpl w:val="5B457CD3"/>
    <w:lvl w:ilvl="0">
      <w:start w:val="4"/>
      <w:numFmt w:val="decimal"/>
      <w:suff w:val="space"/>
      <w:lvlText w:val="%1."/>
      <w:lvlJc w:val="left"/>
    </w:lvl>
  </w:abstractNum>
  <w:abstractNum w:abstractNumId="11" w15:restartNumberingAfterBreak="0">
    <w:nsid w:val="608F2AAC"/>
    <w:multiLevelType w:val="hybridMultilevel"/>
    <w:tmpl w:val="5BC62CA8"/>
    <w:lvl w:ilvl="0" w:tplc="6BA2B118">
      <w:start w:val="1"/>
      <w:numFmt w:val="lowerLetter"/>
      <w:lvlText w:val="%1)"/>
      <w:lvlJc w:val="left"/>
      <w:pPr>
        <w:ind w:left="255" w:hanging="360"/>
      </w:pPr>
      <w:rPr>
        <w:rFonts w:cs="Times New Roman" w:hint="default"/>
        <w:b/>
        <w:color w:val="C00000"/>
      </w:rPr>
    </w:lvl>
    <w:lvl w:ilvl="1" w:tplc="04090019" w:tentative="1">
      <w:start w:val="1"/>
      <w:numFmt w:val="lowerLetter"/>
      <w:lvlText w:val="%2."/>
      <w:lvlJc w:val="left"/>
      <w:pPr>
        <w:ind w:left="975" w:hanging="360"/>
      </w:pPr>
    </w:lvl>
    <w:lvl w:ilvl="2" w:tplc="0409001B">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2"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13" w15:restartNumberingAfterBreak="0">
    <w:nsid w:val="66B15DA0"/>
    <w:multiLevelType w:val="hybridMultilevel"/>
    <w:tmpl w:val="2AE2659A"/>
    <w:lvl w:ilvl="0" w:tplc="3554299E">
      <w:start w:val="1"/>
      <w:numFmt w:val="bullet"/>
      <w:lvlText w:val="–"/>
      <w:lvlJc w:val="left"/>
      <w:pPr>
        <w:ind w:left="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FCE2FD94">
      <w:start w:val="1"/>
      <w:numFmt w:val="bullet"/>
      <w:lvlText w:val="o"/>
      <w:lvlJc w:val="left"/>
      <w:pPr>
        <w:ind w:left="11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A0625D08">
      <w:start w:val="1"/>
      <w:numFmt w:val="bullet"/>
      <w:lvlText w:val="▪"/>
      <w:lvlJc w:val="left"/>
      <w:pPr>
        <w:ind w:left="19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6C36B9E2">
      <w:start w:val="1"/>
      <w:numFmt w:val="bullet"/>
      <w:lvlText w:val="•"/>
      <w:lvlJc w:val="left"/>
      <w:pPr>
        <w:ind w:left="26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5160E16">
      <w:start w:val="1"/>
      <w:numFmt w:val="bullet"/>
      <w:lvlText w:val="o"/>
      <w:lvlJc w:val="left"/>
      <w:pPr>
        <w:ind w:left="334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BD90D462">
      <w:start w:val="1"/>
      <w:numFmt w:val="bullet"/>
      <w:lvlText w:val="▪"/>
      <w:lvlJc w:val="left"/>
      <w:pPr>
        <w:ind w:left="406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447460C2">
      <w:start w:val="1"/>
      <w:numFmt w:val="bullet"/>
      <w:lvlText w:val="•"/>
      <w:lvlJc w:val="left"/>
      <w:pPr>
        <w:ind w:left="478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91447714">
      <w:start w:val="1"/>
      <w:numFmt w:val="bullet"/>
      <w:lvlText w:val="o"/>
      <w:lvlJc w:val="left"/>
      <w:pPr>
        <w:ind w:left="550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C9EAC8D6">
      <w:start w:val="1"/>
      <w:numFmt w:val="bullet"/>
      <w:lvlText w:val="▪"/>
      <w:lvlJc w:val="left"/>
      <w:pPr>
        <w:ind w:left="6228"/>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4" w15:restartNumberingAfterBreak="0">
    <w:nsid w:val="68FF5D54"/>
    <w:multiLevelType w:val="hybridMultilevel"/>
    <w:tmpl w:val="45DC88D0"/>
    <w:lvl w:ilvl="0" w:tplc="32A2CB72">
      <w:start w:val="1"/>
      <w:numFmt w:val="bullet"/>
      <w:lvlText w:val="•"/>
      <w:lvlJc w:val="left"/>
      <w:pPr>
        <w:ind w:left="3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661A4A6A">
      <w:start w:val="1"/>
      <w:numFmt w:val="bullet"/>
      <w:lvlText w:val="o"/>
      <w:lvlJc w:val="left"/>
      <w:pPr>
        <w:ind w:left="502"/>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2CE25A96">
      <w:start w:val="1"/>
      <w:numFmt w:val="bullet"/>
      <w:lvlRestart w:val="0"/>
      <w:lvlText w:val="–"/>
      <w:lvlJc w:val="left"/>
      <w:pPr>
        <w:ind w:left="455"/>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8B9C61A0">
      <w:start w:val="1"/>
      <w:numFmt w:val="bullet"/>
      <w:lvlText w:val="•"/>
      <w:lvlJc w:val="left"/>
      <w:pPr>
        <w:ind w:left="13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97E24C64">
      <w:start w:val="1"/>
      <w:numFmt w:val="bullet"/>
      <w:lvlText w:val="o"/>
      <w:lvlJc w:val="left"/>
      <w:pPr>
        <w:ind w:left="208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F17EFD3C">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B50871A4">
      <w:start w:val="1"/>
      <w:numFmt w:val="bullet"/>
      <w:lvlText w:val="•"/>
      <w:lvlJc w:val="left"/>
      <w:pPr>
        <w:ind w:left="352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F2A174E">
      <w:start w:val="1"/>
      <w:numFmt w:val="bullet"/>
      <w:lvlText w:val="o"/>
      <w:lvlJc w:val="left"/>
      <w:pPr>
        <w:ind w:left="424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B52BFDA">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5" w15:restartNumberingAfterBreak="0">
    <w:nsid w:val="72835B59"/>
    <w:multiLevelType w:val="hybridMultilevel"/>
    <w:tmpl w:val="BC882C1C"/>
    <w:lvl w:ilvl="0" w:tplc="182CD930">
      <w:start w:val="1"/>
      <w:numFmt w:val="lowerLetter"/>
      <w:lvlText w:val="%1)"/>
      <w:lvlJc w:val="left"/>
      <w:pPr>
        <w:ind w:left="615" w:hanging="360"/>
      </w:pPr>
      <w:rPr>
        <w:rFonts w:cs="Times New Roman" w:hint="default"/>
        <w:b/>
        <w:color w:val="C00000"/>
      </w:rPr>
    </w:lvl>
    <w:lvl w:ilvl="1" w:tplc="04090019" w:tentative="1">
      <w:start w:val="1"/>
      <w:numFmt w:val="lowerLetter"/>
      <w:lvlText w:val="%2."/>
      <w:lvlJc w:val="left"/>
      <w:pPr>
        <w:ind w:left="1335" w:hanging="360"/>
      </w:pPr>
    </w:lvl>
    <w:lvl w:ilvl="2" w:tplc="0409001B">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15:restartNumberingAfterBreak="0">
    <w:nsid w:val="75A21A67"/>
    <w:multiLevelType w:val="hybridMultilevel"/>
    <w:tmpl w:val="EB965D4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7B37415A"/>
    <w:multiLevelType w:val="hybridMultilevel"/>
    <w:tmpl w:val="A9C8ECDE"/>
    <w:lvl w:ilvl="0" w:tplc="8E6A135A">
      <w:start w:val="1"/>
      <w:numFmt w:val="bullet"/>
      <w:lvlText w:val="–"/>
      <w:lvlJc w:val="left"/>
      <w:pPr>
        <w:ind w:left="407"/>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1" w:tplc="BC9405DA">
      <w:start w:val="1"/>
      <w:numFmt w:val="bullet"/>
      <w:lvlText w:val="o"/>
      <w:lvlJc w:val="left"/>
      <w:pPr>
        <w:ind w:left="10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2" w:tplc="BF86E824">
      <w:start w:val="1"/>
      <w:numFmt w:val="bullet"/>
      <w:lvlText w:val="▪"/>
      <w:lvlJc w:val="left"/>
      <w:pPr>
        <w:ind w:left="18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3" w:tplc="5B3A5B38">
      <w:start w:val="1"/>
      <w:numFmt w:val="bullet"/>
      <w:lvlText w:val="•"/>
      <w:lvlJc w:val="left"/>
      <w:pPr>
        <w:ind w:left="25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4" w:tplc="CBA87434">
      <w:start w:val="1"/>
      <w:numFmt w:val="bullet"/>
      <w:lvlText w:val="o"/>
      <w:lvlJc w:val="left"/>
      <w:pPr>
        <w:ind w:left="324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5" w:tplc="4BF8F7D0">
      <w:start w:val="1"/>
      <w:numFmt w:val="bullet"/>
      <w:lvlText w:val="▪"/>
      <w:lvlJc w:val="left"/>
      <w:pPr>
        <w:ind w:left="396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6" w:tplc="7CD6B28C">
      <w:start w:val="1"/>
      <w:numFmt w:val="bullet"/>
      <w:lvlText w:val="•"/>
      <w:lvlJc w:val="left"/>
      <w:pPr>
        <w:ind w:left="468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7" w:tplc="1C90FFC2">
      <w:start w:val="1"/>
      <w:numFmt w:val="bullet"/>
      <w:lvlText w:val="o"/>
      <w:lvlJc w:val="left"/>
      <w:pPr>
        <w:ind w:left="540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lvl w:ilvl="8" w:tplc="52C025DC">
      <w:start w:val="1"/>
      <w:numFmt w:val="bullet"/>
      <w:lvlText w:val="▪"/>
      <w:lvlJc w:val="left"/>
      <w:pPr>
        <w:ind w:left="6120"/>
      </w:pPr>
      <w:rPr>
        <w:rFonts w:ascii="Times New Roman" w:eastAsia="Times New Roman" w:hAnsi="Times New Roman" w:cs="Times New Roman"/>
        <w:b w:val="0"/>
        <w:i w:val="0"/>
        <w:strike w:val="0"/>
        <w:dstrike w:val="0"/>
        <w:color w:val="181717"/>
        <w:sz w:val="25"/>
        <w:szCs w:val="25"/>
        <w:u w:val="none" w:color="000000"/>
        <w:bdr w:val="none" w:sz="0" w:space="0" w:color="auto"/>
        <w:shd w:val="clear" w:color="auto" w:fill="auto"/>
        <w:vertAlign w:val="baseline"/>
      </w:rPr>
    </w:lvl>
  </w:abstractNum>
  <w:abstractNum w:abstractNumId="18" w15:restartNumberingAfterBreak="0">
    <w:nsid w:val="7E6F41BE"/>
    <w:multiLevelType w:val="hybridMultilevel"/>
    <w:tmpl w:val="0CCC3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2"/>
  </w:num>
  <w:num w:numId="4">
    <w:abstractNumId w:val="10"/>
  </w:num>
  <w:num w:numId="5">
    <w:abstractNumId w:val="11"/>
  </w:num>
  <w:num w:numId="6">
    <w:abstractNumId w:val="15"/>
  </w:num>
  <w:num w:numId="7">
    <w:abstractNumId w:val="9"/>
  </w:num>
  <w:num w:numId="8">
    <w:abstractNumId w:val="14"/>
  </w:num>
  <w:num w:numId="9">
    <w:abstractNumId w:val="5"/>
  </w:num>
  <w:num w:numId="10">
    <w:abstractNumId w:val="3"/>
  </w:num>
  <w:num w:numId="11">
    <w:abstractNumId w:val="6"/>
  </w:num>
  <w:num w:numId="12">
    <w:abstractNumId w:val="17"/>
  </w:num>
  <w:num w:numId="13">
    <w:abstractNumId w:val="7"/>
  </w:num>
  <w:num w:numId="14">
    <w:abstractNumId w:val="2"/>
  </w:num>
  <w:num w:numId="15">
    <w:abstractNumId w:val="13"/>
  </w:num>
  <w:num w:numId="16">
    <w:abstractNumId w:val="18"/>
  </w:num>
  <w:num w:numId="17">
    <w:abstractNumId w:val="8"/>
  </w:num>
  <w:num w:numId="18">
    <w:abstractNumId w:val="4"/>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50"/>
    <w:rsid w:val="00006979"/>
    <w:rsid w:val="0001444C"/>
    <w:rsid w:val="00017B02"/>
    <w:rsid w:val="00025A75"/>
    <w:rsid w:val="00025CA3"/>
    <w:rsid w:val="0003779B"/>
    <w:rsid w:val="00041E85"/>
    <w:rsid w:val="00074983"/>
    <w:rsid w:val="00077ADA"/>
    <w:rsid w:val="000843FC"/>
    <w:rsid w:val="00085475"/>
    <w:rsid w:val="00097DF3"/>
    <w:rsid w:val="000E36EA"/>
    <w:rsid w:val="000E75E2"/>
    <w:rsid w:val="000F3908"/>
    <w:rsid w:val="00121A92"/>
    <w:rsid w:val="001770A9"/>
    <w:rsid w:val="00186FDE"/>
    <w:rsid w:val="00194745"/>
    <w:rsid w:val="001969A3"/>
    <w:rsid w:val="00203438"/>
    <w:rsid w:val="002065DE"/>
    <w:rsid w:val="00234EF5"/>
    <w:rsid w:val="0026502F"/>
    <w:rsid w:val="00274890"/>
    <w:rsid w:val="0027534C"/>
    <w:rsid w:val="00277797"/>
    <w:rsid w:val="00277D66"/>
    <w:rsid w:val="002A07AB"/>
    <w:rsid w:val="002A3DA2"/>
    <w:rsid w:val="002A6D72"/>
    <w:rsid w:val="002B0ED8"/>
    <w:rsid w:val="002B27D1"/>
    <w:rsid w:val="002D6D9F"/>
    <w:rsid w:val="002F51CF"/>
    <w:rsid w:val="002F5E05"/>
    <w:rsid w:val="00300B19"/>
    <w:rsid w:val="00304D19"/>
    <w:rsid w:val="00313EBC"/>
    <w:rsid w:val="00374091"/>
    <w:rsid w:val="00381598"/>
    <w:rsid w:val="00385362"/>
    <w:rsid w:val="00392162"/>
    <w:rsid w:val="003B536C"/>
    <w:rsid w:val="003B5F19"/>
    <w:rsid w:val="003C6A0D"/>
    <w:rsid w:val="003E3B4D"/>
    <w:rsid w:val="003E4B76"/>
    <w:rsid w:val="00434031"/>
    <w:rsid w:val="0045518A"/>
    <w:rsid w:val="00461F39"/>
    <w:rsid w:val="00462F56"/>
    <w:rsid w:val="004767B9"/>
    <w:rsid w:val="004C4B58"/>
    <w:rsid w:val="004D2A34"/>
    <w:rsid w:val="004E5B5F"/>
    <w:rsid w:val="004E6E73"/>
    <w:rsid w:val="004F6565"/>
    <w:rsid w:val="00516ED2"/>
    <w:rsid w:val="00530600"/>
    <w:rsid w:val="005337AE"/>
    <w:rsid w:val="0054435C"/>
    <w:rsid w:val="00552827"/>
    <w:rsid w:val="0057172B"/>
    <w:rsid w:val="005D2968"/>
    <w:rsid w:val="005E180D"/>
    <w:rsid w:val="005E390E"/>
    <w:rsid w:val="005F1E3F"/>
    <w:rsid w:val="005F40AE"/>
    <w:rsid w:val="00633E0C"/>
    <w:rsid w:val="006560B2"/>
    <w:rsid w:val="006B063E"/>
    <w:rsid w:val="006B0B2B"/>
    <w:rsid w:val="006C3DD8"/>
    <w:rsid w:val="006C47A3"/>
    <w:rsid w:val="006F03B7"/>
    <w:rsid w:val="007077A2"/>
    <w:rsid w:val="00716B82"/>
    <w:rsid w:val="0072366E"/>
    <w:rsid w:val="0073139F"/>
    <w:rsid w:val="00733557"/>
    <w:rsid w:val="00736A79"/>
    <w:rsid w:val="007425B2"/>
    <w:rsid w:val="00751345"/>
    <w:rsid w:val="00752A91"/>
    <w:rsid w:val="007910D2"/>
    <w:rsid w:val="007C4B05"/>
    <w:rsid w:val="007D5DBD"/>
    <w:rsid w:val="007F4EE2"/>
    <w:rsid w:val="008226EE"/>
    <w:rsid w:val="00824C85"/>
    <w:rsid w:val="008255B2"/>
    <w:rsid w:val="00827470"/>
    <w:rsid w:val="0083158A"/>
    <w:rsid w:val="00837B95"/>
    <w:rsid w:val="00844540"/>
    <w:rsid w:val="00845889"/>
    <w:rsid w:val="00881D49"/>
    <w:rsid w:val="00882D28"/>
    <w:rsid w:val="00883021"/>
    <w:rsid w:val="008941C0"/>
    <w:rsid w:val="008D5D32"/>
    <w:rsid w:val="008D7DD5"/>
    <w:rsid w:val="008E05B6"/>
    <w:rsid w:val="009108C3"/>
    <w:rsid w:val="00920A52"/>
    <w:rsid w:val="00926CA7"/>
    <w:rsid w:val="00927F3A"/>
    <w:rsid w:val="00935248"/>
    <w:rsid w:val="009678B8"/>
    <w:rsid w:val="00990B21"/>
    <w:rsid w:val="00A009A4"/>
    <w:rsid w:val="00A023B3"/>
    <w:rsid w:val="00A1033F"/>
    <w:rsid w:val="00A170A6"/>
    <w:rsid w:val="00A22EF9"/>
    <w:rsid w:val="00A36539"/>
    <w:rsid w:val="00A8098B"/>
    <w:rsid w:val="00A834FD"/>
    <w:rsid w:val="00A876F2"/>
    <w:rsid w:val="00AA5CBE"/>
    <w:rsid w:val="00AB1498"/>
    <w:rsid w:val="00AC41D4"/>
    <w:rsid w:val="00AD6F8C"/>
    <w:rsid w:val="00AE07B6"/>
    <w:rsid w:val="00B07EDF"/>
    <w:rsid w:val="00B23E52"/>
    <w:rsid w:val="00B25F4D"/>
    <w:rsid w:val="00B34E06"/>
    <w:rsid w:val="00B47DBD"/>
    <w:rsid w:val="00B65367"/>
    <w:rsid w:val="00B77864"/>
    <w:rsid w:val="00B77D83"/>
    <w:rsid w:val="00BA2131"/>
    <w:rsid w:val="00BA74F4"/>
    <w:rsid w:val="00BB47F4"/>
    <w:rsid w:val="00BC54E9"/>
    <w:rsid w:val="00BE3138"/>
    <w:rsid w:val="00BE41C4"/>
    <w:rsid w:val="00C043C5"/>
    <w:rsid w:val="00C133BD"/>
    <w:rsid w:val="00C1446D"/>
    <w:rsid w:val="00C542FA"/>
    <w:rsid w:val="00C54C6B"/>
    <w:rsid w:val="00C564FC"/>
    <w:rsid w:val="00C57E45"/>
    <w:rsid w:val="00C62019"/>
    <w:rsid w:val="00C71311"/>
    <w:rsid w:val="00C73C84"/>
    <w:rsid w:val="00C90ACF"/>
    <w:rsid w:val="00C94CB2"/>
    <w:rsid w:val="00CA14B4"/>
    <w:rsid w:val="00CA49BC"/>
    <w:rsid w:val="00CB5785"/>
    <w:rsid w:val="00CD5507"/>
    <w:rsid w:val="00CE0710"/>
    <w:rsid w:val="00CF32BB"/>
    <w:rsid w:val="00CF33CE"/>
    <w:rsid w:val="00D06C1C"/>
    <w:rsid w:val="00D45B80"/>
    <w:rsid w:val="00D7524C"/>
    <w:rsid w:val="00DA65E7"/>
    <w:rsid w:val="00DD7D0B"/>
    <w:rsid w:val="00DE4BE7"/>
    <w:rsid w:val="00DF09CA"/>
    <w:rsid w:val="00E12DA6"/>
    <w:rsid w:val="00E72734"/>
    <w:rsid w:val="00E8453A"/>
    <w:rsid w:val="00E96F52"/>
    <w:rsid w:val="00EA21EB"/>
    <w:rsid w:val="00EA4D93"/>
    <w:rsid w:val="00EA7C50"/>
    <w:rsid w:val="00EB366B"/>
    <w:rsid w:val="00ED4BCB"/>
    <w:rsid w:val="00F16C88"/>
    <w:rsid w:val="00F43015"/>
    <w:rsid w:val="00F843F6"/>
    <w:rsid w:val="00FB18F9"/>
    <w:rsid w:val="00FC58A4"/>
    <w:rsid w:val="00FE486D"/>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2DF7E0D"/>
  <w15:docId w15:val="{4B9D1B3A-3FCF-4CB0-A677-130D5C1C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uiPriority w:val="1"/>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CellMar>
        <w:left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CB5785"/>
    <w:rPr>
      <w:color w:val="605E5C"/>
      <w:shd w:val="clear" w:color="auto" w:fill="E1DFDD"/>
    </w:rPr>
  </w:style>
  <w:style w:type="paragraph" w:styleId="Header">
    <w:name w:val="header"/>
    <w:basedOn w:val="Normal"/>
    <w:link w:val="HeaderChar"/>
    <w:uiPriority w:val="99"/>
    <w:unhideWhenUsed/>
    <w:rsid w:val="00967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8B8"/>
    <w:rPr>
      <w:sz w:val="21"/>
      <w:szCs w:val="21"/>
    </w:rPr>
  </w:style>
  <w:style w:type="paragraph" w:styleId="Footer">
    <w:name w:val="footer"/>
    <w:basedOn w:val="Normal"/>
    <w:link w:val="FooterChar"/>
    <w:uiPriority w:val="99"/>
    <w:unhideWhenUsed/>
    <w:rsid w:val="00967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8B8"/>
    <w:rPr>
      <w:sz w:val="21"/>
      <w:szCs w:val="21"/>
    </w:rPr>
  </w:style>
  <w:style w:type="character" w:customStyle="1" w:styleId="mjx-char">
    <w:name w:val="mjx-char"/>
    <w:basedOn w:val="DefaultParagraphFont"/>
    <w:rsid w:val="00025CA3"/>
  </w:style>
  <w:style w:type="character" w:customStyle="1" w:styleId="mjxassistivemathml">
    <w:name w:val="mjx_assistive_mathml"/>
    <w:basedOn w:val="DefaultParagraphFont"/>
    <w:rsid w:val="00025CA3"/>
  </w:style>
  <w:style w:type="character" w:customStyle="1" w:styleId="UnresolvedMention">
    <w:name w:val="Unresolved Mention"/>
    <w:basedOn w:val="DefaultParagraphFont"/>
    <w:uiPriority w:val="99"/>
    <w:semiHidden/>
    <w:unhideWhenUsed/>
    <w:rsid w:val="00D06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555">
      <w:bodyDiv w:val="1"/>
      <w:marLeft w:val="0"/>
      <w:marRight w:val="0"/>
      <w:marTop w:val="0"/>
      <w:marBottom w:val="0"/>
      <w:divBdr>
        <w:top w:val="none" w:sz="0" w:space="0" w:color="auto"/>
        <w:left w:val="none" w:sz="0" w:space="0" w:color="auto"/>
        <w:bottom w:val="none" w:sz="0" w:space="0" w:color="auto"/>
        <w:right w:val="none" w:sz="0" w:space="0" w:color="auto"/>
      </w:divBdr>
    </w:div>
    <w:div w:id="5334032">
      <w:bodyDiv w:val="1"/>
      <w:marLeft w:val="0"/>
      <w:marRight w:val="0"/>
      <w:marTop w:val="0"/>
      <w:marBottom w:val="0"/>
      <w:divBdr>
        <w:top w:val="none" w:sz="0" w:space="0" w:color="auto"/>
        <w:left w:val="none" w:sz="0" w:space="0" w:color="auto"/>
        <w:bottom w:val="none" w:sz="0" w:space="0" w:color="auto"/>
        <w:right w:val="none" w:sz="0" w:space="0" w:color="auto"/>
      </w:divBdr>
    </w:div>
    <w:div w:id="61831836">
      <w:bodyDiv w:val="1"/>
      <w:marLeft w:val="0"/>
      <w:marRight w:val="0"/>
      <w:marTop w:val="0"/>
      <w:marBottom w:val="0"/>
      <w:divBdr>
        <w:top w:val="none" w:sz="0" w:space="0" w:color="auto"/>
        <w:left w:val="none" w:sz="0" w:space="0" w:color="auto"/>
        <w:bottom w:val="none" w:sz="0" w:space="0" w:color="auto"/>
        <w:right w:val="none" w:sz="0" w:space="0" w:color="auto"/>
      </w:divBdr>
    </w:div>
    <w:div w:id="105587755">
      <w:bodyDiv w:val="1"/>
      <w:marLeft w:val="0"/>
      <w:marRight w:val="0"/>
      <w:marTop w:val="0"/>
      <w:marBottom w:val="0"/>
      <w:divBdr>
        <w:top w:val="none" w:sz="0" w:space="0" w:color="auto"/>
        <w:left w:val="none" w:sz="0" w:space="0" w:color="auto"/>
        <w:bottom w:val="none" w:sz="0" w:space="0" w:color="auto"/>
        <w:right w:val="none" w:sz="0" w:space="0" w:color="auto"/>
      </w:divBdr>
    </w:div>
    <w:div w:id="114447121">
      <w:bodyDiv w:val="1"/>
      <w:marLeft w:val="0"/>
      <w:marRight w:val="0"/>
      <w:marTop w:val="0"/>
      <w:marBottom w:val="0"/>
      <w:divBdr>
        <w:top w:val="none" w:sz="0" w:space="0" w:color="auto"/>
        <w:left w:val="none" w:sz="0" w:space="0" w:color="auto"/>
        <w:bottom w:val="none" w:sz="0" w:space="0" w:color="auto"/>
        <w:right w:val="none" w:sz="0" w:space="0" w:color="auto"/>
      </w:divBdr>
    </w:div>
    <w:div w:id="253826646">
      <w:bodyDiv w:val="1"/>
      <w:marLeft w:val="0"/>
      <w:marRight w:val="0"/>
      <w:marTop w:val="0"/>
      <w:marBottom w:val="0"/>
      <w:divBdr>
        <w:top w:val="none" w:sz="0" w:space="0" w:color="auto"/>
        <w:left w:val="none" w:sz="0" w:space="0" w:color="auto"/>
        <w:bottom w:val="none" w:sz="0" w:space="0" w:color="auto"/>
        <w:right w:val="none" w:sz="0" w:space="0" w:color="auto"/>
      </w:divBdr>
    </w:div>
    <w:div w:id="307520510">
      <w:bodyDiv w:val="1"/>
      <w:marLeft w:val="0"/>
      <w:marRight w:val="0"/>
      <w:marTop w:val="0"/>
      <w:marBottom w:val="0"/>
      <w:divBdr>
        <w:top w:val="none" w:sz="0" w:space="0" w:color="auto"/>
        <w:left w:val="none" w:sz="0" w:space="0" w:color="auto"/>
        <w:bottom w:val="none" w:sz="0" w:space="0" w:color="auto"/>
        <w:right w:val="none" w:sz="0" w:space="0" w:color="auto"/>
      </w:divBdr>
    </w:div>
    <w:div w:id="334578642">
      <w:bodyDiv w:val="1"/>
      <w:marLeft w:val="0"/>
      <w:marRight w:val="0"/>
      <w:marTop w:val="0"/>
      <w:marBottom w:val="0"/>
      <w:divBdr>
        <w:top w:val="none" w:sz="0" w:space="0" w:color="auto"/>
        <w:left w:val="none" w:sz="0" w:space="0" w:color="auto"/>
        <w:bottom w:val="none" w:sz="0" w:space="0" w:color="auto"/>
        <w:right w:val="none" w:sz="0" w:space="0" w:color="auto"/>
      </w:divBdr>
    </w:div>
    <w:div w:id="359627389">
      <w:bodyDiv w:val="1"/>
      <w:marLeft w:val="0"/>
      <w:marRight w:val="0"/>
      <w:marTop w:val="0"/>
      <w:marBottom w:val="0"/>
      <w:divBdr>
        <w:top w:val="none" w:sz="0" w:space="0" w:color="auto"/>
        <w:left w:val="none" w:sz="0" w:space="0" w:color="auto"/>
        <w:bottom w:val="none" w:sz="0" w:space="0" w:color="auto"/>
        <w:right w:val="none" w:sz="0" w:space="0" w:color="auto"/>
      </w:divBdr>
    </w:div>
    <w:div w:id="370617702">
      <w:bodyDiv w:val="1"/>
      <w:marLeft w:val="0"/>
      <w:marRight w:val="0"/>
      <w:marTop w:val="0"/>
      <w:marBottom w:val="0"/>
      <w:divBdr>
        <w:top w:val="none" w:sz="0" w:space="0" w:color="auto"/>
        <w:left w:val="none" w:sz="0" w:space="0" w:color="auto"/>
        <w:bottom w:val="none" w:sz="0" w:space="0" w:color="auto"/>
        <w:right w:val="none" w:sz="0" w:space="0" w:color="auto"/>
      </w:divBdr>
    </w:div>
    <w:div w:id="421266610">
      <w:bodyDiv w:val="1"/>
      <w:marLeft w:val="0"/>
      <w:marRight w:val="0"/>
      <w:marTop w:val="0"/>
      <w:marBottom w:val="0"/>
      <w:divBdr>
        <w:top w:val="none" w:sz="0" w:space="0" w:color="auto"/>
        <w:left w:val="none" w:sz="0" w:space="0" w:color="auto"/>
        <w:bottom w:val="none" w:sz="0" w:space="0" w:color="auto"/>
        <w:right w:val="none" w:sz="0" w:space="0" w:color="auto"/>
      </w:divBdr>
    </w:div>
    <w:div w:id="490948025">
      <w:bodyDiv w:val="1"/>
      <w:marLeft w:val="0"/>
      <w:marRight w:val="0"/>
      <w:marTop w:val="0"/>
      <w:marBottom w:val="0"/>
      <w:divBdr>
        <w:top w:val="none" w:sz="0" w:space="0" w:color="auto"/>
        <w:left w:val="none" w:sz="0" w:space="0" w:color="auto"/>
        <w:bottom w:val="none" w:sz="0" w:space="0" w:color="auto"/>
        <w:right w:val="none" w:sz="0" w:space="0" w:color="auto"/>
      </w:divBdr>
    </w:div>
    <w:div w:id="499349704">
      <w:bodyDiv w:val="1"/>
      <w:marLeft w:val="0"/>
      <w:marRight w:val="0"/>
      <w:marTop w:val="0"/>
      <w:marBottom w:val="0"/>
      <w:divBdr>
        <w:top w:val="none" w:sz="0" w:space="0" w:color="auto"/>
        <w:left w:val="none" w:sz="0" w:space="0" w:color="auto"/>
        <w:bottom w:val="none" w:sz="0" w:space="0" w:color="auto"/>
        <w:right w:val="none" w:sz="0" w:space="0" w:color="auto"/>
      </w:divBdr>
    </w:div>
    <w:div w:id="505898031">
      <w:bodyDiv w:val="1"/>
      <w:marLeft w:val="0"/>
      <w:marRight w:val="0"/>
      <w:marTop w:val="0"/>
      <w:marBottom w:val="0"/>
      <w:divBdr>
        <w:top w:val="none" w:sz="0" w:space="0" w:color="auto"/>
        <w:left w:val="none" w:sz="0" w:space="0" w:color="auto"/>
        <w:bottom w:val="none" w:sz="0" w:space="0" w:color="auto"/>
        <w:right w:val="none" w:sz="0" w:space="0" w:color="auto"/>
      </w:divBdr>
    </w:div>
    <w:div w:id="722370278">
      <w:bodyDiv w:val="1"/>
      <w:marLeft w:val="0"/>
      <w:marRight w:val="0"/>
      <w:marTop w:val="0"/>
      <w:marBottom w:val="0"/>
      <w:divBdr>
        <w:top w:val="none" w:sz="0" w:space="0" w:color="auto"/>
        <w:left w:val="none" w:sz="0" w:space="0" w:color="auto"/>
        <w:bottom w:val="none" w:sz="0" w:space="0" w:color="auto"/>
        <w:right w:val="none" w:sz="0" w:space="0" w:color="auto"/>
      </w:divBdr>
    </w:div>
    <w:div w:id="737479649">
      <w:bodyDiv w:val="1"/>
      <w:marLeft w:val="0"/>
      <w:marRight w:val="0"/>
      <w:marTop w:val="0"/>
      <w:marBottom w:val="0"/>
      <w:divBdr>
        <w:top w:val="none" w:sz="0" w:space="0" w:color="auto"/>
        <w:left w:val="none" w:sz="0" w:space="0" w:color="auto"/>
        <w:bottom w:val="none" w:sz="0" w:space="0" w:color="auto"/>
        <w:right w:val="none" w:sz="0" w:space="0" w:color="auto"/>
      </w:divBdr>
    </w:div>
    <w:div w:id="766190118">
      <w:bodyDiv w:val="1"/>
      <w:marLeft w:val="0"/>
      <w:marRight w:val="0"/>
      <w:marTop w:val="0"/>
      <w:marBottom w:val="0"/>
      <w:divBdr>
        <w:top w:val="none" w:sz="0" w:space="0" w:color="auto"/>
        <w:left w:val="none" w:sz="0" w:space="0" w:color="auto"/>
        <w:bottom w:val="none" w:sz="0" w:space="0" w:color="auto"/>
        <w:right w:val="none" w:sz="0" w:space="0" w:color="auto"/>
      </w:divBdr>
    </w:div>
    <w:div w:id="796681699">
      <w:bodyDiv w:val="1"/>
      <w:marLeft w:val="0"/>
      <w:marRight w:val="0"/>
      <w:marTop w:val="0"/>
      <w:marBottom w:val="0"/>
      <w:divBdr>
        <w:top w:val="none" w:sz="0" w:space="0" w:color="auto"/>
        <w:left w:val="none" w:sz="0" w:space="0" w:color="auto"/>
        <w:bottom w:val="none" w:sz="0" w:space="0" w:color="auto"/>
        <w:right w:val="none" w:sz="0" w:space="0" w:color="auto"/>
      </w:divBdr>
    </w:div>
    <w:div w:id="829365037">
      <w:bodyDiv w:val="1"/>
      <w:marLeft w:val="0"/>
      <w:marRight w:val="0"/>
      <w:marTop w:val="0"/>
      <w:marBottom w:val="0"/>
      <w:divBdr>
        <w:top w:val="none" w:sz="0" w:space="0" w:color="auto"/>
        <w:left w:val="none" w:sz="0" w:space="0" w:color="auto"/>
        <w:bottom w:val="none" w:sz="0" w:space="0" w:color="auto"/>
        <w:right w:val="none" w:sz="0" w:space="0" w:color="auto"/>
      </w:divBdr>
    </w:div>
    <w:div w:id="854803862">
      <w:bodyDiv w:val="1"/>
      <w:marLeft w:val="0"/>
      <w:marRight w:val="0"/>
      <w:marTop w:val="0"/>
      <w:marBottom w:val="0"/>
      <w:divBdr>
        <w:top w:val="none" w:sz="0" w:space="0" w:color="auto"/>
        <w:left w:val="none" w:sz="0" w:space="0" w:color="auto"/>
        <w:bottom w:val="none" w:sz="0" w:space="0" w:color="auto"/>
        <w:right w:val="none" w:sz="0" w:space="0" w:color="auto"/>
      </w:divBdr>
    </w:div>
    <w:div w:id="1071391481">
      <w:bodyDiv w:val="1"/>
      <w:marLeft w:val="0"/>
      <w:marRight w:val="0"/>
      <w:marTop w:val="0"/>
      <w:marBottom w:val="0"/>
      <w:divBdr>
        <w:top w:val="none" w:sz="0" w:space="0" w:color="auto"/>
        <w:left w:val="none" w:sz="0" w:space="0" w:color="auto"/>
        <w:bottom w:val="none" w:sz="0" w:space="0" w:color="auto"/>
        <w:right w:val="none" w:sz="0" w:space="0" w:color="auto"/>
      </w:divBdr>
    </w:div>
    <w:div w:id="1074350364">
      <w:bodyDiv w:val="1"/>
      <w:marLeft w:val="0"/>
      <w:marRight w:val="0"/>
      <w:marTop w:val="0"/>
      <w:marBottom w:val="0"/>
      <w:divBdr>
        <w:top w:val="none" w:sz="0" w:space="0" w:color="auto"/>
        <w:left w:val="none" w:sz="0" w:space="0" w:color="auto"/>
        <w:bottom w:val="none" w:sz="0" w:space="0" w:color="auto"/>
        <w:right w:val="none" w:sz="0" w:space="0" w:color="auto"/>
      </w:divBdr>
    </w:div>
    <w:div w:id="1076980337">
      <w:bodyDiv w:val="1"/>
      <w:marLeft w:val="0"/>
      <w:marRight w:val="0"/>
      <w:marTop w:val="0"/>
      <w:marBottom w:val="0"/>
      <w:divBdr>
        <w:top w:val="none" w:sz="0" w:space="0" w:color="auto"/>
        <w:left w:val="none" w:sz="0" w:space="0" w:color="auto"/>
        <w:bottom w:val="none" w:sz="0" w:space="0" w:color="auto"/>
        <w:right w:val="none" w:sz="0" w:space="0" w:color="auto"/>
      </w:divBdr>
    </w:div>
    <w:div w:id="1124889349">
      <w:bodyDiv w:val="1"/>
      <w:marLeft w:val="0"/>
      <w:marRight w:val="0"/>
      <w:marTop w:val="0"/>
      <w:marBottom w:val="0"/>
      <w:divBdr>
        <w:top w:val="none" w:sz="0" w:space="0" w:color="auto"/>
        <w:left w:val="none" w:sz="0" w:space="0" w:color="auto"/>
        <w:bottom w:val="none" w:sz="0" w:space="0" w:color="auto"/>
        <w:right w:val="none" w:sz="0" w:space="0" w:color="auto"/>
      </w:divBdr>
    </w:div>
    <w:div w:id="1158618091">
      <w:bodyDiv w:val="1"/>
      <w:marLeft w:val="0"/>
      <w:marRight w:val="0"/>
      <w:marTop w:val="0"/>
      <w:marBottom w:val="0"/>
      <w:divBdr>
        <w:top w:val="none" w:sz="0" w:space="0" w:color="auto"/>
        <w:left w:val="none" w:sz="0" w:space="0" w:color="auto"/>
        <w:bottom w:val="none" w:sz="0" w:space="0" w:color="auto"/>
        <w:right w:val="none" w:sz="0" w:space="0" w:color="auto"/>
      </w:divBdr>
    </w:div>
    <w:div w:id="1178740222">
      <w:bodyDiv w:val="1"/>
      <w:marLeft w:val="0"/>
      <w:marRight w:val="0"/>
      <w:marTop w:val="0"/>
      <w:marBottom w:val="0"/>
      <w:divBdr>
        <w:top w:val="none" w:sz="0" w:space="0" w:color="auto"/>
        <w:left w:val="none" w:sz="0" w:space="0" w:color="auto"/>
        <w:bottom w:val="none" w:sz="0" w:space="0" w:color="auto"/>
        <w:right w:val="none" w:sz="0" w:space="0" w:color="auto"/>
      </w:divBdr>
    </w:div>
    <w:div w:id="1202211914">
      <w:bodyDiv w:val="1"/>
      <w:marLeft w:val="0"/>
      <w:marRight w:val="0"/>
      <w:marTop w:val="0"/>
      <w:marBottom w:val="0"/>
      <w:divBdr>
        <w:top w:val="none" w:sz="0" w:space="0" w:color="auto"/>
        <w:left w:val="none" w:sz="0" w:space="0" w:color="auto"/>
        <w:bottom w:val="none" w:sz="0" w:space="0" w:color="auto"/>
        <w:right w:val="none" w:sz="0" w:space="0" w:color="auto"/>
      </w:divBdr>
    </w:div>
    <w:div w:id="1268006099">
      <w:bodyDiv w:val="1"/>
      <w:marLeft w:val="0"/>
      <w:marRight w:val="0"/>
      <w:marTop w:val="0"/>
      <w:marBottom w:val="0"/>
      <w:divBdr>
        <w:top w:val="none" w:sz="0" w:space="0" w:color="auto"/>
        <w:left w:val="none" w:sz="0" w:space="0" w:color="auto"/>
        <w:bottom w:val="none" w:sz="0" w:space="0" w:color="auto"/>
        <w:right w:val="none" w:sz="0" w:space="0" w:color="auto"/>
      </w:divBdr>
    </w:div>
    <w:div w:id="1284650926">
      <w:bodyDiv w:val="1"/>
      <w:marLeft w:val="0"/>
      <w:marRight w:val="0"/>
      <w:marTop w:val="0"/>
      <w:marBottom w:val="0"/>
      <w:divBdr>
        <w:top w:val="none" w:sz="0" w:space="0" w:color="auto"/>
        <w:left w:val="none" w:sz="0" w:space="0" w:color="auto"/>
        <w:bottom w:val="none" w:sz="0" w:space="0" w:color="auto"/>
        <w:right w:val="none" w:sz="0" w:space="0" w:color="auto"/>
      </w:divBdr>
    </w:div>
    <w:div w:id="1293904645">
      <w:bodyDiv w:val="1"/>
      <w:marLeft w:val="0"/>
      <w:marRight w:val="0"/>
      <w:marTop w:val="0"/>
      <w:marBottom w:val="0"/>
      <w:divBdr>
        <w:top w:val="none" w:sz="0" w:space="0" w:color="auto"/>
        <w:left w:val="none" w:sz="0" w:space="0" w:color="auto"/>
        <w:bottom w:val="none" w:sz="0" w:space="0" w:color="auto"/>
        <w:right w:val="none" w:sz="0" w:space="0" w:color="auto"/>
      </w:divBdr>
    </w:div>
    <w:div w:id="1294942511">
      <w:bodyDiv w:val="1"/>
      <w:marLeft w:val="0"/>
      <w:marRight w:val="0"/>
      <w:marTop w:val="0"/>
      <w:marBottom w:val="0"/>
      <w:divBdr>
        <w:top w:val="none" w:sz="0" w:space="0" w:color="auto"/>
        <w:left w:val="none" w:sz="0" w:space="0" w:color="auto"/>
        <w:bottom w:val="none" w:sz="0" w:space="0" w:color="auto"/>
        <w:right w:val="none" w:sz="0" w:space="0" w:color="auto"/>
      </w:divBdr>
    </w:div>
    <w:div w:id="1320696409">
      <w:bodyDiv w:val="1"/>
      <w:marLeft w:val="0"/>
      <w:marRight w:val="0"/>
      <w:marTop w:val="0"/>
      <w:marBottom w:val="0"/>
      <w:divBdr>
        <w:top w:val="none" w:sz="0" w:space="0" w:color="auto"/>
        <w:left w:val="none" w:sz="0" w:space="0" w:color="auto"/>
        <w:bottom w:val="none" w:sz="0" w:space="0" w:color="auto"/>
        <w:right w:val="none" w:sz="0" w:space="0" w:color="auto"/>
      </w:divBdr>
    </w:div>
    <w:div w:id="1348679801">
      <w:bodyDiv w:val="1"/>
      <w:marLeft w:val="0"/>
      <w:marRight w:val="0"/>
      <w:marTop w:val="0"/>
      <w:marBottom w:val="0"/>
      <w:divBdr>
        <w:top w:val="none" w:sz="0" w:space="0" w:color="auto"/>
        <w:left w:val="none" w:sz="0" w:space="0" w:color="auto"/>
        <w:bottom w:val="none" w:sz="0" w:space="0" w:color="auto"/>
        <w:right w:val="none" w:sz="0" w:space="0" w:color="auto"/>
      </w:divBdr>
    </w:div>
    <w:div w:id="1352678751">
      <w:bodyDiv w:val="1"/>
      <w:marLeft w:val="0"/>
      <w:marRight w:val="0"/>
      <w:marTop w:val="0"/>
      <w:marBottom w:val="0"/>
      <w:divBdr>
        <w:top w:val="none" w:sz="0" w:space="0" w:color="auto"/>
        <w:left w:val="none" w:sz="0" w:space="0" w:color="auto"/>
        <w:bottom w:val="none" w:sz="0" w:space="0" w:color="auto"/>
        <w:right w:val="none" w:sz="0" w:space="0" w:color="auto"/>
      </w:divBdr>
    </w:div>
    <w:div w:id="1406293909">
      <w:bodyDiv w:val="1"/>
      <w:marLeft w:val="0"/>
      <w:marRight w:val="0"/>
      <w:marTop w:val="0"/>
      <w:marBottom w:val="0"/>
      <w:divBdr>
        <w:top w:val="none" w:sz="0" w:space="0" w:color="auto"/>
        <w:left w:val="none" w:sz="0" w:space="0" w:color="auto"/>
        <w:bottom w:val="none" w:sz="0" w:space="0" w:color="auto"/>
        <w:right w:val="none" w:sz="0" w:space="0" w:color="auto"/>
      </w:divBdr>
    </w:div>
    <w:div w:id="1429810113">
      <w:bodyDiv w:val="1"/>
      <w:marLeft w:val="0"/>
      <w:marRight w:val="0"/>
      <w:marTop w:val="0"/>
      <w:marBottom w:val="0"/>
      <w:divBdr>
        <w:top w:val="none" w:sz="0" w:space="0" w:color="auto"/>
        <w:left w:val="none" w:sz="0" w:space="0" w:color="auto"/>
        <w:bottom w:val="none" w:sz="0" w:space="0" w:color="auto"/>
        <w:right w:val="none" w:sz="0" w:space="0" w:color="auto"/>
      </w:divBdr>
    </w:div>
    <w:div w:id="1431392668">
      <w:bodyDiv w:val="1"/>
      <w:marLeft w:val="0"/>
      <w:marRight w:val="0"/>
      <w:marTop w:val="0"/>
      <w:marBottom w:val="0"/>
      <w:divBdr>
        <w:top w:val="none" w:sz="0" w:space="0" w:color="auto"/>
        <w:left w:val="none" w:sz="0" w:space="0" w:color="auto"/>
        <w:bottom w:val="none" w:sz="0" w:space="0" w:color="auto"/>
        <w:right w:val="none" w:sz="0" w:space="0" w:color="auto"/>
      </w:divBdr>
    </w:div>
    <w:div w:id="1449009304">
      <w:bodyDiv w:val="1"/>
      <w:marLeft w:val="0"/>
      <w:marRight w:val="0"/>
      <w:marTop w:val="0"/>
      <w:marBottom w:val="0"/>
      <w:divBdr>
        <w:top w:val="none" w:sz="0" w:space="0" w:color="auto"/>
        <w:left w:val="none" w:sz="0" w:space="0" w:color="auto"/>
        <w:bottom w:val="none" w:sz="0" w:space="0" w:color="auto"/>
        <w:right w:val="none" w:sz="0" w:space="0" w:color="auto"/>
      </w:divBdr>
    </w:div>
    <w:div w:id="1455178739">
      <w:bodyDiv w:val="1"/>
      <w:marLeft w:val="0"/>
      <w:marRight w:val="0"/>
      <w:marTop w:val="0"/>
      <w:marBottom w:val="0"/>
      <w:divBdr>
        <w:top w:val="none" w:sz="0" w:space="0" w:color="auto"/>
        <w:left w:val="none" w:sz="0" w:space="0" w:color="auto"/>
        <w:bottom w:val="none" w:sz="0" w:space="0" w:color="auto"/>
        <w:right w:val="none" w:sz="0" w:space="0" w:color="auto"/>
      </w:divBdr>
    </w:div>
    <w:div w:id="1518615694">
      <w:bodyDiv w:val="1"/>
      <w:marLeft w:val="0"/>
      <w:marRight w:val="0"/>
      <w:marTop w:val="0"/>
      <w:marBottom w:val="0"/>
      <w:divBdr>
        <w:top w:val="none" w:sz="0" w:space="0" w:color="auto"/>
        <w:left w:val="none" w:sz="0" w:space="0" w:color="auto"/>
        <w:bottom w:val="none" w:sz="0" w:space="0" w:color="auto"/>
        <w:right w:val="none" w:sz="0" w:space="0" w:color="auto"/>
      </w:divBdr>
    </w:div>
    <w:div w:id="1525249560">
      <w:bodyDiv w:val="1"/>
      <w:marLeft w:val="0"/>
      <w:marRight w:val="0"/>
      <w:marTop w:val="0"/>
      <w:marBottom w:val="0"/>
      <w:divBdr>
        <w:top w:val="none" w:sz="0" w:space="0" w:color="auto"/>
        <w:left w:val="none" w:sz="0" w:space="0" w:color="auto"/>
        <w:bottom w:val="none" w:sz="0" w:space="0" w:color="auto"/>
        <w:right w:val="none" w:sz="0" w:space="0" w:color="auto"/>
      </w:divBdr>
    </w:div>
    <w:div w:id="1558318474">
      <w:bodyDiv w:val="1"/>
      <w:marLeft w:val="0"/>
      <w:marRight w:val="0"/>
      <w:marTop w:val="0"/>
      <w:marBottom w:val="0"/>
      <w:divBdr>
        <w:top w:val="none" w:sz="0" w:space="0" w:color="auto"/>
        <w:left w:val="none" w:sz="0" w:space="0" w:color="auto"/>
        <w:bottom w:val="none" w:sz="0" w:space="0" w:color="auto"/>
        <w:right w:val="none" w:sz="0" w:space="0" w:color="auto"/>
      </w:divBdr>
    </w:div>
    <w:div w:id="1575317259">
      <w:bodyDiv w:val="1"/>
      <w:marLeft w:val="0"/>
      <w:marRight w:val="0"/>
      <w:marTop w:val="0"/>
      <w:marBottom w:val="0"/>
      <w:divBdr>
        <w:top w:val="none" w:sz="0" w:space="0" w:color="auto"/>
        <w:left w:val="none" w:sz="0" w:space="0" w:color="auto"/>
        <w:bottom w:val="none" w:sz="0" w:space="0" w:color="auto"/>
        <w:right w:val="none" w:sz="0" w:space="0" w:color="auto"/>
      </w:divBdr>
    </w:div>
    <w:div w:id="1601336683">
      <w:bodyDiv w:val="1"/>
      <w:marLeft w:val="0"/>
      <w:marRight w:val="0"/>
      <w:marTop w:val="0"/>
      <w:marBottom w:val="0"/>
      <w:divBdr>
        <w:top w:val="none" w:sz="0" w:space="0" w:color="auto"/>
        <w:left w:val="none" w:sz="0" w:space="0" w:color="auto"/>
        <w:bottom w:val="none" w:sz="0" w:space="0" w:color="auto"/>
        <w:right w:val="none" w:sz="0" w:space="0" w:color="auto"/>
      </w:divBdr>
    </w:div>
    <w:div w:id="1649824576">
      <w:bodyDiv w:val="1"/>
      <w:marLeft w:val="0"/>
      <w:marRight w:val="0"/>
      <w:marTop w:val="0"/>
      <w:marBottom w:val="0"/>
      <w:divBdr>
        <w:top w:val="none" w:sz="0" w:space="0" w:color="auto"/>
        <w:left w:val="none" w:sz="0" w:space="0" w:color="auto"/>
        <w:bottom w:val="none" w:sz="0" w:space="0" w:color="auto"/>
        <w:right w:val="none" w:sz="0" w:space="0" w:color="auto"/>
      </w:divBdr>
    </w:div>
    <w:div w:id="1657108028">
      <w:bodyDiv w:val="1"/>
      <w:marLeft w:val="0"/>
      <w:marRight w:val="0"/>
      <w:marTop w:val="0"/>
      <w:marBottom w:val="0"/>
      <w:divBdr>
        <w:top w:val="none" w:sz="0" w:space="0" w:color="auto"/>
        <w:left w:val="none" w:sz="0" w:space="0" w:color="auto"/>
        <w:bottom w:val="none" w:sz="0" w:space="0" w:color="auto"/>
        <w:right w:val="none" w:sz="0" w:space="0" w:color="auto"/>
      </w:divBdr>
    </w:div>
    <w:div w:id="1687752072">
      <w:bodyDiv w:val="1"/>
      <w:marLeft w:val="0"/>
      <w:marRight w:val="0"/>
      <w:marTop w:val="0"/>
      <w:marBottom w:val="0"/>
      <w:divBdr>
        <w:top w:val="none" w:sz="0" w:space="0" w:color="auto"/>
        <w:left w:val="none" w:sz="0" w:space="0" w:color="auto"/>
        <w:bottom w:val="none" w:sz="0" w:space="0" w:color="auto"/>
        <w:right w:val="none" w:sz="0" w:space="0" w:color="auto"/>
      </w:divBdr>
    </w:div>
    <w:div w:id="1758866592">
      <w:bodyDiv w:val="1"/>
      <w:marLeft w:val="0"/>
      <w:marRight w:val="0"/>
      <w:marTop w:val="0"/>
      <w:marBottom w:val="0"/>
      <w:divBdr>
        <w:top w:val="none" w:sz="0" w:space="0" w:color="auto"/>
        <w:left w:val="none" w:sz="0" w:space="0" w:color="auto"/>
        <w:bottom w:val="none" w:sz="0" w:space="0" w:color="auto"/>
        <w:right w:val="none" w:sz="0" w:space="0" w:color="auto"/>
      </w:divBdr>
    </w:div>
    <w:div w:id="1894458611">
      <w:bodyDiv w:val="1"/>
      <w:marLeft w:val="0"/>
      <w:marRight w:val="0"/>
      <w:marTop w:val="0"/>
      <w:marBottom w:val="0"/>
      <w:divBdr>
        <w:top w:val="none" w:sz="0" w:space="0" w:color="auto"/>
        <w:left w:val="none" w:sz="0" w:space="0" w:color="auto"/>
        <w:bottom w:val="none" w:sz="0" w:space="0" w:color="auto"/>
        <w:right w:val="none" w:sz="0" w:space="0" w:color="auto"/>
      </w:divBdr>
    </w:div>
    <w:div w:id="1935437159">
      <w:bodyDiv w:val="1"/>
      <w:marLeft w:val="0"/>
      <w:marRight w:val="0"/>
      <w:marTop w:val="0"/>
      <w:marBottom w:val="0"/>
      <w:divBdr>
        <w:top w:val="none" w:sz="0" w:space="0" w:color="auto"/>
        <w:left w:val="none" w:sz="0" w:space="0" w:color="auto"/>
        <w:bottom w:val="none" w:sz="0" w:space="0" w:color="auto"/>
        <w:right w:val="none" w:sz="0" w:space="0" w:color="auto"/>
      </w:divBdr>
    </w:div>
    <w:div w:id="1969700150">
      <w:bodyDiv w:val="1"/>
      <w:marLeft w:val="0"/>
      <w:marRight w:val="0"/>
      <w:marTop w:val="0"/>
      <w:marBottom w:val="0"/>
      <w:divBdr>
        <w:top w:val="none" w:sz="0" w:space="0" w:color="auto"/>
        <w:left w:val="none" w:sz="0" w:space="0" w:color="auto"/>
        <w:bottom w:val="none" w:sz="0" w:space="0" w:color="auto"/>
        <w:right w:val="none" w:sz="0" w:space="0" w:color="auto"/>
      </w:divBdr>
    </w:div>
    <w:div w:id="2040162256">
      <w:bodyDiv w:val="1"/>
      <w:marLeft w:val="0"/>
      <w:marRight w:val="0"/>
      <w:marTop w:val="0"/>
      <w:marBottom w:val="0"/>
      <w:divBdr>
        <w:top w:val="none" w:sz="0" w:space="0" w:color="auto"/>
        <w:left w:val="none" w:sz="0" w:space="0" w:color="auto"/>
        <w:bottom w:val="none" w:sz="0" w:space="0" w:color="auto"/>
        <w:right w:val="none" w:sz="0" w:space="0" w:color="auto"/>
      </w:divBdr>
    </w:div>
    <w:div w:id="210993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hnc2303</cp:lastModifiedBy>
  <cp:revision>8</cp:revision>
  <cp:lastPrinted>2022-02-20T23:14:00Z</cp:lastPrinted>
  <dcterms:created xsi:type="dcterms:W3CDTF">2024-08-17T11:06:00Z</dcterms:created>
  <dcterms:modified xsi:type="dcterms:W3CDTF">2024-12-08T10:08:00Z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