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0B7" w:rsidRPr="005F791A" w:rsidRDefault="000D00B7" w:rsidP="000D00B7">
      <w:pPr>
        <w:tabs>
          <w:tab w:val="center" w:pos="5400"/>
          <w:tab w:val="left" w:pos="7169"/>
        </w:tabs>
        <w:spacing w:before="120" w:after="120" w:line="360" w:lineRule="auto"/>
        <w:rPr>
          <w:i/>
          <w:szCs w:val="28"/>
        </w:rPr>
      </w:pPr>
      <w:r w:rsidRPr="005F791A">
        <w:rPr>
          <w:i/>
          <w:szCs w:val="28"/>
        </w:rPr>
        <w:t xml:space="preserve">Ngày soạn: </w:t>
      </w:r>
      <w:r>
        <w:rPr>
          <w:i/>
          <w:szCs w:val="28"/>
        </w:rPr>
        <w:t>10</w:t>
      </w:r>
      <w:r w:rsidRPr="005F791A">
        <w:rPr>
          <w:i/>
          <w:szCs w:val="28"/>
        </w:rPr>
        <w:t>/10/202</w:t>
      </w:r>
      <w:r>
        <w:rPr>
          <w:i/>
          <w:szCs w:val="28"/>
        </w:rPr>
        <w:t>4</w:t>
      </w:r>
    </w:p>
    <w:p w:rsidR="000D00B7" w:rsidRPr="00105477" w:rsidRDefault="000D00B7" w:rsidP="000D00B7">
      <w:pPr>
        <w:pStyle w:val="Heading1"/>
        <w:spacing w:line="360" w:lineRule="auto"/>
        <w:jc w:val="center"/>
        <w:rPr>
          <w:rFonts w:cs="Times New Roman"/>
          <w:b/>
          <w:sz w:val="28"/>
          <w:szCs w:val="28"/>
          <w:lang w:val="pt-BR"/>
        </w:rPr>
      </w:pPr>
      <w:r w:rsidRPr="00105477">
        <w:rPr>
          <w:rFonts w:cs="Times New Roman"/>
          <w:b/>
          <w:sz w:val="28"/>
          <w:szCs w:val="28"/>
          <w:lang w:val="pt-BR"/>
        </w:rPr>
        <w:t>TIẾT 7 - BÀI 3: SIÊNG NĂNG, KIÊN TRÌ ( TIẾP)</w:t>
      </w:r>
    </w:p>
    <w:p w:rsidR="000D00B7" w:rsidRPr="00105477" w:rsidRDefault="000D00B7" w:rsidP="000D00B7">
      <w:pPr>
        <w:spacing w:line="360" w:lineRule="auto"/>
        <w:rPr>
          <w:szCs w:val="28"/>
          <w:lang w:val="pt-BR"/>
        </w:rPr>
      </w:pPr>
    </w:p>
    <w:p w:rsidR="000D00B7" w:rsidRPr="00105477" w:rsidRDefault="000D00B7" w:rsidP="000D00B7">
      <w:pPr>
        <w:tabs>
          <w:tab w:val="center" w:pos="5400"/>
          <w:tab w:val="left" w:pos="7169"/>
        </w:tabs>
        <w:spacing w:before="120" w:after="120" w:line="360" w:lineRule="auto"/>
        <w:jc w:val="both"/>
        <w:rPr>
          <w:szCs w:val="28"/>
          <w:lang w:val="nl-NL"/>
        </w:rPr>
      </w:pPr>
      <w:r w:rsidRPr="00105477">
        <w:rPr>
          <w:b/>
          <w:szCs w:val="28"/>
          <w:lang w:val="nl-NL"/>
        </w:rPr>
        <w:t>I.</w:t>
      </w:r>
      <w:r w:rsidRPr="00105477">
        <w:rPr>
          <w:szCs w:val="28"/>
          <w:lang w:val="nl-NL"/>
        </w:rPr>
        <w:t xml:space="preserve"> </w:t>
      </w:r>
      <w:r>
        <w:rPr>
          <w:b/>
          <w:szCs w:val="28"/>
          <w:lang w:val="nl-NL"/>
        </w:rPr>
        <w:t>YÊU CẦU CẦN ĐẠT</w:t>
      </w:r>
      <w:r w:rsidRPr="00105477">
        <w:rPr>
          <w:szCs w:val="28"/>
          <w:lang w:val="nl-NL"/>
        </w:rPr>
        <w:t>:</w:t>
      </w:r>
    </w:p>
    <w:p w:rsidR="000D00B7" w:rsidRPr="00105477" w:rsidRDefault="000D00B7" w:rsidP="000D00B7">
      <w:pPr>
        <w:pStyle w:val="Header"/>
        <w:tabs>
          <w:tab w:val="clear" w:pos="4320"/>
          <w:tab w:val="clear" w:pos="8640"/>
          <w:tab w:val="left" w:pos="7169"/>
        </w:tabs>
        <w:spacing w:before="120" w:after="120" w:line="360" w:lineRule="auto"/>
        <w:jc w:val="both"/>
        <w:rPr>
          <w:rFonts w:ascii="Times New Roman" w:hAnsi="Times New Roman"/>
          <w:b/>
          <w:sz w:val="28"/>
          <w:szCs w:val="28"/>
          <w:lang w:val="nl-NL"/>
        </w:rPr>
      </w:pPr>
      <w:r>
        <w:rPr>
          <w:rFonts w:ascii="Times New Roman" w:hAnsi="Times New Roman"/>
          <w:b/>
          <w:sz w:val="28"/>
          <w:szCs w:val="28"/>
          <w:lang w:val="nl-NL"/>
        </w:rPr>
        <w:t>1</w:t>
      </w:r>
      <w:r w:rsidRPr="00105477">
        <w:rPr>
          <w:rFonts w:ascii="Times New Roman" w:hAnsi="Times New Roman"/>
          <w:b/>
          <w:sz w:val="28"/>
          <w:szCs w:val="28"/>
          <w:lang w:val="nl-NL"/>
        </w:rPr>
        <w:t xml:space="preserve">. Năng lực  </w:t>
      </w:r>
    </w:p>
    <w:p w:rsidR="000D00B7" w:rsidRPr="00105477" w:rsidRDefault="000D00B7" w:rsidP="000D00B7">
      <w:pPr>
        <w:pStyle w:val="Header"/>
        <w:tabs>
          <w:tab w:val="clear" w:pos="4320"/>
          <w:tab w:val="clear" w:pos="8640"/>
          <w:tab w:val="left" w:pos="7169"/>
        </w:tabs>
        <w:spacing w:before="120" w:after="120" w:line="360" w:lineRule="auto"/>
        <w:jc w:val="both"/>
        <w:rPr>
          <w:rFonts w:ascii="Times New Roman" w:hAnsi="Times New Roman"/>
          <w:sz w:val="28"/>
          <w:szCs w:val="28"/>
          <w:lang w:val="nl-NL"/>
        </w:rPr>
      </w:pPr>
      <w:r w:rsidRPr="00105477">
        <w:rPr>
          <w:rFonts w:ascii="Times New Roman" w:hAnsi="Times New Roman"/>
          <w:b/>
          <w:sz w:val="28"/>
          <w:szCs w:val="28"/>
          <w:lang w:val="nl-NL"/>
        </w:rPr>
        <w:t xml:space="preserve">- Năng lực chung: </w:t>
      </w:r>
      <w:r w:rsidRPr="00105477">
        <w:rPr>
          <w:rFonts w:ascii="Times New Roman" w:hAnsi="Times New Roman"/>
          <w:sz w:val="28"/>
          <w:szCs w:val="28"/>
          <w:lang w:val="nl-NL"/>
        </w:rPr>
        <w:t>Năng lực tự chủ- tự học, năng lực giao tiếp và hợp tác, năng lực giải quyết vấn đề và sáng tạo</w:t>
      </w:r>
    </w:p>
    <w:p w:rsidR="000D00B7" w:rsidRPr="00105477" w:rsidRDefault="000D00B7" w:rsidP="000D00B7">
      <w:pPr>
        <w:pStyle w:val="Header"/>
        <w:tabs>
          <w:tab w:val="clear" w:pos="4320"/>
          <w:tab w:val="clear" w:pos="8640"/>
          <w:tab w:val="left" w:pos="7169"/>
        </w:tabs>
        <w:spacing w:before="120" w:after="120" w:line="360" w:lineRule="auto"/>
        <w:jc w:val="both"/>
        <w:rPr>
          <w:rFonts w:ascii="Times New Roman" w:hAnsi="Times New Roman"/>
          <w:sz w:val="28"/>
          <w:szCs w:val="28"/>
          <w:lang w:val="nl-NL"/>
        </w:rPr>
      </w:pPr>
      <w:r w:rsidRPr="00105477">
        <w:rPr>
          <w:rFonts w:ascii="Times New Roman" w:hAnsi="Times New Roman"/>
          <w:b/>
          <w:sz w:val="28"/>
          <w:szCs w:val="28"/>
          <w:lang w:val="nl-NL"/>
        </w:rPr>
        <w:t>- Năng lực đặc thù:</w:t>
      </w:r>
      <w:r w:rsidRPr="00105477">
        <w:rPr>
          <w:rFonts w:ascii="Times New Roman" w:hAnsi="Times New Roman"/>
          <w:sz w:val="28"/>
          <w:szCs w:val="28"/>
          <w:lang w:val="nl-NL"/>
        </w:rPr>
        <w:t xml:space="preserve"> điều chỉnh hành vi, phát triển bản thân để rèn luyện đức tính siêng năng kiên trì cho HS</w:t>
      </w:r>
    </w:p>
    <w:p w:rsidR="000D00B7" w:rsidRPr="00105477" w:rsidRDefault="000D00B7" w:rsidP="000D00B7">
      <w:pPr>
        <w:pStyle w:val="Header"/>
        <w:tabs>
          <w:tab w:val="clear" w:pos="4320"/>
          <w:tab w:val="clear" w:pos="8640"/>
          <w:tab w:val="left" w:pos="7169"/>
        </w:tabs>
        <w:spacing w:before="120" w:after="120" w:line="360" w:lineRule="auto"/>
        <w:jc w:val="both"/>
        <w:rPr>
          <w:rFonts w:ascii="Times New Roman" w:hAnsi="Times New Roman"/>
          <w:b/>
          <w:sz w:val="28"/>
          <w:szCs w:val="28"/>
          <w:lang w:val="nl-NL"/>
        </w:rPr>
      </w:pPr>
      <w:r>
        <w:rPr>
          <w:rFonts w:ascii="Times New Roman" w:hAnsi="Times New Roman"/>
          <w:b/>
          <w:sz w:val="28"/>
          <w:szCs w:val="28"/>
          <w:lang w:val="nl-NL"/>
        </w:rPr>
        <w:t>2</w:t>
      </w:r>
      <w:r w:rsidRPr="00105477">
        <w:rPr>
          <w:rFonts w:ascii="Times New Roman" w:hAnsi="Times New Roman"/>
          <w:b/>
          <w:sz w:val="28"/>
          <w:szCs w:val="28"/>
          <w:lang w:val="nl-NL"/>
        </w:rPr>
        <w:t>. Phẩm chất:</w:t>
      </w:r>
    </w:p>
    <w:p w:rsidR="000D00B7" w:rsidRPr="00105477" w:rsidRDefault="000D00B7" w:rsidP="000D00B7">
      <w:pPr>
        <w:pStyle w:val="Header"/>
        <w:tabs>
          <w:tab w:val="clear" w:pos="4320"/>
          <w:tab w:val="clear" w:pos="8640"/>
          <w:tab w:val="left" w:pos="7169"/>
        </w:tabs>
        <w:spacing w:before="120" w:after="120" w:line="360" w:lineRule="auto"/>
        <w:jc w:val="both"/>
        <w:rPr>
          <w:rFonts w:ascii="Times New Roman" w:hAnsi="Times New Roman"/>
          <w:sz w:val="28"/>
          <w:szCs w:val="28"/>
          <w:lang w:val="nl-NL"/>
        </w:rPr>
      </w:pPr>
      <w:r w:rsidRPr="00105477">
        <w:rPr>
          <w:rFonts w:ascii="Times New Roman" w:hAnsi="Times New Roman"/>
          <w:b/>
          <w:sz w:val="28"/>
          <w:szCs w:val="28"/>
          <w:lang w:val="nl-NL"/>
        </w:rPr>
        <w:t xml:space="preserve">-  </w:t>
      </w:r>
      <w:r w:rsidRPr="00105477">
        <w:rPr>
          <w:rFonts w:ascii="Times New Roman" w:hAnsi="Times New Roman"/>
          <w:sz w:val="28"/>
          <w:szCs w:val="28"/>
          <w:lang w:val="nl-NL"/>
        </w:rPr>
        <w:t xml:space="preserve">Giúp học sinh rèn luyện bản thân phát triển các phẩm chất tốt đẹp : trách nhiệm, chăm chỉ, yêu nước, nhân ái </w:t>
      </w:r>
    </w:p>
    <w:p w:rsidR="000D00B7" w:rsidRPr="00105477" w:rsidRDefault="000D00B7" w:rsidP="000D00B7">
      <w:pPr>
        <w:tabs>
          <w:tab w:val="left" w:pos="7169"/>
        </w:tabs>
        <w:spacing w:before="120" w:after="120" w:line="360" w:lineRule="auto"/>
        <w:jc w:val="both"/>
        <w:rPr>
          <w:szCs w:val="28"/>
          <w:lang w:val="nl-NL"/>
        </w:rPr>
      </w:pPr>
      <w:r w:rsidRPr="00105477">
        <w:rPr>
          <w:b/>
          <w:szCs w:val="28"/>
          <w:lang w:val="nl-NL"/>
        </w:rPr>
        <w:t>II. THIẾT BỊ DẠY HỌC VÀ HỌC LIỆU</w:t>
      </w:r>
      <w:r w:rsidRPr="00105477">
        <w:rPr>
          <w:szCs w:val="28"/>
          <w:lang w:val="nl-NL"/>
        </w:rPr>
        <w:t xml:space="preserve"> </w:t>
      </w:r>
    </w:p>
    <w:p w:rsidR="000D00B7" w:rsidRPr="00105477" w:rsidRDefault="000D00B7" w:rsidP="000D00B7">
      <w:pPr>
        <w:tabs>
          <w:tab w:val="left" w:pos="7169"/>
        </w:tabs>
        <w:spacing w:before="120" w:after="120" w:line="360" w:lineRule="auto"/>
        <w:jc w:val="both"/>
        <w:rPr>
          <w:szCs w:val="28"/>
        </w:rPr>
      </w:pPr>
      <w:r w:rsidRPr="00105477">
        <w:rPr>
          <w:b/>
          <w:szCs w:val="28"/>
          <w:lang w:val="nl-NL"/>
        </w:rPr>
        <w:t xml:space="preserve">1 - GV:  </w:t>
      </w:r>
      <w:r w:rsidRPr="00105477">
        <w:rPr>
          <w:szCs w:val="28"/>
        </w:rPr>
        <w:t>Máy tính, máy chiếu, bài giảng pp,...( nếu có điều kiện), sgv, tranh ảnh thơ truyện, ca dao, tục ngữ, âm nhạc  về siêng năng, kiên trì</w:t>
      </w:r>
    </w:p>
    <w:p w:rsidR="000D00B7" w:rsidRPr="00105477" w:rsidRDefault="000D00B7" w:rsidP="000D00B7">
      <w:pPr>
        <w:tabs>
          <w:tab w:val="left" w:pos="7169"/>
        </w:tabs>
        <w:spacing w:before="120" w:after="120" w:line="360" w:lineRule="auto"/>
        <w:jc w:val="both"/>
        <w:rPr>
          <w:szCs w:val="28"/>
          <w:lang w:val="nl-NL"/>
        </w:rPr>
      </w:pPr>
      <w:r w:rsidRPr="00105477">
        <w:rPr>
          <w:b/>
          <w:szCs w:val="28"/>
          <w:lang w:val="nl-NL"/>
        </w:rPr>
        <w:t>2 - HS</w:t>
      </w:r>
      <w:r w:rsidRPr="00105477">
        <w:rPr>
          <w:szCs w:val="28"/>
          <w:lang w:val="nl-NL"/>
        </w:rPr>
        <w:t>:  SGK, Bài tập GDCD 6</w:t>
      </w:r>
    </w:p>
    <w:p w:rsidR="000D00B7" w:rsidRPr="00105477" w:rsidRDefault="000D00B7" w:rsidP="000D00B7">
      <w:pPr>
        <w:tabs>
          <w:tab w:val="left" w:pos="567"/>
          <w:tab w:val="left" w:pos="1134"/>
        </w:tabs>
        <w:spacing w:before="120" w:after="120" w:line="360" w:lineRule="auto"/>
        <w:jc w:val="both"/>
        <w:rPr>
          <w:rFonts w:eastAsia="MS Mincho"/>
          <w:b/>
          <w:szCs w:val="28"/>
          <w:lang w:val="nl-NL"/>
        </w:rPr>
      </w:pPr>
      <w:r w:rsidRPr="00105477">
        <w:rPr>
          <w:b/>
          <w:szCs w:val="28"/>
          <w:lang w:val="nl-NL"/>
        </w:rPr>
        <w:t>III. TIẾN TRÌNH DẠY HỌC</w:t>
      </w:r>
    </w:p>
    <w:p w:rsidR="000D00B7" w:rsidRPr="00105477" w:rsidRDefault="000D00B7" w:rsidP="000D00B7">
      <w:pPr>
        <w:spacing w:before="120" w:after="120" w:line="360" w:lineRule="auto"/>
        <w:jc w:val="both"/>
        <w:rPr>
          <w:b/>
          <w:szCs w:val="28"/>
          <w:lang w:val="nl-NL"/>
        </w:rPr>
      </w:pPr>
      <w:r w:rsidRPr="00105477">
        <w:rPr>
          <w:b/>
          <w:szCs w:val="28"/>
          <w:lang w:val="nl-NL"/>
        </w:rPr>
        <w:t>A. HOẠT ĐỘNG KHỞI ĐỘNG (MỞ ĐẦU)</w:t>
      </w:r>
    </w:p>
    <w:p w:rsidR="000D00B7" w:rsidRPr="00105477" w:rsidRDefault="000D00B7" w:rsidP="000D00B7">
      <w:pPr>
        <w:tabs>
          <w:tab w:val="left" w:pos="567"/>
          <w:tab w:val="left" w:pos="1134"/>
        </w:tabs>
        <w:spacing w:before="120" w:after="120" w:line="360" w:lineRule="auto"/>
        <w:jc w:val="both"/>
        <w:rPr>
          <w:szCs w:val="28"/>
          <w:lang w:val="nl-NL"/>
        </w:rPr>
      </w:pPr>
      <w:r w:rsidRPr="00105477">
        <w:rPr>
          <w:b/>
          <w:szCs w:val="28"/>
          <w:lang w:val="nl-NL"/>
        </w:rPr>
        <w:t>a. Mục tiêu:</w:t>
      </w:r>
      <w:r w:rsidRPr="00105477">
        <w:rPr>
          <w:szCs w:val="28"/>
          <w:lang w:val="nl-NL"/>
        </w:rPr>
        <w:t xml:space="preserve"> Tạo hứng thú cho HS vào bài học và giúp HS có hiểu biết ban đầu về bài học mới</w:t>
      </w:r>
    </w:p>
    <w:p w:rsidR="000D00B7" w:rsidRPr="00105477" w:rsidRDefault="000D00B7" w:rsidP="000D00B7">
      <w:pPr>
        <w:tabs>
          <w:tab w:val="left" w:pos="567"/>
          <w:tab w:val="left" w:pos="1134"/>
        </w:tabs>
        <w:spacing w:before="120" w:after="120" w:line="360" w:lineRule="auto"/>
        <w:jc w:val="both"/>
        <w:rPr>
          <w:szCs w:val="28"/>
          <w:lang w:val="nl-NL"/>
        </w:rPr>
      </w:pPr>
      <w:r w:rsidRPr="00105477">
        <w:rPr>
          <w:b/>
          <w:szCs w:val="28"/>
          <w:lang w:val="nl-NL"/>
        </w:rPr>
        <w:t xml:space="preserve">b. Nội dung: </w:t>
      </w:r>
      <w:r w:rsidRPr="00105477">
        <w:rPr>
          <w:szCs w:val="28"/>
          <w:lang w:val="nl-NL"/>
        </w:rPr>
        <w:t>HS cùng nhau chia sẻ câu chuyện về những tấm gương siêng năng</w:t>
      </w:r>
    </w:p>
    <w:p w:rsidR="000D00B7" w:rsidRPr="00105477" w:rsidRDefault="000D00B7" w:rsidP="000D00B7">
      <w:pPr>
        <w:tabs>
          <w:tab w:val="left" w:pos="567"/>
          <w:tab w:val="left" w:pos="1134"/>
        </w:tabs>
        <w:spacing w:before="120" w:after="120" w:line="360" w:lineRule="auto"/>
        <w:jc w:val="both"/>
        <w:rPr>
          <w:szCs w:val="28"/>
          <w:lang w:val="nl-NL"/>
        </w:rPr>
      </w:pPr>
      <w:r w:rsidRPr="00105477">
        <w:rPr>
          <w:b/>
          <w:szCs w:val="28"/>
          <w:lang w:val="nl-NL"/>
        </w:rPr>
        <w:t xml:space="preserve">c. Sản phẩm: </w:t>
      </w:r>
      <w:r w:rsidRPr="00105477">
        <w:rPr>
          <w:szCs w:val="28"/>
          <w:lang w:val="nl-NL"/>
        </w:rPr>
        <w:t>HS hứng thú với bài học, trả lời được câu hỏi theo yêu cầu của GV</w:t>
      </w:r>
    </w:p>
    <w:p w:rsidR="000D00B7" w:rsidRPr="00105477" w:rsidRDefault="000D00B7" w:rsidP="000D00B7">
      <w:pPr>
        <w:tabs>
          <w:tab w:val="left" w:pos="567"/>
          <w:tab w:val="left" w:pos="1134"/>
        </w:tabs>
        <w:spacing w:before="120" w:after="120" w:line="360" w:lineRule="auto"/>
        <w:jc w:val="both"/>
        <w:rPr>
          <w:b/>
          <w:szCs w:val="28"/>
        </w:rPr>
      </w:pPr>
      <w:r w:rsidRPr="00105477">
        <w:rPr>
          <w:b/>
          <w:szCs w:val="28"/>
        </w:rPr>
        <w:lastRenderedPageBreak/>
        <w:t xml:space="preserve">d. Tổ chức thực hiện: </w:t>
      </w:r>
    </w:p>
    <w:p w:rsidR="000D00B7" w:rsidRPr="00105477" w:rsidRDefault="000D00B7" w:rsidP="000D00B7">
      <w:pPr>
        <w:spacing w:line="360" w:lineRule="auto"/>
        <w:jc w:val="both"/>
        <w:rPr>
          <w:szCs w:val="28"/>
          <w:lang w:val="pt-BR"/>
        </w:rPr>
      </w:pPr>
      <w:r w:rsidRPr="00105477">
        <w:rPr>
          <w:szCs w:val="28"/>
          <w:lang w:val="pt-BR"/>
        </w:rPr>
        <w:t>GV gợi ý cho HS chia sẻ một số gương siêng năng, kiên trì dẫn đến thành công trong gia đình, nhà trường và những người xung quanh, rồi dẫn dắt vào bài.</w:t>
      </w:r>
    </w:p>
    <w:p w:rsidR="000D00B7" w:rsidRPr="00105477" w:rsidRDefault="000D00B7" w:rsidP="000D00B7">
      <w:pPr>
        <w:spacing w:before="120" w:after="120" w:line="360" w:lineRule="auto"/>
        <w:jc w:val="both"/>
        <w:rPr>
          <w:b/>
          <w:szCs w:val="28"/>
        </w:rPr>
      </w:pPr>
      <w:r w:rsidRPr="00105477">
        <w:rPr>
          <w:b/>
          <w:szCs w:val="28"/>
        </w:rPr>
        <w:t>B.</w:t>
      </w:r>
      <w:r w:rsidRPr="00105477">
        <w:rPr>
          <w:szCs w:val="28"/>
        </w:rPr>
        <w:t xml:space="preserve"> </w:t>
      </w:r>
      <w:r w:rsidRPr="00105477">
        <w:rPr>
          <w:b/>
          <w:szCs w:val="28"/>
        </w:rPr>
        <w:t>HÌNH THÀNH KIẾN THỨC MỚI</w:t>
      </w:r>
    </w:p>
    <w:p w:rsidR="000D00B7" w:rsidRPr="00105477" w:rsidRDefault="000D00B7" w:rsidP="000D00B7">
      <w:pPr>
        <w:spacing w:before="120" w:after="120" w:line="360" w:lineRule="auto"/>
        <w:jc w:val="both"/>
        <w:rPr>
          <w:b/>
          <w:szCs w:val="28"/>
        </w:rPr>
      </w:pPr>
      <w:r w:rsidRPr="00105477">
        <w:rPr>
          <w:b/>
          <w:szCs w:val="28"/>
        </w:rPr>
        <w:t>Hoạt động 1: Tìm hiểu ý nghĩa của siêng năng, kiên trì</w:t>
      </w:r>
    </w:p>
    <w:p w:rsidR="000D00B7" w:rsidRPr="00105477" w:rsidRDefault="000D00B7" w:rsidP="000D00B7">
      <w:pPr>
        <w:tabs>
          <w:tab w:val="left" w:pos="567"/>
          <w:tab w:val="left" w:pos="1134"/>
        </w:tabs>
        <w:spacing w:before="120" w:after="120" w:line="360" w:lineRule="auto"/>
        <w:jc w:val="both"/>
        <w:rPr>
          <w:szCs w:val="28"/>
        </w:rPr>
      </w:pPr>
      <w:r w:rsidRPr="00105477">
        <w:rPr>
          <w:b/>
          <w:szCs w:val="28"/>
        </w:rPr>
        <w:t>a. Mục tiêu:</w:t>
      </w:r>
      <w:r w:rsidRPr="00105477">
        <w:rPr>
          <w:szCs w:val="28"/>
        </w:rPr>
        <w:t xml:space="preserve">  HS nhận biết được ý nghĩa của siêng năng, kiên trì</w:t>
      </w:r>
    </w:p>
    <w:p w:rsidR="000D00B7" w:rsidRPr="00105477" w:rsidRDefault="000D00B7" w:rsidP="000D00B7">
      <w:pPr>
        <w:tabs>
          <w:tab w:val="left" w:pos="567"/>
          <w:tab w:val="left" w:pos="1134"/>
        </w:tabs>
        <w:spacing w:before="120" w:after="120" w:line="360" w:lineRule="auto"/>
        <w:jc w:val="both"/>
        <w:rPr>
          <w:szCs w:val="28"/>
        </w:rPr>
      </w:pPr>
      <w:r w:rsidRPr="00105477">
        <w:rPr>
          <w:b/>
          <w:szCs w:val="28"/>
        </w:rPr>
        <w:t xml:space="preserve">b. Nội dung: </w:t>
      </w:r>
      <w:r w:rsidRPr="00105477">
        <w:rPr>
          <w:szCs w:val="28"/>
        </w:rPr>
        <w:t>HS đọc SGK để tìm hiểu nội dung kiến thức theo yêu cầu của GV.</w:t>
      </w:r>
    </w:p>
    <w:p w:rsidR="000D00B7" w:rsidRPr="00105477" w:rsidRDefault="000D00B7" w:rsidP="000D00B7">
      <w:pPr>
        <w:tabs>
          <w:tab w:val="left" w:pos="567"/>
          <w:tab w:val="left" w:pos="1134"/>
        </w:tabs>
        <w:spacing w:before="120" w:after="120" w:line="360" w:lineRule="auto"/>
        <w:jc w:val="both"/>
        <w:rPr>
          <w:b/>
          <w:szCs w:val="28"/>
        </w:rPr>
      </w:pPr>
      <w:r w:rsidRPr="00105477">
        <w:rPr>
          <w:b/>
          <w:szCs w:val="28"/>
        </w:rPr>
        <w:t xml:space="preserve">c. Sản phẩm: </w:t>
      </w:r>
    </w:p>
    <w:p w:rsidR="000D00B7" w:rsidRPr="00105477" w:rsidRDefault="000D00B7" w:rsidP="000D00B7">
      <w:pPr>
        <w:tabs>
          <w:tab w:val="left" w:pos="567"/>
          <w:tab w:val="left" w:pos="1134"/>
        </w:tabs>
        <w:spacing w:before="120" w:after="120" w:line="360" w:lineRule="auto"/>
        <w:jc w:val="both"/>
        <w:rPr>
          <w:szCs w:val="28"/>
        </w:rPr>
      </w:pPr>
      <w:r w:rsidRPr="00105477">
        <w:rPr>
          <w:szCs w:val="28"/>
          <w:lang w:val="nl-NL"/>
        </w:rPr>
        <w:t>HS đưa ra được câu trả lời phù hợp với câu hỏi GV đưa ra</w:t>
      </w:r>
    </w:p>
    <w:p w:rsidR="000D00B7" w:rsidRPr="00105477" w:rsidRDefault="000D00B7" w:rsidP="000D00B7">
      <w:pPr>
        <w:tabs>
          <w:tab w:val="left" w:pos="567"/>
          <w:tab w:val="left" w:pos="1134"/>
        </w:tabs>
        <w:spacing w:before="120" w:after="120" w:line="360" w:lineRule="auto"/>
        <w:jc w:val="both"/>
        <w:rPr>
          <w:b/>
          <w:szCs w:val="28"/>
        </w:rPr>
      </w:pPr>
      <w:r w:rsidRPr="00105477">
        <w:rPr>
          <w:b/>
          <w:szCs w:val="28"/>
        </w:rPr>
        <w:t xml:space="preserve">d. Tổ chức thực hiện: </w:t>
      </w:r>
    </w:p>
    <w:tbl>
      <w:tblPr>
        <w:tblStyle w:val="TableGrid"/>
        <w:tblW w:w="0" w:type="auto"/>
        <w:tblLook w:val="04A0" w:firstRow="1" w:lastRow="0" w:firstColumn="1" w:lastColumn="0" w:noHBand="0" w:noVBand="1"/>
      </w:tblPr>
      <w:tblGrid>
        <w:gridCol w:w="4508"/>
        <w:gridCol w:w="4509"/>
      </w:tblGrid>
      <w:tr w:rsidR="000D00B7" w:rsidRPr="00105477" w:rsidTr="00E84038">
        <w:tc>
          <w:tcPr>
            <w:tcW w:w="4508" w:type="dxa"/>
          </w:tcPr>
          <w:p w:rsidR="000D00B7" w:rsidRPr="00105477" w:rsidRDefault="000D00B7" w:rsidP="00E84038">
            <w:pPr>
              <w:spacing w:line="360" w:lineRule="auto"/>
              <w:jc w:val="center"/>
              <w:rPr>
                <w:b/>
                <w:szCs w:val="28"/>
                <w:lang w:val="pt-BR"/>
              </w:rPr>
            </w:pPr>
            <w:r w:rsidRPr="00105477">
              <w:rPr>
                <w:b/>
                <w:szCs w:val="28"/>
                <w:lang w:val="pt-BR"/>
              </w:rPr>
              <w:t>HOẠT ĐỘNG GV HS</w:t>
            </w:r>
          </w:p>
        </w:tc>
        <w:tc>
          <w:tcPr>
            <w:tcW w:w="4509" w:type="dxa"/>
          </w:tcPr>
          <w:p w:rsidR="000D00B7" w:rsidRPr="00105477" w:rsidRDefault="000D00B7" w:rsidP="00E84038">
            <w:pPr>
              <w:spacing w:line="360" w:lineRule="auto"/>
              <w:jc w:val="center"/>
              <w:rPr>
                <w:b/>
                <w:szCs w:val="28"/>
                <w:lang w:val="pt-BR"/>
              </w:rPr>
            </w:pPr>
            <w:r w:rsidRPr="00105477">
              <w:rPr>
                <w:b/>
                <w:szCs w:val="28"/>
                <w:lang w:val="pt-BR"/>
              </w:rPr>
              <w:t>SẢN PHẨM DỰ KIẾN</w:t>
            </w:r>
          </w:p>
        </w:tc>
      </w:tr>
      <w:tr w:rsidR="000D00B7" w:rsidRPr="00105477" w:rsidTr="00E84038">
        <w:tc>
          <w:tcPr>
            <w:tcW w:w="4508" w:type="dxa"/>
          </w:tcPr>
          <w:p w:rsidR="000D00B7" w:rsidRPr="00105477" w:rsidRDefault="000D00B7" w:rsidP="00E84038">
            <w:pPr>
              <w:spacing w:before="120" w:after="120" w:line="360" w:lineRule="auto"/>
              <w:jc w:val="both"/>
              <w:rPr>
                <w:szCs w:val="28"/>
              </w:rPr>
            </w:pPr>
            <w:r w:rsidRPr="00105477">
              <w:rPr>
                <w:b/>
                <w:szCs w:val="28"/>
              </w:rPr>
              <w:t>- Bước 1: Chuyển giao nhiệm vụ:</w:t>
            </w:r>
            <w:r w:rsidRPr="00105477">
              <w:rPr>
                <w:szCs w:val="28"/>
              </w:rPr>
              <w:t xml:space="preserve"> </w:t>
            </w:r>
          </w:p>
          <w:p w:rsidR="000D00B7" w:rsidRPr="00105477" w:rsidRDefault="000D00B7" w:rsidP="00E84038">
            <w:pPr>
              <w:spacing w:before="120" w:after="120" w:line="360" w:lineRule="auto"/>
              <w:jc w:val="both"/>
              <w:rPr>
                <w:szCs w:val="28"/>
              </w:rPr>
            </w:pPr>
            <w:r w:rsidRPr="00105477">
              <w:rPr>
                <w:szCs w:val="28"/>
              </w:rPr>
              <w:t>GV yêu cầu mỗi nhóm thảo luận về một trường hợp trong SGK (1/2 lớp sẽ thảo luận và trả lời câu hỏi ở trường hợp 1, 1/2 lớp còn lại thảo luận và trả lời câu hỏi trường hợp 2).</w:t>
            </w:r>
          </w:p>
          <w:p w:rsidR="000D00B7" w:rsidRPr="00105477" w:rsidRDefault="000D00B7" w:rsidP="00E84038">
            <w:pPr>
              <w:spacing w:before="120" w:after="120" w:line="360" w:lineRule="auto"/>
              <w:jc w:val="both"/>
              <w:rPr>
                <w:szCs w:val="28"/>
              </w:rPr>
            </w:pPr>
            <w:r w:rsidRPr="00105477">
              <w:rPr>
                <w:szCs w:val="28"/>
              </w:rPr>
              <w:t>+ GV gợi ý các nhóm nghiên cứu trường hợp 1 bằng cách đưa ra một bài câu hỏi gợi mở như:</w:t>
            </w:r>
          </w:p>
          <w:p w:rsidR="000D00B7" w:rsidRPr="00105477" w:rsidRDefault="000D00B7" w:rsidP="00E84038">
            <w:pPr>
              <w:spacing w:before="120" w:after="120" w:line="360" w:lineRule="auto"/>
              <w:jc w:val="both"/>
              <w:rPr>
                <w:szCs w:val="28"/>
              </w:rPr>
            </w:pPr>
            <w:r w:rsidRPr="00105477">
              <w:rPr>
                <w:szCs w:val="28"/>
              </w:rPr>
              <w:t>1. Hoa đã gặp khó khăn gì trong việc học tiếng Anh?</w:t>
            </w:r>
          </w:p>
          <w:p w:rsidR="000D00B7" w:rsidRPr="00105477" w:rsidRDefault="000D00B7" w:rsidP="00E84038">
            <w:pPr>
              <w:spacing w:before="120" w:after="120" w:line="360" w:lineRule="auto"/>
              <w:jc w:val="both"/>
              <w:rPr>
                <w:szCs w:val="28"/>
              </w:rPr>
            </w:pPr>
            <w:r w:rsidRPr="00105477">
              <w:rPr>
                <w:szCs w:val="28"/>
              </w:rPr>
              <w:lastRenderedPageBreak/>
              <w:t>2. Hoa đã vượt qua khó khăn đó như thế nào?</w:t>
            </w:r>
          </w:p>
          <w:p w:rsidR="000D00B7" w:rsidRPr="00105477" w:rsidRDefault="000D00B7" w:rsidP="00E84038">
            <w:pPr>
              <w:spacing w:before="120" w:after="120" w:line="360" w:lineRule="auto"/>
              <w:jc w:val="both"/>
              <w:rPr>
                <w:szCs w:val="28"/>
              </w:rPr>
            </w:pPr>
            <w:r w:rsidRPr="00105477">
              <w:rPr>
                <w:szCs w:val="28"/>
              </w:rPr>
              <w:t>3. Siêng năng, kiên trì học tiếng anh đã mang điều gì cho bạn Hoa?</w:t>
            </w:r>
          </w:p>
          <w:p w:rsidR="000D00B7" w:rsidRPr="00105477" w:rsidRDefault="000D00B7" w:rsidP="00E84038">
            <w:pPr>
              <w:spacing w:before="120" w:after="120" w:line="360" w:lineRule="auto"/>
              <w:jc w:val="both"/>
              <w:rPr>
                <w:szCs w:val="28"/>
              </w:rPr>
            </w:pPr>
            <w:r w:rsidRPr="00105477">
              <w:rPr>
                <w:szCs w:val="28"/>
              </w:rPr>
              <w:t>4. Em rút ra bài học gì từ việc gì từ việc rèn luyện tính siêng năng, kiên trì của bạn Hoa?</w:t>
            </w:r>
          </w:p>
          <w:p w:rsidR="000D00B7" w:rsidRPr="00105477" w:rsidRDefault="000D00B7" w:rsidP="00E84038">
            <w:pPr>
              <w:spacing w:before="120" w:after="120" w:line="360" w:lineRule="auto"/>
              <w:jc w:val="both"/>
              <w:rPr>
                <w:szCs w:val="28"/>
              </w:rPr>
            </w:pPr>
            <w:r w:rsidRPr="00105477">
              <w:rPr>
                <w:szCs w:val="28"/>
              </w:rPr>
              <w:t>Gv gới ý các nhóm HS nghiên cứu trường hợp 2 với một số câu hỏi gợi mở như:</w:t>
            </w:r>
          </w:p>
          <w:p w:rsidR="000D00B7" w:rsidRPr="00105477" w:rsidRDefault="000D00B7" w:rsidP="00E84038">
            <w:pPr>
              <w:spacing w:before="120" w:after="120" w:line="360" w:lineRule="auto"/>
              <w:jc w:val="both"/>
              <w:rPr>
                <w:szCs w:val="28"/>
              </w:rPr>
            </w:pPr>
            <w:r w:rsidRPr="00105477">
              <w:rPr>
                <w:szCs w:val="28"/>
              </w:rPr>
              <w:t>1. Trong cuộc sống, bạn Văn gặp khó khăn gì?</w:t>
            </w:r>
          </w:p>
          <w:p w:rsidR="000D00B7" w:rsidRPr="00105477" w:rsidRDefault="000D00B7" w:rsidP="00E84038">
            <w:pPr>
              <w:spacing w:before="120" w:after="120" w:line="360" w:lineRule="auto"/>
              <w:jc w:val="both"/>
              <w:rPr>
                <w:szCs w:val="28"/>
              </w:rPr>
            </w:pPr>
            <w:r w:rsidRPr="00105477">
              <w:rPr>
                <w:szCs w:val="28"/>
              </w:rPr>
              <w:t>2. Bạn đã tìm cách vượt qua khó khăn đó như thế nào?</w:t>
            </w:r>
          </w:p>
          <w:p w:rsidR="000D00B7" w:rsidRPr="00105477" w:rsidRDefault="000D00B7" w:rsidP="00E84038">
            <w:pPr>
              <w:spacing w:before="120" w:after="120" w:line="360" w:lineRule="auto"/>
              <w:jc w:val="both"/>
              <w:rPr>
                <w:szCs w:val="28"/>
              </w:rPr>
            </w:pPr>
            <w:r w:rsidRPr="00105477">
              <w:rPr>
                <w:szCs w:val="28"/>
              </w:rPr>
              <w:t>3. Siêng năng, kiên trì đã mang lại điều gì cho bạn Vân?</w:t>
            </w:r>
          </w:p>
          <w:p w:rsidR="000D00B7" w:rsidRPr="00105477" w:rsidRDefault="000D00B7" w:rsidP="00E84038">
            <w:pPr>
              <w:spacing w:before="120" w:after="120" w:line="360" w:lineRule="auto"/>
              <w:jc w:val="both"/>
              <w:rPr>
                <w:szCs w:val="28"/>
              </w:rPr>
            </w:pPr>
            <w:r w:rsidRPr="00105477">
              <w:rPr>
                <w:szCs w:val="28"/>
              </w:rPr>
              <w:t>4. Em rút ra bài học gì từ việc rèn luyện siêng năng kiên trì của bạn Vân?</w:t>
            </w:r>
          </w:p>
          <w:p w:rsidR="000D00B7" w:rsidRPr="00105477" w:rsidRDefault="000D00B7" w:rsidP="00E84038">
            <w:pPr>
              <w:spacing w:before="120" w:after="120" w:line="360" w:lineRule="auto"/>
              <w:jc w:val="both"/>
              <w:rPr>
                <w:szCs w:val="28"/>
              </w:rPr>
            </w:pPr>
            <w:r w:rsidRPr="00105477">
              <w:rPr>
                <w:szCs w:val="28"/>
              </w:rPr>
              <w:t xml:space="preserve">Kết thúc hoạt động khám phá, GV yêu cầu HS nhắc lại nội dung bài học về khái niệm, biểu hiện, ý nghĩa của siêng năng, kiên trì và tổng kết những nội dungc hính của bài học thông qua phần </w:t>
            </w:r>
            <w:r w:rsidRPr="00105477">
              <w:rPr>
                <w:szCs w:val="28"/>
              </w:rPr>
              <w:lastRenderedPageBreak/>
              <w:t>chốt nội dung ở SGK nhằm giúp HS củng cố lại tri thức đã khám phá</w:t>
            </w:r>
          </w:p>
          <w:p w:rsidR="000D00B7" w:rsidRPr="00105477" w:rsidRDefault="000D00B7" w:rsidP="00E84038">
            <w:pPr>
              <w:spacing w:before="120" w:after="120" w:line="360" w:lineRule="auto"/>
              <w:jc w:val="both"/>
              <w:rPr>
                <w:b/>
                <w:szCs w:val="28"/>
              </w:rPr>
            </w:pPr>
            <w:r w:rsidRPr="00105477">
              <w:rPr>
                <w:b/>
                <w:szCs w:val="28"/>
              </w:rPr>
              <w:t xml:space="preserve">- Bước 2: Thực hiện nhiệm vụ: </w:t>
            </w:r>
          </w:p>
          <w:p w:rsidR="000D00B7" w:rsidRPr="00105477" w:rsidRDefault="000D00B7" w:rsidP="00E84038">
            <w:pPr>
              <w:spacing w:before="120" w:after="120" w:line="360" w:lineRule="auto"/>
              <w:jc w:val="both"/>
              <w:rPr>
                <w:szCs w:val="28"/>
              </w:rPr>
            </w:pPr>
            <w:r w:rsidRPr="00105477">
              <w:rPr>
                <w:szCs w:val="28"/>
              </w:rPr>
              <w:t>Các nhóm HS thảo luật liệt kê, trả lời các câu hỏi</w:t>
            </w:r>
          </w:p>
          <w:p w:rsidR="000D00B7" w:rsidRPr="00105477" w:rsidRDefault="000D00B7" w:rsidP="00E84038">
            <w:pPr>
              <w:spacing w:before="120" w:after="120" w:line="360" w:lineRule="auto"/>
              <w:jc w:val="both"/>
              <w:rPr>
                <w:b/>
                <w:szCs w:val="28"/>
              </w:rPr>
            </w:pPr>
            <w:r w:rsidRPr="00105477">
              <w:rPr>
                <w:b/>
                <w:szCs w:val="28"/>
              </w:rPr>
              <w:t xml:space="preserve">- Bước 3: Báo cáo, thảo luận: </w:t>
            </w:r>
          </w:p>
          <w:p w:rsidR="000D00B7" w:rsidRPr="00105477" w:rsidRDefault="000D00B7" w:rsidP="00E84038">
            <w:pPr>
              <w:spacing w:before="120" w:after="120" w:line="360" w:lineRule="auto"/>
              <w:jc w:val="both"/>
              <w:rPr>
                <w:szCs w:val="28"/>
              </w:rPr>
            </w:pPr>
            <w:r w:rsidRPr="00105477">
              <w:rPr>
                <w:szCs w:val="28"/>
              </w:rPr>
              <w:t>Đại diện các nhóm chia sẻ kết quả thảo luận của nhóm mình, các nhóm khác lắng nghe, nhận xét, bổ sung.</w:t>
            </w:r>
          </w:p>
          <w:p w:rsidR="000D00B7" w:rsidRPr="00105477" w:rsidRDefault="000D00B7" w:rsidP="00E84038">
            <w:pPr>
              <w:spacing w:before="120" w:after="120" w:line="360" w:lineRule="auto"/>
              <w:jc w:val="both"/>
              <w:rPr>
                <w:b/>
                <w:szCs w:val="28"/>
              </w:rPr>
            </w:pPr>
            <w:r w:rsidRPr="00105477">
              <w:rPr>
                <w:b/>
                <w:szCs w:val="28"/>
              </w:rPr>
              <w:t xml:space="preserve">- Bước 4: Kết luận, nhận định: </w:t>
            </w:r>
          </w:p>
          <w:p w:rsidR="000D00B7" w:rsidRPr="00105477" w:rsidRDefault="000D00B7" w:rsidP="00E84038">
            <w:pPr>
              <w:spacing w:before="120" w:after="120" w:line="360" w:lineRule="auto"/>
              <w:jc w:val="both"/>
              <w:rPr>
                <w:szCs w:val="28"/>
              </w:rPr>
            </w:pPr>
            <w:r w:rsidRPr="00105477">
              <w:rPr>
                <w:szCs w:val="28"/>
              </w:rPr>
              <w:t>GV tóm tắt ý kiến thảo luận của HS và kết luận về ý nghĩa của siêng năng, kiên trì:</w:t>
            </w:r>
          </w:p>
          <w:p w:rsidR="000D00B7" w:rsidRPr="00105477" w:rsidRDefault="000D00B7" w:rsidP="00E84038">
            <w:pPr>
              <w:spacing w:before="120" w:after="120" w:line="360" w:lineRule="auto"/>
              <w:jc w:val="both"/>
              <w:rPr>
                <w:szCs w:val="28"/>
              </w:rPr>
            </w:pPr>
            <w:r w:rsidRPr="00105477">
              <w:rPr>
                <w:szCs w:val="28"/>
              </w:rPr>
              <w:t>+ Nhờ siêng năng, kiên trì, các bạn Hoa và Vân đã gặt hái được kết quả tốt đẹp trong học tập và rèn luyện thân thể</w:t>
            </w:r>
          </w:p>
          <w:p w:rsidR="000D00B7" w:rsidRPr="00105477" w:rsidRDefault="000D00B7" w:rsidP="00E84038">
            <w:pPr>
              <w:spacing w:before="120" w:after="120" w:line="360" w:lineRule="auto"/>
              <w:jc w:val="both"/>
              <w:rPr>
                <w:szCs w:val="28"/>
              </w:rPr>
            </w:pPr>
            <w:r w:rsidRPr="00105477">
              <w:rPr>
                <w:szCs w:val="28"/>
              </w:rPr>
              <w:t>=&gt; Siêng năng, kiên trì là chìa khóa giúp con người thành công trong công việc và cuộc sống</w:t>
            </w:r>
          </w:p>
        </w:tc>
        <w:tc>
          <w:tcPr>
            <w:tcW w:w="4509" w:type="dxa"/>
          </w:tcPr>
          <w:p w:rsidR="000D00B7" w:rsidRPr="00105477" w:rsidRDefault="000D00B7" w:rsidP="00E84038">
            <w:pPr>
              <w:spacing w:line="360" w:lineRule="auto"/>
              <w:jc w:val="both"/>
              <w:rPr>
                <w:b/>
                <w:szCs w:val="28"/>
                <w:lang w:val="pt-BR"/>
              </w:rPr>
            </w:pPr>
            <w:r w:rsidRPr="00105477">
              <w:rPr>
                <w:b/>
                <w:szCs w:val="28"/>
                <w:lang w:val="pt-BR"/>
              </w:rPr>
              <w:lastRenderedPageBreak/>
              <w:t>2. Ý nghĩa của siêng năng, kiên trì</w:t>
            </w:r>
          </w:p>
          <w:p w:rsidR="000D00B7" w:rsidRPr="00105477" w:rsidRDefault="000D00B7" w:rsidP="00E84038">
            <w:pPr>
              <w:spacing w:line="360" w:lineRule="auto"/>
              <w:jc w:val="both"/>
              <w:rPr>
                <w:szCs w:val="28"/>
                <w:lang w:val="pt-BR"/>
              </w:rPr>
            </w:pPr>
            <w:r w:rsidRPr="00105477">
              <w:rPr>
                <w:szCs w:val="28"/>
                <w:lang w:val="pt-BR"/>
              </w:rPr>
              <w:t>- Ý nghĩa:</w:t>
            </w:r>
          </w:p>
          <w:p w:rsidR="000D00B7" w:rsidRPr="00105477" w:rsidRDefault="000D00B7" w:rsidP="00E84038">
            <w:pPr>
              <w:spacing w:line="360" w:lineRule="auto"/>
              <w:jc w:val="both"/>
              <w:rPr>
                <w:szCs w:val="28"/>
                <w:lang w:val="pt-BR"/>
              </w:rPr>
            </w:pPr>
            <w:r w:rsidRPr="00105477">
              <w:rPr>
                <w:szCs w:val="28"/>
                <w:lang w:val="pt-BR"/>
              </w:rPr>
              <w:t>+ Giúp con người thành công trong công việc và cuộc sống</w:t>
            </w:r>
          </w:p>
          <w:p w:rsidR="000D00B7" w:rsidRPr="00105477" w:rsidRDefault="000D00B7" w:rsidP="00E84038">
            <w:pPr>
              <w:spacing w:line="360" w:lineRule="auto"/>
              <w:jc w:val="both"/>
              <w:rPr>
                <w:szCs w:val="28"/>
                <w:lang w:val="pt-BR"/>
              </w:rPr>
            </w:pPr>
            <w:r w:rsidRPr="00105477">
              <w:rPr>
                <w:szCs w:val="28"/>
                <w:lang w:val="pt-BR"/>
              </w:rPr>
              <w:t>+ Được mọi người tin tưởng và ý nghĩa</w:t>
            </w:r>
          </w:p>
          <w:p w:rsidR="000D00B7" w:rsidRPr="00105477" w:rsidRDefault="000D00B7" w:rsidP="00E84038">
            <w:pPr>
              <w:spacing w:line="360" w:lineRule="auto"/>
              <w:jc w:val="both"/>
              <w:rPr>
                <w:b/>
                <w:szCs w:val="28"/>
                <w:lang w:val="pt-BR"/>
              </w:rPr>
            </w:pPr>
            <w:r w:rsidRPr="00105477">
              <w:rPr>
                <w:szCs w:val="28"/>
                <w:lang w:val="pt-BR"/>
              </w:rPr>
              <w:t xml:space="preserve">- Mỗi khi làm việc gì em cần có mục đích và cách thực hiện rõ ràng. Hãy chăm chỉ kiên trì, thực hiện nếu gặp khó khăn hãy thử bằng nhiều cách để </w:t>
            </w:r>
            <w:r w:rsidRPr="00105477">
              <w:rPr>
                <w:szCs w:val="28"/>
                <w:lang w:val="pt-BR"/>
              </w:rPr>
              <w:lastRenderedPageBreak/>
              <w:t>thực hiện thành công, không bỏ dở giữa chừng</w:t>
            </w:r>
          </w:p>
        </w:tc>
      </w:tr>
    </w:tbl>
    <w:p w:rsidR="000D00B7" w:rsidRPr="00105477" w:rsidRDefault="000D00B7" w:rsidP="000D00B7">
      <w:pPr>
        <w:spacing w:before="120" w:after="120" w:line="360" w:lineRule="auto"/>
        <w:jc w:val="both"/>
        <w:rPr>
          <w:b/>
          <w:szCs w:val="28"/>
          <w:lang w:val="fr-FR"/>
        </w:rPr>
      </w:pPr>
      <w:r w:rsidRPr="00105477">
        <w:rPr>
          <w:b/>
          <w:szCs w:val="28"/>
          <w:lang w:val="fr-FR"/>
        </w:rPr>
        <w:lastRenderedPageBreak/>
        <w:t>C. HOẠT ĐỘNG LUYỆN TẬP</w:t>
      </w:r>
    </w:p>
    <w:p w:rsidR="000D00B7" w:rsidRPr="00105477" w:rsidRDefault="000D00B7" w:rsidP="000D00B7">
      <w:pPr>
        <w:tabs>
          <w:tab w:val="left" w:pos="567"/>
          <w:tab w:val="left" w:pos="1134"/>
        </w:tabs>
        <w:spacing w:before="120" w:after="120" w:line="360" w:lineRule="auto"/>
        <w:jc w:val="both"/>
        <w:rPr>
          <w:szCs w:val="28"/>
          <w:lang w:val="fr-FR"/>
        </w:rPr>
      </w:pPr>
      <w:r w:rsidRPr="00105477">
        <w:rPr>
          <w:b/>
          <w:szCs w:val="28"/>
          <w:lang w:val="fr-FR"/>
        </w:rPr>
        <w:t>a. Mục tiêu :</w:t>
      </w:r>
      <w:r w:rsidRPr="00105477">
        <w:rPr>
          <w:szCs w:val="28"/>
          <w:lang w:val="fr-FR"/>
        </w:rPr>
        <w:t xml:space="preserve"> Học sinh củng cố lại kiến thức và xử lí tình huống cụ thể</w:t>
      </w:r>
    </w:p>
    <w:p w:rsidR="000D00B7" w:rsidRPr="00105477" w:rsidRDefault="000D00B7" w:rsidP="000D00B7">
      <w:pPr>
        <w:tabs>
          <w:tab w:val="left" w:pos="567"/>
          <w:tab w:val="left" w:pos="1134"/>
        </w:tabs>
        <w:spacing w:before="120" w:after="120" w:line="360" w:lineRule="auto"/>
        <w:jc w:val="both"/>
        <w:rPr>
          <w:b/>
          <w:szCs w:val="28"/>
          <w:lang w:val="fr-FR"/>
        </w:rPr>
      </w:pPr>
      <w:r w:rsidRPr="00105477">
        <w:rPr>
          <w:b/>
          <w:szCs w:val="28"/>
          <w:lang w:val="fr-FR"/>
        </w:rPr>
        <w:t xml:space="preserve">b. Nội dung : </w:t>
      </w:r>
      <w:r w:rsidRPr="00105477">
        <w:rPr>
          <w:szCs w:val="28"/>
          <w:lang w:val="fr-FR"/>
        </w:rPr>
        <w:t>HS sử dụng SGK và vận dụng kiến thức đã học để trả lời câu hỏi.</w:t>
      </w:r>
    </w:p>
    <w:p w:rsidR="000D00B7" w:rsidRPr="00105477" w:rsidRDefault="000D00B7" w:rsidP="000D00B7">
      <w:pPr>
        <w:tabs>
          <w:tab w:val="left" w:pos="567"/>
          <w:tab w:val="left" w:pos="1134"/>
        </w:tabs>
        <w:spacing w:before="120" w:after="120" w:line="360" w:lineRule="auto"/>
        <w:jc w:val="both"/>
        <w:rPr>
          <w:szCs w:val="28"/>
          <w:lang w:val="fr-FR"/>
        </w:rPr>
      </w:pPr>
      <w:r w:rsidRPr="00105477">
        <w:rPr>
          <w:b/>
          <w:szCs w:val="28"/>
          <w:lang w:val="fr-FR"/>
        </w:rPr>
        <w:t xml:space="preserve">c. Sản phẩm : </w:t>
      </w:r>
      <w:r w:rsidRPr="00105477">
        <w:rPr>
          <w:szCs w:val="28"/>
          <w:lang w:val="fr-FR"/>
        </w:rPr>
        <w:t xml:space="preserve">HS làm các bài tập </w:t>
      </w:r>
    </w:p>
    <w:p w:rsidR="000D00B7" w:rsidRPr="00105477" w:rsidRDefault="000D00B7" w:rsidP="000D00B7">
      <w:pPr>
        <w:tabs>
          <w:tab w:val="left" w:pos="567"/>
          <w:tab w:val="left" w:pos="1134"/>
        </w:tabs>
        <w:spacing w:before="120" w:after="120" w:line="360" w:lineRule="auto"/>
        <w:jc w:val="both"/>
        <w:rPr>
          <w:b/>
          <w:szCs w:val="28"/>
        </w:rPr>
      </w:pPr>
      <w:r w:rsidRPr="00105477">
        <w:rPr>
          <w:b/>
          <w:szCs w:val="28"/>
        </w:rPr>
        <w:lastRenderedPageBreak/>
        <w:t xml:space="preserve">d. Tổ chức thực hiện: </w:t>
      </w:r>
    </w:p>
    <w:p w:rsidR="000D00B7" w:rsidRPr="00105477" w:rsidRDefault="000D00B7" w:rsidP="000D00B7">
      <w:pPr>
        <w:spacing w:line="360" w:lineRule="auto"/>
        <w:rPr>
          <w:szCs w:val="28"/>
          <w:lang w:val="pt-BR"/>
        </w:rPr>
      </w:pPr>
      <w:r w:rsidRPr="00105477">
        <w:rPr>
          <w:szCs w:val="28"/>
          <w:lang w:val="pt-BR"/>
        </w:rPr>
        <w:t>Yêu cầu HS xử lí tình huống:</w:t>
      </w:r>
    </w:p>
    <w:p w:rsidR="000D00B7" w:rsidRPr="00105477" w:rsidRDefault="000D00B7" w:rsidP="000D00B7">
      <w:pPr>
        <w:pStyle w:val="ListParagraph"/>
        <w:numPr>
          <w:ilvl w:val="0"/>
          <w:numId w:val="1"/>
        </w:numPr>
        <w:spacing w:line="360" w:lineRule="auto"/>
        <w:rPr>
          <w:szCs w:val="28"/>
          <w:lang w:val="pt-BR"/>
        </w:rPr>
      </w:pPr>
      <w:r w:rsidRPr="00105477">
        <w:rPr>
          <w:szCs w:val="28"/>
          <w:lang w:val="pt-BR"/>
        </w:rPr>
        <w:t>GV giao cho mỗi nhóm nghiên cứu một tình huống, phân chia nhân vật để sắm vai xử lí tình huống</w:t>
      </w:r>
    </w:p>
    <w:p w:rsidR="000D00B7" w:rsidRPr="00105477" w:rsidRDefault="000D00B7" w:rsidP="000D00B7">
      <w:pPr>
        <w:pStyle w:val="ListParagraph"/>
        <w:numPr>
          <w:ilvl w:val="0"/>
          <w:numId w:val="1"/>
        </w:numPr>
        <w:spacing w:line="360" w:lineRule="auto"/>
        <w:jc w:val="both"/>
        <w:rPr>
          <w:szCs w:val="28"/>
          <w:lang w:val="pt-BR"/>
        </w:rPr>
      </w:pPr>
      <w:r w:rsidRPr="00105477">
        <w:rPr>
          <w:szCs w:val="28"/>
          <w:lang w:val="pt-BR"/>
        </w:rPr>
        <w:t>Các nhóm thảo luận, đưa ra cách xử lí tình huống và phân công sắm vai</w:t>
      </w:r>
    </w:p>
    <w:p w:rsidR="000D00B7" w:rsidRPr="00105477" w:rsidRDefault="000D00B7" w:rsidP="000D00B7">
      <w:pPr>
        <w:pStyle w:val="ListParagraph"/>
        <w:numPr>
          <w:ilvl w:val="0"/>
          <w:numId w:val="1"/>
        </w:numPr>
        <w:spacing w:line="360" w:lineRule="auto"/>
        <w:jc w:val="both"/>
        <w:rPr>
          <w:szCs w:val="28"/>
          <w:lang w:val="pt-BR"/>
        </w:rPr>
      </w:pPr>
      <w:r w:rsidRPr="00105477">
        <w:rPr>
          <w:szCs w:val="28"/>
          <w:lang w:val="pt-BR"/>
        </w:rPr>
        <w:t>GV mời đại diện các nhóm lên sắm vai, các nhóm khác quan sát, nhận xét, đặt câu hỏi ( nếu có)</w:t>
      </w:r>
    </w:p>
    <w:p w:rsidR="000D00B7" w:rsidRPr="00105477" w:rsidRDefault="000D00B7" w:rsidP="000D00B7">
      <w:pPr>
        <w:pStyle w:val="ListParagraph"/>
        <w:numPr>
          <w:ilvl w:val="0"/>
          <w:numId w:val="1"/>
        </w:numPr>
        <w:spacing w:line="360" w:lineRule="auto"/>
        <w:jc w:val="both"/>
        <w:rPr>
          <w:szCs w:val="28"/>
          <w:lang w:val="pt-BR"/>
        </w:rPr>
      </w:pPr>
      <w:r w:rsidRPr="00105477">
        <w:rPr>
          <w:szCs w:val="28"/>
          <w:lang w:val="pt-BR"/>
        </w:rPr>
        <w:t>Gv nhận xét, đánh giá và phân tích các tình huống nhằm giúp HS rút ra bài học đối với bản thân về cách rèn luyện đực tính siêng năng, kiên trì</w:t>
      </w:r>
    </w:p>
    <w:tbl>
      <w:tblPr>
        <w:tblStyle w:val="TableGrid"/>
        <w:tblW w:w="0" w:type="auto"/>
        <w:tblLook w:val="04A0" w:firstRow="1" w:lastRow="0" w:firstColumn="1" w:lastColumn="0" w:noHBand="0" w:noVBand="1"/>
      </w:tblPr>
      <w:tblGrid>
        <w:gridCol w:w="4508"/>
        <w:gridCol w:w="4509"/>
      </w:tblGrid>
      <w:tr w:rsidR="000D00B7" w:rsidRPr="00105477" w:rsidTr="00E84038">
        <w:tc>
          <w:tcPr>
            <w:tcW w:w="4508" w:type="dxa"/>
          </w:tcPr>
          <w:p w:rsidR="000D00B7" w:rsidRPr="000D00B7" w:rsidRDefault="000D00B7" w:rsidP="000D00B7">
            <w:pPr>
              <w:pStyle w:val="ListParagraph"/>
              <w:numPr>
                <w:ilvl w:val="0"/>
                <w:numId w:val="1"/>
              </w:numPr>
              <w:spacing w:line="360" w:lineRule="auto"/>
              <w:jc w:val="center"/>
              <w:rPr>
                <w:szCs w:val="28"/>
                <w:lang w:val="pt-BR"/>
              </w:rPr>
            </w:pPr>
            <w:r w:rsidRPr="000D00B7">
              <w:rPr>
                <w:szCs w:val="28"/>
                <w:lang w:val="pt-BR"/>
              </w:rPr>
              <w:t>Tình huống 1</w:t>
            </w:r>
          </w:p>
        </w:tc>
        <w:tc>
          <w:tcPr>
            <w:tcW w:w="4509" w:type="dxa"/>
          </w:tcPr>
          <w:p w:rsidR="000D00B7" w:rsidRPr="00105477" w:rsidRDefault="000D00B7" w:rsidP="00E84038">
            <w:pPr>
              <w:spacing w:line="360" w:lineRule="auto"/>
              <w:jc w:val="both"/>
              <w:rPr>
                <w:szCs w:val="28"/>
                <w:lang w:val="pt-BR"/>
              </w:rPr>
            </w:pPr>
            <w:r w:rsidRPr="00105477">
              <w:rPr>
                <w:szCs w:val="28"/>
                <w:lang w:val="pt-BR"/>
              </w:rPr>
              <w:t>Bạn Hân đã đưa ra mục tiêu sẻ dự thí hùng biện bằng tiếng Anh thì cẩn kiên trì, quyết tâm thực hiện mục tiêu này. Bạn đang gặp phải khó khăn là vốn từ vựng tiếng Anh còn hạn chế, thì cẩn tìm cách vượt qua bằng cách lên kế hoạch bồi dưỡng vốn tử vựng mỗi ngày...</w:t>
            </w:r>
          </w:p>
        </w:tc>
      </w:tr>
      <w:tr w:rsidR="000D00B7" w:rsidRPr="00105477" w:rsidTr="00E84038">
        <w:tc>
          <w:tcPr>
            <w:tcW w:w="4508" w:type="dxa"/>
          </w:tcPr>
          <w:p w:rsidR="000D00B7" w:rsidRPr="00105477" w:rsidRDefault="000D00B7" w:rsidP="00E84038">
            <w:pPr>
              <w:spacing w:line="360" w:lineRule="auto"/>
              <w:jc w:val="center"/>
              <w:rPr>
                <w:szCs w:val="28"/>
                <w:lang w:val="pt-BR"/>
              </w:rPr>
            </w:pPr>
            <w:r w:rsidRPr="00105477">
              <w:rPr>
                <w:szCs w:val="28"/>
                <w:lang w:val="pt-BR"/>
              </w:rPr>
              <w:t>Tình huống 2</w:t>
            </w:r>
          </w:p>
        </w:tc>
        <w:tc>
          <w:tcPr>
            <w:tcW w:w="4509" w:type="dxa"/>
          </w:tcPr>
          <w:p w:rsidR="000D00B7" w:rsidRPr="00105477" w:rsidRDefault="000D00B7" w:rsidP="00E84038">
            <w:pPr>
              <w:spacing w:line="360" w:lineRule="auto"/>
              <w:jc w:val="both"/>
              <w:rPr>
                <w:szCs w:val="28"/>
                <w:lang w:val="pt-BR"/>
              </w:rPr>
            </w:pPr>
            <w:r w:rsidRPr="00105477">
              <w:rPr>
                <w:szCs w:val="28"/>
                <w:lang w:val="pt-BR"/>
              </w:rPr>
              <w:t xml:space="preserve">Bạn Hoà đã thể hiện thiếu siêng năng, kiên trì trong học tập: gặp bài khó thì ngại suy nghĩ và bỏ qua. Bạn cần rèn luyện đức tính này bằng cách chăm chỉ học tập, tìm tòi cách giải các bài toán khó. Mỗi khi giải được bài khó, bạn sẽ tìm thấy niểm vui của sự thành công, chắc chắn sẽ đạt được kết quả học toán </w:t>
            </w:r>
            <w:r w:rsidRPr="00105477">
              <w:rPr>
                <w:szCs w:val="28"/>
                <w:lang w:val="pt-BR"/>
              </w:rPr>
              <w:lastRenderedPageBreak/>
              <w:t>ngày càng tốt hơn và nhận được sự tin yêu, nể phục của các bạn trong lớp.</w:t>
            </w:r>
          </w:p>
        </w:tc>
      </w:tr>
    </w:tbl>
    <w:p w:rsidR="000D00B7" w:rsidRPr="00105477" w:rsidRDefault="000D00B7" w:rsidP="000D00B7">
      <w:pPr>
        <w:spacing w:before="120" w:after="120" w:line="360" w:lineRule="auto"/>
        <w:jc w:val="both"/>
        <w:rPr>
          <w:b/>
          <w:szCs w:val="28"/>
          <w:lang w:val="fr-FR"/>
        </w:rPr>
      </w:pPr>
      <w:r w:rsidRPr="00105477">
        <w:rPr>
          <w:b/>
          <w:szCs w:val="28"/>
          <w:lang w:val="fr-FR"/>
        </w:rPr>
        <w:lastRenderedPageBreak/>
        <w:t>D. HOẠT ĐỘNG VẬN DỤNG</w:t>
      </w:r>
    </w:p>
    <w:p w:rsidR="000D00B7" w:rsidRPr="00105477" w:rsidRDefault="000D00B7" w:rsidP="000D00B7">
      <w:pPr>
        <w:tabs>
          <w:tab w:val="left" w:pos="567"/>
          <w:tab w:val="left" w:pos="1134"/>
        </w:tabs>
        <w:spacing w:before="120" w:after="120" w:line="360" w:lineRule="auto"/>
        <w:jc w:val="both"/>
        <w:rPr>
          <w:szCs w:val="28"/>
          <w:lang w:val="fr-FR"/>
        </w:rPr>
      </w:pPr>
      <w:r w:rsidRPr="00105477">
        <w:rPr>
          <w:b/>
          <w:szCs w:val="28"/>
          <w:lang w:val="fr-FR"/>
        </w:rPr>
        <w:t>a. Mục tiêu :</w:t>
      </w:r>
      <w:r w:rsidRPr="00105477">
        <w:rPr>
          <w:szCs w:val="28"/>
          <w:lang w:val="fr-FR"/>
        </w:rPr>
        <w:t xml:space="preserve"> Học sinh được củng cố lại kiến thức thông qua bài tập ứng dụng.</w:t>
      </w:r>
    </w:p>
    <w:p w:rsidR="000D00B7" w:rsidRPr="00105477" w:rsidRDefault="000D00B7" w:rsidP="000D00B7">
      <w:pPr>
        <w:tabs>
          <w:tab w:val="left" w:pos="567"/>
          <w:tab w:val="left" w:pos="1134"/>
        </w:tabs>
        <w:spacing w:before="120" w:after="120" w:line="360" w:lineRule="auto"/>
        <w:jc w:val="both"/>
        <w:rPr>
          <w:b/>
          <w:szCs w:val="28"/>
          <w:lang w:val="fr-FR"/>
        </w:rPr>
      </w:pPr>
      <w:r w:rsidRPr="00105477">
        <w:rPr>
          <w:b/>
          <w:szCs w:val="28"/>
          <w:lang w:val="fr-FR"/>
        </w:rPr>
        <w:t xml:space="preserve">b. Nội dung : </w:t>
      </w:r>
      <w:r w:rsidRPr="00105477">
        <w:rPr>
          <w:szCs w:val="28"/>
          <w:lang w:val="fr-FR"/>
        </w:rPr>
        <w:t>HS sử dụng SGK và vận dụng kiến thức đã học để trả lời câu hỏi.</w:t>
      </w:r>
    </w:p>
    <w:p w:rsidR="000D00B7" w:rsidRPr="00105477" w:rsidRDefault="000D00B7" w:rsidP="000D00B7">
      <w:pPr>
        <w:tabs>
          <w:tab w:val="left" w:pos="567"/>
          <w:tab w:val="left" w:pos="1134"/>
        </w:tabs>
        <w:spacing w:before="120" w:after="120" w:line="360" w:lineRule="auto"/>
        <w:jc w:val="both"/>
        <w:rPr>
          <w:szCs w:val="28"/>
          <w:lang w:val="fr-FR"/>
        </w:rPr>
      </w:pPr>
      <w:r w:rsidRPr="00105477">
        <w:rPr>
          <w:b/>
          <w:szCs w:val="28"/>
          <w:lang w:val="fr-FR"/>
        </w:rPr>
        <w:t xml:space="preserve">c. Sản phẩm : </w:t>
      </w:r>
      <w:r w:rsidRPr="00105477">
        <w:rPr>
          <w:szCs w:val="28"/>
          <w:lang w:val="fr-FR"/>
        </w:rPr>
        <w:t xml:space="preserve">HS làm các bài tập </w:t>
      </w:r>
    </w:p>
    <w:p w:rsidR="000D00B7" w:rsidRPr="00105477" w:rsidRDefault="000D00B7" w:rsidP="000D00B7">
      <w:pPr>
        <w:tabs>
          <w:tab w:val="left" w:pos="567"/>
          <w:tab w:val="left" w:pos="1134"/>
        </w:tabs>
        <w:spacing w:before="120" w:after="120" w:line="360" w:lineRule="auto"/>
        <w:jc w:val="both"/>
        <w:rPr>
          <w:b/>
          <w:szCs w:val="28"/>
        </w:rPr>
      </w:pPr>
      <w:r w:rsidRPr="00105477">
        <w:rPr>
          <w:b/>
          <w:szCs w:val="28"/>
        </w:rPr>
        <w:t xml:space="preserve">d. Tổ chức thực hiện: </w:t>
      </w:r>
    </w:p>
    <w:p w:rsidR="000D00B7" w:rsidRPr="00105477" w:rsidRDefault="000D00B7" w:rsidP="000D00B7">
      <w:pPr>
        <w:spacing w:line="360" w:lineRule="auto"/>
        <w:jc w:val="both"/>
        <w:rPr>
          <w:szCs w:val="28"/>
          <w:lang w:val="pt-BR"/>
        </w:rPr>
      </w:pPr>
      <w:r w:rsidRPr="00105477">
        <w:rPr>
          <w:szCs w:val="28"/>
          <w:lang w:val="pt-BR"/>
        </w:rPr>
        <w:t>GV yêu cầu HS hãy xây dựng và thực hiện khắc phục những biểu hiện chưa siêng năng, kiên trì của bản thân trong cuộc sống, sau đó chia sẻ kết quả thực hiện với thầy cô và các bạn</w:t>
      </w:r>
    </w:p>
    <w:p w:rsidR="000D00B7" w:rsidRPr="00105477" w:rsidRDefault="000D00B7" w:rsidP="000D00B7">
      <w:pPr>
        <w:spacing w:line="360" w:lineRule="auto"/>
        <w:jc w:val="both"/>
        <w:rPr>
          <w:szCs w:val="28"/>
          <w:lang w:val="pt-BR"/>
        </w:rPr>
      </w:pPr>
      <w:r w:rsidRPr="00105477">
        <w:rPr>
          <w:szCs w:val="28"/>
          <w:lang w:val="pt-BR"/>
        </w:rPr>
        <w:t>GV hướng dẫn HS nêu những biểu hiện chưa siêng năng, kiên trì của bản thân (trong học tập, rèn luyện thân thể, lao động,...) và lập kế hoạch để khắc phục nhược điểm này. GV có thể gợi ý cho HS hoàn thiện PHT 1 nếu HS có biểu hiện chưa siêng năng, kiên trì</w:t>
      </w:r>
    </w:p>
    <w:tbl>
      <w:tblPr>
        <w:tblStyle w:val="TableGrid"/>
        <w:tblW w:w="0" w:type="auto"/>
        <w:tblLook w:val="04A0" w:firstRow="1" w:lastRow="0" w:firstColumn="1" w:lastColumn="0" w:noHBand="0" w:noVBand="1"/>
      </w:tblPr>
      <w:tblGrid>
        <w:gridCol w:w="4508"/>
        <w:gridCol w:w="4509"/>
      </w:tblGrid>
      <w:tr w:rsidR="000D00B7" w:rsidRPr="00105477" w:rsidTr="00E84038">
        <w:tc>
          <w:tcPr>
            <w:tcW w:w="4508" w:type="dxa"/>
          </w:tcPr>
          <w:p w:rsidR="000D00B7" w:rsidRPr="00105477" w:rsidRDefault="000D00B7" w:rsidP="00E84038">
            <w:pPr>
              <w:spacing w:line="360" w:lineRule="auto"/>
              <w:jc w:val="center"/>
              <w:rPr>
                <w:szCs w:val="28"/>
                <w:lang w:val="pt-BR"/>
              </w:rPr>
            </w:pPr>
            <w:r w:rsidRPr="00105477">
              <w:rPr>
                <w:szCs w:val="28"/>
                <w:lang w:val="pt-BR"/>
              </w:rPr>
              <w:t>Biểu hiện chưa siêng năng, kiên trì</w:t>
            </w:r>
          </w:p>
        </w:tc>
        <w:tc>
          <w:tcPr>
            <w:tcW w:w="4509" w:type="dxa"/>
          </w:tcPr>
          <w:p w:rsidR="000D00B7" w:rsidRPr="00105477" w:rsidRDefault="000D00B7" w:rsidP="00E84038">
            <w:pPr>
              <w:spacing w:line="360" w:lineRule="auto"/>
              <w:jc w:val="center"/>
              <w:rPr>
                <w:szCs w:val="28"/>
                <w:lang w:val="pt-BR"/>
              </w:rPr>
            </w:pPr>
            <w:r w:rsidRPr="00105477">
              <w:rPr>
                <w:szCs w:val="28"/>
                <w:lang w:val="pt-BR"/>
              </w:rPr>
              <w:t>Kế hoạch khắc phục</w:t>
            </w:r>
          </w:p>
        </w:tc>
      </w:tr>
      <w:tr w:rsidR="000D00B7" w:rsidRPr="00105477" w:rsidTr="00E84038">
        <w:tc>
          <w:tcPr>
            <w:tcW w:w="4508" w:type="dxa"/>
          </w:tcPr>
          <w:p w:rsidR="000D00B7" w:rsidRPr="00105477" w:rsidRDefault="000D00B7" w:rsidP="00E84038">
            <w:pPr>
              <w:spacing w:line="360" w:lineRule="auto"/>
              <w:jc w:val="both"/>
              <w:rPr>
                <w:szCs w:val="28"/>
                <w:lang w:val="pt-BR"/>
              </w:rPr>
            </w:pPr>
          </w:p>
        </w:tc>
        <w:tc>
          <w:tcPr>
            <w:tcW w:w="4509" w:type="dxa"/>
          </w:tcPr>
          <w:p w:rsidR="000D00B7" w:rsidRPr="00105477" w:rsidRDefault="000D00B7" w:rsidP="00E84038">
            <w:pPr>
              <w:spacing w:line="360" w:lineRule="auto"/>
              <w:jc w:val="both"/>
              <w:rPr>
                <w:szCs w:val="28"/>
                <w:lang w:val="pt-BR"/>
              </w:rPr>
            </w:pPr>
          </w:p>
        </w:tc>
      </w:tr>
    </w:tbl>
    <w:p w:rsidR="000D00B7" w:rsidRPr="00105477" w:rsidRDefault="000D00B7" w:rsidP="000D00B7">
      <w:pPr>
        <w:spacing w:line="360" w:lineRule="auto"/>
        <w:jc w:val="both"/>
        <w:rPr>
          <w:b/>
          <w:szCs w:val="28"/>
          <w:lang w:val="sv-SE"/>
        </w:rPr>
      </w:pPr>
      <w:r w:rsidRPr="00105477">
        <w:rPr>
          <w:b/>
          <w:szCs w:val="28"/>
          <w:lang w:val="sv-SE"/>
        </w:rPr>
        <w:t>V. KẾ HOẠCH ĐÁNH GIÁ</w:t>
      </w:r>
    </w:p>
    <w:tbl>
      <w:tblPr>
        <w:tblStyle w:val="TableGrid"/>
        <w:tblW w:w="0" w:type="auto"/>
        <w:tblLook w:val="04A0" w:firstRow="1" w:lastRow="0" w:firstColumn="1" w:lastColumn="0" w:noHBand="0" w:noVBand="1"/>
      </w:tblPr>
      <w:tblGrid>
        <w:gridCol w:w="2384"/>
        <w:gridCol w:w="3352"/>
        <w:gridCol w:w="2285"/>
        <w:gridCol w:w="1329"/>
      </w:tblGrid>
      <w:tr w:rsidR="000D00B7" w:rsidRPr="00105477" w:rsidTr="00E84038">
        <w:tc>
          <w:tcPr>
            <w:tcW w:w="2444" w:type="dxa"/>
            <w:vAlign w:val="center"/>
          </w:tcPr>
          <w:p w:rsidR="000D00B7" w:rsidRPr="00105477" w:rsidRDefault="000D00B7" w:rsidP="00E84038">
            <w:pPr>
              <w:spacing w:line="360" w:lineRule="auto"/>
              <w:jc w:val="center"/>
              <w:rPr>
                <w:b/>
                <w:szCs w:val="28"/>
                <w:lang w:val="sv-SE"/>
              </w:rPr>
            </w:pPr>
            <w:r w:rsidRPr="00105477">
              <w:rPr>
                <w:b/>
                <w:szCs w:val="28"/>
                <w:lang w:val="sv-SE"/>
              </w:rPr>
              <w:t>Hình thức đánh giá</w:t>
            </w:r>
          </w:p>
        </w:tc>
        <w:tc>
          <w:tcPr>
            <w:tcW w:w="3438" w:type="dxa"/>
            <w:vAlign w:val="center"/>
          </w:tcPr>
          <w:p w:rsidR="000D00B7" w:rsidRPr="00105477" w:rsidRDefault="000D00B7" w:rsidP="00E84038">
            <w:pPr>
              <w:spacing w:line="360" w:lineRule="auto"/>
              <w:jc w:val="center"/>
              <w:rPr>
                <w:b/>
                <w:szCs w:val="28"/>
                <w:lang w:val="sv-SE"/>
              </w:rPr>
            </w:pPr>
            <w:r w:rsidRPr="00105477">
              <w:rPr>
                <w:b/>
                <w:szCs w:val="28"/>
                <w:lang w:val="sv-SE"/>
              </w:rPr>
              <w:t>Phương pháp</w:t>
            </w:r>
          </w:p>
          <w:p w:rsidR="000D00B7" w:rsidRPr="00105477" w:rsidRDefault="000D00B7" w:rsidP="00E84038">
            <w:pPr>
              <w:spacing w:line="360" w:lineRule="auto"/>
              <w:jc w:val="center"/>
              <w:rPr>
                <w:b/>
                <w:szCs w:val="28"/>
                <w:lang w:val="sv-SE"/>
              </w:rPr>
            </w:pPr>
            <w:r w:rsidRPr="00105477">
              <w:rPr>
                <w:b/>
                <w:szCs w:val="28"/>
                <w:lang w:val="sv-SE"/>
              </w:rPr>
              <w:t>đánh giá</w:t>
            </w:r>
          </w:p>
        </w:tc>
        <w:tc>
          <w:tcPr>
            <w:tcW w:w="2341" w:type="dxa"/>
            <w:vAlign w:val="center"/>
          </w:tcPr>
          <w:p w:rsidR="000D00B7" w:rsidRPr="00105477" w:rsidRDefault="000D00B7" w:rsidP="00E84038">
            <w:pPr>
              <w:spacing w:line="360" w:lineRule="auto"/>
              <w:jc w:val="center"/>
              <w:rPr>
                <w:b/>
                <w:szCs w:val="28"/>
                <w:lang w:val="sv-SE"/>
              </w:rPr>
            </w:pPr>
            <w:r w:rsidRPr="00105477">
              <w:rPr>
                <w:b/>
                <w:szCs w:val="28"/>
                <w:lang w:val="sv-SE"/>
              </w:rPr>
              <w:t>Công cụ đánh giá</w:t>
            </w:r>
          </w:p>
        </w:tc>
        <w:tc>
          <w:tcPr>
            <w:tcW w:w="1353" w:type="dxa"/>
            <w:vAlign w:val="center"/>
          </w:tcPr>
          <w:p w:rsidR="000D00B7" w:rsidRPr="00105477" w:rsidRDefault="000D00B7" w:rsidP="00E84038">
            <w:pPr>
              <w:spacing w:line="360" w:lineRule="auto"/>
              <w:jc w:val="center"/>
              <w:rPr>
                <w:b/>
                <w:szCs w:val="28"/>
                <w:lang w:val="sv-SE"/>
              </w:rPr>
            </w:pPr>
            <w:r w:rsidRPr="00105477">
              <w:rPr>
                <w:b/>
                <w:szCs w:val="28"/>
                <w:lang w:val="sv-SE"/>
              </w:rPr>
              <w:t>Ghi Chú</w:t>
            </w:r>
          </w:p>
        </w:tc>
      </w:tr>
      <w:tr w:rsidR="000D00B7" w:rsidRPr="00105477" w:rsidTr="00E84038">
        <w:tc>
          <w:tcPr>
            <w:tcW w:w="2444" w:type="dxa"/>
          </w:tcPr>
          <w:p w:rsidR="000D00B7" w:rsidRPr="00105477" w:rsidRDefault="000D00B7" w:rsidP="00E84038">
            <w:pPr>
              <w:spacing w:line="360" w:lineRule="auto"/>
              <w:jc w:val="both"/>
              <w:rPr>
                <w:szCs w:val="28"/>
                <w:lang w:val="sv-SE"/>
              </w:rPr>
            </w:pPr>
            <w:r w:rsidRPr="00105477">
              <w:rPr>
                <w:szCs w:val="28"/>
                <w:lang w:val="sv-SE"/>
              </w:rPr>
              <w:lastRenderedPageBreak/>
              <w:t>- Thu hút được sự tham gia tích cực của người học</w:t>
            </w:r>
          </w:p>
          <w:p w:rsidR="000D00B7" w:rsidRPr="00105477" w:rsidRDefault="000D00B7" w:rsidP="00E84038">
            <w:pPr>
              <w:spacing w:line="360" w:lineRule="auto"/>
              <w:jc w:val="both"/>
              <w:rPr>
                <w:szCs w:val="28"/>
                <w:lang w:val="sv-SE"/>
              </w:rPr>
            </w:pPr>
            <w:r w:rsidRPr="00105477">
              <w:rPr>
                <w:szCs w:val="28"/>
                <w:lang w:val="sv-SE"/>
              </w:rPr>
              <w:t>- Gắn với thực tế</w:t>
            </w:r>
          </w:p>
          <w:p w:rsidR="000D00B7" w:rsidRPr="00105477" w:rsidRDefault="000D00B7" w:rsidP="00E84038">
            <w:pPr>
              <w:spacing w:line="360" w:lineRule="auto"/>
              <w:jc w:val="both"/>
              <w:rPr>
                <w:szCs w:val="28"/>
                <w:lang w:val="sv-SE"/>
              </w:rPr>
            </w:pPr>
            <w:r w:rsidRPr="00105477">
              <w:rPr>
                <w:szCs w:val="28"/>
                <w:lang w:val="sv-SE"/>
              </w:rPr>
              <w:t>- Tạo cơ hội thực hành cho người học</w:t>
            </w:r>
          </w:p>
        </w:tc>
        <w:tc>
          <w:tcPr>
            <w:tcW w:w="3438" w:type="dxa"/>
          </w:tcPr>
          <w:p w:rsidR="000D00B7" w:rsidRPr="00105477" w:rsidRDefault="000D00B7" w:rsidP="00E84038">
            <w:pPr>
              <w:spacing w:line="360" w:lineRule="auto"/>
              <w:jc w:val="both"/>
              <w:rPr>
                <w:szCs w:val="28"/>
                <w:lang w:val="sv-SE"/>
              </w:rPr>
            </w:pPr>
            <w:r w:rsidRPr="00105477">
              <w:rPr>
                <w:szCs w:val="28"/>
                <w:lang w:val="sv-SE"/>
              </w:rPr>
              <w:t>Qua hỏi đáp và quan sát thái độ, hành động của HS để đánh giá:</w:t>
            </w:r>
          </w:p>
          <w:p w:rsidR="000D00B7" w:rsidRPr="00105477" w:rsidRDefault="000D00B7" w:rsidP="00E84038">
            <w:pPr>
              <w:spacing w:line="360" w:lineRule="auto"/>
              <w:jc w:val="both"/>
              <w:rPr>
                <w:szCs w:val="28"/>
                <w:lang w:val="sv-SE"/>
              </w:rPr>
            </w:pPr>
            <w:r w:rsidRPr="00105477">
              <w:rPr>
                <w:b/>
                <w:i/>
                <w:szCs w:val="28"/>
                <w:lang w:val="sv-SE"/>
              </w:rPr>
              <w:t>+ Hoàn thành tốt:</w:t>
            </w:r>
            <w:r w:rsidRPr="00105477">
              <w:rPr>
                <w:szCs w:val="28"/>
                <w:lang w:val="sv-SE"/>
              </w:rPr>
              <w:t xml:space="preserve"> Nêu được ý nghĩa của siêng năng, kiên trì. Đánh giá được sự siêng năng, kiên trì của bản thân và người khác. Thực hiện siêng năng, kiên trò trong học tập, lao động và sinh hoạt hằng ngày, không lười biếng, nản lòng khi gặp khó khăn, luôn chăm chỉ, trách nhiệm, trung thực trong việc rèn luyện tính siêng năng, kiên trì cho bản thân</w:t>
            </w:r>
          </w:p>
          <w:p w:rsidR="000D00B7" w:rsidRPr="00105477" w:rsidRDefault="000D00B7" w:rsidP="00E84038">
            <w:pPr>
              <w:spacing w:line="360" w:lineRule="auto"/>
              <w:jc w:val="both"/>
              <w:rPr>
                <w:szCs w:val="28"/>
                <w:lang w:val="sv-SE"/>
              </w:rPr>
            </w:pPr>
            <w:r w:rsidRPr="00105477">
              <w:rPr>
                <w:b/>
                <w:i/>
                <w:szCs w:val="28"/>
                <w:lang w:val="sv-SE"/>
              </w:rPr>
              <w:t>+ Hoàn thành:</w:t>
            </w:r>
            <w:r w:rsidRPr="00105477">
              <w:rPr>
                <w:szCs w:val="28"/>
                <w:lang w:val="sv-SE"/>
              </w:rPr>
              <w:t xml:space="preserve"> Nếu được khái niệm, biểu hiện của siêng năng kiên trì nhưng chưa đầy đủ,  thực hiện siêng năng, kiên trì trong học tập, lao động và sinh hoạt hằng ngày chưa thực </w:t>
            </w:r>
            <w:r w:rsidRPr="00105477">
              <w:rPr>
                <w:szCs w:val="28"/>
                <w:lang w:val="sv-SE"/>
              </w:rPr>
              <w:lastRenderedPageBreak/>
              <w:t>hiện được các yêu cầu theo mục tiêu bài học</w:t>
            </w:r>
          </w:p>
          <w:p w:rsidR="000D00B7" w:rsidRPr="00105477" w:rsidRDefault="000D00B7" w:rsidP="00E84038">
            <w:pPr>
              <w:spacing w:line="360" w:lineRule="auto"/>
              <w:jc w:val="both"/>
              <w:rPr>
                <w:szCs w:val="28"/>
                <w:lang w:val="sv-SE"/>
              </w:rPr>
            </w:pPr>
            <w:r w:rsidRPr="00105477">
              <w:rPr>
                <w:b/>
                <w:i/>
                <w:szCs w:val="28"/>
                <w:lang w:val="sv-SE"/>
              </w:rPr>
              <w:t>+ Chưa hoàn thành:</w:t>
            </w:r>
            <w:r w:rsidRPr="00105477">
              <w:rPr>
                <w:szCs w:val="28"/>
                <w:lang w:val="sv-SE"/>
              </w:rPr>
              <w:t xml:space="preserve"> chưa thực hiện được các yêu cầu theo mục tiêu bài học</w:t>
            </w:r>
          </w:p>
        </w:tc>
        <w:tc>
          <w:tcPr>
            <w:tcW w:w="2341" w:type="dxa"/>
          </w:tcPr>
          <w:p w:rsidR="000D00B7" w:rsidRPr="00105477" w:rsidRDefault="000D00B7" w:rsidP="00E84038">
            <w:pPr>
              <w:spacing w:line="360" w:lineRule="auto"/>
              <w:jc w:val="both"/>
              <w:rPr>
                <w:szCs w:val="28"/>
                <w:lang w:val="sv-SE"/>
              </w:rPr>
            </w:pPr>
            <w:r w:rsidRPr="00105477">
              <w:rPr>
                <w:szCs w:val="28"/>
                <w:lang w:val="sv-SE"/>
              </w:rPr>
              <w:lastRenderedPageBreak/>
              <w:t>- Báo cáo thực hiện công việc.</w:t>
            </w:r>
          </w:p>
          <w:p w:rsidR="000D00B7" w:rsidRPr="00105477" w:rsidRDefault="000D00B7" w:rsidP="00E84038">
            <w:pPr>
              <w:spacing w:line="360" w:lineRule="auto"/>
              <w:jc w:val="both"/>
              <w:rPr>
                <w:szCs w:val="28"/>
                <w:lang w:val="sv-SE"/>
              </w:rPr>
            </w:pPr>
            <w:r w:rsidRPr="00105477">
              <w:rPr>
                <w:szCs w:val="28"/>
                <w:lang w:val="sv-SE"/>
              </w:rPr>
              <w:t>- Hệ thống câu hỏi và bài tập</w:t>
            </w:r>
          </w:p>
          <w:p w:rsidR="000D00B7" w:rsidRPr="00105477" w:rsidRDefault="000D00B7" w:rsidP="00E84038">
            <w:pPr>
              <w:spacing w:line="360" w:lineRule="auto"/>
              <w:jc w:val="both"/>
              <w:rPr>
                <w:b/>
                <w:szCs w:val="28"/>
                <w:lang w:val="sv-SE"/>
              </w:rPr>
            </w:pPr>
            <w:r w:rsidRPr="00105477">
              <w:rPr>
                <w:szCs w:val="28"/>
                <w:lang w:val="sv-SE"/>
              </w:rPr>
              <w:t>- Trao đổi, thảo luận</w:t>
            </w:r>
          </w:p>
        </w:tc>
        <w:tc>
          <w:tcPr>
            <w:tcW w:w="1353" w:type="dxa"/>
          </w:tcPr>
          <w:p w:rsidR="000D00B7" w:rsidRPr="00105477" w:rsidRDefault="000D00B7" w:rsidP="00E84038">
            <w:pPr>
              <w:spacing w:line="360" w:lineRule="auto"/>
              <w:jc w:val="both"/>
              <w:rPr>
                <w:b/>
                <w:szCs w:val="28"/>
                <w:lang w:val="sv-SE"/>
              </w:rPr>
            </w:pPr>
          </w:p>
        </w:tc>
      </w:tr>
    </w:tbl>
    <w:p w:rsidR="000D00B7" w:rsidRPr="00105477" w:rsidRDefault="000D00B7" w:rsidP="000D00B7">
      <w:pPr>
        <w:spacing w:line="360" w:lineRule="auto"/>
        <w:jc w:val="both"/>
        <w:rPr>
          <w:i/>
          <w:szCs w:val="28"/>
          <w:lang w:val="sv-SE"/>
        </w:rPr>
      </w:pPr>
      <w:r w:rsidRPr="00105477">
        <w:rPr>
          <w:b/>
          <w:noProof/>
          <w:szCs w:val="28"/>
        </w:rPr>
        <mc:AlternateContent>
          <mc:Choice Requires="wpg">
            <w:drawing>
              <wp:anchor distT="0" distB="0" distL="114300" distR="114300" simplePos="0" relativeHeight="251659264" behindDoc="0" locked="0" layoutInCell="1" allowOverlap="1" wp14:anchorId="2F4757CF" wp14:editId="5F00734B">
                <wp:simplePos x="0" y="0"/>
                <wp:positionH relativeFrom="column">
                  <wp:posOffset>38100</wp:posOffset>
                </wp:positionH>
                <wp:positionV relativeFrom="paragraph">
                  <wp:posOffset>308610</wp:posOffset>
                </wp:positionV>
                <wp:extent cx="5715000" cy="2847975"/>
                <wp:effectExtent l="0" t="0" r="19050" b="28575"/>
                <wp:wrapNone/>
                <wp:docPr id="11" name="Group 11"/>
                <wp:cNvGraphicFramePr/>
                <a:graphic xmlns:a="http://schemas.openxmlformats.org/drawingml/2006/main">
                  <a:graphicData uri="http://schemas.microsoft.com/office/word/2010/wordprocessingGroup">
                    <wpg:wgp>
                      <wpg:cNvGrpSpPr/>
                      <wpg:grpSpPr>
                        <a:xfrm>
                          <a:off x="0" y="0"/>
                          <a:ext cx="5715000" cy="2847975"/>
                          <a:chOff x="0" y="0"/>
                          <a:chExt cx="5715000" cy="2847975"/>
                        </a:xfrm>
                      </wpg:grpSpPr>
                      <wps:wsp>
                        <wps:cNvPr id="6" name="Rectangle 6"/>
                        <wps:cNvSpPr/>
                        <wps:spPr>
                          <a:xfrm>
                            <a:off x="0" y="0"/>
                            <a:ext cx="5715000" cy="2847975"/>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Rounded Rectangle 9"/>
                        <wps:cNvSpPr/>
                        <wps:spPr>
                          <a:xfrm>
                            <a:off x="104775" y="95250"/>
                            <a:ext cx="5505450" cy="2657475"/>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0D00B7" w:rsidRDefault="000D00B7" w:rsidP="000D00B7"/>
                            <w:tbl>
                              <w:tblPr>
                                <w:tblStyle w:val="TableGrid"/>
                                <w:tblW w:w="0" w:type="auto"/>
                                <w:tblInd w:w="-5" w:type="dxa"/>
                                <w:tblLook w:val="04A0" w:firstRow="1" w:lastRow="0" w:firstColumn="1" w:lastColumn="0" w:noHBand="0" w:noVBand="1"/>
                              </w:tblPr>
                              <w:tblGrid>
                                <w:gridCol w:w="3968"/>
                                <w:gridCol w:w="3976"/>
                              </w:tblGrid>
                              <w:tr w:rsidR="000D00B7">
                                <w:tc>
                                  <w:tcPr>
                                    <w:tcW w:w="3968" w:type="dxa"/>
                                  </w:tcPr>
                                  <w:p w:rsidR="000D00B7" w:rsidRDefault="000D00B7">
                                    <w:pPr>
                                      <w:jc w:val="center"/>
                                      <w:rPr>
                                        <w:b/>
                                        <w:lang w:val="pt-BR"/>
                                      </w:rPr>
                                    </w:pPr>
                                    <w:r>
                                      <w:rPr>
                                        <w:b/>
                                        <w:lang w:val="pt-BR"/>
                                      </w:rPr>
                                      <w:t>Biểu hiện chưa siêng năng, kiên trì</w:t>
                                    </w:r>
                                  </w:p>
                                </w:tc>
                                <w:tc>
                                  <w:tcPr>
                                    <w:tcW w:w="3976" w:type="dxa"/>
                                  </w:tcPr>
                                  <w:p w:rsidR="000D00B7" w:rsidRDefault="000D00B7">
                                    <w:pPr>
                                      <w:jc w:val="center"/>
                                      <w:rPr>
                                        <w:b/>
                                        <w:lang w:val="pt-BR"/>
                                      </w:rPr>
                                    </w:pPr>
                                    <w:r>
                                      <w:rPr>
                                        <w:b/>
                                        <w:lang w:val="pt-BR"/>
                                      </w:rPr>
                                      <w:t>Kế hoạch khắc phục</w:t>
                                    </w:r>
                                  </w:p>
                                </w:tc>
                              </w:tr>
                              <w:tr w:rsidR="000D00B7">
                                <w:tc>
                                  <w:tcPr>
                                    <w:tcW w:w="3968" w:type="dxa"/>
                                  </w:tcPr>
                                  <w:p w:rsidR="000D00B7" w:rsidRDefault="000D00B7">
                                    <w:pPr>
                                      <w:jc w:val="both"/>
                                      <w:rPr>
                                        <w:lang w:val="pt-BR"/>
                                      </w:rPr>
                                    </w:pPr>
                                  </w:p>
                                </w:tc>
                                <w:tc>
                                  <w:tcPr>
                                    <w:tcW w:w="3976" w:type="dxa"/>
                                  </w:tcPr>
                                  <w:p w:rsidR="000D00B7" w:rsidRDefault="000D00B7">
                                    <w:pPr>
                                      <w:jc w:val="both"/>
                                      <w:rPr>
                                        <w:lang w:val="pt-BR"/>
                                      </w:rPr>
                                    </w:pPr>
                                  </w:p>
                                </w:tc>
                              </w:tr>
                              <w:tr w:rsidR="000D00B7">
                                <w:tc>
                                  <w:tcPr>
                                    <w:tcW w:w="3968" w:type="dxa"/>
                                  </w:tcPr>
                                  <w:p w:rsidR="000D00B7" w:rsidRDefault="000D00B7">
                                    <w:pPr>
                                      <w:jc w:val="both"/>
                                      <w:rPr>
                                        <w:lang w:val="pt-BR"/>
                                      </w:rPr>
                                    </w:pPr>
                                  </w:p>
                                </w:tc>
                                <w:tc>
                                  <w:tcPr>
                                    <w:tcW w:w="3976" w:type="dxa"/>
                                  </w:tcPr>
                                  <w:p w:rsidR="000D00B7" w:rsidRDefault="000D00B7">
                                    <w:pPr>
                                      <w:jc w:val="both"/>
                                      <w:rPr>
                                        <w:lang w:val="pt-BR"/>
                                      </w:rPr>
                                    </w:pPr>
                                  </w:p>
                                </w:tc>
                              </w:tr>
                              <w:tr w:rsidR="000D00B7">
                                <w:tc>
                                  <w:tcPr>
                                    <w:tcW w:w="3968" w:type="dxa"/>
                                  </w:tcPr>
                                  <w:p w:rsidR="000D00B7" w:rsidRDefault="000D00B7">
                                    <w:pPr>
                                      <w:jc w:val="both"/>
                                      <w:rPr>
                                        <w:lang w:val="pt-BR"/>
                                      </w:rPr>
                                    </w:pPr>
                                  </w:p>
                                </w:tc>
                                <w:tc>
                                  <w:tcPr>
                                    <w:tcW w:w="3976" w:type="dxa"/>
                                  </w:tcPr>
                                  <w:p w:rsidR="000D00B7" w:rsidRDefault="000D00B7">
                                    <w:pPr>
                                      <w:jc w:val="both"/>
                                      <w:rPr>
                                        <w:lang w:val="pt-BR"/>
                                      </w:rPr>
                                    </w:pPr>
                                  </w:p>
                                </w:tc>
                              </w:tr>
                            </w:tbl>
                            <w:p w:rsidR="000D00B7" w:rsidRDefault="000D00B7" w:rsidP="000D00B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Up Ribbon 10"/>
                        <wps:cNvSpPr/>
                        <wps:spPr>
                          <a:xfrm>
                            <a:off x="1104900" y="152400"/>
                            <a:ext cx="3667125" cy="409575"/>
                          </a:xfrm>
                          <a:prstGeom prst="ribbon2">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0D00B7" w:rsidRDefault="000D00B7" w:rsidP="000D00B7">
                              <w:pPr>
                                <w:jc w:val="center"/>
                                <w:rPr>
                                  <w:b/>
                                </w:rPr>
                              </w:pPr>
                              <w:r>
                                <w:rPr>
                                  <w:b/>
                                </w:rPr>
                                <w:t>PHIẾU HỌC TẬP 1</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F4757CF" id="Group 11" o:spid="_x0000_s1026" style="position:absolute;left:0;text-align:left;margin-left:3pt;margin-top:24.3pt;width:450pt;height:224.25pt;z-index:251659264" coordsize="57150,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">
                <v:rect id="Rectangle 6" o:spid="_x0000_s1027" style="position:absolute;width:57150;height:28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" fillcolor="white [3201]" strokecolor="red" strokeweight="1pt"/>
                <v:roundrect id="Rounded Rectangle 9" o:spid="_x0000_s1028" style="position:absolute;left:1047;top:952;width:55055;height:265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" fillcolor="white [3201]" strokecolor="red" strokeweight="1pt">
                  <v:stroke joinstyle="miter"/>
                  <v:textbox>
                    <w:txbxContent>
                      <w:p w:rsidR="000D00B7" w:rsidRDefault="000D00B7" w:rsidP="000D00B7"/>
                      <w:tbl>
                        <w:tblPr>
                          <w:tblStyle w:val="TableGrid"/>
                          <w:tblW w:w="0" w:type="auto"/>
                          <w:tblInd w:w="-5" w:type="dxa"/>
                          <w:tblLook w:val="04A0" w:firstRow="1" w:lastRow="0" w:firstColumn="1" w:lastColumn="0" w:noHBand="0" w:noVBand="1"/>
                        </w:tblPr>
                        <w:tblGrid>
                          <w:gridCol w:w="3968"/>
                          <w:gridCol w:w="3976"/>
                        </w:tblGrid>
                        <w:tr w:rsidR="000D00B7">
                          <w:tc>
                            <w:tcPr>
                              <w:tcW w:w="3968" w:type="dxa"/>
                            </w:tcPr>
                            <w:p w:rsidR="000D00B7" w:rsidRDefault="000D00B7">
                              <w:pPr>
                                <w:jc w:val="center"/>
                                <w:rPr>
                                  <w:b/>
                                  <w:lang w:val="pt-BR"/>
                                </w:rPr>
                              </w:pPr>
                              <w:r>
                                <w:rPr>
                                  <w:b/>
                                  <w:lang w:val="pt-BR"/>
                                </w:rPr>
                                <w:t>Biểu hiện chưa siêng năng, kiên trì</w:t>
                              </w:r>
                            </w:p>
                          </w:tc>
                          <w:tc>
                            <w:tcPr>
                              <w:tcW w:w="3976" w:type="dxa"/>
                            </w:tcPr>
                            <w:p w:rsidR="000D00B7" w:rsidRDefault="000D00B7">
                              <w:pPr>
                                <w:jc w:val="center"/>
                                <w:rPr>
                                  <w:b/>
                                  <w:lang w:val="pt-BR"/>
                                </w:rPr>
                              </w:pPr>
                              <w:r>
                                <w:rPr>
                                  <w:b/>
                                  <w:lang w:val="pt-BR"/>
                                </w:rPr>
                                <w:t>Kế hoạch khắc phục</w:t>
                              </w:r>
                            </w:p>
                          </w:tc>
                        </w:tr>
                        <w:tr w:rsidR="000D00B7">
                          <w:tc>
                            <w:tcPr>
                              <w:tcW w:w="3968" w:type="dxa"/>
                            </w:tcPr>
                            <w:p w:rsidR="000D00B7" w:rsidRDefault="000D00B7">
                              <w:pPr>
                                <w:jc w:val="both"/>
                                <w:rPr>
                                  <w:lang w:val="pt-BR"/>
                                </w:rPr>
                              </w:pPr>
                            </w:p>
                          </w:tc>
                          <w:tc>
                            <w:tcPr>
                              <w:tcW w:w="3976" w:type="dxa"/>
                            </w:tcPr>
                            <w:p w:rsidR="000D00B7" w:rsidRDefault="000D00B7">
                              <w:pPr>
                                <w:jc w:val="both"/>
                                <w:rPr>
                                  <w:lang w:val="pt-BR"/>
                                </w:rPr>
                              </w:pPr>
                            </w:p>
                          </w:tc>
                        </w:tr>
                        <w:tr w:rsidR="000D00B7">
                          <w:tc>
                            <w:tcPr>
                              <w:tcW w:w="3968" w:type="dxa"/>
                            </w:tcPr>
                            <w:p w:rsidR="000D00B7" w:rsidRDefault="000D00B7">
                              <w:pPr>
                                <w:jc w:val="both"/>
                                <w:rPr>
                                  <w:lang w:val="pt-BR"/>
                                </w:rPr>
                              </w:pPr>
                            </w:p>
                          </w:tc>
                          <w:tc>
                            <w:tcPr>
                              <w:tcW w:w="3976" w:type="dxa"/>
                            </w:tcPr>
                            <w:p w:rsidR="000D00B7" w:rsidRDefault="000D00B7">
                              <w:pPr>
                                <w:jc w:val="both"/>
                                <w:rPr>
                                  <w:lang w:val="pt-BR"/>
                                </w:rPr>
                              </w:pPr>
                            </w:p>
                          </w:tc>
                        </w:tr>
                        <w:tr w:rsidR="000D00B7">
                          <w:tc>
                            <w:tcPr>
                              <w:tcW w:w="3968" w:type="dxa"/>
                            </w:tcPr>
                            <w:p w:rsidR="000D00B7" w:rsidRDefault="000D00B7">
                              <w:pPr>
                                <w:jc w:val="both"/>
                                <w:rPr>
                                  <w:lang w:val="pt-BR"/>
                                </w:rPr>
                              </w:pPr>
                            </w:p>
                          </w:tc>
                          <w:tc>
                            <w:tcPr>
                              <w:tcW w:w="3976" w:type="dxa"/>
                            </w:tcPr>
                            <w:p w:rsidR="000D00B7" w:rsidRDefault="000D00B7">
                              <w:pPr>
                                <w:jc w:val="both"/>
                                <w:rPr>
                                  <w:lang w:val="pt-BR"/>
                                </w:rPr>
                              </w:pPr>
                            </w:p>
                          </w:tc>
                        </w:tr>
                      </w:tbl>
                      <w:p w:rsidR="000D00B7" w:rsidRDefault="000D00B7" w:rsidP="000D00B7">
                        <w:pPr>
                          <w:jc w:val="center"/>
                        </w:pPr>
                      </w:p>
                    </w:txbxContent>
                  </v:textbox>
                </v:roundre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0" o:spid="_x0000_s1029" type="#_x0000_t54" style="position:absolute;left:11049;top:1524;width:36671;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" adj=",18000" fillcolor="#ed7d31 [3205]" strokecolor="#823b0b [1605]" strokeweight="1pt">
                  <v:stroke joinstyle="miter"/>
                  <v:textbox>
                    <w:txbxContent>
                      <w:p w:rsidR="000D00B7" w:rsidRDefault="000D00B7" w:rsidP="000D00B7">
                        <w:pPr>
                          <w:jc w:val="center"/>
                          <w:rPr>
                            <w:b/>
                          </w:rPr>
                        </w:pPr>
                        <w:r>
                          <w:rPr>
                            <w:b/>
                          </w:rPr>
                          <w:t>PHIẾU HỌC TẬP 1</w:t>
                        </w:r>
                      </w:p>
                    </w:txbxContent>
                  </v:textbox>
                </v:shape>
              </v:group>
            </w:pict>
          </mc:Fallback>
        </mc:AlternateContent>
      </w:r>
      <w:r w:rsidRPr="00105477">
        <w:rPr>
          <w:b/>
          <w:szCs w:val="28"/>
          <w:lang w:val="sv-SE"/>
        </w:rPr>
        <w:t xml:space="preserve">V.  HỒ SƠ DẠY HỌC </w:t>
      </w:r>
      <w:r w:rsidRPr="00105477">
        <w:rPr>
          <w:i/>
          <w:szCs w:val="28"/>
          <w:lang w:val="sv-SE"/>
        </w:rPr>
        <w:t>(Đính kèm các phiếu học tập/bảng kiểm....)</w:t>
      </w:r>
    </w:p>
    <w:p w:rsidR="000D00B7" w:rsidRDefault="000D00B7">
      <w:bookmarkStart w:id="0" w:name="_GoBack"/>
      <w:bookmarkEnd w:id="0"/>
    </w:p>
    <w:sectPr w:rsidR="000D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C3F78"/>
    <w:multiLevelType w:val="multilevel"/>
    <w:tmpl w:val="2C2C3F78"/>
    <w:lvl w:ilvl="0">
      <w:start w:val="1"/>
      <w:numFmt w:val="bullet"/>
      <w:lvlText w:val="-"/>
      <w:lvlJc w:val="left"/>
      <w:pPr>
        <w:ind w:left="360" w:hanging="360"/>
      </w:pPr>
      <w:rPr>
        <w:rFonts w:ascii="VNI-Times" w:hAnsi="VNI-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B7"/>
    <w:rsid w:val="000D0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ABF05-0599-4075-B7BC-8A566B96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0B7"/>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0D00B7"/>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D00B7"/>
    <w:rPr>
      <w:rFonts w:ascii="Times New Roman" w:eastAsiaTheme="majorEastAsia" w:hAnsi="Times New Roman" w:cstheme="majorBidi"/>
      <w:sz w:val="32"/>
      <w:szCs w:val="32"/>
    </w:rPr>
  </w:style>
  <w:style w:type="paragraph" w:styleId="Header">
    <w:name w:val="header"/>
    <w:basedOn w:val="Normal"/>
    <w:link w:val="HeaderChar"/>
    <w:rsid w:val="000D00B7"/>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qFormat/>
    <w:rsid w:val="000D00B7"/>
    <w:rPr>
      <w:rFonts w:ascii=".VnTime" w:eastAsia="Times New Roman" w:hAnsi=".VnTime" w:cs="Times New Roman"/>
      <w:sz w:val="26"/>
      <w:szCs w:val="24"/>
    </w:rPr>
  </w:style>
  <w:style w:type="table" w:styleId="TableGrid">
    <w:name w:val="Table Grid"/>
    <w:aliases w:val="Bảng TK"/>
    <w:basedOn w:val="TableNormal"/>
    <w:qFormat/>
    <w:rsid w:val="000D00B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0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2024-12-07T01:27:00Z</dcterms:created>
  <dcterms:modified xsi:type="dcterms:W3CDTF">2024-12-07T01:28:00Z</dcterms:modified>
</cp:coreProperties>
</file>