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3421D" w14:textId="77777777" w:rsidR="00680599" w:rsidRPr="00680599" w:rsidRDefault="00680599" w:rsidP="00680599">
      <w:pPr>
        <w:pStyle w:val="Heading1"/>
        <w:spacing w:before="180" w:after="180" w:line="400" w:lineRule="exact"/>
        <w:jc w:val="center"/>
        <w:rPr>
          <w:rFonts w:ascii="Times New Roman" w:hAnsi="Times New Roman" w:cs="Times New Roman"/>
          <w:b/>
          <w:color w:val="000000" w:themeColor="text1"/>
          <w:sz w:val="24"/>
          <w:szCs w:val="24"/>
        </w:rPr>
      </w:pPr>
      <w:r w:rsidRPr="00680599">
        <w:rPr>
          <w:rFonts w:ascii="Times New Roman" w:hAnsi="Times New Roman" w:cs="Times New Roman"/>
          <w:b/>
          <w:color w:val="000000" w:themeColor="text1"/>
          <w:sz w:val="24"/>
          <w:szCs w:val="24"/>
        </w:rPr>
        <w:t>BÀI 16: CHÍNH SÁCH CAI TRỊ CỦA PHONG KIẾN PHƯƠNG BẮC VÀ SỰ CHUYỂN BIẾN CỦA VIỆT NAM THỜI KÌ BẮC THUỘC</w:t>
      </w:r>
    </w:p>
    <w:p w14:paraId="7A4C39B5" w14:textId="77777777" w:rsidR="00680599" w:rsidRPr="00680599" w:rsidRDefault="00680599" w:rsidP="00680599">
      <w:pPr>
        <w:spacing w:before="160" w:after="160" w:line="360" w:lineRule="exact"/>
        <w:jc w:val="center"/>
        <w:rPr>
          <w:rFonts w:ascii="Times New Roman" w:hAnsi="Times New Roman" w:cs="Times New Roman"/>
          <w:b/>
          <w:i/>
          <w:sz w:val="24"/>
          <w:szCs w:val="24"/>
        </w:rPr>
      </w:pPr>
      <w:r w:rsidRPr="00680599">
        <w:rPr>
          <w:rFonts w:ascii="Times New Roman" w:hAnsi="Times New Roman" w:cs="Times New Roman"/>
          <w:b/>
          <w:i/>
          <w:sz w:val="24"/>
          <w:szCs w:val="24"/>
        </w:rPr>
        <w:t xml:space="preserve"> (2 tiết)</w:t>
      </w:r>
    </w:p>
    <w:p w14:paraId="594ED987" w14:textId="77777777" w:rsidR="00680599" w:rsidRPr="00680599" w:rsidRDefault="00680599" w:rsidP="00680599">
      <w:pPr>
        <w:spacing w:before="160" w:after="160" w:line="360" w:lineRule="exact"/>
        <w:jc w:val="both"/>
        <w:rPr>
          <w:rFonts w:ascii="Times New Roman" w:hAnsi="Times New Roman" w:cs="Times New Roman"/>
          <w:b/>
          <w:sz w:val="24"/>
          <w:szCs w:val="24"/>
        </w:rPr>
      </w:pPr>
      <w:r w:rsidRPr="00680599">
        <w:rPr>
          <w:rFonts w:ascii="Times New Roman" w:hAnsi="Times New Roman" w:cs="Times New Roman"/>
          <w:b/>
          <w:sz w:val="24"/>
          <w:szCs w:val="24"/>
        </w:rPr>
        <w:t>I. MỤC TIÊU</w:t>
      </w:r>
    </w:p>
    <w:p w14:paraId="40FBE4CA" w14:textId="77777777" w:rsidR="00680599" w:rsidRPr="00680599" w:rsidRDefault="00680599" w:rsidP="00680599">
      <w:pPr>
        <w:spacing w:before="160" w:after="160" w:line="360" w:lineRule="exact"/>
        <w:jc w:val="both"/>
        <w:rPr>
          <w:rFonts w:ascii="Times New Roman" w:hAnsi="Times New Roman" w:cs="Times New Roman"/>
          <w:b/>
          <w:sz w:val="24"/>
          <w:szCs w:val="24"/>
        </w:rPr>
      </w:pPr>
      <w:r w:rsidRPr="00680599">
        <w:rPr>
          <w:rFonts w:ascii="Times New Roman" w:hAnsi="Times New Roman" w:cs="Times New Roman"/>
          <w:b/>
          <w:sz w:val="24"/>
          <w:szCs w:val="24"/>
        </w:rPr>
        <w:t>1. Mức độ, yêu cầu cần đạt</w:t>
      </w:r>
    </w:p>
    <w:p w14:paraId="1A84DD92" w14:textId="77777777" w:rsidR="00680599" w:rsidRPr="00680599" w:rsidRDefault="00680599" w:rsidP="00680599">
      <w:pPr>
        <w:spacing w:before="160" w:after="160" w:line="360" w:lineRule="exact"/>
        <w:jc w:val="both"/>
        <w:rPr>
          <w:rFonts w:ascii="Times New Roman" w:hAnsi="Times New Roman" w:cs="Times New Roman"/>
          <w:sz w:val="24"/>
          <w:szCs w:val="24"/>
        </w:rPr>
      </w:pPr>
      <w:r w:rsidRPr="00680599">
        <w:rPr>
          <w:rFonts w:ascii="Times New Roman" w:hAnsi="Times New Roman" w:cs="Times New Roman"/>
          <w:sz w:val="24"/>
          <w:szCs w:val="24"/>
        </w:rPr>
        <w:t xml:space="preserve">Thông qua bài học, HS nắm được: </w:t>
      </w:r>
    </w:p>
    <w:p w14:paraId="7634E8C0" w14:textId="77777777" w:rsidR="00680599" w:rsidRPr="00680599" w:rsidRDefault="00680599" w:rsidP="00680599">
      <w:pPr>
        <w:spacing w:before="160" w:after="160" w:line="360" w:lineRule="exact"/>
        <w:ind w:left="720" w:hanging="360"/>
        <w:jc w:val="both"/>
        <w:rPr>
          <w:rFonts w:ascii="Times New Roman" w:hAnsi="Times New Roman" w:cs="Times New Roman"/>
          <w:sz w:val="24"/>
          <w:szCs w:val="24"/>
        </w:rPr>
      </w:pPr>
      <w:r w:rsidRPr="00680599">
        <w:rPr>
          <w:rFonts w:ascii="Times New Roman" w:eastAsia="Times New Roman" w:hAnsi="Times New Roman" w:cs="Times New Roman"/>
          <w:sz w:val="24"/>
          <w:szCs w:val="24"/>
        </w:rPr>
        <w:t>-</w:t>
      </w:r>
      <w:r w:rsidRPr="00680599">
        <w:rPr>
          <w:rFonts w:ascii="Times New Roman" w:eastAsia="Times New Roman" w:hAnsi="Times New Roman" w:cs="Times New Roman"/>
          <w:sz w:val="24"/>
          <w:szCs w:val="24"/>
        </w:rPr>
        <w:tab/>
      </w:r>
      <w:r w:rsidRPr="00680599">
        <w:rPr>
          <w:rFonts w:ascii="Times New Roman" w:hAnsi="Times New Roman" w:cs="Times New Roman"/>
          <w:sz w:val="24"/>
          <w:szCs w:val="24"/>
        </w:rPr>
        <w:t>Chính sách cai trị của các triểu đại phong kiến phương Bắc: tổ chức bộ máy cai trị, chính sách bóc lột về kinh tế và đồng hoá về văn hoá, xã hội.</w:t>
      </w:r>
    </w:p>
    <w:p w14:paraId="66D20F39" w14:textId="77777777" w:rsidR="00680599" w:rsidRPr="00680599" w:rsidRDefault="00680599" w:rsidP="00680599">
      <w:pPr>
        <w:spacing w:before="160" w:after="160" w:line="360" w:lineRule="exact"/>
        <w:ind w:left="720" w:hanging="360"/>
        <w:jc w:val="both"/>
        <w:rPr>
          <w:rFonts w:ascii="Times New Roman" w:hAnsi="Times New Roman" w:cs="Times New Roman"/>
          <w:sz w:val="24"/>
          <w:szCs w:val="24"/>
        </w:rPr>
      </w:pPr>
      <w:r w:rsidRPr="00680599">
        <w:rPr>
          <w:rFonts w:ascii="Times New Roman" w:eastAsia="Times New Roman" w:hAnsi="Times New Roman" w:cs="Times New Roman"/>
          <w:sz w:val="24"/>
          <w:szCs w:val="24"/>
        </w:rPr>
        <w:t>-</w:t>
      </w:r>
      <w:r w:rsidRPr="00680599">
        <w:rPr>
          <w:rFonts w:ascii="Times New Roman" w:eastAsia="Times New Roman" w:hAnsi="Times New Roman" w:cs="Times New Roman"/>
          <w:sz w:val="24"/>
          <w:szCs w:val="24"/>
        </w:rPr>
        <w:tab/>
      </w:r>
      <w:r w:rsidRPr="00680599">
        <w:rPr>
          <w:rFonts w:ascii="Times New Roman" w:hAnsi="Times New Roman" w:cs="Times New Roman"/>
          <w:sz w:val="24"/>
          <w:szCs w:val="24"/>
        </w:rPr>
        <w:t>Những chuyển biến về kinh tế, xã hội, văn hoá ở Việt Nam thời Bắc thuộc.</w:t>
      </w:r>
    </w:p>
    <w:p w14:paraId="239EF91E" w14:textId="77777777" w:rsidR="00680599" w:rsidRPr="00680599" w:rsidRDefault="00680599" w:rsidP="00680599">
      <w:pPr>
        <w:spacing w:before="160" w:after="160" w:line="360" w:lineRule="exact"/>
        <w:ind w:left="720" w:hanging="360"/>
        <w:jc w:val="both"/>
        <w:rPr>
          <w:rFonts w:ascii="Times New Roman" w:hAnsi="Times New Roman" w:cs="Times New Roman"/>
          <w:sz w:val="24"/>
          <w:szCs w:val="24"/>
        </w:rPr>
      </w:pPr>
      <w:r w:rsidRPr="00680599">
        <w:rPr>
          <w:rFonts w:ascii="Times New Roman" w:eastAsia="Times New Roman" w:hAnsi="Times New Roman" w:cs="Times New Roman"/>
          <w:sz w:val="24"/>
          <w:szCs w:val="24"/>
        </w:rPr>
        <w:t>-</w:t>
      </w:r>
      <w:r w:rsidRPr="00680599">
        <w:rPr>
          <w:rFonts w:ascii="Times New Roman" w:eastAsia="Times New Roman" w:hAnsi="Times New Roman" w:cs="Times New Roman"/>
          <w:sz w:val="24"/>
          <w:szCs w:val="24"/>
        </w:rPr>
        <w:tab/>
      </w:r>
      <w:r w:rsidRPr="00680599">
        <w:rPr>
          <w:rFonts w:ascii="Times New Roman" w:hAnsi="Times New Roman" w:cs="Times New Roman"/>
          <w:sz w:val="24"/>
          <w:szCs w:val="24"/>
        </w:rPr>
        <w:t>Cuộc chiến chống đồng hoá, tiếp thu văn hoá bên ngoài và bảo tồn văn hoá Việt.</w:t>
      </w:r>
    </w:p>
    <w:p w14:paraId="24C7AD98" w14:textId="77777777" w:rsidR="00680599" w:rsidRPr="00680599" w:rsidRDefault="00680599" w:rsidP="00680599">
      <w:pPr>
        <w:spacing w:before="160" w:after="160" w:line="360" w:lineRule="exact"/>
        <w:jc w:val="both"/>
        <w:rPr>
          <w:rFonts w:ascii="Times New Roman" w:hAnsi="Times New Roman" w:cs="Times New Roman"/>
          <w:sz w:val="24"/>
          <w:szCs w:val="24"/>
        </w:rPr>
      </w:pPr>
      <w:r w:rsidRPr="00680599">
        <w:rPr>
          <w:rFonts w:ascii="Times New Roman" w:hAnsi="Times New Roman" w:cs="Times New Roman"/>
          <w:b/>
          <w:sz w:val="24"/>
          <w:szCs w:val="24"/>
        </w:rPr>
        <w:t>2. Năng lực</w:t>
      </w:r>
    </w:p>
    <w:p w14:paraId="1B5B74D1"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r>
      <w:r w:rsidRPr="00680599">
        <w:rPr>
          <w:rFonts w:ascii="Times New Roman" w:hAnsi="Times New Roman" w:cs="Times New Roman"/>
          <w:sz w:val="24"/>
          <w:szCs w:val="24"/>
        </w:rPr>
        <w:t xml:space="preserve">Năng lực chung: </w:t>
      </w:r>
    </w:p>
    <w:p w14:paraId="1E9D2C2D" w14:textId="7863EAEF" w:rsidR="00680599" w:rsidRPr="00680599" w:rsidRDefault="00F4607C" w:rsidP="00680599">
      <w:pPr>
        <w:spacing w:before="160" w:after="160" w:line="360" w:lineRule="exact"/>
        <w:ind w:left="720" w:hanging="36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w:t>
      </w:r>
      <w:r w:rsidR="00680599" w:rsidRPr="00680599">
        <w:rPr>
          <w:rFonts w:ascii="Times New Roman" w:hAnsi="Times New Roman" w:cs="Times New Roman"/>
          <w:color w:val="000000" w:themeColor="text1"/>
          <w:sz w:val="24"/>
          <w:szCs w:val="24"/>
          <w:lang w:val="fr-FR"/>
        </w:rPr>
        <w:tab/>
        <w:t>Năng lực giao tiếp, hợp tác: Trao đổi, thảo luận để thực hiện các nhiệm vụ học tập.</w:t>
      </w:r>
    </w:p>
    <w:p w14:paraId="0EB4814F" w14:textId="1A804B3E" w:rsidR="00680599" w:rsidRPr="00680599" w:rsidRDefault="00F4607C" w:rsidP="00680599">
      <w:pPr>
        <w:spacing w:before="160" w:after="160" w:line="360" w:lineRule="exact"/>
        <w:ind w:left="720" w:hanging="36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w:t>
      </w:r>
      <w:r w:rsidR="00680599" w:rsidRPr="00680599">
        <w:rPr>
          <w:rFonts w:ascii="Times New Roman" w:hAnsi="Times New Roman" w:cs="Times New Roman"/>
          <w:color w:val="000000" w:themeColor="text1"/>
          <w:sz w:val="24"/>
          <w:szCs w:val="24"/>
          <w:lang w:val="fr-FR"/>
        </w:rPr>
        <w:tab/>
        <w:t>Năng lực giải quyết vấn đề và sáng tạo: Sử dụng các kiến thức đã học ứng dụng vào thực tế, tìm tòi, phát hiện giải quyết các nhiệm vụ trong cuộc sống.</w:t>
      </w:r>
    </w:p>
    <w:p w14:paraId="3DD167B3" w14:textId="77777777" w:rsidR="00680599" w:rsidRPr="00680599" w:rsidRDefault="00680599" w:rsidP="00680599">
      <w:pPr>
        <w:spacing w:before="160" w:after="160" w:line="360" w:lineRule="exact"/>
        <w:ind w:left="720" w:hanging="360"/>
        <w:jc w:val="both"/>
        <w:rPr>
          <w:rFonts w:ascii="Times New Roman" w:hAnsi="Times New Roman" w:cs="Times New Roman"/>
          <w:b/>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 xml:space="preserve">Năng lực riêng: </w:t>
      </w:r>
    </w:p>
    <w:p w14:paraId="25841A1E" w14:textId="317BD34D" w:rsidR="00680599" w:rsidRPr="00680599" w:rsidRDefault="00F4607C" w:rsidP="00680599">
      <w:pPr>
        <w:spacing w:before="160" w:after="160" w:line="360" w:lineRule="exact"/>
        <w:ind w:left="720" w:hanging="36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w:t>
      </w:r>
      <w:r w:rsidR="00680599" w:rsidRPr="00680599">
        <w:rPr>
          <w:rFonts w:ascii="Times New Roman" w:hAnsi="Times New Roman" w:cs="Times New Roman"/>
          <w:color w:val="000000" w:themeColor="text1"/>
          <w:sz w:val="24"/>
          <w:szCs w:val="24"/>
          <w:lang w:val="fr-FR"/>
        </w:rPr>
        <w:tab/>
        <w:t>Nêu được một số chính sách cai trị của phong kiến phương Bắc trong thời Bắc thuộc.</w:t>
      </w:r>
    </w:p>
    <w:p w14:paraId="57EAAD70" w14:textId="42F34828" w:rsidR="00680599" w:rsidRPr="00680599" w:rsidRDefault="00F4607C" w:rsidP="00680599">
      <w:pPr>
        <w:spacing w:before="160" w:after="160" w:line="360" w:lineRule="exact"/>
        <w:ind w:left="720" w:hanging="36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w:t>
      </w:r>
      <w:r w:rsidR="00680599" w:rsidRPr="00680599">
        <w:rPr>
          <w:rFonts w:ascii="Times New Roman" w:hAnsi="Times New Roman" w:cs="Times New Roman"/>
          <w:color w:val="000000" w:themeColor="text1"/>
          <w:sz w:val="24"/>
          <w:szCs w:val="24"/>
          <w:lang w:val="fr-FR"/>
        </w:rPr>
        <w:tab/>
        <w:t>Nhận biết được một số chuyển biến quan trọng về kinh tế, xã hội, văn hoá ở Việt Nam trong thời Bắc thuộc.</w:t>
      </w:r>
    </w:p>
    <w:p w14:paraId="610C98E6" w14:textId="77777777" w:rsidR="00680599" w:rsidRPr="00680599" w:rsidRDefault="00680599" w:rsidP="00680599">
      <w:pPr>
        <w:spacing w:before="160" w:after="160" w:line="360" w:lineRule="exact"/>
        <w:jc w:val="both"/>
        <w:rPr>
          <w:rFonts w:ascii="Times New Roman" w:hAnsi="Times New Roman" w:cs="Times New Roman"/>
          <w:color w:val="000000" w:themeColor="text1"/>
          <w:sz w:val="24"/>
          <w:szCs w:val="24"/>
          <w:lang w:val="fr-FR"/>
        </w:rPr>
      </w:pPr>
      <w:r w:rsidRPr="00680599">
        <w:rPr>
          <w:rFonts w:ascii="Times New Roman" w:hAnsi="Times New Roman" w:cs="Times New Roman"/>
          <w:b/>
          <w:color w:val="000000" w:themeColor="text1"/>
          <w:sz w:val="24"/>
          <w:szCs w:val="24"/>
          <w:lang w:val="fr-FR"/>
        </w:rPr>
        <w:t>3. Phẩm chất</w:t>
      </w:r>
    </w:p>
    <w:p w14:paraId="3B528905"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Có ý thức trách nhiệm giữ gìn, bảo tồn và phát huy các giá trị văn hoá dân tộc.</w:t>
      </w:r>
    </w:p>
    <w:p w14:paraId="685F5A02"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Yêu nước, sẵn sàng góp sức xây dựng và bảo vệ Tổ quốc.</w:t>
      </w:r>
    </w:p>
    <w:p w14:paraId="2D0CECB9" w14:textId="77777777" w:rsidR="00680599" w:rsidRPr="00680599" w:rsidRDefault="00680599" w:rsidP="00680599">
      <w:pPr>
        <w:spacing w:before="160" w:after="160" w:line="360" w:lineRule="exact"/>
        <w:jc w:val="both"/>
        <w:rPr>
          <w:rFonts w:ascii="Times New Roman" w:hAnsi="Times New Roman" w:cs="Times New Roman"/>
          <w:color w:val="000000" w:themeColor="text1"/>
          <w:sz w:val="24"/>
          <w:szCs w:val="24"/>
          <w:lang w:val="fr-FR"/>
        </w:rPr>
      </w:pPr>
      <w:r w:rsidRPr="00680599">
        <w:rPr>
          <w:rFonts w:ascii="Times New Roman" w:hAnsi="Times New Roman" w:cs="Times New Roman"/>
          <w:b/>
          <w:color w:val="000000" w:themeColor="text1"/>
          <w:sz w:val="24"/>
          <w:szCs w:val="24"/>
          <w:lang w:val="fr-FR"/>
        </w:rPr>
        <w:t>II. THIẾT BỊ DẠY HỌC VÀ HỌC LIỆU</w:t>
      </w:r>
    </w:p>
    <w:p w14:paraId="63E2418F"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1. Đối với giáo viên</w:t>
      </w:r>
    </w:p>
    <w:p w14:paraId="79F9E84F"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Giáo án, SGV, SHS Lịch sử và Địa lí 6.</w:t>
      </w:r>
    </w:p>
    <w:p w14:paraId="035204FB"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lastRenderedPageBreak/>
        <w:t>-</w:t>
      </w:r>
      <w:r w:rsidRPr="00680599">
        <w:rPr>
          <w:rFonts w:ascii="Times New Roman" w:hAnsi="Times New Roman" w:cs="Times New Roman"/>
          <w:color w:val="000000" w:themeColor="text1"/>
          <w:sz w:val="24"/>
          <w:szCs w:val="24"/>
          <w:lang w:val="fr-FR"/>
        </w:rPr>
        <w:tab/>
        <w:t>Sơ đồ Tổ chức chính quyền ở Giao Châu thời thuộc Hán.</w:t>
      </w:r>
    </w:p>
    <w:p w14:paraId="7C95C268"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 xml:space="preserve">Sơ đồ Tổ chức chính quyền An Nam đô hộ phủ thời thuộc Đường. </w:t>
      </w:r>
    </w:p>
    <w:p w14:paraId="18501CF4"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Các kênh hình phóng to.</w:t>
      </w:r>
    </w:p>
    <w:p w14:paraId="547368EC"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hAnsi="Times New Roman" w:cs="Times New Roman"/>
          <w:color w:val="000000" w:themeColor="text1"/>
          <w:sz w:val="24"/>
          <w:szCs w:val="24"/>
          <w:lang w:val="fr-FR"/>
        </w:rPr>
        <w:t>-</w:t>
      </w:r>
      <w:r w:rsidRPr="00680599">
        <w:rPr>
          <w:rFonts w:ascii="Times New Roman" w:hAnsi="Times New Roman" w:cs="Times New Roman"/>
          <w:color w:val="000000" w:themeColor="text1"/>
          <w:sz w:val="24"/>
          <w:szCs w:val="24"/>
          <w:lang w:val="fr-FR"/>
        </w:rPr>
        <w:tab/>
        <w:t>Máy tính, máy chiếu (nếu có).</w:t>
      </w:r>
    </w:p>
    <w:p w14:paraId="6A8D0CFC"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2. Đối với học sinh</w:t>
      </w:r>
    </w:p>
    <w:p w14:paraId="403804ED"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eastAsia="Times New Roman" w:hAnsi="Times New Roman" w:cs="Times New Roman"/>
          <w:color w:val="000000" w:themeColor="text1"/>
          <w:sz w:val="24"/>
          <w:szCs w:val="24"/>
          <w:lang w:val="fr-FR"/>
        </w:rPr>
        <w:t>-</w:t>
      </w:r>
      <w:r w:rsidRPr="00680599">
        <w:rPr>
          <w:rFonts w:ascii="Times New Roman" w:eastAsia="Times New Roman" w:hAnsi="Times New Roman" w:cs="Times New Roman"/>
          <w:color w:val="000000" w:themeColor="text1"/>
          <w:sz w:val="24"/>
          <w:szCs w:val="24"/>
          <w:lang w:val="fr-FR"/>
        </w:rPr>
        <w:tab/>
      </w:r>
      <w:r w:rsidRPr="00680599">
        <w:rPr>
          <w:rFonts w:ascii="Times New Roman" w:hAnsi="Times New Roman" w:cs="Times New Roman"/>
          <w:color w:val="000000" w:themeColor="text1"/>
          <w:sz w:val="24"/>
          <w:szCs w:val="24"/>
          <w:lang w:val="fr-FR"/>
        </w:rPr>
        <w:t xml:space="preserve">SHS Lịch sử và Địa lí 6. </w:t>
      </w:r>
    </w:p>
    <w:p w14:paraId="4021C8B9" w14:textId="77777777" w:rsidR="00680599" w:rsidRPr="00680599" w:rsidRDefault="00680599" w:rsidP="00680599">
      <w:pPr>
        <w:spacing w:before="160" w:after="160" w:line="360" w:lineRule="exact"/>
        <w:ind w:left="720" w:hanging="360"/>
        <w:jc w:val="both"/>
        <w:rPr>
          <w:rFonts w:ascii="Times New Roman" w:hAnsi="Times New Roman" w:cs="Times New Roman"/>
          <w:color w:val="000000" w:themeColor="text1"/>
          <w:sz w:val="24"/>
          <w:szCs w:val="24"/>
          <w:lang w:val="fr-FR"/>
        </w:rPr>
      </w:pPr>
      <w:r w:rsidRPr="00680599">
        <w:rPr>
          <w:rFonts w:ascii="Times New Roman" w:eastAsia="Times New Roman" w:hAnsi="Times New Roman" w:cs="Times New Roman"/>
          <w:color w:val="000000" w:themeColor="text1"/>
          <w:sz w:val="24"/>
          <w:szCs w:val="24"/>
          <w:lang w:val="fr-FR"/>
        </w:rPr>
        <w:t>-</w:t>
      </w:r>
      <w:r w:rsidRPr="00680599">
        <w:rPr>
          <w:rFonts w:ascii="Times New Roman" w:eastAsia="Times New Roman" w:hAnsi="Times New Roman" w:cs="Times New Roman"/>
          <w:color w:val="000000" w:themeColor="text1"/>
          <w:sz w:val="24"/>
          <w:szCs w:val="24"/>
          <w:lang w:val="fr-FR"/>
        </w:rPr>
        <w:tab/>
      </w:r>
      <w:r w:rsidRPr="00680599">
        <w:rPr>
          <w:rFonts w:ascii="Times New Roman" w:hAnsi="Times New Roman" w:cs="Times New Roman"/>
          <w:color w:val="000000" w:themeColor="text1"/>
          <w:sz w:val="24"/>
          <w:szCs w:val="24"/>
          <w:lang w:val="fr-FR"/>
        </w:rPr>
        <w:t>Tranh ảnh, tư liệu sưu tầm liên quan đến bài học (nếu có) và dụng cụ học tập theo yêu cầu của GV.</w:t>
      </w:r>
    </w:p>
    <w:p w14:paraId="6B1E25C4"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III. TIẾN TRÌNH DẠY HỌC</w:t>
      </w:r>
    </w:p>
    <w:p w14:paraId="7E9BB1C2"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A. HOẠT ĐỘNG KHỞI ĐỘNG</w:t>
      </w:r>
    </w:p>
    <w:p w14:paraId="35FF4C80" w14:textId="77777777" w:rsidR="00680599" w:rsidRPr="00680599" w:rsidRDefault="00680599" w:rsidP="00680599">
      <w:pPr>
        <w:spacing w:before="160" w:after="160" w:line="360" w:lineRule="exact"/>
        <w:jc w:val="both"/>
        <w:rPr>
          <w:rFonts w:ascii="Times New Roman" w:hAnsi="Times New Roman" w:cs="Times New Roman"/>
          <w:sz w:val="24"/>
          <w:szCs w:val="24"/>
          <w:lang w:val="sv-SE"/>
        </w:rPr>
      </w:pPr>
      <w:r w:rsidRPr="00680599">
        <w:rPr>
          <w:rFonts w:ascii="Times New Roman" w:hAnsi="Times New Roman" w:cs="Times New Roman"/>
          <w:b/>
          <w:color w:val="000000" w:themeColor="text1"/>
          <w:sz w:val="24"/>
          <w:szCs w:val="24"/>
          <w:lang w:val="fr-FR"/>
        </w:rPr>
        <w:t xml:space="preserve">a. Mục tiêu: </w:t>
      </w:r>
      <w:r w:rsidRPr="00680599">
        <w:rPr>
          <w:rFonts w:ascii="Times New Roman" w:hAnsi="Times New Roman" w:cs="Times New Roman"/>
          <w:bCs/>
          <w:color w:val="000000"/>
          <w:sz w:val="24"/>
          <w:szCs w:val="24"/>
          <w:lang w:val="nl-NL"/>
        </w:rPr>
        <w:t>Tạo tâm thế hứng thú cho học sinh và từng bước làm quen bài học.</w:t>
      </w:r>
    </w:p>
    <w:p w14:paraId="1E268911" w14:textId="19166AA9" w:rsidR="00680599" w:rsidRPr="00680599" w:rsidRDefault="00680599" w:rsidP="00680599">
      <w:pPr>
        <w:spacing w:before="160" w:after="160" w:line="360" w:lineRule="exact"/>
        <w:jc w:val="both"/>
        <w:rPr>
          <w:rFonts w:ascii="Times New Roman" w:hAnsi="Times New Roman" w:cs="Times New Roman"/>
          <w:sz w:val="24"/>
          <w:szCs w:val="24"/>
          <w:lang w:val="nl-NL"/>
        </w:rPr>
      </w:pPr>
      <w:r w:rsidRPr="00680599">
        <w:rPr>
          <w:rFonts w:ascii="Times New Roman" w:hAnsi="Times New Roman" w:cs="Times New Roman"/>
          <w:b/>
          <w:color w:val="000000" w:themeColor="text1"/>
          <w:sz w:val="24"/>
          <w:szCs w:val="24"/>
          <w:lang w:val="fr-FR"/>
        </w:rPr>
        <w:t xml:space="preserve">b. Nội dung: </w:t>
      </w:r>
      <w:r w:rsidRPr="00680599">
        <w:rPr>
          <w:rFonts w:ascii="Times New Roman" w:hAnsi="Times New Roman" w:cs="Times New Roman"/>
          <w:bCs/>
          <w:sz w:val="24"/>
          <w:szCs w:val="24"/>
          <w:lang w:val="nl-NL"/>
        </w:rPr>
        <w:t>GV tổ chức trò chơi “Vua tiếng Việt” chủ đề văn hoá Văn Lang – Âu Lạc.</w:t>
      </w:r>
    </w:p>
    <w:p w14:paraId="47651E5A" w14:textId="77777777" w:rsidR="00680599" w:rsidRPr="00680599" w:rsidRDefault="00680599" w:rsidP="00680599">
      <w:pPr>
        <w:spacing w:before="160" w:after="160" w:line="360" w:lineRule="exact"/>
        <w:jc w:val="both"/>
        <w:rPr>
          <w:rFonts w:ascii="Times New Roman" w:hAnsi="Times New Roman" w:cs="Times New Roman"/>
          <w:color w:val="FF0000"/>
          <w:sz w:val="24"/>
          <w:szCs w:val="24"/>
          <w:lang w:val="nl-NL"/>
        </w:rPr>
      </w:pPr>
      <w:r w:rsidRPr="00680599">
        <w:rPr>
          <w:rFonts w:ascii="Times New Roman" w:hAnsi="Times New Roman" w:cs="Times New Roman"/>
          <w:b/>
          <w:color w:val="000000" w:themeColor="text1"/>
          <w:sz w:val="24"/>
          <w:szCs w:val="24"/>
          <w:lang w:val="fr-FR"/>
        </w:rPr>
        <w:t xml:space="preserve">c. Sản phẩm học tập: </w:t>
      </w:r>
      <w:r w:rsidRPr="00680599">
        <w:rPr>
          <w:rFonts w:ascii="Times New Roman" w:hAnsi="Times New Roman" w:cs="Times New Roman"/>
          <w:color w:val="000000"/>
          <w:sz w:val="24"/>
          <w:szCs w:val="24"/>
          <w:lang w:val="nl-NL"/>
        </w:rPr>
        <w:t>HS lắng nghe và tiếp thu kiến thức.</w:t>
      </w:r>
    </w:p>
    <w:p w14:paraId="0D4A3FFC"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 xml:space="preserve">d. Tổ chức thực hiện: </w:t>
      </w:r>
    </w:p>
    <w:p w14:paraId="74855F7D" w14:textId="49499905" w:rsidR="00680599" w:rsidRPr="00680599" w:rsidRDefault="00680599" w:rsidP="00680599">
      <w:pPr>
        <w:spacing w:before="160" w:after="160" w:line="360" w:lineRule="exact"/>
        <w:jc w:val="both"/>
        <w:rPr>
          <w:rFonts w:ascii="Times New Roman" w:hAnsi="Times New Roman" w:cs="Times New Roman"/>
          <w:iCs/>
          <w:color w:val="000000" w:themeColor="text1"/>
          <w:sz w:val="24"/>
          <w:szCs w:val="24"/>
          <w:lang w:val="fr-FR"/>
        </w:rPr>
      </w:pPr>
      <w:r w:rsidRPr="00680599">
        <w:rPr>
          <w:rFonts w:ascii="Times New Roman" w:hAnsi="Times New Roman" w:cs="Times New Roman"/>
          <w:iCs/>
          <w:color w:val="000000" w:themeColor="text1"/>
          <w:sz w:val="24"/>
          <w:szCs w:val="24"/>
          <w:lang w:val="fr-FR"/>
        </w:rPr>
        <w:t>- GV hướng dẫn luận chơi.</w:t>
      </w:r>
    </w:p>
    <w:p w14:paraId="7E50B4C2" w14:textId="3735F94E" w:rsidR="00680599" w:rsidRPr="00680599" w:rsidRDefault="00680599" w:rsidP="00680599">
      <w:pPr>
        <w:spacing w:before="160" w:after="160" w:line="360" w:lineRule="exact"/>
        <w:jc w:val="both"/>
        <w:rPr>
          <w:rFonts w:ascii="Times New Roman" w:hAnsi="Times New Roman" w:cs="Times New Roman"/>
          <w:iCs/>
          <w:color w:val="000000" w:themeColor="text1"/>
          <w:sz w:val="24"/>
          <w:szCs w:val="24"/>
          <w:lang w:val="fr-FR"/>
        </w:rPr>
      </w:pPr>
      <w:r w:rsidRPr="00680599">
        <w:rPr>
          <w:rFonts w:ascii="Times New Roman" w:hAnsi="Times New Roman" w:cs="Times New Roman"/>
          <w:iCs/>
          <w:color w:val="000000" w:themeColor="text1"/>
          <w:sz w:val="24"/>
          <w:szCs w:val="24"/>
          <w:lang w:val="fr-FR"/>
        </w:rPr>
        <w:t>- HS trả lời câu hỏi</w:t>
      </w:r>
    </w:p>
    <w:p w14:paraId="4D9B5D54" w14:textId="537EBF4E" w:rsidR="00680599" w:rsidRPr="00680599" w:rsidRDefault="00680599" w:rsidP="00680599">
      <w:pPr>
        <w:spacing w:before="160" w:after="160" w:line="360" w:lineRule="exact"/>
        <w:jc w:val="both"/>
        <w:rPr>
          <w:rFonts w:ascii="Times New Roman" w:hAnsi="Times New Roman" w:cs="Times New Roman"/>
          <w:iCs/>
          <w:sz w:val="24"/>
          <w:szCs w:val="24"/>
        </w:rPr>
      </w:pPr>
      <w:r w:rsidRPr="00680599">
        <w:rPr>
          <w:rFonts w:ascii="Times New Roman" w:hAnsi="Times New Roman" w:cs="Times New Roman"/>
          <w:iCs/>
          <w:color w:val="000000" w:themeColor="text1"/>
          <w:sz w:val="24"/>
          <w:szCs w:val="24"/>
          <w:lang w:val="fr-FR"/>
        </w:rPr>
        <w:t xml:space="preserve">- GV dẫn dắt vào bài học. </w:t>
      </w:r>
    </w:p>
    <w:p w14:paraId="3BAD4069"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B. HOẠT ĐỘNG HÌNH THÀNH KIẾN THỨC</w:t>
      </w:r>
    </w:p>
    <w:p w14:paraId="008CDBAF" w14:textId="77777777" w:rsidR="00680599" w:rsidRPr="00680599" w:rsidRDefault="00680599" w:rsidP="00680599">
      <w:pPr>
        <w:spacing w:before="160" w:after="160" w:line="36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themeColor="text1"/>
          <w:sz w:val="24"/>
          <w:szCs w:val="24"/>
          <w:u w:val="single"/>
          <w:lang w:val="fr-FR"/>
        </w:rPr>
        <w:t>Hoạt động 1:</w:t>
      </w:r>
      <w:r w:rsidRPr="00680599">
        <w:rPr>
          <w:rFonts w:ascii="Times New Roman" w:hAnsi="Times New Roman" w:cs="Times New Roman"/>
          <w:b/>
          <w:color w:val="000000" w:themeColor="text1"/>
          <w:sz w:val="24"/>
          <w:szCs w:val="24"/>
          <w:lang w:val="fr-FR"/>
        </w:rPr>
        <w:t xml:space="preserve"> </w:t>
      </w:r>
      <w:r w:rsidRPr="00680599">
        <w:rPr>
          <w:rFonts w:ascii="Times New Roman" w:hAnsi="Times New Roman" w:cs="Times New Roman"/>
          <w:b/>
          <w:color w:val="000000"/>
          <w:sz w:val="24"/>
          <w:szCs w:val="24"/>
          <w:lang w:val="nl-NL"/>
        </w:rPr>
        <w:t xml:space="preserve">Chính sách cai trị của các triều đại phong kiến phương Bắc </w:t>
      </w:r>
    </w:p>
    <w:p w14:paraId="36D46C64" w14:textId="77777777" w:rsidR="00680599" w:rsidRPr="00680599" w:rsidRDefault="00680599" w:rsidP="00680599">
      <w:pPr>
        <w:spacing w:before="160" w:after="160" w:line="360" w:lineRule="exact"/>
        <w:jc w:val="both"/>
        <w:rPr>
          <w:rFonts w:ascii="Times New Roman" w:hAnsi="Times New Roman" w:cs="Times New Roman"/>
          <w:color w:val="000000" w:themeColor="text1"/>
          <w:sz w:val="24"/>
          <w:szCs w:val="24"/>
          <w:lang w:val="fr-FR"/>
        </w:rPr>
      </w:pPr>
      <w:r w:rsidRPr="00680599">
        <w:rPr>
          <w:rFonts w:ascii="Times New Roman" w:hAnsi="Times New Roman" w:cs="Times New Roman"/>
          <w:b/>
          <w:color w:val="000000" w:themeColor="text1"/>
          <w:sz w:val="24"/>
          <w:szCs w:val="24"/>
          <w:lang w:val="fr-FR"/>
        </w:rPr>
        <w:t xml:space="preserve">a. Mục tiêu: </w:t>
      </w:r>
      <w:r w:rsidRPr="00680599">
        <w:rPr>
          <w:rFonts w:ascii="Times New Roman" w:hAnsi="Times New Roman" w:cs="Times New Roman"/>
          <w:color w:val="000000" w:themeColor="text1"/>
          <w:sz w:val="24"/>
          <w:szCs w:val="24"/>
          <w:lang w:val="fr-FR"/>
        </w:rPr>
        <w:t xml:space="preserve">Thông qua hoạt động, HS biết được tổ chức bộ máy cai trị, chính sách bóc lột về kinh tế, chính sách đồng hóa của các triều đại phong kiến phương Bắc đối với dân tộc ta. </w:t>
      </w:r>
    </w:p>
    <w:p w14:paraId="0E4F0B6E" w14:textId="77777777" w:rsidR="00680599" w:rsidRPr="00680599" w:rsidRDefault="00680599" w:rsidP="00680599">
      <w:pPr>
        <w:spacing w:before="160" w:after="160" w:line="360" w:lineRule="exact"/>
        <w:jc w:val="both"/>
        <w:rPr>
          <w:rFonts w:ascii="Times New Roman" w:hAnsi="Times New Roman" w:cs="Times New Roman"/>
          <w:color w:val="FF0000"/>
          <w:sz w:val="24"/>
          <w:szCs w:val="24"/>
          <w:lang w:val="nl-NL"/>
        </w:rPr>
      </w:pPr>
      <w:r w:rsidRPr="00680599">
        <w:rPr>
          <w:rFonts w:ascii="Times New Roman" w:hAnsi="Times New Roman" w:cs="Times New Roman"/>
          <w:b/>
          <w:color w:val="000000" w:themeColor="text1"/>
          <w:sz w:val="24"/>
          <w:szCs w:val="24"/>
          <w:lang w:val="fr-FR"/>
        </w:rPr>
        <w:t xml:space="preserve">b. Nội dung: </w:t>
      </w:r>
      <w:r w:rsidRPr="00680599">
        <w:rPr>
          <w:rFonts w:ascii="Times New Roman" w:hAnsi="Times New Roman" w:cs="Times New Roman"/>
          <w:bCs/>
          <w:sz w:val="24"/>
          <w:szCs w:val="24"/>
          <w:lang w:val="nl-NL"/>
        </w:rPr>
        <w:t xml:space="preserve">GV trình bày vấn đề; </w:t>
      </w:r>
      <w:r w:rsidRPr="00680599">
        <w:rPr>
          <w:rFonts w:ascii="Times New Roman" w:hAnsi="Times New Roman" w:cs="Times New Roman"/>
          <w:color w:val="000000"/>
          <w:sz w:val="24"/>
          <w:szCs w:val="24"/>
          <w:lang w:val="nl-NL"/>
        </w:rPr>
        <w:t>HS lắng nghe, đọc SHS, trả lời câu hỏi và tiếp thu kiến thức.</w:t>
      </w:r>
    </w:p>
    <w:p w14:paraId="09762466" w14:textId="77777777" w:rsidR="00680599" w:rsidRPr="00680599" w:rsidRDefault="00680599" w:rsidP="00680599">
      <w:pPr>
        <w:spacing w:before="160" w:after="160" w:line="360" w:lineRule="exact"/>
        <w:jc w:val="both"/>
        <w:rPr>
          <w:rFonts w:ascii="Times New Roman" w:hAnsi="Times New Roman" w:cs="Times New Roman"/>
          <w:color w:val="000000" w:themeColor="text1"/>
          <w:sz w:val="24"/>
          <w:szCs w:val="24"/>
          <w:lang w:val="fr-FR"/>
        </w:rPr>
      </w:pPr>
      <w:r w:rsidRPr="00680599">
        <w:rPr>
          <w:rFonts w:ascii="Times New Roman" w:hAnsi="Times New Roman" w:cs="Times New Roman"/>
          <w:b/>
          <w:color w:val="000000" w:themeColor="text1"/>
          <w:sz w:val="24"/>
          <w:szCs w:val="24"/>
          <w:lang w:val="fr-FR"/>
        </w:rPr>
        <w:t xml:space="preserve">c. Sản phẩm học tập: </w:t>
      </w:r>
      <w:r w:rsidRPr="00680599">
        <w:rPr>
          <w:rFonts w:ascii="Times New Roman" w:hAnsi="Times New Roman" w:cs="Times New Roman"/>
          <w:color w:val="000000" w:themeColor="text1"/>
          <w:sz w:val="24"/>
          <w:szCs w:val="24"/>
          <w:lang w:val="fr-FR"/>
        </w:rPr>
        <w:t xml:space="preserve">HS làm việc cá nhân, thảo luận theo cặp, nhóm và trả lời câu hỏi. </w:t>
      </w:r>
    </w:p>
    <w:p w14:paraId="145F21B1"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d. Tổ chức hoạt động:</w:t>
      </w:r>
    </w:p>
    <w:tbl>
      <w:tblPr>
        <w:tblStyle w:val="TableGrid"/>
        <w:tblW w:w="9990" w:type="dxa"/>
        <w:tblInd w:w="-545" w:type="dxa"/>
        <w:tblLook w:val="04A0" w:firstRow="1" w:lastRow="0" w:firstColumn="1" w:lastColumn="0" w:noHBand="0" w:noVBand="1"/>
      </w:tblPr>
      <w:tblGrid>
        <w:gridCol w:w="4956"/>
        <w:gridCol w:w="5034"/>
      </w:tblGrid>
      <w:tr w:rsidR="00680599" w:rsidRPr="00680599" w14:paraId="744E8CB0" w14:textId="77777777" w:rsidTr="000B52F8">
        <w:trPr>
          <w:trHeight w:val="444"/>
        </w:trPr>
        <w:tc>
          <w:tcPr>
            <w:tcW w:w="4956" w:type="dxa"/>
          </w:tcPr>
          <w:p w14:paraId="209C4577" w14:textId="77777777" w:rsidR="00680599" w:rsidRPr="00680599" w:rsidRDefault="00680599" w:rsidP="000B52F8">
            <w:pPr>
              <w:spacing w:before="160" w:after="160" w:line="380" w:lineRule="exact"/>
              <w:jc w:val="center"/>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HOẠT ĐỘNG CỦA GV - HS</w:t>
            </w:r>
          </w:p>
        </w:tc>
        <w:tc>
          <w:tcPr>
            <w:tcW w:w="5034" w:type="dxa"/>
          </w:tcPr>
          <w:p w14:paraId="2621A89E" w14:textId="77777777" w:rsidR="00680599" w:rsidRPr="00680599" w:rsidRDefault="00680599" w:rsidP="000B52F8">
            <w:pPr>
              <w:spacing w:before="160" w:after="160" w:line="380" w:lineRule="exact"/>
              <w:jc w:val="center"/>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DỰ KIẾN SẢN PHẨM</w:t>
            </w:r>
          </w:p>
        </w:tc>
      </w:tr>
      <w:tr w:rsidR="00680599" w:rsidRPr="00680599" w14:paraId="4094DA21" w14:textId="77777777" w:rsidTr="000B52F8">
        <w:tc>
          <w:tcPr>
            <w:tcW w:w="4956" w:type="dxa"/>
          </w:tcPr>
          <w:p w14:paraId="04782D3C" w14:textId="77777777" w:rsidR="00680599" w:rsidRPr="00680599" w:rsidRDefault="00680599" w:rsidP="000B52F8">
            <w:pPr>
              <w:spacing w:before="160" w:after="160" w:line="36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lastRenderedPageBreak/>
              <w:t>Bước 1: GV chuyển giao NV học tập</w:t>
            </w:r>
          </w:p>
          <w:p w14:paraId="0CDC2FF5" w14:textId="743EDB1A"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GV yêu cầu HS xem video và ghi nhớ những từ khoá liên quan đến chính sách cai trị của các triều đại phong kiến phương Bắc.</w:t>
            </w:r>
          </w:p>
          <w:p w14:paraId="02F9C55F" w14:textId="7B0608F0"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GV giới thiệu trò chơi “Bắn bóng” để tổng kết kiến thức trong video.</w:t>
            </w:r>
          </w:p>
          <w:p w14:paraId="5DA5224B" w14:textId="797B4328"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HS tham gia trò chơi để tìm hiểu về những chính cai trị của các triều đại phong kiến phương Bắc.</w:t>
            </w:r>
          </w:p>
          <w:p w14:paraId="580447BF"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GV mở rộng kiến thức: Chính quyền đô hộ chia tách lãnh thổ Âu Lạc thành:</w:t>
            </w:r>
          </w:p>
          <w:p w14:paraId="374143A1"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Nhà Triệu chia Âu Lạc thành 2 quận: Giao Chỉ (tương đương khu vực Bắc Bộ ngày nay), Cửu Chân (tương đương với vùng Thanh Hoá, Nghệ An, Hà Tĩnh). </w:t>
            </w:r>
          </w:p>
          <w:p w14:paraId="5DCC37C6"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Nhà Hán lập thêm một quận là Nhật Nam (tương đương với vùng Quảng Bình - Quảng Nam), gộp với 6 quận của Trung Quốc thành Giao Châu. </w:t>
            </w:r>
          </w:p>
          <w:p w14:paraId="7E84A149"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Thời Tuỳ, Đường, nước ta được chia làm nhiều châu, trực thuộc An Nam đô hộ phủ. </w:t>
            </w:r>
          </w:p>
          <w:p w14:paraId="23AE2BB4" w14:textId="2B48571A"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GV lí giải tại sao các triều đại phong kiến phương Bắc lại độc quyền muối và sắt?</w:t>
            </w:r>
          </w:p>
          <w:p w14:paraId="3AEA6E85"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p>
          <w:p w14:paraId="340C2939"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Bước 2: HS thực hiện nhiệm vụ học tập</w:t>
            </w:r>
          </w:p>
          <w:p w14:paraId="51963F6E" w14:textId="3CFA5AAB"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HS xem video, ghi nhớ và tham gia trò chơi. </w:t>
            </w:r>
          </w:p>
          <w:p w14:paraId="0C0C42FE"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GV theo dõi, hỗ trợ HS nếu cần thiết. </w:t>
            </w:r>
          </w:p>
          <w:p w14:paraId="4D72D08E"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Bước 3: Báo cáo kết quả hoạt động và thảo luận</w:t>
            </w:r>
          </w:p>
          <w:p w14:paraId="48B7BFF6"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GV gọi HS, nhóm trả lời câu hỏi. </w:t>
            </w:r>
          </w:p>
          <w:p w14:paraId="4C4C1B2E"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lastRenderedPageBreak/>
              <w:t>- GV gọi HS, nhóm khác nhận xét, bổ sung.</w:t>
            </w:r>
          </w:p>
          <w:p w14:paraId="1EBB933F"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b/>
                <w:color w:val="000000"/>
                <w:sz w:val="24"/>
                <w:szCs w:val="24"/>
                <w:lang w:val="nl-NL"/>
              </w:rPr>
              <w:t>Bước 4: Đánh giá kết quả, thực hiện nhiệm vụ học tập</w:t>
            </w:r>
          </w:p>
          <w:p w14:paraId="1D0CA211"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GV đánh giá, nhận xét, chuẩn kiến thức, chuyển sang nội dung mới. </w:t>
            </w:r>
          </w:p>
        </w:tc>
        <w:tc>
          <w:tcPr>
            <w:tcW w:w="5034" w:type="dxa"/>
          </w:tcPr>
          <w:p w14:paraId="08B23946" w14:textId="77777777" w:rsidR="00680599" w:rsidRPr="00680599" w:rsidRDefault="00680599" w:rsidP="000B52F8">
            <w:pPr>
              <w:spacing w:before="160" w:after="160" w:line="36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lastRenderedPageBreak/>
              <w:t xml:space="preserve">1. Chính sách cai trị của các triều đại phong kiến phương Bắc </w:t>
            </w:r>
          </w:p>
          <w:p w14:paraId="384BF6C4" w14:textId="77777777" w:rsidR="00680599" w:rsidRPr="00680599" w:rsidRDefault="00680599" w:rsidP="000B52F8">
            <w:pPr>
              <w:spacing w:before="160" w:after="160" w:line="360" w:lineRule="exact"/>
              <w:jc w:val="both"/>
              <w:rPr>
                <w:rFonts w:ascii="Times New Roman" w:hAnsi="Times New Roman" w:cs="Times New Roman"/>
                <w:b/>
                <w:i/>
                <w:color w:val="000000"/>
                <w:sz w:val="24"/>
                <w:szCs w:val="24"/>
                <w:lang w:val="nl-NL"/>
              </w:rPr>
            </w:pPr>
            <w:r w:rsidRPr="00680599">
              <w:rPr>
                <w:rFonts w:ascii="Times New Roman" w:hAnsi="Times New Roman" w:cs="Times New Roman"/>
                <w:b/>
                <w:i/>
                <w:color w:val="000000"/>
                <w:sz w:val="24"/>
                <w:szCs w:val="24"/>
                <w:lang w:val="nl-NL"/>
              </w:rPr>
              <w:t>a. Tổ chức bộ máy cai trị</w:t>
            </w:r>
          </w:p>
          <w:p w14:paraId="4CA78FA6" w14:textId="24D82C54"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Chia để trị.</w:t>
            </w:r>
          </w:p>
          <w:p w14:paraId="3537AD5A" w14:textId="6F8D8FF2"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Áp dụng luật phát hà khắc.</w:t>
            </w:r>
          </w:p>
          <w:p w14:paraId="35C5E11A" w14:textId="0A85DE23"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Thực hiện âm mưu sáp nhập nước ta vào lãnh thổ nhà Hán.</w:t>
            </w:r>
          </w:p>
          <w:p w14:paraId="40A0B3E9" w14:textId="6B75352D"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Xóa bỏ quốc gia, dân tộc Việt. </w:t>
            </w:r>
          </w:p>
          <w:p w14:paraId="7022B6BA" w14:textId="77777777" w:rsidR="00680599" w:rsidRPr="00680599" w:rsidRDefault="00680599" w:rsidP="000B52F8">
            <w:pPr>
              <w:spacing w:before="140" w:after="140" w:line="340" w:lineRule="exact"/>
              <w:jc w:val="both"/>
              <w:rPr>
                <w:rFonts w:ascii="Times New Roman" w:hAnsi="Times New Roman" w:cs="Times New Roman"/>
                <w:b/>
                <w:i/>
                <w:color w:val="000000"/>
                <w:sz w:val="24"/>
                <w:szCs w:val="24"/>
                <w:lang w:val="nl-NL"/>
              </w:rPr>
            </w:pPr>
            <w:r w:rsidRPr="00680599">
              <w:rPr>
                <w:rFonts w:ascii="Times New Roman" w:hAnsi="Times New Roman" w:cs="Times New Roman"/>
                <w:b/>
                <w:i/>
                <w:color w:val="000000"/>
                <w:sz w:val="24"/>
                <w:szCs w:val="24"/>
                <w:lang w:val="nl-NL"/>
              </w:rPr>
              <w:t>b. Chính sách bóc lột về kinh tế</w:t>
            </w:r>
          </w:p>
          <w:p w14:paraId="7EC8E98A"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Chính quyền đô hộ đã thực hiện những chính sách bóc lột về kinh tế đối với nước ta: </w:t>
            </w:r>
          </w:p>
          <w:p w14:paraId="7CB44997"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Chiếm đoạt ruộng đất.</w:t>
            </w:r>
          </w:p>
          <w:p w14:paraId="2B782CCE"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Siết chặt ách cai trị, đặt thêm thuế, bắt hàng ngàn thợ thủ công giỏi ở Giao Châu đem về nước.</w:t>
            </w:r>
          </w:p>
          <w:p w14:paraId="3C5B938F"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Thời Đường, bên cạnh chính sách cống nạp, chính quyền đô hộ còn tăng cường chế độ thuế khoá và lao dịch nặng nề.</w:t>
            </w:r>
          </w:p>
          <w:p w14:paraId="20389BAF"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Sắt và muối bị chính quyền đô hộ giữ độc quyền; hương liệu, vàng bạc bị đem cống nạp. </w:t>
            </w:r>
          </w:p>
          <w:p w14:paraId="36B94E09"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p>
          <w:p w14:paraId="7DF3715A"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p>
          <w:p w14:paraId="7F5091D6"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Các triều đại phong kiến phương Bắc lại nắm độc quyền về muối và sắt vì:</w:t>
            </w:r>
          </w:p>
          <w:p w14:paraId="50F7C098"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Muối là gia vị chính không thể thiếu hằng ngày.</w:t>
            </w:r>
          </w:p>
          <w:p w14:paraId="4BA458D1"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Sắt là vật liệu chính để chế tạo công cụ lao động, vũ khí. </w:t>
            </w:r>
          </w:p>
          <w:p w14:paraId="7AF01C58"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Thu lợi nhuận cao và kiểm soát chặt chẽ các cuộc nổi dậy, khởi nghĩa. </w:t>
            </w:r>
          </w:p>
          <w:p w14:paraId="7CC44E76" w14:textId="14295E45" w:rsidR="00680599" w:rsidRPr="00680599" w:rsidRDefault="00680599" w:rsidP="00680599">
            <w:pPr>
              <w:spacing w:before="140" w:after="140" w:line="340" w:lineRule="exact"/>
              <w:jc w:val="both"/>
              <w:rPr>
                <w:rFonts w:ascii="Times New Roman" w:hAnsi="Times New Roman" w:cs="Times New Roman"/>
                <w:b/>
                <w:i/>
                <w:color w:val="000000"/>
                <w:sz w:val="24"/>
                <w:szCs w:val="24"/>
                <w:lang w:val="nl-NL"/>
              </w:rPr>
            </w:pPr>
            <w:r w:rsidRPr="00680599">
              <w:rPr>
                <w:rFonts w:ascii="Times New Roman" w:hAnsi="Times New Roman" w:cs="Times New Roman"/>
                <w:b/>
                <w:i/>
                <w:color w:val="000000"/>
                <w:sz w:val="24"/>
                <w:szCs w:val="24"/>
                <w:lang w:val="nl-NL"/>
              </w:rPr>
              <w:lastRenderedPageBreak/>
              <w:t>c. Chính sách đồng hóa</w:t>
            </w:r>
          </w:p>
          <w:p w14:paraId="1202FC02"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Những chính sách đồng hóa dân tộc ta mà chính quyền đô hộ thực hiện:</w:t>
            </w:r>
          </w:p>
          <w:p w14:paraId="178A8503"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Nhà Hán chủ trương đưa người Hán sang nước ta sinh sống lâu dài, ở lẫn với người Việt.</w:t>
            </w:r>
          </w:p>
          <w:p w14:paraId="381D84FB"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Tìm cách xoá bỏ những tập quán lâu đời của người Việt, ép buộc dân ta theo phong tục, tập quán của họ. </w:t>
            </w:r>
          </w:p>
          <w:p w14:paraId="5F835032"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Nho giáo, tư tưởng lễ giáo phong kiến Trung Quốc được truyền vào Việt Nam. </w:t>
            </w:r>
          </w:p>
          <w:p w14:paraId="4BA88526"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Chữ Hán được du nhập nhằm phục vụ cho công cuộc đồng hoá. Tuy nhiên, việc dạy chữ chỉ giới hạn trong một số ít người ở các vùng trung tâm. Cả ngàn năm Bắc thuộc, số người Việt được trọng dụng chỉ là thiểu số.</w:t>
            </w:r>
          </w:p>
          <w:p w14:paraId="1B08EDBB"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p>
        </w:tc>
      </w:tr>
    </w:tbl>
    <w:p w14:paraId="2980EA7F" w14:textId="77777777" w:rsidR="00680599" w:rsidRPr="00680599" w:rsidRDefault="00680599" w:rsidP="00680599">
      <w:pPr>
        <w:spacing w:before="160" w:after="160" w:line="36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themeColor="text1"/>
          <w:sz w:val="24"/>
          <w:szCs w:val="24"/>
          <w:u w:val="single"/>
          <w:lang w:val="fr-FR"/>
        </w:rPr>
        <w:lastRenderedPageBreak/>
        <w:t>Hoạt động 2:</w:t>
      </w:r>
      <w:r w:rsidRPr="00680599">
        <w:rPr>
          <w:rFonts w:ascii="Times New Roman" w:hAnsi="Times New Roman" w:cs="Times New Roman"/>
          <w:b/>
          <w:color w:val="000000" w:themeColor="text1"/>
          <w:sz w:val="24"/>
          <w:szCs w:val="24"/>
          <w:lang w:val="fr-FR"/>
        </w:rPr>
        <w:t xml:space="preserve"> </w:t>
      </w:r>
      <w:r w:rsidRPr="00680599">
        <w:rPr>
          <w:rFonts w:ascii="Times New Roman" w:hAnsi="Times New Roman" w:cs="Times New Roman"/>
          <w:b/>
          <w:color w:val="000000"/>
          <w:sz w:val="24"/>
          <w:szCs w:val="24"/>
          <w:lang w:val="nl-NL"/>
        </w:rPr>
        <w:t>Những chuyển biến về kinh tế, văn hóa, xã hội</w:t>
      </w:r>
    </w:p>
    <w:p w14:paraId="51B0E10E" w14:textId="77777777" w:rsidR="00680599" w:rsidRPr="00680599" w:rsidRDefault="00680599" w:rsidP="00680599">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b/>
          <w:color w:val="000000" w:themeColor="text1"/>
          <w:sz w:val="24"/>
          <w:szCs w:val="24"/>
          <w:lang w:val="fr-FR"/>
        </w:rPr>
        <w:t xml:space="preserve">a. Mục tiêu: </w:t>
      </w:r>
      <w:r w:rsidRPr="00680599">
        <w:rPr>
          <w:rFonts w:ascii="Times New Roman" w:hAnsi="Times New Roman" w:cs="Times New Roman"/>
          <w:color w:val="000000" w:themeColor="text1"/>
          <w:sz w:val="24"/>
          <w:szCs w:val="24"/>
          <w:lang w:val="fr-FR"/>
        </w:rPr>
        <w:t xml:space="preserve">Thông qua hoạt động, HS nắm được một số </w:t>
      </w:r>
      <w:r w:rsidRPr="00680599">
        <w:rPr>
          <w:rFonts w:ascii="Times New Roman" w:hAnsi="Times New Roman" w:cs="Times New Roman"/>
          <w:color w:val="000000"/>
          <w:sz w:val="24"/>
          <w:szCs w:val="24"/>
          <w:lang w:val="nl-NL"/>
        </w:rPr>
        <w:t>chuyển biến về: kinh tế (trồng lúa nước, biết đắp đê, phòng lũ lụt, bảo vệ mùa màng, một số nghề thủ công mới xuất hiện, các sản phẩm nông nghiệp và thủ công nghiệp được trao đổi buôn bán), xã hội (mâu thuẫn bao trùm giữa nhân dân ta và chính quyền đô hộ phương Bắc).</w:t>
      </w:r>
    </w:p>
    <w:p w14:paraId="09B6A48A" w14:textId="77777777" w:rsidR="00680599" w:rsidRPr="00680599" w:rsidRDefault="00680599" w:rsidP="00680599">
      <w:pPr>
        <w:spacing w:before="160" w:after="160" w:line="360" w:lineRule="exact"/>
        <w:jc w:val="both"/>
        <w:rPr>
          <w:rFonts w:ascii="Times New Roman" w:hAnsi="Times New Roman" w:cs="Times New Roman"/>
          <w:color w:val="FF0000"/>
          <w:sz w:val="24"/>
          <w:szCs w:val="24"/>
          <w:lang w:val="nl-NL"/>
        </w:rPr>
      </w:pPr>
      <w:r w:rsidRPr="00680599">
        <w:rPr>
          <w:rFonts w:ascii="Times New Roman" w:hAnsi="Times New Roman" w:cs="Times New Roman"/>
          <w:b/>
          <w:color w:val="000000" w:themeColor="text1"/>
          <w:sz w:val="24"/>
          <w:szCs w:val="24"/>
          <w:lang w:val="fr-FR"/>
        </w:rPr>
        <w:t xml:space="preserve">b. Nội dung: </w:t>
      </w:r>
      <w:r w:rsidRPr="00680599">
        <w:rPr>
          <w:rFonts w:ascii="Times New Roman" w:hAnsi="Times New Roman" w:cs="Times New Roman"/>
          <w:bCs/>
          <w:sz w:val="24"/>
          <w:szCs w:val="24"/>
          <w:lang w:val="nl-NL"/>
        </w:rPr>
        <w:t xml:space="preserve">GV trình bày vấn đề; </w:t>
      </w:r>
      <w:r w:rsidRPr="00680599">
        <w:rPr>
          <w:rFonts w:ascii="Times New Roman" w:hAnsi="Times New Roman" w:cs="Times New Roman"/>
          <w:color w:val="000000"/>
          <w:sz w:val="24"/>
          <w:szCs w:val="24"/>
          <w:lang w:val="nl-NL"/>
        </w:rPr>
        <w:t>HS lắng nghe, đọc SHS, trả lời câu hỏi và tiếp thu kiến thức.</w:t>
      </w:r>
    </w:p>
    <w:p w14:paraId="3ED2FC6D" w14:textId="77777777" w:rsidR="00680599" w:rsidRPr="00680599" w:rsidRDefault="00680599" w:rsidP="00680599">
      <w:pPr>
        <w:spacing w:before="160" w:after="160" w:line="360" w:lineRule="exact"/>
        <w:jc w:val="both"/>
        <w:rPr>
          <w:rFonts w:ascii="Times New Roman" w:hAnsi="Times New Roman" w:cs="Times New Roman"/>
          <w:color w:val="000000" w:themeColor="text1"/>
          <w:sz w:val="24"/>
          <w:szCs w:val="24"/>
          <w:lang w:val="fr-FR"/>
        </w:rPr>
      </w:pPr>
      <w:r w:rsidRPr="00680599">
        <w:rPr>
          <w:rFonts w:ascii="Times New Roman" w:hAnsi="Times New Roman" w:cs="Times New Roman"/>
          <w:b/>
          <w:color w:val="000000" w:themeColor="text1"/>
          <w:sz w:val="24"/>
          <w:szCs w:val="24"/>
          <w:lang w:val="fr-FR"/>
        </w:rPr>
        <w:t xml:space="preserve">c. Sản phẩm học tập: </w:t>
      </w:r>
      <w:r w:rsidRPr="00680599">
        <w:rPr>
          <w:rFonts w:ascii="Times New Roman" w:hAnsi="Times New Roman" w:cs="Times New Roman"/>
          <w:color w:val="000000" w:themeColor="text1"/>
          <w:sz w:val="24"/>
          <w:szCs w:val="24"/>
          <w:lang w:val="fr-FR"/>
        </w:rPr>
        <w:t xml:space="preserve">HS làm việc cá nhân, thảo luận theo cặp và trả lời câu hỏi. </w:t>
      </w:r>
    </w:p>
    <w:p w14:paraId="3F2AC793" w14:textId="77777777" w:rsidR="00680599" w:rsidRPr="00680599" w:rsidRDefault="00680599" w:rsidP="00680599">
      <w:pPr>
        <w:spacing w:before="160" w:after="160" w:line="360" w:lineRule="exact"/>
        <w:jc w:val="both"/>
        <w:rPr>
          <w:rFonts w:ascii="Times New Roman" w:hAnsi="Times New Roman" w:cs="Times New Roman"/>
          <w:b/>
          <w:color w:val="000000" w:themeColor="text1"/>
          <w:sz w:val="24"/>
          <w:szCs w:val="24"/>
          <w:lang w:val="fr-FR"/>
        </w:rPr>
      </w:pPr>
      <w:r w:rsidRPr="00680599">
        <w:rPr>
          <w:rFonts w:ascii="Times New Roman" w:hAnsi="Times New Roman" w:cs="Times New Roman"/>
          <w:b/>
          <w:color w:val="000000" w:themeColor="text1"/>
          <w:sz w:val="24"/>
          <w:szCs w:val="24"/>
          <w:lang w:val="fr-FR"/>
        </w:rPr>
        <w:t>d. Tổ chức hoạt động:</w:t>
      </w:r>
    </w:p>
    <w:tbl>
      <w:tblPr>
        <w:tblStyle w:val="TableGrid"/>
        <w:tblW w:w="9990" w:type="dxa"/>
        <w:tblInd w:w="-545" w:type="dxa"/>
        <w:tblLook w:val="04A0" w:firstRow="1" w:lastRow="0" w:firstColumn="1" w:lastColumn="0" w:noHBand="0" w:noVBand="1"/>
      </w:tblPr>
      <w:tblGrid>
        <w:gridCol w:w="4956"/>
        <w:gridCol w:w="5034"/>
      </w:tblGrid>
      <w:tr w:rsidR="00680599" w:rsidRPr="00680599" w14:paraId="480D25A3" w14:textId="77777777" w:rsidTr="000B52F8">
        <w:trPr>
          <w:trHeight w:val="444"/>
        </w:trPr>
        <w:tc>
          <w:tcPr>
            <w:tcW w:w="4956" w:type="dxa"/>
          </w:tcPr>
          <w:p w14:paraId="67373468" w14:textId="77777777" w:rsidR="00680599" w:rsidRPr="00680599" w:rsidRDefault="00680599" w:rsidP="000B52F8">
            <w:pPr>
              <w:spacing w:before="160" w:after="160" w:line="380" w:lineRule="exact"/>
              <w:jc w:val="center"/>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HOẠT ĐỘNG CỦA GV - HS</w:t>
            </w:r>
          </w:p>
        </w:tc>
        <w:tc>
          <w:tcPr>
            <w:tcW w:w="5034" w:type="dxa"/>
          </w:tcPr>
          <w:p w14:paraId="4BE26A19" w14:textId="77777777" w:rsidR="00680599" w:rsidRPr="00680599" w:rsidRDefault="00680599" w:rsidP="000B52F8">
            <w:pPr>
              <w:spacing w:before="160" w:after="160" w:line="380" w:lineRule="exact"/>
              <w:jc w:val="center"/>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DỰ KIẾN SẢN PHẨM</w:t>
            </w:r>
          </w:p>
        </w:tc>
      </w:tr>
      <w:tr w:rsidR="00680599" w:rsidRPr="00680599" w14:paraId="4107A66C" w14:textId="77777777" w:rsidTr="000B52F8">
        <w:tc>
          <w:tcPr>
            <w:tcW w:w="4956" w:type="dxa"/>
          </w:tcPr>
          <w:p w14:paraId="3B69AEEA" w14:textId="77777777" w:rsidR="00680599" w:rsidRPr="00680599" w:rsidRDefault="00680599" w:rsidP="000B52F8">
            <w:pPr>
              <w:spacing w:before="160" w:after="160" w:line="36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Bước 1: GV chuyển giao NV học tập</w:t>
            </w:r>
          </w:p>
          <w:p w14:paraId="60681289" w14:textId="65A1F63A"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lastRenderedPageBreak/>
              <w:t xml:space="preserve">- GV yêu cầu HS đọc thông tin mục II.1, SHS trang 83 và trả lời câu hỏi: Nêu sự chuyển biến về kinh tế và văn hoá dưới thời Bắc thuộc. </w:t>
            </w:r>
          </w:p>
          <w:p w14:paraId="139BEF35"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60348B22"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5ACA911C"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282DBF62"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7E13CEC4"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58F02FEF"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116BD20C"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7065D140"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0D197B9D"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25A7F726"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37C140BA"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0BDCE3D5"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341D2810"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5D96C4CE"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7C08E840"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7CC2E225"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5B6AB23B"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274466F7"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p>
          <w:p w14:paraId="062EC9EE"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b/>
                <w:noProof/>
                <w:color w:val="000000"/>
                <w:sz w:val="24"/>
                <w:szCs w:val="24"/>
              </w:rPr>
              <w:lastRenderedPageBreak/>
              <w:drawing>
                <wp:anchor distT="0" distB="0" distL="114300" distR="114300" simplePos="0" relativeHeight="251659264" behindDoc="0" locked="0" layoutInCell="1" allowOverlap="1" wp14:anchorId="2E76BB63" wp14:editId="1BFF9178">
                  <wp:simplePos x="0" y="0"/>
                  <wp:positionH relativeFrom="column">
                    <wp:posOffset>1473835</wp:posOffset>
                  </wp:positionH>
                  <wp:positionV relativeFrom="paragraph">
                    <wp:posOffset>1156335</wp:posOffset>
                  </wp:positionV>
                  <wp:extent cx="1522095" cy="1167765"/>
                  <wp:effectExtent l="0" t="0" r="1905" b="0"/>
                  <wp:wrapThrough wrapText="bothSides">
                    <wp:wrapPolygon edited="0">
                      <wp:start x="0" y="0"/>
                      <wp:lineTo x="0" y="21142"/>
                      <wp:lineTo x="21357" y="21142"/>
                      <wp:lineTo x="21357" y="0"/>
                      <wp:lineTo x="0" y="0"/>
                    </wp:wrapPolygon>
                  </wp:wrapThrough>
                  <wp:docPr id="166" name="Picture 166" descr="C:\Users\HP\OneDrive\Desktop\Screenshot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OneDrive\Desktop\Screenshot_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2095"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599">
              <w:rPr>
                <w:rFonts w:ascii="Times New Roman" w:hAnsi="Times New Roman" w:cs="Times New Roman"/>
                <w:b/>
                <w:noProof/>
                <w:color w:val="000000"/>
                <w:sz w:val="24"/>
                <w:szCs w:val="24"/>
              </w:rPr>
              <w:drawing>
                <wp:anchor distT="0" distB="0" distL="114300" distR="114300" simplePos="0" relativeHeight="251656192" behindDoc="0" locked="0" layoutInCell="1" allowOverlap="1" wp14:anchorId="367C6D87" wp14:editId="5E82B214">
                  <wp:simplePos x="0" y="0"/>
                  <wp:positionH relativeFrom="column">
                    <wp:posOffset>-64135</wp:posOffset>
                  </wp:positionH>
                  <wp:positionV relativeFrom="paragraph">
                    <wp:posOffset>1209040</wp:posOffset>
                  </wp:positionV>
                  <wp:extent cx="1490345" cy="1130935"/>
                  <wp:effectExtent l="0" t="0" r="0" b="0"/>
                  <wp:wrapThrough wrapText="bothSides">
                    <wp:wrapPolygon edited="0">
                      <wp:start x="0" y="0"/>
                      <wp:lineTo x="0" y="21103"/>
                      <wp:lineTo x="21259" y="21103"/>
                      <wp:lineTo x="21259" y="0"/>
                      <wp:lineTo x="0" y="0"/>
                    </wp:wrapPolygon>
                  </wp:wrapThrough>
                  <wp:docPr id="165" name="Picture 165" descr="C:\Users\HP\OneDrive\Desktop\Screenshot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OneDrive\Desktop\Screenshot_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0345" cy="1130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599">
              <w:rPr>
                <w:rFonts w:ascii="Times New Roman" w:hAnsi="Times New Roman" w:cs="Times New Roman"/>
                <w:b/>
                <w:color w:val="000000"/>
                <w:sz w:val="24"/>
                <w:szCs w:val="24"/>
                <w:lang w:val="nl-NL"/>
              </w:rPr>
              <w:t xml:space="preserve">- </w:t>
            </w:r>
            <w:r w:rsidRPr="00680599">
              <w:rPr>
                <w:rFonts w:ascii="Times New Roman" w:hAnsi="Times New Roman" w:cs="Times New Roman"/>
                <w:color w:val="000000"/>
                <w:sz w:val="24"/>
                <w:szCs w:val="24"/>
                <w:lang w:val="nl-NL"/>
              </w:rPr>
              <w:t xml:space="preserve">GV yêu cầu HS quan sát Hình 16,4, 16.5, thảo luận theo cặp và trả lời câu hỏi: Việc đồ đồng Đông Sơn vẫn phát triển ở nhiều nơi trên đất nước ta trong thời kì Bắc thuộc có ý nghĩa như thế nào? </w:t>
            </w:r>
          </w:p>
          <w:p w14:paraId="4C056BC7"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 xml:space="preserve">      </w:t>
            </w:r>
          </w:p>
          <w:p w14:paraId="0704939A"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b/>
                <w:color w:val="000000"/>
                <w:sz w:val="24"/>
                <w:szCs w:val="24"/>
                <w:lang w:val="nl-NL"/>
              </w:rPr>
              <w:t xml:space="preserve">- </w:t>
            </w:r>
            <w:r w:rsidRPr="00680599">
              <w:rPr>
                <w:rFonts w:ascii="Times New Roman" w:hAnsi="Times New Roman" w:cs="Times New Roman"/>
                <w:color w:val="000000"/>
                <w:sz w:val="24"/>
                <w:szCs w:val="24"/>
                <w:lang w:val="nl-NL"/>
              </w:rPr>
              <w:t xml:space="preserve">GV mở rộng kiến thức: một số câu thơ Đường ngợi ca trống đồng của người Việt thời kì này: </w:t>
            </w:r>
          </w:p>
          <w:p w14:paraId="559F3A69"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“Mộc miên hoa ánh tùng từ tiễu.</w:t>
            </w:r>
          </w:p>
          <w:p w14:paraId="5890A237"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Việt cầm thanh lí, xuân quang hiểu.</w:t>
            </w:r>
          </w:p>
          <w:p w14:paraId="3FABEA2D"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Đồng cổ dữ man ca.</w:t>
            </w:r>
          </w:p>
          <w:p w14:paraId="4143A427"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Nam nhân kì trai đa”</w:t>
            </w:r>
          </w:p>
          <w:p w14:paraId="5AFD43E8"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(Tôn Quang Hiến)</w:t>
            </w:r>
          </w:p>
          <w:p w14:paraId="41231005"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Dịch:</w:t>
            </w:r>
          </w:p>
          <w:p w14:paraId="792A6981"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“Hoa mộc miên óng ánh cạnh đền nhỏ. Tiếng chim Việt líu lo trong nắng xuân. Hát xướng với tiếng trống đồng kêu. Người Nam cầu cúng nhiều”</w:t>
            </w:r>
          </w:p>
          <w:p w14:paraId="483AA98C" w14:textId="43546C5C" w:rsidR="00680599" w:rsidRPr="00680599" w:rsidRDefault="00680599" w:rsidP="00680599">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(Theo Trần Quốc Vượng, Theo dòng lịch sử, NXB. Văn hoá, Hà Nội, 1996, tr. 23 - 24). </w:t>
            </w:r>
          </w:p>
          <w:p w14:paraId="0D872DB7"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Bước 2: HS thực hiện nhiệm vụ học tập</w:t>
            </w:r>
          </w:p>
          <w:p w14:paraId="15F16E65"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GV hướng dẫn, HS đọc sgk và thực hiện yêu cầu. </w:t>
            </w:r>
          </w:p>
          <w:p w14:paraId="6A24D2E9"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GV theo dõi, hỗ trợ HS nếu cần thiết. </w:t>
            </w:r>
          </w:p>
          <w:p w14:paraId="21BC13A8" w14:textId="77777777" w:rsidR="00680599" w:rsidRPr="00680599" w:rsidRDefault="00680599" w:rsidP="000B52F8">
            <w:pPr>
              <w:spacing w:before="140" w:after="140" w:line="34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t>Bước 3: Báo cáo kết quả hoạt động và thảo luận</w:t>
            </w:r>
          </w:p>
          <w:p w14:paraId="474AD3CC"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GV gọi HS trả lời câu hỏi. </w:t>
            </w:r>
          </w:p>
          <w:p w14:paraId="1CAC02B1"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lastRenderedPageBreak/>
              <w:t>- GV gọi HS khác nhận xét, bổ sung.</w:t>
            </w:r>
          </w:p>
          <w:p w14:paraId="0DF00204" w14:textId="77777777" w:rsidR="00680599" w:rsidRPr="00680599" w:rsidRDefault="00680599" w:rsidP="000B52F8">
            <w:pPr>
              <w:spacing w:before="140" w:after="140" w:line="340" w:lineRule="exact"/>
              <w:jc w:val="both"/>
              <w:rPr>
                <w:rFonts w:ascii="Times New Roman" w:hAnsi="Times New Roman" w:cs="Times New Roman"/>
                <w:color w:val="000000"/>
                <w:sz w:val="24"/>
                <w:szCs w:val="24"/>
                <w:lang w:val="nl-NL"/>
              </w:rPr>
            </w:pPr>
            <w:r w:rsidRPr="00680599">
              <w:rPr>
                <w:rFonts w:ascii="Times New Roman" w:hAnsi="Times New Roman" w:cs="Times New Roman"/>
                <w:b/>
                <w:color w:val="000000"/>
                <w:sz w:val="24"/>
                <w:szCs w:val="24"/>
                <w:lang w:val="nl-NL"/>
              </w:rPr>
              <w:t>Bước 4: Đánh giá kết quả, thực hiện nhiệm vụ học tập</w:t>
            </w:r>
          </w:p>
          <w:p w14:paraId="0AF07659" w14:textId="18CDE230" w:rsidR="00680599" w:rsidRPr="00680599" w:rsidRDefault="00680599" w:rsidP="00680599">
            <w:pPr>
              <w:spacing w:before="14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GV đánh giá, nhận xét, chuẩn kiến thức:</w:t>
            </w:r>
            <w:r w:rsidRPr="00680599">
              <w:rPr>
                <w:rFonts w:ascii="Times New Roman" w:hAnsi="Times New Roman" w:cs="Times New Roman"/>
                <w:sz w:val="24"/>
                <w:szCs w:val="24"/>
              </w:rPr>
              <w:t xml:space="preserve"> </w:t>
            </w:r>
            <w:r w:rsidRPr="00680599">
              <w:rPr>
                <w:rFonts w:ascii="Times New Roman" w:hAnsi="Times New Roman" w:cs="Times New Roman"/>
                <w:color w:val="000000"/>
                <w:sz w:val="24"/>
                <w:szCs w:val="24"/>
                <w:lang w:val="nl-NL"/>
              </w:rPr>
              <w:t xml:space="preserve">+ Mâu thuẫn chủ yếu, bao trùm xã hội bấy giờ là mâu thuẫn giữa nhân dân Âu Lạc với chính quyền đô hộ phương Bắc. Đó là cơ sở làm bùng lên các cuộc đấu tranh giành độc lập liên tục trong suốt thời kì Bắc thuộc. </w:t>
            </w:r>
          </w:p>
        </w:tc>
        <w:tc>
          <w:tcPr>
            <w:tcW w:w="5034" w:type="dxa"/>
          </w:tcPr>
          <w:p w14:paraId="45F8FD03" w14:textId="77777777" w:rsidR="00680599" w:rsidRPr="00680599" w:rsidRDefault="00680599" w:rsidP="000B52F8">
            <w:pPr>
              <w:spacing w:before="160" w:after="160" w:line="360" w:lineRule="exact"/>
              <w:jc w:val="both"/>
              <w:rPr>
                <w:rFonts w:ascii="Times New Roman" w:hAnsi="Times New Roman" w:cs="Times New Roman"/>
                <w:b/>
                <w:color w:val="000000"/>
                <w:sz w:val="24"/>
                <w:szCs w:val="24"/>
                <w:lang w:val="nl-NL"/>
              </w:rPr>
            </w:pPr>
            <w:r w:rsidRPr="00680599">
              <w:rPr>
                <w:rFonts w:ascii="Times New Roman" w:hAnsi="Times New Roman" w:cs="Times New Roman"/>
                <w:b/>
                <w:color w:val="000000"/>
                <w:sz w:val="24"/>
                <w:szCs w:val="24"/>
                <w:lang w:val="nl-NL"/>
              </w:rPr>
              <w:lastRenderedPageBreak/>
              <w:t>2. Những chuyển biến về kinh tế, văn hóa, xã hội</w:t>
            </w:r>
          </w:p>
          <w:p w14:paraId="7C0F3D45"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b/>
                <w:i/>
                <w:color w:val="000000"/>
                <w:sz w:val="24"/>
                <w:szCs w:val="24"/>
                <w:lang w:val="nl-NL"/>
              </w:rPr>
              <w:lastRenderedPageBreak/>
              <w:t xml:space="preserve">a. Những chuyển biến về kinh tế </w:t>
            </w:r>
          </w:p>
          <w:p w14:paraId="6FAE7075"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Sự chuyển biến về kinh tế dưới thời Bắc thuộc: </w:t>
            </w:r>
          </w:p>
          <w:p w14:paraId="121D2407"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Trồng lúa nước vẫn là ngành chính, một năm trồng hai vụ. Việc dùng cày và sử dụng sức kéo trâu bò đã phố biến. </w:t>
            </w:r>
          </w:p>
          <w:p w14:paraId="02FBED33"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Người dân đã biết đắp đê phòng lũ lụt và bảo vệ mùa màng.</w:t>
            </w:r>
          </w:p>
          <w:p w14:paraId="15C76A0A"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+Người dân còn chăn nuôi và trồng nhiều loại cây khác như cây ăn quả, cây dâu, cây bỏng.</w:t>
            </w:r>
          </w:p>
          <w:p w14:paraId="1E3BB111"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Một số nghề thủ công mới xuất hiện như làm giấy, khảm xà cừ, thuộc da, đúc tiền, đúc ngói, gạch cho xây dựng. </w:t>
            </w:r>
          </w:p>
          <w:p w14:paraId="7304A2D4"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Kĩ thuật đúc đồng thời Đông Sơn tiếp tục được kế thừa và phát triển.</w:t>
            </w:r>
          </w:p>
          <w:p w14:paraId="13E78E10"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Các sản phẩm nông nghiệp và thủ công nghiệp được trao đổi, buôn bán trong các chợ làng, chợ phiên, Nhiều tuyến đường giao thông được mở rộng. Các thương nhân Trung Quốc, Gia-va, Ấn Độ đến trao đổi, buôn bán. Chính quyền đô hộ nắm độc quyền về ngoại thương.</w:t>
            </w:r>
          </w:p>
          <w:p w14:paraId="7EC6ACC5" w14:textId="19CB7EC2"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Việc đồ đồng Đông Sơn vẫn phát triển ở nhiều nơi trên đất nước ta trong thời kì Bắc thuộc có ý nghĩa: Từ thế kỉ II TCN đến thế kỉ I, dù bị phong kiến phương Bắc tìm cách phá hoại, sức sống bền bỉ của nền văn hoá Đông Sơn cổ truyền vẫn được duy trì và phát triển, là minh chứng cho cuộc đấu tranh bảo vệ nền văn hoá cổ truyền của dân tộc.</w:t>
            </w:r>
          </w:p>
          <w:p w14:paraId="30892B59" w14:textId="77777777" w:rsidR="00363E36" w:rsidRDefault="00680599" w:rsidP="000B52F8">
            <w:pPr>
              <w:spacing w:before="160" w:after="160" w:line="360" w:lineRule="exact"/>
              <w:jc w:val="both"/>
              <w:rPr>
                <w:rFonts w:ascii="Times New Roman" w:hAnsi="Times New Roman" w:cs="Times New Roman"/>
                <w:b/>
                <w:i/>
                <w:color w:val="000000"/>
                <w:sz w:val="24"/>
                <w:szCs w:val="24"/>
                <w:lang w:val="nl-NL"/>
              </w:rPr>
            </w:pPr>
            <w:r w:rsidRPr="00680599">
              <w:rPr>
                <w:rFonts w:ascii="Times New Roman" w:hAnsi="Times New Roman" w:cs="Times New Roman"/>
                <w:b/>
                <w:i/>
                <w:color w:val="000000"/>
                <w:sz w:val="24"/>
                <w:szCs w:val="24"/>
                <w:lang w:val="nl-NL"/>
              </w:rPr>
              <w:t xml:space="preserve">b. Những chuyển biến về </w:t>
            </w:r>
            <w:r w:rsidR="00363E36">
              <w:rPr>
                <w:rFonts w:ascii="Times New Roman" w:hAnsi="Times New Roman" w:cs="Times New Roman"/>
                <w:b/>
                <w:i/>
                <w:color w:val="000000"/>
                <w:sz w:val="24"/>
                <w:szCs w:val="24"/>
                <w:lang w:val="nl-NL"/>
              </w:rPr>
              <w:t>xã hội</w:t>
            </w:r>
          </w:p>
          <w:p w14:paraId="45190E01" w14:textId="1C67CDE6" w:rsidR="00363E36" w:rsidRPr="00363E36" w:rsidRDefault="00680599" w:rsidP="00363E36">
            <w:pPr>
              <w:spacing w:before="160" w:after="160" w:line="360" w:lineRule="exact"/>
              <w:jc w:val="both"/>
              <w:rPr>
                <w:rFonts w:ascii="Times New Roman" w:hAnsi="Times New Roman" w:cs="Times New Roman"/>
                <w:bCs/>
                <w:iCs/>
                <w:color w:val="000000"/>
                <w:sz w:val="24"/>
                <w:szCs w:val="24"/>
                <w:lang w:val="nl-NL"/>
              </w:rPr>
            </w:pPr>
            <w:r w:rsidRPr="00363E36">
              <w:rPr>
                <w:rFonts w:ascii="Times New Roman" w:hAnsi="Times New Roman" w:cs="Times New Roman"/>
                <w:bCs/>
                <w:iCs/>
                <w:color w:val="000000"/>
                <w:sz w:val="24"/>
                <w:szCs w:val="24"/>
                <w:lang w:val="nl-NL"/>
              </w:rPr>
              <w:t xml:space="preserve"> </w:t>
            </w:r>
            <w:r w:rsidR="00363E36">
              <w:rPr>
                <w:rFonts w:ascii="Times New Roman" w:hAnsi="Times New Roman" w:cs="Times New Roman"/>
                <w:bCs/>
                <w:iCs/>
                <w:color w:val="000000"/>
                <w:sz w:val="24"/>
                <w:szCs w:val="24"/>
                <w:lang w:val="nl-NL"/>
              </w:rPr>
              <w:t xml:space="preserve">- </w:t>
            </w:r>
            <w:r w:rsidR="00363E36" w:rsidRPr="00363E36">
              <w:rPr>
                <w:rFonts w:ascii="Times New Roman" w:hAnsi="Times New Roman" w:cs="Times New Roman"/>
                <w:bCs/>
                <w:iCs/>
                <w:color w:val="000000"/>
                <w:sz w:val="24"/>
                <w:szCs w:val="24"/>
                <w:lang w:val="nl-NL"/>
              </w:rPr>
              <w:t>Xã hội bị phân hóa: quan lại, địa chủ Hán bị Việt hóa; một số nông dân bị biến thành nô tì do bị cướp đoạt ruộng đất</w:t>
            </w:r>
          </w:p>
          <w:p w14:paraId="0B681411" w14:textId="77777777" w:rsidR="00363E36" w:rsidRDefault="00363E36" w:rsidP="00363E36">
            <w:pPr>
              <w:spacing w:before="160" w:after="160" w:line="360" w:lineRule="exact"/>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lastRenderedPageBreak/>
              <w:t xml:space="preserve">- </w:t>
            </w:r>
            <w:r w:rsidRPr="00363E36">
              <w:rPr>
                <w:rFonts w:ascii="Times New Roman" w:hAnsi="Times New Roman" w:cs="Times New Roman"/>
                <w:bCs/>
                <w:iCs/>
                <w:color w:val="000000"/>
                <w:sz w:val="24"/>
                <w:szCs w:val="24"/>
                <w:lang w:val="nl-NL"/>
              </w:rPr>
              <w:t>Tầng lớp hào trưởng bản địa được hình thành</w:t>
            </w:r>
          </w:p>
          <w:p w14:paraId="26DEF33C" w14:textId="76C08521" w:rsidR="00680599" w:rsidRPr="00363E36" w:rsidRDefault="00363E36" w:rsidP="00363E36">
            <w:pPr>
              <w:spacing w:before="160" w:after="160" w:line="360" w:lineRule="exact"/>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=&gt;</w:t>
            </w:r>
            <w:r w:rsidRPr="00363E36">
              <w:rPr>
                <w:rFonts w:ascii="Times New Roman" w:hAnsi="Times New Roman" w:cs="Times New Roman"/>
                <w:bCs/>
                <w:iCs/>
                <w:color w:val="000000"/>
                <w:sz w:val="24"/>
                <w:szCs w:val="24"/>
                <w:lang w:val="nl-NL"/>
              </w:rPr>
              <w:t xml:space="preserve">Mâu thuẫn xã hội sâu sắc </w:t>
            </w:r>
            <w:r>
              <w:rPr>
                <w:rFonts w:ascii="Times New Roman" w:hAnsi="Times New Roman" w:cs="Times New Roman"/>
                <w:bCs/>
                <w:iCs/>
                <w:color w:val="000000"/>
                <w:sz w:val="24"/>
                <w:szCs w:val="24"/>
                <w:lang w:val="nl-NL"/>
              </w:rPr>
              <w:t>=&gt;</w:t>
            </w:r>
            <w:r w:rsidRPr="00363E36">
              <w:rPr>
                <w:rFonts w:ascii="Times New Roman" w:hAnsi="Times New Roman" w:cs="Times New Roman"/>
                <w:bCs/>
                <w:iCs/>
                <w:color w:val="000000"/>
                <w:sz w:val="24"/>
                <w:szCs w:val="24"/>
                <w:lang w:val="nl-NL"/>
              </w:rPr>
              <w:t xml:space="preserve"> Nguyên nhân của các cuộc đấu tranh</w:t>
            </w:r>
          </w:p>
          <w:p w14:paraId="26A41E26"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p>
          <w:p w14:paraId="0125680F"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r w:rsidRPr="00680599">
              <w:rPr>
                <w:rFonts w:ascii="Times New Roman" w:hAnsi="Times New Roman" w:cs="Times New Roman"/>
                <w:color w:val="000000"/>
                <w:sz w:val="24"/>
                <w:szCs w:val="24"/>
                <w:lang w:val="nl-NL"/>
              </w:rPr>
              <w:t xml:space="preserve"> </w:t>
            </w:r>
          </w:p>
          <w:p w14:paraId="1315A92C" w14:textId="77777777" w:rsidR="00680599" w:rsidRPr="00680599" w:rsidRDefault="00680599" w:rsidP="000B52F8">
            <w:pPr>
              <w:spacing w:before="160" w:after="160" w:line="360" w:lineRule="exact"/>
              <w:jc w:val="both"/>
              <w:rPr>
                <w:rFonts w:ascii="Times New Roman" w:hAnsi="Times New Roman" w:cs="Times New Roman"/>
                <w:color w:val="000000"/>
                <w:sz w:val="24"/>
                <w:szCs w:val="24"/>
                <w:lang w:val="nl-NL"/>
              </w:rPr>
            </w:pPr>
          </w:p>
        </w:tc>
      </w:tr>
    </w:tbl>
    <w:p w14:paraId="5D884D5E" w14:textId="77777777" w:rsidR="00680599" w:rsidRPr="00680599" w:rsidRDefault="00680599" w:rsidP="00680599">
      <w:pPr>
        <w:spacing w:before="140" w:after="140" w:line="340" w:lineRule="exact"/>
        <w:jc w:val="both"/>
        <w:rPr>
          <w:rFonts w:ascii="Times New Roman" w:hAnsi="Times New Roman" w:cs="Times New Roman"/>
          <w:b/>
          <w:sz w:val="24"/>
          <w:szCs w:val="24"/>
          <w:lang w:val="sv-SE"/>
        </w:rPr>
      </w:pPr>
      <w:r w:rsidRPr="00680599">
        <w:rPr>
          <w:rFonts w:ascii="Times New Roman" w:hAnsi="Times New Roman" w:cs="Times New Roman"/>
          <w:b/>
          <w:sz w:val="24"/>
          <w:szCs w:val="24"/>
          <w:lang w:val="sv-SE"/>
        </w:rPr>
        <w:lastRenderedPageBreak/>
        <w:t>C. HOẠT ĐỘNG LUYỆN TẬP</w:t>
      </w:r>
    </w:p>
    <w:p w14:paraId="510D0649" w14:textId="77777777" w:rsidR="00680599" w:rsidRPr="00680599" w:rsidRDefault="00680599" w:rsidP="00680599">
      <w:pPr>
        <w:spacing w:before="140" w:after="140" w:line="340" w:lineRule="exact"/>
        <w:jc w:val="both"/>
        <w:rPr>
          <w:rFonts w:ascii="Times New Roman" w:hAnsi="Times New Roman" w:cs="Times New Roman"/>
          <w:b/>
          <w:bCs/>
          <w:color w:val="000000"/>
          <w:sz w:val="24"/>
          <w:szCs w:val="24"/>
          <w:lang w:val="nl-NL"/>
        </w:rPr>
      </w:pPr>
      <w:r w:rsidRPr="00680599">
        <w:rPr>
          <w:rFonts w:ascii="Times New Roman" w:hAnsi="Times New Roman" w:cs="Times New Roman"/>
          <w:b/>
          <w:bCs/>
          <w:color w:val="000000"/>
          <w:sz w:val="24"/>
          <w:szCs w:val="24"/>
          <w:lang w:val="nl-NL"/>
        </w:rPr>
        <w:t xml:space="preserve">a. Mục tiêu: </w:t>
      </w:r>
      <w:r w:rsidRPr="00680599">
        <w:rPr>
          <w:rFonts w:ascii="Times New Roman" w:hAnsi="Times New Roman" w:cs="Times New Roman"/>
          <w:bCs/>
          <w:color w:val="000000"/>
          <w:sz w:val="24"/>
          <w:szCs w:val="24"/>
          <w:lang w:val="nl-NL"/>
        </w:rPr>
        <w:t xml:space="preserve">Củng cố lại kiến thức đã học thông qua dạng câu hỏi lý thuyết . </w:t>
      </w:r>
    </w:p>
    <w:p w14:paraId="7BB6F103" w14:textId="77777777" w:rsidR="00680599" w:rsidRPr="00680599" w:rsidRDefault="00680599" w:rsidP="00680599">
      <w:pPr>
        <w:spacing w:before="140" w:after="140" w:line="340" w:lineRule="exact"/>
        <w:jc w:val="both"/>
        <w:rPr>
          <w:rFonts w:ascii="Times New Roman" w:hAnsi="Times New Roman" w:cs="Times New Roman"/>
          <w:bCs/>
          <w:color w:val="000000"/>
          <w:sz w:val="24"/>
          <w:szCs w:val="24"/>
          <w:lang w:val="nl-NL"/>
        </w:rPr>
      </w:pPr>
      <w:r w:rsidRPr="00680599">
        <w:rPr>
          <w:rFonts w:ascii="Times New Roman" w:hAnsi="Times New Roman" w:cs="Times New Roman"/>
          <w:b/>
          <w:bCs/>
          <w:color w:val="000000"/>
          <w:sz w:val="24"/>
          <w:szCs w:val="24"/>
          <w:lang w:val="nl-NL"/>
        </w:rPr>
        <w:t xml:space="preserve">b. Nội dung: </w:t>
      </w:r>
      <w:r w:rsidRPr="00680599">
        <w:rPr>
          <w:rFonts w:ascii="Times New Roman" w:hAnsi="Times New Roman" w:cs="Times New Roman"/>
          <w:bCs/>
          <w:color w:val="000000"/>
          <w:sz w:val="24"/>
          <w:szCs w:val="24"/>
          <w:lang w:val="nl-NL"/>
        </w:rPr>
        <w:t>HS sử dụng SHS, kiến thức đã học, GV hướng dẫn (nếu cần thiết) để trả lời câu hỏi.</w:t>
      </w:r>
    </w:p>
    <w:p w14:paraId="3448FFC5" w14:textId="77777777" w:rsidR="00680599" w:rsidRPr="00680599" w:rsidRDefault="00680599" w:rsidP="00680599">
      <w:pPr>
        <w:spacing w:before="140" w:after="140" w:line="340" w:lineRule="exact"/>
        <w:jc w:val="both"/>
        <w:rPr>
          <w:rFonts w:ascii="Times New Roman" w:hAnsi="Times New Roman" w:cs="Times New Roman"/>
          <w:b/>
          <w:bCs/>
          <w:color w:val="000000"/>
          <w:sz w:val="24"/>
          <w:szCs w:val="24"/>
          <w:lang w:val="nl-NL"/>
        </w:rPr>
      </w:pPr>
      <w:r w:rsidRPr="00680599">
        <w:rPr>
          <w:rFonts w:ascii="Times New Roman" w:hAnsi="Times New Roman" w:cs="Times New Roman"/>
          <w:b/>
          <w:bCs/>
          <w:color w:val="000000"/>
          <w:sz w:val="24"/>
          <w:szCs w:val="24"/>
          <w:lang w:val="nl-NL"/>
        </w:rPr>
        <w:t xml:space="preserve">c. Sản phẩm học tập: </w:t>
      </w:r>
      <w:r w:rsidRPr="00680599">
        <w:rPr>
          <w:rFonts w:ascii="Times New Roman" w:hAnsi="Times New Roman" w:cs="Times New Roman"/>
          <w:bCs/>
          <w:color w:val="000000"/>
          <w:sz w:val="24"/>
          <w:szCs w:val="24"/>
          <w:lang w:val="nl-NL"/>
        </w:rPr>
        <w:t>Câu trả lời của HS.</w:t>
      </w:r>
    </w:p>
    <w:p w14:paraId="6F88EFD2" w14:textId="77777777" w:rsidR="00680599" w:rsidRPr="00680599" w:rsidRDefault="00680599" w:rsidP="00680599">
      <w:pPr>
        <w:spacing w:before="140" w:after="140" w:line="340" w:lineRule="exact"/>
        <w:jc w:val="both"/>
        <w:rPr>
          <w:rFonts w:ascii="Times New Roman" w:hAnsi="Times New Roman" w:cs="Times New Roman"/>
          <w:b/>
          <w:bCs/>
          <w:color w:val="000000"/>
          <w:sz w:val="24"/>
          <w:szCs w:val="24"/>
          <w:lang w:val="nl-NL"/>
        </w:rPr>
      </w:pPr>
      <w:r w:rsidRPr="00680599">
        <w:rPr>
          <w:rFonts w:ascii="Times New Roman" w:hAnsi="Times New Roman" w:cs="Times New Roman"/>
          <w:b/>
          <w:bCs/>
          <w:color w:val="000000"/>
          <w:sz w:val="24"/>
          <w:szCs w:val="24"/>
          <w:lang w:val="nl-NL"/>
        </w:rPr>
        <w:t>d. Tổ chức thực hiện:</w:t>
      </w:r>
    </w:p>
    <w:p w14:paraId="00E62DC0" w14:textId="75A1C166" w:rsidR="00680599" w:rsidRPr="00680599" w:rsidRDefault="00680599" w:rsidP="00680599">
      <w:pPr>
        <w:spacing w:before="140" w:after="140" w:line="340" w:lineRule="exact"/>
        <w:jc w:val="both"/>
        <w:rPr>
          <w:rFonts w:ascii="Times New Roman" w:hAnsi="Times New Roman" w:cs="Times New Roman"/>
          <w:bCs/>
          <w:color w:val="000000"/>
          <w:sz w:val="24"/>
          <w:szCs w:val="24"/>
          <w:lang w:val="nl-NL"/>
        </w:rPr>
      </w:pPr>
      <w:r w:rsidRPr="00680599">
        <w:rPr>
          <w:rFonts w:ascii="Times New Roman" w:hAnsi="Times New Roman" w:cs="Times New Roman"/>
          <w:bCs/>
          <w:i/>
          <w:color w:val="000000"/>
          <w:sz w:val="24"/>
          <w:szCs w:val="24"/>
          <w:lang w:val="nl-NL"/>
        </w:rPr>
        <w:t xml:space="preserve">- GV yêu cầu HS </w:t>
      </w:r>
      <w:r w:rsidR="00363E36">
        <w:rPr>
          <w:rFonts w:ascii="Times New Roman" w:hAnsi="Times New Roman" w:cs="Times New Roman"/>
          <w:bCs/>
          <w:i/>
          <w:color w:val="000000"/>
          <w:sz w:val="24"/>
          <w:szCs w:val="24"/>
          <w:lang w:val="nl-NL"/>
        </w:rPr>
        <w:t>đọc và điền đúng sai vào các thông tin lịch sử của bài học.</w:t>
      </w:r>
    </w:p>
    <w:p w14:paraId="1975C8CA" w14:textId="517827D1" w:rsidR="00680599" w:rsidRPr="00680599" w:rsidRDefault="00680599" w:rsidP="00680599">
      <w:pPr>
        <w:spacing w:before="140" w:after="140" w:line="340" w:lineRule="exact"/>
        <w:jc w:val="both"/>
        <w:rPr>
          <w:rFonts w:ascii="Times New Roman" w:hAnsi="Times New Roman" w:cs="Times New Roman"/>
          <w:bCs/>
          <w:color w:val="000000"/>
          <w:sz w:val="24"/>
          <w:szCs w:val="24"/>
          <w:lang w:val="nl-NL"/>
        </w:rPr>
      </w:pPr>
      <w:r w:rsidRPr="00680599">
        <w:rPr>
          <w:rFonts w:ascii="Times New Roman" w:hAnsi="Times New Roman" w:cs="Times New Roman"/>
          <w:b/>
          <w:bCs/>
          <w:iCs/>
          <w:sz w:val="24"/>
          <w:szCs w:val="24"/>
          <w:lang w:val="nl-NL"/>
        </w:rPr>
        <w:t xml:space="preserve">- </w:t>
      </w:r>
      <w:r w:rsidRPr="00680599">
        <w:rPr>
          <w:rFonts w:ascii="Times New Roman" w:hAnsi="Times New Roman" w:cs="Times New Roman"/>
          <w:bCs/>
          <w:i/>
          <w:iCs/>
          <w:sz w:val="24"/>
          <w:szCs w:val="24"/>
          <w:lang w:val="nl-NL"/>
        </w:rPr>
        <w:t>HS tiếp nhận nhiệm vụ, đưa ra câu trả lời:</w:t>
      </w:r>
      <w:r w:rsidRPr="00680599">
        <w:rPr>
          <w:rFonts w:ascii="Times New Roman" w:hAnsi="Times New Roman" w:cs="Times New Roman"/>
          <w:bCs/>
          <w:color w:val="000000"/>
          <w:sz w:val="24"/>
          <w:szCs w:val="24"/>
          <w:lang w:val="nl-NL"/>
        </w:rPr>
        <w:t xml:space="preserve"> </w:t>
      </w:r>
    </w:p>
    <w:p w14:paraId="56A49D0A" w14:textId="77777777" w:rsidR="00680599" w:rsidRPr="00680599" w:rsidRDefault="00680599" w:rsidP="00680599">
      <w:pPr>
        <w:spacing w:before="180" w:after="180" w:line="380" w:lineRule="exact"/>
        <w:jc w:val="both"/>
        <w:rPr>
          <w:rFonts w:ascii="Times New Roman" w:hAnsi="Times New Roman" w:cs="Times New Roman"/>
          <w:bCs/>
          <w:color w:val="000000"/>
          <w:sz w:val="24"/>
          <w:szCs w:val="24"/>
          <w:lang w:val="nl-NL"/>
        </w:rPr>
      </w:pPr>
      <w:r w:rsidRPr="00680599">
        <w:rPr>
          <w:rFonts w:ascii="Times New Roman" w:hAnsi="Times New Roman" w:cs="Times New Roman"/>
          <w:bCs/>
          <w:i/>
          <w:iCs/>
          <w:sz w:val="24"/>
          <w:szCs w:val="24"/>
          <w:lang w:val="nl-NL"/>
        </w:rPr>
        <w:t>- GV nhận xét, chuẩn kiến thức.</w:t>
      </w:r>
    </w:p>
    <w:p w14:paraId="04295BB2" w14:textId="77777777" w:rsidR="00680599" w:rsidRPr="00680599" w:rsidRDefault="00680599" w:rsidP="00680599">
      <w:pPr>
        <w:spacing w:before="180" w:after="180" w:line="380" w:lineRule="exact"/>
        <w:jc w:val="both"/>
        <w:rPr>
          <w:rFonts w:ascii="Times New Roman" w:hAnsi="Times New Roman" w:cs="Times New Roman"/>
          <w:b/>
          <w:sz w:val="24"/>
          <w:szCs w:val="24"/>
          <w:lang w:val="sv-SE"/>
        </w:rPr>
      </w:pPr>
      <w:r w:rsidRPr="00680599">
        <w:rPr>
          <w:rFonts w:ascii="Times New Roman" w:hAnsi="Times New Roman" w:cs="Times New Roman"/>
          <w:b/>
          <w:sz w:val="24"/>
          <w:szCs w:val="24"/>
          <w:lang w:val="sv-SE"/>
        </w:rPr>
        <w:t>D. HOẠT ĐỘNG VẬN DỤNG</w:t>
      </w:r>
    </w:p>
    <w:p w14:paraId="41AF695F" w14:textId="77777777" w:rsidR="00680599" w:rsidRPr="00680599" w:rsidRDefault="00680599" w:rsidP="00680599">
      <w:pPr>
        <w:spacing w:before="180" w:after="180" w:line="380" w:lineRule="exact"/>
        <w:jc w:val="both"/>
        <w:rPr>
          <w:rFonts w:ascii="Times New Roman" w:hAnsi="Times New Roman" w:cs="Times New Roman"/>
          <w:b/>
          <w:bCs/>
          <w:color w:val="000000"/>
          <w:sz w:val="24"/>
          <w:szCs w:val="24"/>
          <w:lang w:val="nl-NL"/>
        </w:rPr>
      </w:pPr>
      <w:r w:rsidRPr="00680599">
        <w:rPr>
          <w:rFonts w:ascii="Times New Roman" w:hAnsi="Times New Roman" w:cs="Times New Roman"/>
          <w:b/>
          <w:bCs/>
          <w:color w:val="000000"/>
          <w:sz w:val="24"/>
          <w:szCs w:val="24"/>
          <w:lang w:val="nl-NL"/>
        </w:rPr>
        <w:t xml:space="preserve">a. Mục tiêu: </w:t>
      </w:r>
      <w:r w:rsidRPr="00680599">
        <w:rPr>
          <w:rFonts w:ascii="Times New Roman" w:hAnsi="Times New Roman" w:cs="Times New Roman"/>
          <w:bCs/>
          <w:color w:val="000000"/>
          <w:sz w:val="24"/>
          <w:szCs w:val="24"/>
          <w:lang w:val="nl-NL"/>
        </w:rPr>
        <w:t xml:space="preserve">Củng cố lại kiến thức đã học thông qua dạng câu hỏi thực hành. </w:t>
      </w:r>
    </w:p>
    <w:p w14:paraId="016A33B6" w14:textId="77777777" w:rsidR="00680599" w:rsidRPr="00680599" w:rsidRDefault="00680599" w:rsidP="00680599">
      <w:pPr>
        <w:spacing w:before="180" w:after="180" w:line="380" w:lineRule="exact"/>
        <w:jc w:val="both"/>
        <w:rPr>
          <w:rFonts w:ascii="Times New Roman" w:hAnsi="Times New Roman" w:cs="Times New Roman"/>
          <w:bCs/>
          <w:color w:val="000000"/>
          <w:sz w:val="24"/>
          <w:szCs w:val="24"/>
          <w:lang w:val="nl-NL"/>
        </w:rPr>
      </w:pPr>
      <w:r w:rsidRPr="00680599">
        <w:rPr>
          <w:rFonts w:ascii="Times New Roman" w:hAnsi="Times New Roman" w:cs="Times New Roman"/>
          <w:b/>
          <w:bCs/>
          <w:color w:val="000000"/>
          <w:sz w:val="24"/>
          <w:szCs w:val="24"/>
          <w:lang w:val="nl-NL"/>
        </w:rPr>
        <w:t xml:space="preserve">b. Nội dung: </w:t>
      </w:r>
      <w:r w:rsidRPr="00680599">
        <w:rPr>
          <w:rFonts w:ascii="Times New Roman" w:hAnsi="Times New Roman" w:cs="Times New Roman"/>
          <w:bCs/>
          <w:color w:val="000000"/>
          <w:sz w:val="24"/>
          <w:szCs w:val="24"/>
          <w:lang w:val="nl-NL"/>
        </w:rPr>
        <w:t>HS sử dụng SHS, kiến thức đã học, kiến thức và hiểu biết thực tế, GV hướng dẫn (nếu cần thiết) để trả lời câu hỏi.</w:t>
      </w:r>
    </w:p>
    <w:p w14:paraId="624E8A8E" w14:textId="77777777" w:rsidR="00680599" w:rsidRPr="00680599" w:rsidRDefault="00680599" w:rsidP="00680599">
      <w:pPr>
        <w:spacing w:before="180" w:after="180" w:line="380" w:lineRule="exact"/>
        <w:jc w:val="both"/>
        <w:rPr>
          <w:rFonts w:ascii="Times New Roman" w:hAnsi="Times New Roman" w:cs="Times New Roman"/>
          <w:b/>
          <w:bCs/>
          <w:color w:val="000000"/>
          <w:sz w:val="24"/>
          <w:szCs w:val="24"/>
          <w:lang w:val="nl-NL"/>
        </w:rPr>
      </w:pPr>
      <w:r w:rsidRPr="00680599">
        <w:rPr>
          <w:rFonts w:ascii="Times New Roman" w:hAnsi="Times New Roman" w:cs="Times New Roman"/>
          <w:b/>
          <w:bCs/>
          <w:color w:val="000000"/>
          <w:sz w:val="24"/>
          <w:szCs w:val="24"/>
          <w:lang w:val="nl-NL"/>
        </w:rPr>
        <w:t xml:space="preserve">c. Sản phẩm học tập: </w:t>
      </w:r>
      <w:r w:rsidRPr="00680599">
        <w:rPr>
          <w:rFonts w:ascii="Times New Roman" w:hAnsi="Times New Roman" w:cs="Times New Roman"/>
          <w:bCs/>
          <w:color w:val="000000"/>
          <w:sz w:val="24"/>
          <w:szCs w:val="24"/>
          <w:lang w:val="nl-NL"/>
        </w:rPr>
        <w:t>Câu trả lời của HS.</w:t>
      </w:r>
    </w:p>
    <w:p w14:paraId="7A2667B0" w14:textId="77777777" w:rsidR="00680599" w:rsidRPr="00680599" w:rsidRDefault="00680599" w:rsidP="00680599">
      <w:pPr>
        <w:spacing w:before="180" w:after="180" w:line="380" w:lineRule="exact"/>
        <w:jc w:val="both"/>
        <w:rPr>
          <w:rFonts w:ascii="Times New Roman" w:hAnsi="Times New Roman" w:cs="Times New Roman"/>
          <w:b/>
          <w:bCs/>
          <w:color w:val="000000"/>
          <w:sz w:val="24"/>
          <w:szCs w:val="24"/>
          <w:lang w:val="nl-NL"/>
        </w:rPr>
      </w:pPr>
      <w:r w:rsidRPr="00680599">
        <w:rPr>
          <w:rFonts w:ascii="Times New Roman" w:hAnsi="Times New Roman" w:cs="Times New Roman"/>
          <w:b/>
          <w:bCs/>
          <w:color w:val="000000"/>
          <w:sz w:val="24"/>
          <w:szCs w:val="24"/>
          <w:lang w:val="nl-NL"/>
        </w:rPr>
        <w:t>d. Tổ chức thực hiện:</w:t>
      </w:r>
    </w:p>
    <w:p w14:paraId="2E64CB24" w14:textId="6142E615" w:rsidR="00680599" w:rsidRPr="00680599" w:rsidRDefault="00680599" w:rsidP="00680599">
      <w:pPr>
        <w:spacing w:before="180" w:after="180" w:line="380" w:lineRule="exact"/>
        <w:jc w:val="both"/>
        <w:rPr>
          <w:rFonts w:ascii="Times New Roman" w:hAnsi="Times New Roman" w:cs="Times New Roman"/>
          <w:bCs/>
          <w:color w:val="000000"/>
          <w:sz w:val="24"/>
          <w:szCs w:val="24"/>
          <w:lang w:val="nl-NL"/>
        </w:rPr>
      </w:pPr>
      <w:r w:rsidRPr="00680599">
        <w:rPr>
          <w:rFonts w:ascii="Times New Roman" w:hAnsi="Times New Roman" w:cs="Times New Roman"/>
          <w:bCs/>
          <w:i/>
          <w:color w:val="000000"/>
          <w:sz w:val="24"/>
          <w:szCs w:val="24"/>
          <w:lang w:val="nl-NL"/>
        </w:rPr>
        <w:t xml:space="preserve">- GV yêu cầu HS trả lời câu hỏi </w:t>
      </w:r>
      <w:r w:rsidR="00363E36" w:rsidRPr="00363E36">
        <w:rPr>
          <w:rFonts w:ascii="Times New Roman" w:hAnsi="Times New Roman" w:cs="Times New Roman"/>
          <w:bCs/>
          <w:i/>
          <w:color w:val="000000"/>
          <w:sz w:val="24"/>
          <w:szCs w:val="24"/>
          <w:lang w:val="nl-NL"/>
        </w:rPr>
        <w:t>Em hãy tưởng tượng mình sống trong thời kì Bắc thuộc, hãy kể về những điều mà gia đình em học được từ người Hán và những điều mà gia đình em mâu thuẫn, xung đột với người Hán trong cuộc sống.</w:t>
      </w:r>
    </w:p>
    <w:p w14:paraId="39E8D31B" w14:textId="77777777" w:rsidR="00680599" w:rsidRPr="00680599" w:rsidRDefault="00680599" w:rsidP="00680599">
      <w:pPr>
        <w:spacing w:before="180" w:after="180" w:line="380" w:lineRule="exact"/>
        <w:jc w:val="both"/>
        <w:rPr>
          <w:rFonts w:ascii="Times New Roman" w:hAnsi="Times New Roman" w:cs="Times New Roman"/>
          <w:bCs/>
          <w:i/>
          <w:iCs/>
          <w:sz w:val="24"/>
          <w:szCs w:val="24"/>
          <w:lang w:val="nl-NL"/>
        </w:rPr>
      </w:pPr>
      <w:r w:rsidRPr="00680599">
        <w:rPr>
          <w:rFonts w:ascii="Times New Roman" w:hAnsi="Times New Roman" w:cs="Times New Roman"/>
          <w:b/>
          <w:bCs/>
          <w:iCs/>
          <w:sz w:val="24"/>
          <w:szCs w:val="24"/>
          <w:lang w:val="nl-NL"/>
        </w:rPr>
        <w:t xml:space="preserve">- </w:t>
      </w:r>
      <w:r w:rsidRPr="00680599">
        <w:rPr>
          <w:rFonts w:ascii="Times New Roman" w:hAnsi="Times New Roman" w:cs="Times New Roman"/>
          <w:bCs/>
          <w:i/>
          <w:iCs/>
          <w:sz w:val="24"/>
          <w:szCs w:val="24"/>
          <w:lang w:val="nl-NL"/>
        </w:rPr>
        <w:t>HS tiếp nhận nhiệm vụ, đưa ra câu trả lời:</w:t>
      </w:r>
    </w:p>
    <w:p w14:paraId="4FC29539" w14:textId="6D92F5B3" w:rsidR="00680599" w:rsidRPr="00680599" w:rsidRDefault="00680599" w:rsidP="00680599">
      <w:pPr>
        <w:spacing w:before="180" w:after="180" w:line="380" w:lineRule="exact"/>
        <w:jc w:val="both"/>
        <w:rPr>
          <w:rFonts w:ascii="Times New Roman" w:hAnsi="Times New Roman" w:cs="Times New Roman"/>
          <w:bCs/>
          <w:i/>
          <w:iCs/>
          <w:sz w:val="24"/>
          <w:szCs w:val="24"/>
          <w:lang w:val="nl-NL"/>
        </w:rPr>
      </w:pPr>
      <w:r w:rsidRPr="00680599">
        <w:rPr>
          <w:rFonts w:ascii="Times New Roman" w:hAnsi="Times New Roman" w:cs="Times New Roman"/>
          <w:bCs/>
          <w:i/>
          <w:iCs/>
          <w:sz w:val="24"/>
          <w:szCs w:val="24"/>
          <w:lang w:val="nl-NL"/>
        </w:rPr>
        <w:lastRenderedPageBreak/>
        <w:t>- GV nhận xét, chuẩn kiến thức.</w:t>
      </w:r>
    </w:p>
    <w:p w14:paraId="20F1D10D" w14:textId="77777777" w:rsidR="00313B95" w:rsidRPr="00680599" w:rsidRDefault="00313B95">
      <w:pPr>
        <w:rPr>
          <w:rFonts w:ascii="Times New Roman" w:hAnsi="Times New Roman" w:cs="Times New Roman"/>
          <w:sz w:val="24"/>
          <w:szCs w:val="24"/>
        </w:rPr>
      </w:pPr>
    </w:p>
    <w:sectPr w:rsidR="00313B95" w:rsidRPr="00680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9Slide03 AllRoundGothic">
    <w:panose1 w:val="020B0703020202020104"/>
    <w:charset w:val="00"/>
    <w:family w:val="swiss"/>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F138E2"/>
    <w:multiLevelType w:val="hybridMultilevel"/>
    <w:tmpl w:val="E000002E"/>
    <w:lvl w:ilvl="0" w:tplc="5D26E9D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81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99"/>
    <w:rsid w:val="00077F13"/>
    <w:rsid w:val="00154D76"/>
    <w:rsid w:val="001D631B"/>
    <w:rsid w:val="00284386"/>
    <w:rsid w:val="00313B95"/>
    <w:rsid w:val="00363E36"/>
    <w:rsid w:val="00367D2E"/>
    <w:rsid w:val="0053269B"/>
    <w:rsid w:val="005B4B4B"/>
    <w:rsid w:val="00657849"/>
    <w:rsid w:val="00680599"/>
    <w:rsid w:val="00AE7A1E"/>
    <w:rsid w:val="00D24F93"/>
    <w:rsid w:val="00F4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FB5A"/>
  <w15:chartTrackingRefBased/>
  <w15:docId w15:val="{C670C9D2-FF7C-463C-BB92-BC2E368E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99"/>
    <w:pPr>
      <w:spacing w:after="200" w:line="276"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65784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5784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80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link w:val="Style1Char"/>
    <w:autoRedefine/>
    <w:qFormat/>
    <w:rsid w:val="00657849"/>
    <w:pPr>
      <w:numPr>
        <w:numId w:val="1"/>
      </w:numPr>
      <w:spacing w:after="0" w:line="360" w:lineRule="auto"/>
      <w:ind w:left="357" w:hanging="357"/>
    </w:pPr>
    <w:rPr>
      <w:rFonts w:ascii="#9Slide03 AllRoundGothic" w:hAnsi="#9Slide03 AllRoundGothic"/>
      <w:bCs/>
      <w:color w:val="156082" w:themeColor="accent1"/>
      <w:sz w:val="32"/>
    </w:rPr>
  </w:style>
  <w:style w:type="character" w:customStyle="1" w:styleId="Style1Char">
    <w:name w:val="Style1 Char"/>
    <w:basedOn w:val="DefaultParagraphFont"/>
    <w:link w:val="Style1"/>
    <w:rsid w:val="00657849"/>
    <w:rPr>
      <w:rFonts w:ascii="#9Slide03 AllRoundGothic" w:hAnsi="#9Slide03 AllRoundGothic"/>
      <w:bCs/>
      <w:color w:val="156082" w:themeColor="accent1"/>
      <w:sz w:val="32"/>
    </w:rPr>
  </w:style>
  <w:style w:type="character" w:customStyle="1" w:styleId="Heading1Char">
    <w:name w:val="Heading 1 Char"/>
    <w:basedOn w:val="DefaultParagraphFont"/>
    <w:link w:val="Heading1"/>
    <w:uiPriority w:val="9"/>
    <w:rsid w:val="00657849"/>
    <w:rPr>
      <w:rFonts w:asciiTheme="majorHAnsi" w:eastAsiaTheme="majorEastAsia" w:hAnsiTheme="majorHAnsi" w:cstheme="majorBidi"/>
      <w:color w:val="0F4761" w:themeColor="accent1" w:themeShade="BF"/>
      <w:sz w:val="32"/>
      <w:szCs w:val="32"/>
    </w:rPr>
  </w:style>
  <w:style w:type="paragraph" w:customStyle="1" w:styleId="2">
    <w:name w:val="2"/>
    <w:basedOn w:val="Normal"/>
    <w:next w:val="Heading2"/>
    <w:link w:val="2Char"/>
    <w:autoRedefine/>
    <w:qFormat/>
    <w:rsid w:val="00657849"/>
    <w:pPr>
      <w:spacing w:after="0" w:line="360" w:lineRule="auto"/>
    </w:pPr>
    <w:rPr>
      <w:rFonts w:ascii="#9Slide03 AllRoundGothic" w:hAnsi="#9Slide03 AllRoundGothic"/>
      <w:b/>
      <w:bCs/>
      <w:color w:val="000000" w:themeColor="text1"/>
      <w:sz w:val="28"/>
    </w:rPr>
  </w:style>
  <w:style w:type="character" w:customStyle="1" w:styleId="2Char">
    <w:name w:val="2 Char"/>
    <w:basedOn w:val="DefaultParagraphFont"/>
    <w:link w:val="2"/>
    <w:rsid w:val="00657849"/>
    <w:rPr>
      <w:rFonts w:ascii="#9Slide03 AllRoundGothic" w:hAnsi="#9Slide03 AllRoundGothic"/>
      <w:b/>
      <w:bCs/>
      <w:color w:val="000000" w:themeColor="text1"/>
      <w:sz w:val="28"/>
    </w:rPr>
  </w:style>
  <w:style w:type="character" w:customStyle="1" w:styleId="Heading2Char">
    <w:name w:val="Heading 2 Char"/>
    <w:basedOn w:val="DefaultParagraphFont"/>
    <w:link w:val="Heading2"/>
    <w:uiPriority w:val="9"/>
    <w:semiHidden/>
    <w:rsid w:val="00657849"/>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6805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5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05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05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05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05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05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0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5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0599"/>
    <w:pPr>
      <w:spacing w:before="160"/>
      <w:jc w:val="center"/>
    </w:pPr>
    <w:rPr>
      <w:i/>
      <w:iCs/>
      <w:color w:val="404040" w:themeColor="text1" w:themeTint="BF"/>
    </w:rPr>
  </w:style>
  <w:style w:type="character" w:customStyle="1" w:styleId="QuoteChar">
    <w:name w:val="Quote Char"/>
    <w:basedOn w:val="DefaultParagraphFont"/>
    <w:link w:val="Quote"/>
    <w:uiPriority w:val="29"/>
    <w:rsid w:val="00680599"/>
    <w:rPr>
      <w:i/>
      <w:iCs/>
      <w:color w:val="404040" w:themeColor="text1" w:themeTint="BF"/>
    </w:rPr>
  </w:style>
  <w:style w:type="paragraph" w:styleId="ListParagraph">
    <w:name w:val="List Paragraph"/>
    <w:basedOn w:val="Normal"/>
    <w:uiPriority w:val="34"/>
    <w:qFormat/>
    <w:rsid w:val="00680599"/>
    <w:pPr>
      <w:ind w:left="720"/>
      <w:contextualSpacing/>
    </w:pPr>
  </w:style>
  <w:style w:type="character" w:styleId="IntenseEmphasis">
    <w:name w:val="Intense Emphasis"/>
    <w:basedOn w:val="DefaultParagraphFont"/>
    <w:uiPriority w:val="21"/>
    <w:qFormat/>
    <w:rsid w:val="00680599"/>
    <w:rPr>
      <w:i/>
      <w:iCs/>
      <w:color w:val="0F4761" w:themeColor="accent1" w:themeShade="BF"/>
    </w:rPr>
  </w:style>
  <w:style w:type="paragraph" w:styleId="IntenseQuote">
    <w:name w:val="Intense Quote"/>
    <w:basedOn w:val="Normal"/>
    <w:next w:val="Normal"/>
    <w:link w:val="IntenseQuoteChar"/>
    <w:uiPriority w:val="30"/>
    <w:qFormat/>
    <w:rsid w:val="00680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599"/>
    <w:rPr>
      <w:i/>
      <w:iCs/>
      <w:color w:val="0F4761" w:themeColor="accent1" w:themeShade="BF"/>
    </w:rPr>
  </w:style>
  <w:style w:type="character" w:styleId="IntenseReference">
    <w:name w:val="Intense Reference"/>
    <w:basedOn w:val="DefaultParagraphFont"/>
    <w:uiPriority w:val="32"/>
    <w:qFormat/>
    <w:rsid w:val="00680599"/>
    <w:rPr>
      <w:b/>
      <w:bCs/>
      <w:smallCaps/>
      <w:color w:val="0F4761" w:themeColor="accent1" w:themeShade="BF"/>
      <w:spacing w:val="5"/>
    </w:rPr>
  </w:style>
  <w:style w:type="table" w:styleId="TableGrid">
    <w:name w:val="Table Grid"/>
    <w:basedOn w:val="TableNormal"/>
    <w:uiPriority w:val="39"/>
    <w:qFormat/>
    <w:rsid w:val="00680599"/>
    <w:pPr>
      <w:spacing w:after="0" w:line="240" w:lineRule="auto"/>
    </w:pPr>
    <w:rPr>
      <w:rFonts w:cstheme="minorBidi"/>
      <w:kern w:val="0"/>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1444</Words>
  <Characters>8235</Characters>
  <Application>Microsoft Office Word</Application>
  <DocSecurity>0</DocSecurity>
  <Lines>68</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Mơ</dc:creator>
  <cp:keywords/>
  <dc:description/>
  <cp:lastModifiedBy>Trần Mơ</cp:lastModifiedBy>
  <cp:revision>3</cp:revision>
  <dcterms:created xsi:type="dcterms:W3CDTF">2024-04-16T03:33:00Z</dcterms:created>
  <dcterms:modified xsi:type="dcterms:W3CDTF">2024-04-17T03:10:00Z</dcterms:modified>
</cp:coreProperties>
</file>