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C50" w:rsidRPr="009B3AB6" w:rsidRDefault="00F56C50" w:rsidP="00F56C50">
      <w:pPr>
        <w:spacing w:after="0" w:line="276" w:lineRule="auto"/>
        <w:rPr>
          <w:rFonts w:eastAsia="Times New Roman" w:cs="Times New Roman"/>
          <w:sz w:val="32"/>
          <w:szCs w:val="32"/>
        </w:rPr>
      </w:pPr>
      <w:r w:rsidRPr="009B3AB6">
        <w:rPr>
          <w:rFonts w:eastAsia="Times New Roman" w:cs="Times New Roman"/>
          <w:b/>
          <w:sz w:val="36"/>
          <w:szCs w:val="36"/>
        </w:rPr>
        <w:t>GIÁO ÁN MĨ THUẬT LỚP 6</w:t>
      </w:r>
      <w:r w:rsidRPr="009B3AB6">
        <w:rPr>
          <w:rFonts w:eastAsia="Times New Roman" w:cs="Times New Roman"/>
          <w:szCs w:val="28"/>
        </w:rPr>
        <w:t xml:space="preserve"> </w:t>
      </w:r>
      <w:r w:rsidRPr="009B3AB6">
        <w:rPr>
          <w:rFonts w:eastAsia="Times New Roman" w:cs="Times New Roman"/>
          <w:sz w:val="32"/>
          <w:szCs w:val="32"/>
        </w:rPr>
        <w:t>(Chân Trời Sáng Tạo)</w:t>
      </w:r>
    </w:p>
    <w:p w:rsidR="00F56C50" w:rsidRPr="009B3AB6" w:rsidRDefault="00F56C50" w:rsidP="00F56C50">
      <w:pPr>
        <w:pBdr>
          <w:bottom w:val="single" w:sz="6" w:space="1" w:color="auto"/>
        </w:pBdr>
        <w:spacing w:after="0" w:line="276" w:lineRule="auto"/>
        <w:jc w:val="center"/>
        <w:rPr>
          <w:rFonts w:eastAsia="Times New Roman" w:cs="Times New Roman"/>
          <w:i/>
          <w:szCs w:val="28"/>
        </w:rPr>
      </w:pPr>
      <w:r w:rsidRPr="009B3AB6">
        <w:rPr>
          <w:rFonts w:eastAsia="Times New Roman" w:cs="Times New Roman"/>
          <w:sz w:val="32"/>
          <w:szCs w:val="32"/>
        </w:rPr>
        <w:t xml:space="preserve">Khối lớp 6.                                  </w:t>
      </w:r>
      <w:proofErr w:type="gramStart"/>
      <w:r w:rsidRPr="009B3AB6">
        <w:rPr>
          <w:rFonts w:eastAsia="Times New Roman" w:cs="Times New Roman"/>
          <w:i/>
          <w:szCs w:val="28"/>
        </w:rPr>
        <w:t>GVBM:…</w:t>
      </w:r>
      <w:proofErr w:type="gramEnd"/>
      <w:r w:rsidRPr="009B3AB6">
        <w:rPr>
          <w:rFonts w:eastAsia="Times New Roman" w:cs="Times New Roman"/>
          <w:i/>
          <w:szCs w:val="28"/>
        </w:rPr>
        <w:t>………………........</w:t>
      </w:r>
    </w:p>
    <w:p w:rsidR="00F56C50" w:rsidRPr="009B3AB6" w:rsidRDefault="00F56C50" w:rsidP="00F56C50">
      <w:pPr>
        <w:spacing w:after="0" w:line="276" w:lineRule="auto"/>
        <w:jc w:val="center"/>
        <w:rPr>
          <w:rFonts w:eastAsia="Times New Roman" w:cs="Times New Roman"/>
          <w:i/>
          <w:szCs w:val="28"/>
        </w:rPr>
      </w:pPr>
      <w:r w:rsidRPr="009B3AB6">
        <w:rPr>
          <w:rFonts w:eastAsia="Times New Roman" w:cs="Times New Roman"/>
          <w:i/>
          <w:szCs w:val="28"/>
        </w:rPr>
        <w:t>Thứ……ngày…...tháng</w:t>
      </w:r>
      <w:proofErr w:type="gramStart"/>
      <w:r w:rsidRPr="009B3AB6">
        <w:rPr>
          <w:rFonts w:eastAsia="Times New Roman" w:cs="Times New Roman"/>
          <w:i/>
          <w:szCs w:val="28"/>
        </w:rPr>
        <w:t>…..</w:t>
      </w:r>
      <w:proofErr w:type="gramEnd"/>
      <w:r w:rsidRPr="009B3AB6">
        <w:rPr>
          <w:rFonts w:eastAsia="Times New Roman" w:cs="Times New Roman"/>
          <w:i/>
          <w:szCs w:val="28"/>
        </w:rPr>
        <w:t>năm 20…..</w:t>
      </w:r>
    </w:p>
    <w:p w:rsidR="00F56C50" w:rsidRPr="009B3AB6" w:rsidRDefault="00F56C50" w:rsidP="00F56C50">
      <w:pPr>
        <w:spacing w:after="0" w:line="276" w:lineRule="auto"/>
        <w:rPr>
          <w:rFonts w:eastAsia="Times New Roman" w:cs="Times New Roman"/>
          <w:i/>
          <w:szCs w:val="28"/>
        </w:rPr>
      </w:pPr>
    </w:p>
    <w:p w:rsidR="00F56C50" w:rsidRPr="009B3AB6" w:rsidRDefault="00F56C50" w:rsidP="00F56C50">
      <w:pPr>
        <w:spacing w:after="0" w:line="276" w:lineRule="auto"/>
        <w:rPr>
          <w:rFonts w:eastAsia="Times New Roman" w:cs="Times New Roman"/>
          <w:i/>
          <w:sz w:val="22"/>
        </w:rPr>
      </w:pPr>
      <w:r w:rsidRPr="009B3AB6">
        <w:rPr>
          <w:rFonts w:eastAsia="Times New Roman" w:cs="Times New Roman"/>
          <w:i/>
          <w:sz w:val="22"/>
        </w:rPr>
        <w:t xml:space="preserve">          Ngày soạn: ……/……/…</w:t>
      </w:r>
      <w:proofErr w:type="gramStart"/>
      <w:r w:rsidRPr="009B3AB6">
        <w:rPr>
          <w:rFonts w:eastAsia="Times New Roman" w:cs="Times New Roman"/>
          <w:i/>
          <w:sz w:val="22"/>
        </w:rPr>
        <w:t>…./</w:t>
      </w:r>
      <w:proofErr w:type="gramEnd"/>
      <w:r w:rsidRPr="009B3AB6">
        <w:rPr>
          <w:rFonts w:eastAsia="Times New Roman" w:cs="Times New Roman"/>
          <w:i/>
          <w:sz w:val="22"/>
        </w:rPr>
        <w:t xml:space="preserve">20……                                                                       </w:t>
      </w:r>
    </w:p>
    <w:p w:rsidR="00F56C50" w:rsidRPr="009B3AB6" w:rsidRDefault="00F56C50" w:rsidP="00F56C50">
      <w:pPr>
        <w:spacing w:after="0" w:line="276" w:lineRule="auto"/>
        <w:rPr>
          <w:rFonts w:eastAsia="Times New Roman" w:cs="Times New Roman"/>
          <w:i/>
          <w:sz w:val="22"/>
        </w:rPr>
      </w:pPr>
      <w:r w:rsidRPr="009B3AB6">
        <w:rPr>
          <w:rFonts w:eastAsia="Times New Roman" w:cs="Times New Roman"/>
          <w:i/>
          <w:sz w:val="22"/>
        </w:rPr>
        <w:t xml:space="preserve">          Ngày </w:t>
      </w:r>
      <w:proofErr w:type="gramStart"/>
      <w:r w:rsidRPr="009B3AB6">
        <w:rPr>
          <w:rFonts w:eastAsia="Times New Roman" w:cs="Times New Roman"/>
          <w:i/>
          <w:sz w:val="22"/>
        </w:rPr>
        <w:t>giảng:…</w:t>
      </w:r>
      <w:proofErr w:type="gramEnd"/>
      <w:r w:rsidRPr="009B3AB6">
        <w:rPr>
          <w:rFonts w:eastAsia="Times New Roman" w:cs="Times New Roman"/>
          <w:i/>
          <w:sz w:val="22"/>
        </w:rPr>
        <w:t xml:space="preserve">…/……/……./20……   </w:t>
      </w:r>
    </w:p>
    <w:p w:rsidR="00F56C50" w:rsidRPr="009B3AB6" w:rsidRDefault="00F56C50" w:rsidP="00F56C50">
      <w:pPr>
        <w:keepNext/>
        <w:spacing w:before="240" w:after="60" w:line="276" w:lineRule="auto"/>
        <w:jc w:val="center"/>
        <w:outlineLvl w:val="0"/>
        <w:rPr>
          <w:rFonts w:eastAsia="Times New Roman" w:cs="Times New Roman"/>
          <w:b/>
          <w:bCs/>
          <w:kern w:val="32"/>
          <w:sz w:val="32"/>
          <w:szCs w:val="32"/>
          <w:lang w:val="x-none" w:eastAsia="x-none"/>
        </w:rPr>
      </w:pPr>
      <w:r w:rsidRPr="009B3AB6">
        <w:rPr>
          <w:rFonts w:eastAsia="Times New Roman" w:cs="Times New Roman"/>
          <w:b/>
          <w:bCs/>
          <w:kern w:val="32"/>
          <w:szCs w:val="28"/>
          <w:lang w:val="x-none" w:eastAsia="x-none"/>
        </w:rPr>
        <w:t xml:space="preserve">CHỦ ĐỀ: </w:t>
      </w:r>
      <w:r w:rsidRPr="009B3AB6">
        <w:rPr>
          <w:rFonts w:eastAsia="Times New Roman" w:cs="Times New Roman"/>
          <w:b/>
          <w:bCs/>
          <w:kern w:val="32"/>
          <w:sz w:val="32"/>
          <w:szCs w:val="32"/>
          <w:lang w:val="x-none" w:eastAsia="x-none"/>
        </w:rPr>
        <w:t>LỄ HỘI QUÊ HƯƠNG</w:t>
      </w:r>
    </w:p>
    <w:p w:rsidR="00F56C50" w:rsidRPr="009B3AB6" w:rsidRDefault="00F56C50" w:rsidP="00F56C50">
      <w:pPr>
        <w:keepNext/>
        <w:spacing w:before="240" w:after="60" w:line="276" w:lineRule="auto"/>
        <w:jc w:val="center"/>
        <w:outlineLvl w:val="0"/>
        <w:rPr>
          <w:rFonts w:eastAsia="Times New Roman" w:cs="Times New Roman"/>
          <w:bCs/>
          <w:kern w:val="32"/>
          <w:szCs w:val="28"/>
          <w:lang w:val="x-none" w:eastAsia="x-none"/>
        </w:rPr>
      </w:pPr>
      <w:r w:rsidRPr="009B3AB6">
        <w:rPr>
          <w:rFonts w:eastAsia="Times New Roman" w:cs="Times New Roman"/>
          <w:b/>
          <w:bCs/>
          <w:kern w:val="32"/>
          <w:szCs w:val="28"/>
          <w:lang w:val="x-none" w:eastAsia="x-none"/>
        </w:rPr>
        <w:t>BÀI 2: TRANG PHỤC TRONG LỄ HỘI</w:t>
      </w:r>
    </w:p>
    <w:p w:rsidR="00F56C50" w:rsidRPr="009B3AB6" w:rsidRDefault="00F56C50" w:rsidP="00F56C50">
      <w:pPr>
        <w:spacing w:before="120" w:after="120" w:line="276" w:lineRule="auto"/>
        <w:jc w:val="center"/>
        <w:rPr>
          <w:rFonts w:eastAsia="Times New Roman" w:cs="Times New Roman"/>
          <w:b/>
          <w:szCs w:val="28"/>
        </w:rPr>
      </w:pPr>
      <w:r w:rsidRPr="009B3AB6">
        <w:rPr>
          <w:rFonts w:eastAsia="Times New Roman" w:cs="Times New Roman"/>
          <w:i/>
          <w:color w:val="000000"/>
          <w:szCs w:val="28"/>
        </w:rPr>
        <w:t>(Thời lượng 2 tiết)</w:t>
      </w:r>
    </w:p>
    <w:p w:rsidR="00F56C50" w:rsidRPr="009B3AB6" w:rsidRDefault="00F56C50" w:rsidP="00F56C50">
      <w:pPr>
        <w:spacing w:before="120" w:after="120" w:line="276" w:lineRule="auto"/>
        <w:jc w:val="both"/>
        <w:rPr>
          <w:rFonts w:eastAsia="Times New Roman" w:cs="Times New Roman"/>
          <w:b/>
          <w:szCs w:val="28"/>
        </w:rPr>
      </w:pPr>
      <w:r w:rsidRPr="009B3AB6">
        <w:rPr>
          <w:rFonts w:eastAsia="Times New Roman" w:cs="Times New Roman"/>
          <w:b/>
          <w:szCs w:val="28"/>
        </w:rPr>
        <w:t>I. MỤC TIÊU</w:t>
      </w:r>
    </w:p>
    <w:p w:rsidR="00F56C50" w:rsidRPr="009B3AB6" w:rsidRDefault="00F56C50" w:rsidP="00F56C50">
      <w:pPr>
        <w:spacing w:before="120" w:after="120" w:line="276" w:lineRule="auto"/>
        <w:jc w:val="both"/>
        <w:rPr>
          <w:rFonts w:eastAsia="Times New Roman" w:cs="Times New Roman"/>
          <w:b/>
          <w:szCs w:val="28"/>
        </w:rPr>
      </w:pPr>
      <w:r w:rsidRPr="009B3AB6">
        <w:rPr>
          <w:rFonts w:eastAsia="Times New Roman" w:cs="Times New Roman"/>
          <w:b/>
          <w:szCs w:val="28"/>
        </w:rPr>
        <w:t>1. Mức độ, yêu cầu cần đạt</w:t>
      </w:r>
    </w:p>
    <w:p w:rsidR="00F56C50" w:rsidRPr="009B3AB6" w:rsidRDefault="00F56C50" w:rsidP="00F56C50">
      <w:pPr>
        <w:spacing w:before="120" w:after="120" w:line="276" w:lineRule="auto"/>
        <w:jc w:val="both"/>
        <w:rPr>
          <w:rFonts w:eastAsia="Times New Roman" w:cs="Times New Roman"/>
          <w:szCs w:val="28"/>
        </w:rPr>
      </w:pPr>
      <w:r w:rsidRPr="009B3AB6">
        <w:rPr>
          <w:rFonts w:eastAsia="Times New Roman" w:cs="Times New Roman"/>
          <w:szCs w:val="28"/>
        </w:rPr>
        <w:t>- Chỉ ra được cách lựa chọn vật liệu và thiết kế trang phục cho nhần vật 3D.</w:t>
      </w:r>
    </w:p>
    <w:p w:rsidR="00F56C50" w:rsidRPr="009B3AB6" w:rsidRDefault="00F56C50" w:rsidP="00F56C50">
      <w:pPr>
        <w:spacing w:before="120" w:after="120" w:line="276" w:lineRule="auto"/>
        <w:jc w:val="both"/>
        <w:rPr>
          <w:rFonts w:eastAsia="Times New Roman" w:cs="Times New Roman"/>
          <w:szCs w:val="28"/>
        </w:rPr>
      </w:pPr>
      <w:r w:rsidRPr="009B3AB6">
        <w:rPr>
          <w:rFonts w:eastAsia="Times New Roman" w:cs="Times New Roman"/>
          <w:szCs w:val="28"/>
        </w:rPr>
        <w:t>- Thiết kế được trang phục thể hiện đặc điểm của nhân vật theo ý tưởng.</w:t>
      </w:r>
    </w:p>
    <w:p w:rsidR="00F56C50" w:rsidRPr="009B3AB6" w:rsidRDefault="00F56C50" w:rsidP="00F56C50">
      <w:pPr>
        <w:spacing w:before="120" w:after="120" w:line="276" w:lineRule="auto"/>
        <w:jc w:val="both"/>
        <w:rPr>
          <w:rFonts w:eastAsia="Times New Roman" w:cs="Times New Roman"/>
          <w:szCs w:val="28"/>
        </w:rPr>
      </w:pPr>
      <w:r w:rsidRPr="009B3AB6">
        <w:rPr>
          <w:rFonts w:eastAsia="Times New Roman" w:cs="Times New Roman"/>
          <w:szCs w:val="28"/>
        </w:rPr>
        <w:t>- Phân tích được sự hài hoà, cân đối của hình dáng, màu sắc trên trang phục của nhân vật và nhận biết được nét đặc trưng văn hoá truyền thống trong các lễ hội.</w:t>
      </w:r>
    </w:p>
    <w:p w:rsidR="00F56C50" w:rsidRPr="009B3AB6" w:rsidRDefault="00F56C50" w:rsidP="00F56C50">
      <w:pPr>
        <w:spacing w:before="120" w:after="120" w:line="276" w:lineRule="auto"/>
        <w:jc w:val="both"/>
        <w:rPr>
          <w:rFonts w:eastAsia="Times New Roman" w:cs="Times New Roman"/>
          <w:b/>
          <w:szCs w:val="28"/>
        </w:rPr>
      </w:pPr>
      <w:r w:rsidRPr="009B3AB6">
        <w:rPr>
          <w:rFonts w:eastAsia="Times New Roman" w:cs="Times New Roman"/>
          <w:b/>
          <w:szCs w:val="28"/>
        </w:rPr>
        <w:t>2. Năng lực</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b/>
          <w:i/>
          <w:szCs w:val="28"/>
        </w:rPr>
        <w:t xml:space="preserve">- Năng lực </w:t>
      </w:r>
      <w:proofErr w:type="gramStart"/>
      <w:r w:rsidRPr="009B3AB6">
        <w:rPr>
          <w:rFonts w:eastAsia="Times New Roman" w:cs="Times New Roman"/>
          <w:b/>
          <w:i/>
          <w:szCs w:val="28"/>
        </w:rPr>
        <w:t>chung</w:t>
      </w:r>
      <w:r w:rsidRPr="009B3AB6">
        <w:rPr>
          <w:rFonts w:eastAsia="Times New Roman" w:cs="Times New Roman"/>
          <w:b/>
          <w:szCs w:val="28"/>
        </w:rPr>
        <w:t>:</w:t>
      </w:r>
      <w:r w:rsidRPr="009B3AB6">
        <w:rPr>
          <w:rFonts w:eastAsia="Times New Roman" w:cs="Times New Roman"/>
          <w:color w:val="000000"/>
          <w:szCs w:val="28"/>
          <w:lang w:val="fr-FR"/>
        </w:rPr>
        <w:t>Tự</w:t>
      </w:r>
      <w:proofErr w:type="gramEnd"/>
      <w:r w:rsidRPr="009B3AB6">
        <w:rPr>
          <w:rFonts w:eastAsia="Times New Roman" w:cs="Times New Roman"/>
          <w:color w:val="000000"/>
          <w:szCs w:val="28"/>
          <w:lang w:val="fr-FR"/>
        </w:rPr>
        <w:t xml:space="preserve"> học, giải quyết vấn đề, tư duy, tự quản lý, trao đổi nhóm.</w:t>
      </w:r>
    </w:p>
    <w:p w:rsidR="00F56C50" w:rsidRPr="009B3AB6" w:rsidRDefault="00F56C50" w:rsidP="00F56C50">
      <w:pPr>
        <w:spacing w:before="120" w:after="120" w:line="276" w:lineRule="auto"/>
        <w:jc w:val="both"/>
        <w:rPr>
          <w:rFonts w:eastAsia="Times New Roman" w:cs="Times New Roman"/>
          <w:b/>
          <w:i/>
          <w:color w:val="000000"/>
          <w:szCs w:val="28"/>
          <w:lang w:val="fr-FR"/>
        </w:rPr>
      </w:pPr>
      <w:r w:rsidRPr="009B3AB6">
        <w:rPr>
          <w:rFonts w:eastAsia="Times New Roman" w:cs="Times New Roman"/>
          <w:b/>
          <w:i/>
          <w:szCs w:val="28"/>
        </w:rPr>
        <w:t>- Năng lực riêng:</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Biết cách phân tích vẻ đẹp của một bức tranh và sử dụng chất liệu thực hiện được một sản phẩm mĩ thuật.</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Biết nhận xét, đánh giá sản phẩm mĩ thuật của cá nhân, nhóm.</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3. Phẩm chất</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Có hiểu biết và yêu thích các thể loại của mĩ thuật.</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II. THIẾT BỊ DẠY HỌC VÀ HỌC LIỆU</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1. Chuẩn bị của giáo viên</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Giáo án biên soạn theo định hướng phát triển năng lực, tìm hiểu mục tiêu bài học</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Một số hình ảnh, clip liên quan đến bài học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Máy tính, máy chiếu, bảng, phấn, giấy A3, A4</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2. Chuẩn bị của học sinh</w:t>
      </w:r>
    </w:p>
    <w:p w:rsidR="00F56C50" w:rsidRPr="009B3AB6" w:rsidRDefault="00F56C50" w:rsidP="00F56C50">
      <w:pPr>
        <w:numPr>
          <w:ilvl w:val="0"/>
          <w:numId w:val="1"/>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lastRenderedPageBreak/>
        <w:t>SGK, đồ dùng học tập, giấy A4</w:t>
      </w:r>
    </w:p>
    <w:p w:rsidR="00F56C50" w:rsidRPr="009B3AB6" w:rsidRDefault="00F56C50" w:rsidP="00F56C50">
      <w:pPr>
        <w:numPr>
          <w:ilvl w:val="0"/>
          <w:numId w:val="1"/>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Tranh ảnh, tư liệu sưu tầm liên quan đến bài học.</w:t>
      </w:r>
    </w:p>
    <w:p w:rsidR="00F56C50" w:rsidRPr="009B3AB6" w:rsidRDefault="00F56C50" w:rsidP="00F56C50">
      <w:pPr>
        <w:numPr>
          <w:ilvl w:val="0"/>
          <w:numId w:val="1"/>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 xml:space="preserve">Dụng cụ học tập theo yêu cầu của GV : giấy màu, vải vụn, băng dính hai mặt, kéo, đất </w:t>
      </w:r>
      <w:proofErr w:type="gramStart"/>
      <w:r w:rsidRPr="009B3AB6">
        <w:rPr>
          <w:rFonts w:eastAsia="Calibri" w:cs="Times New Roman"/>
          <w:color w:val="000000"/>
          <w:szCs w:val="28"/>
          <w:lang w:val="fr-FR"/>
        </w:rPr>
        <w:t>nặn,…</w:t>
      </w:r>
      <w:proofErr w:type="gramEnd"/>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III. TIẾN TRÌNH DẠY HỌC</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A. HOẠT ĐỘNG KHỞI ĐỘNG</w:t>
      </w:r>
    </w:p>
    <w:p w:rsidR="00F56C50" w:rsidRPr="009B3AB6" w:rsidRDefault="00F56C50" w:rsidP="00F56C50">
      <w:pPr>
        <w:spacing w:before="120" w:after="120" w:line="276" w:lineRule="auto"/>
        <w:jc w:val="both"/>
        <w:rPr>
          <w:rFonts w:eastAsia="Times New Roman" w:cs="Times New Roman"/>
          <w:szCs w:val="28"/>
          <w:lang w:val="sv-SE"/>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bCs/>
          <w:color w:val="000000"/>
          <w:szCs w:val="28"/>
          <w:lang w:val="nl-NL"/>
        </w:rPr>
        <w:t>Tạo tâm thế hứng thú cho học sinh và từng bước làm quen bài học.</w:t>
      </w:r>
    </w:p>
    <w:p w:rsidR="00F56C50" w:rsidRPr="009B3AB6" w:rsidRDefault="00F56C50" w:rsidP="00F56C50">
      <w:pPr>
        <w:spacing w:before="120" w:after="120" w:line="276" w:lineRule="auto"/>
        <w:jc w:val="both"/>
        <w:rPr>
          <w:rFonts w:eastAsia="Times New Roman" w:cs="Times New Roman"/>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r w:rsidRPr="009B3AB6">
        <w:rPr>
          <w:rFonts w:eastAsia="Times New Roman" w:cs="Times New Roman"/>
          <w:bCs/>
          <w:szCs w:val="28"/>
          <w:lang w:val="nl-NL"/>
        </w:rPr>
        <w:t>GV trình bày vấn đề, HS trả lời câu hỏi.</w:t>
      </w:r>
    </w:p>
    <w:p w:rsidR="00F56C50" w:rsidRPr="009B3AB6" w:rsidRDefault="00F56C50" w:rsidP="00F56C50">
      <w:pPr>
        <w:spacing w:before="120" w:after="120" w:line="276" w:lineRule="auto"/>
        <w:jc w:val="both"/>
        <w:rPr>
          <w:rFonts w:eastAsia="Times New Roman" w:cs="Times New Roman"/>
          <w:color w:val="FF0000"/>
          <w:szCs w:val="28"/>
          <w:lang w:val="nl-NL"/>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nl-NL"/>
        </w:rPr>
        <w:t>HS lắng nghe và tiếp thu kiến thức.</w:t>
      </w:r>
    </w:p>
    <w:p w:rsidR="00F56C50" w:rsidRPr="009B3AB6" w:rsidRDefault="00F56C50" w:rsidP="00F56C50">
      <w:pPr>
        <w:spacing w:before="120" w:after="120" w:line="276" w:lineRule="auto"/>
        <w:jc w:val="both"/>
        <w:rPr>
          <w:rFonts w:eastAsia="Times New Roman" w:cs="Times New Roman"/>
          <w:color w:val="FF0000"/>
          <w:szCs w:val="28"/>
          <w:lang w:val="nl-NL"/>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GV chiếu cho HS xem video clip có thể hiện các loại trang phục trong một số lễ hội ở Việt Nam.</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Khuyến khích HS quan sát và thảo luận về kiểu dáng, màu sắc, cách trang trí trên các trang phục trong các lễ hội đó.</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Gợi ý HS hình dung về trang phục của nhân vật trong câu chuyện của nhóm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Em đã biết hay đã được tham gia lễ hội </w:t>
      </w:r>
      <w:proofErr w:type="gramStart"/>
      <w:r w:rsidRPr="009B3AB6">
        <w:rPr>
          <w:rFonts w:eastAsia="Times New Roman" w:cs="Times New Roman"/>
          <w:color w:val="000000"/>
          <w:szCs w:val="28"/>
          <w:lang w:val="fr-FR"/>
        </w:rPr>
        <w:t>nào?</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Lễ hội đó được tổ chức ở </w:t>
      </w:r>
      <w:proofErr w:type="gramStart"/>
      <w:r w:rsidRPr="009B3AB6">
        <w:rPr>
          <w:rFonts w:eastAsia="Times New Roman" w:cs="Times New Roman"/>
          <w:color w:val="000000"/>
          <w:szCs w:val="28"/>
          <w:lang w:val="fr-FR"/>
        </w:rPr>
        <w:t>đâu?</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Em ấn tượng với hoạt động nào trong lễ </w:t>
      </w:r>
      <w:proofErr w:type="gramStart"/>
      <w:r w:rsidRPr="009B3AB6">
        <w:rPr>
          <w:rFonts w:eastAsia="Times New Roman" w:cs="Times New Roman"/>
          <w:color w:val="000000"/>
          <w:szCs w:val="28"/>
          <w:lang w:val="fr-FR"/>
        </w:rPr>
        <w:t>hội?</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Trang phục của lễ hội đó như thế </w:t>
      </w:r>
      <w:proofErr w:type="gramStart"/>
      <w:r w:rsidRPr="009B3AB6">
        <w:rPr>
          <w:rFonts w:eastAsia="Times New Roman" w:cs="Times New Roman"/>
          <w:color w:val="000000"/>
          <w:szCs w:val="28"/>
          <w:lang w:val="fr-FR"/>
        </w:rPr>
        <w:t>nào?</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Hình dáng, màu sắc của trang phục nào trong lễ hội phù hợp với nhân vật 3D từ dây thép của </w:t>
      </w:r>
      <w:proofErr w:type="gramStart"/>
      <w:r w:rsidRPr="009B3AB6">
        <w:rPr>
          <w:rFonts w:eastAsia="Times New Roman" w:cs="Times New Roman"/>
          <w:color w:val="000000"/>
          <w:szCs w:val="28"/>
          <w:lang w:val="fr-FR"/>
        </w:rPr>
        <w:t>em?</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noProof/>
          <w:szCs w:val="28"/>
        </w:rPr>
        <w:lastRenderedPageBreak/>
        <w:drawing>
          <wp:inline distT="0" distB="0" distL="0" distR="0" wp14:anchorId="76ED1B67" wp14:editId="01413D6D">
            <wp:extent cx="4276725" cy="3886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6725" cy="3886200"/>
                    </a:xfrm>
                    <a:prstGeom prst="rect">
                      <a:avLst/>
                    </a:prstGeom>
                    <a:noFill/>
                    <a:ln>
                      <a:noFill/>
                    </a:ln>
                  </pic:spPr>
                </pic:pic>
              </a:graphicData>
            </a:graphic>
          </wp:inline>
        </w:drawing>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HS tiếp nhận nhiệm vụ, trả lời câu hỏi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Mô tả kiểu dáng, màu sắc trang phục của người phụ nữ hát quan họ trong lễ hội (tranh 2</w:t>
      </w:r>
      <w:proofErr w:type="gramStart"/>
      <w:r w:rsidRPr="009B3AB6">
        <w:rPr>
          <w:rFonts w:eastAsia="Times New Roman" w:cs="Times New Roman"/>
          <w:color w:val="000000"/>
          <w:szCs w:val="28"/>
          <w:lang w:val="fr-FR"/>
        </w:rPr>
        <w:t>):</w:t>
      </w:r>
      <w:proofErr w:type="gramEnd"/>
    </w:p>
    <w:p w:rsidR="00F56C50" w:rsidRPr="009B3AB6" w:rsidRDefault="00F56C50" w:rsidP="00F56C50">
      <w:pPr>
        <w:numPr>
          <w:ilvl w:val="0"/>
          <w:numId w:val="3"/>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 xml:space="preserve">Về cơ bản trang phục bao gồm các thành </w:t>
      </w:r>
      <w:proofErr w:type="gramStart"/>
      <w:r w:rsidRPr="009B3AB6">
        <w:rPr>
          <w:rFonts w:eastAsia="Calibri" w:cs="Times New Roman"/>
          <w:color w:val="000000"/>
          <w:szCs w:val="28"/>
          <w:lang w:val="fr-FR"/>
        </w:rPr>
        <w:t>phần:</w:t>
      </w:r>
      <w:proofErr w:type="gramEnd"/>
      <w:r w:rsidRPr="009B3AB6">
        <w:rPr>
          <w:rFonts w:eastAsia="Calibri" w:cs="Times New Roman"/>
          <w:color w:val="000000"/>
          <w:szCs w:val="28"/>
          <w:lang w:val="fr-FR"/>
        </w:rPr>
        <w:t xml:space="preserve"> trong cùng là một chiếc yếm có màu rực rỡ thường làm bằng lụa truội nhuộm. Yếm thường có hai loại là yếm cổ xẻ. Loại này thường dùng cho trung niên. Riêng yếm cổ viền thì dùng cho lứa tuổi trẻ. Bên ngoài yếm là một chiếc áo cánh màu trắng, vàng, ngà. Ngoài cùng là những lượt áo dài năm thân, cách phối màu cũng tương tự như ở bộ trang phục nam nhưng màu sắc tươi hơn.</w:t>
      </w:r>
    </w:p>
    <w:p w:rsidR="00F56C50" w:rsidRPr="009B3AB6" w:rsidRDefault="00F56C50" w:rsidP="00F56C50">
      <w:pPr>
        <w:numPr>
          <w:ilvl w:val="0"/>
          <w:numId w:val="3"/>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 xml:space="preserve">Áo dài năm thân của nữ, có cài khuy, khác với kiểu tứ thân thắt hai vạt trước. Chất liệu để may áo đẹp nhất thời trước là the, lụa. Áo dài ngoài thường mang màu nền nã như màu nâu già, nâu non, màu đen, màu cánh gián trong khi áo dài trong thường nhuộm màu khác </w:t>
      </w:r>
      <w:proofErr w:type="gramStart"/>
      <w:r w:rsidRPr="009B3AB6">
        <w:rPr>
          <w:rFonts w:eastAsia="Calibri" w:cs="Times New Roman"/>
          <w:color w:val="000000"/>
          <w:szCs w:val="28"/>
          <w:lang w:val="fr-FR"/>
        </w:rPr>
        <w:t>nhau:</w:t>
      </w:r>
      <w:proofErr w:type="gramEnd"/>
      <w:r w:rsidRPr="009B3AB6">
        <w:rPr>
          <w:rFonts w:eastAsia="Calibri" w:cs="Times New Roman"/>
          <w:color w:val="000000"/>
          <w:szCs w:val="28"/>
          <w:lang w:val="fr-FR"/>
        </w:rPr>
        <w:t xml:space="preserve"> màu cánh sen, màu hoa hiên, màu thiên thanh, màu hồ thuỷ, màu vàng chanh, màu vàng cốm.</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Chỉ ra điểm khác nhau giữa trang phục mà em chọn và trang phục lễ hội </w:t>
      </w:r>
      <w:proofErr w:type="gramStart"/>
      <w:r w:rsidRPr="009B3AB6">
        <w:rPr>
          <w:rFonts w:eastAsia="Times New Roman" w:cs="Times New Roman"/>
          <w:color w:val="000000"/>
          <w:szCs w:val="28"/>
          <w:lang w:val="fr-FR"/>
        </w:rPr>
        <w:t>khác:</w:t>
      </w:r>
      <w:proofErr w:type="gramEnd"/>
    </w:p>
    <w:p w:rsidR="00F56C50" w:rsidRPr="009B3AB6" w:rsidRDefault="00F56C50" w:rsidP="00F56C50">
      <w:pPr>
        <w:numPr>
          <w:ilvl w:val="0"/>
          <w:numId w:val="4"/>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 xml:space="preserve">Trang phục của </w:t>
      </w:r>
      <w:proofErr w:type="gramStart"/>
      <w:r w:rsidRPr="009B3AB6">
        <w:rPr>
          <w:rFonts w:eastAsia="Calibri" w:cs="Times New Roman"/>
          <w:color w:val="000000"/>
          <w:szCs w:val="28"/>
          <w:lang w:val="fr-FR"/>
        </w:rPr>
        <w:t>em:</w:t>
      </w:r>
      <w:proofErr w:type="gramEnd"/>
      <w:r w:rsidRPr="009B3AB6">
        <w:rPr>
          <w:rFonts w:eastAsia="Calibri" w:cs="Times New Roman"/>
          <w:color w:val="000000"/>
          <w:szCs w:val="28"/>
          <w:lang w:val="fr-FR"/>
        </w:rPr>
        <w:t xml:space="preserve"> trang phục trong cuộc sống hàng ngày</w:t>
      </w:r>
    </w:p>
    <w:p w:rsidR="00F56C50" w:rsidRPr="009B3AB6" w:rsidRDefault="00F56C50" w:rsidP="00F56C50">
      <w:pPr>
        <w:numPr>
          <w:ilvl w:val="0"/>
          <w:numId w:val="4"/>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 xml:space="preserve">Trang phục lễ </w:t>
      </w:r>
      <w:proofErr w:type="gramStart"/>
      <w:r w:rsidRPr="009B3AB6">
        <w:rPr>
          <w:rFonts w:eastAsia="Calibri" w:cs="Times New Roman"/>
          <w:color w:val="000000"/>
          <w:szCs w:val="28"/>
          <w:lang w:val="fr-FR"/>
        </w:rPr>
        <w:t>hội:</w:t>
      </w:r>
      <w:proofErr w:type="gramEnd"/>
      <w:r w:rsidRPr="009B3AB6">
        <w:rPr>
          <w:rFonts w:eastAsia="Calibri" w:cs="Times New Roman"/>
          <w:color w:val="000000"/>
          <w:szCs w:val="28"/>
          <w:lang w:val="fr-FR"/>
        </w:rPr>
        <w:t xml:space="preserve"> trang phục riêng biệt, độc đáo, mang sắc thái riêng của từng lễ hội, từng vùng miền</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i/>
          <w:color w:val="000000"/>
          <w:szCs w:val="28"/>
          <w:lang w:val="fr-FR"/>
        </w:rPr>
        <w:lastRenderedPageBreak/>
        <w:t xml:space="preserve">- GV đặt vấn </w:t>
      </w:r>
      <w:proofErr w:type="gramStart"/>
      <w:r w:rsidRPr="009B3AB6">
        <w:rPr>
          <w:rFonts w:eastAsia="Times New Roman" w:cs="Times New Roman"/>
          <w:i/>
          <w:color w:val="000000"/>
          <w:szCs w:val="28"/>
          <w:lang w:val="fr-FR"/>
        </w:rPr>
        <w:t>đề:</w:t>
      </w:r>
      <w:proofErr w:type="gramEnd"/>
      <w:r w:rsidRPr="009B3AB6">
        <w:rPr>
          <w:rFonts w:eastAsia="Times New Roman" w:cs="Times New Roman"/>
          <w:i/>
          <w:color w:val="000000"/>
          <w:szCs w:val="28"/>
          <w:lang w:val="fr-FR"/>
        </w:rPr>
        <w:t xml:space="preserve"> </w:t>
      </w:r>
      <w:r w:rsidRPr="009B3AB6">
        <w:rPr>
          <w:rFonts w:eastAsia="Times New Roman" w:cs="Times New Roman"/>
          <w:color w:val="000000"/>
          <w:szCs w:val="28"/>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trang phục trong lễ hội, chúng ta cùng tìm hiểu </w:t>
      </w:r>
      <w:r w:rsidRPr="009B3AB6">
        <w:rPr>
          <w:rFonts w:eastAsia="Times New Roman" w:cs="Times New Roman"/>
          <w:b/>
          <w:color w:val="000000"/>
          <w:szCs w:val="28"/>
          <w:lang w:val="fr-FR"/>
        </w:rPr>
        <w:t>bài 2 : Trang phục trong lễ hội.</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B. HOẠT ĐỘNG HÌNH THÀNH KIẾN THỨC</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HOẠT </w:t>
      </w:r>
      <w:proofErr w:type="gramStart"/>
      <w:r w:rsidRPr="009B3AB6">
        <w:rPr>
          <w:rFonts w:eastAsia="Times New Roman" w:cs="Times New Roman"/>
          <w:b/>
          <w:color w:val="000000"/>
          <w:szCs w:val="28"/>
          <w:lang w:val="fr-FR"/>
        </w:rPr>
        <w:t>ĐỘNG:</w:t>
      </w:r>
      <w:proofErr w:type="gramEnd"/>
      <w:r w:rsidRPr="009B3AB6">
        <w:rPr>
          <w:rFonts w:eastAsia="Times New Roman" w:cs="Times New Roman"/>
          <w:b/>
          <w:color w:val="000000"/>
          <w:szCs w:val="28"/>
          <w:lang w:val="fr-FR"/>
        </w:rPr>
        <w:t xml:space="preserve"> Cách thiết kế trang phục lễ hội cho nhân vật</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HS biết cách thiết kế trang phục lễ hội cho nhân vật</w:t>
      </w:r>
    </w:p>
    <w:p w:rsidR="00F56C50" w:rsidRPr="009B3AB6" w:rsidRDefault="00F56C50" w:rsidP="00F56C50">
      <w:pPr>
        <w:spacing w:before="120" w:after="120" w:line="276" w:lineRule="auto"/>
        <w:jc w:val="both"/>
        <w:rPr>
          <w:rFonts w:eastAsia="Times New Roman" w:cs="Times New Roman"/>
          <w:bCs/>
          <w:color w:val="000000"/>
          <w:szCs w:val="28"/>
          <w:lang w:val="nl-NL"/>
        </w:rPr>
      </w:pPr>
    </w:p>
    <w:p w:rsidR="00F56C50" w:rsidRPr="009B3AB6" w:rsidRDefault="00F56C50" w:rsidP="00F56C50">
      <w:pPr>
        <w:spacing w:before="120" w:after="120" w:line="276" w:lineRule="auto"/>
        <w:jc w:val="both"/>
        <w:rPr>
          <w:rFonts w:eastAsia="Times New Roman" w:cs="Times New Roman"/>
          <w:color w:val="000000"/>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nl-NL"/>
        </w:rPr>
        <w:t>HS quan sát hình minh hoạ ở trang 37 SGK Mĩ thuật 6 để nhận biết các bước thiết kế trang phục cho nhân vật 3D.</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trang phục cho nhân vật 3D</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4313"/>
      </w:tblGrid>
      <w:tr w:rsidR="00F56C50" w:rsidRPr="009B3AB6" w:rsidTr="00064B03">
        <w:trPr>
          <w:trHeight w:val="444"/>
        </w:trPr>
        <w:tc>
          <w:tcPr>
            <w:tcW w:w="4537" w:type="dxa"/>
            <w:tcBorders>
              <w:top w:val="single" w:sz="4" w:space="0" w:color="auto"/>
              <w:left w:val="single" w:sz="4" w:space="0" w:color="auto"/>
              <w:bottom w:val="single" w:sz="4" w:space="0" w:color="auto"/>
              <w:right w:val="single" w:sz="4" w:space="0" w:color="auto"/>
            </w:tcBorders>
            <w:hideMark/>
          </w:tcPr>
          <w:p w:rsidR="00F56C50" w:rsidRPr="009B3AB6" w:rsidRDefault="00F56C50" w:rsidP="00064B03">
            <w:pPr>
              <w:tabs>
                <w:tab w:val="center" w:pos="4320"/>
                <w:tab w:val="right" w:pos="8640"/>
              </w:tabs>
              <w:spacing w:before="120" w:after="120" w:line="276" w:lineRule="auto"/>
              <w:jc w:val="center"/>
              <w:rPr>
                <w:rFonts w:eastAsia="Times New Roman" w:cs="Times New Roman"/>
                <w:b/>
                <w:color w:val="000000"/>
                <w:szCs w:val="28"/>
                <w:lang w:val="nl-NL"/>
              </w:rPr>
            </w:pPr>
            <w:r w:rsidRPr="009B3AB6">
              <w:rPr>
                <w:rFonts w:eastAsia="Times New Roman" w:cs="Times New Roman"/>
                <w:b/>
                <w:color w:val="000000"/>
                <w:szCs w:val="28"/>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F56C50" w:rsidRPr="009B3AB6" w:rsidRDefault="00F56C50" w:rsidP="00064B03">
            <w:pPr>
              <w:tabs>
                <w:tab w:val="center" w:pos="4320"/>
                <w:tab w:val="right" w:pos="8640"/>
              </w:tabs>
              <w:spacing w:before="120" w:after="120" w:line="276" w:lineRule="auto"/>
              <w:jc w:val="center"/>
              <w:rPr>
                <w:rFonts w:eastAsia="Times New Roman" w:cs="Times New Roman"/>
                <w:b/>
                <w:color w:val="000000"/>
                <w:szCs w:val="28"/>
                <w:lang w:val="nl-NL"/>
              </w:rPr>
            </w:pPr>
            <w:r w:rsidRPr="009B3AB6">
              <w:rPr>
                <w:rFonts w:eastAsia="Times New Roman" w:cs="Times New Roman"/>
                <w:b/>
                <w:color w:val="000000"/>
                <w:szCs w:val="28"/>
                <w:lang w:val="nl-NL"/>
              </w:rPr>
              <w:t>DỰ KIẾN SẢN PHẨM</w:t>
            </w:r>
          </w:p>
        </w:tc>
      </w:tr>
      <w:tr w:rsidR="00F56C50" w:rsidRPr="009B3AB6" w:rsidTr="00064B03">
        <w:tc>
          <w:tcPr>
            <w:tcW w:w="4537" w:type="dxa"/>
            <w:tcBorders>
              <w:top w:val="single" w:sz="4" w:space="0" w:color="auto"/>
              <w:left w:val="single" w:sz="4" w:space="0" w:color="auto"/>
              <w:bottom w:val="single" w:sz="4" w:space="0" w:color="auto"/>
              <w:right w:val="single" w:sz="4" w:space="0" w:color="auto"/>
            </w:tcBorders>
            <w:hideMark/>
          </w:tcPr>
          <w:p w:rsidR="00F56C50" w:rsidRPr="009B3AB6" w:rsidRDefault="00F56C50"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b/>
                <w:color w:val="000000"/>
                <w:szCs w:val="28"/>
                <w:lang w:val="nl-NL"/>
              </w:rPr>
              <w:t>Bước 1: GV chuyển giao nhiệm vụ học tập</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GV Hướng dẫn HS quan sát hình minh hoạ ở trang 37 SGK Mĩ thuật 6 để nhận biết các bước thiết kế trang phục cho nhân vật 3D.</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GV gợi ý để HS chỉ ra các bước thiết kế trang phục cho nhân vật 3D, bằng cách trả lời câu hỏi:</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Để thiết kế trang phục cho nhân vật 3D thì</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phải làm như thể nào?</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Sử dụng hình nhân vật 3D ở bước nào khi</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thiết kế trang phục?</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Cần làm gì để trang phục vừa với cơ thể của nhân vật?</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noProof/>
                <w:szCs w:val="28"/>
              </w:rPr>
              <w:lastRenderedPageBreak/>
              <w:drawing>
                <wp:inline distT="0" distB="0" distL="0" distR="0" wp14:anchorId="3EDE2D94" wp14:editId="6C875C55">
                  <wp:extent cx="3143250"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3250" cy="2152650"/>
                          </a:xfrm>
                          <a:prstGeom prst="rect">
                            <a:avLst/>
                          </a:prstGeom>
                          <a:noFill/>
                          <a:ln>
                            <a:noFill/>
                          </a:ln>
                        </pic:spPr>
                      </pic:pic>
                    </a:graphicData>
                  </a:graphic>
                </wp:inline>
              </w:drawing>
            </w:r>
          </w:p>
          <w:p w:rsidR="00F56C50" w:rsidRPr="009B3AB6" w:rsidRDefault="00F56C50"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noProof/>
                <w:szCs w:val="28"/>
              </w:rPr>
              <w:drawing>
                <wp:inline distT="0" distB="0" distL="0" distR="0" wp14:anchorId="1FEE1ED1" wp14:editId="0D210E2C">
                  <wp:extent cx="2867025" cy="3562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3562350"/>
                          </a:xfrm>
                          <a:prstGeom prst="rect">
                            <a:avLst/>
                          </a:prstGeom>
                          <a:noFill/>
                          <a:ln>
                            <a:noFill/>
                          </a:ln>
                        </pic:spPr>
                      </pic:pic>
                    </a:graphicData>
                  </a:graphic>
                </wp:inline>
              </w:drawing>
            </w:r>
          </w:p>
          <w:p w:rsidR="00F56C50" w:rsidRPr="009B3AB6" w:rsidRDefault="00F56C50"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b/>
                <w:color w:val="000000"/>
                <w:szCs w:val="28"/>
                <w:lang w:val="nl-NL"/>
              </w:rPr>
              <w:t>Bước 2: HS thực hiện nhiệm vụ học tập</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xml:space="preserve">+ HS đọc sgk và thực hiện yêu cầu. </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xml:space="preserve">+ GV đến các nhóm theo dõi, hỗ trợ HS nếu cần thiết. </w:t>
            </w:r>
          </w:p>
          <w:p w:rsidR="00F56C50" w:rsidRPr="009B3AB6" w:rsidRDefault="00F56C50"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b/>
                <w:color w:val="000000"/>
                <w:szCs w:val="28"/>
                <w:lang w:val="nl-NL"/>
              </w:rPr>
              <w:t>Bước 3: Báo cáo kết quả hoạt động và thảo luận</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GV gọi 2 bạn đại diện của 2 nhóm trả lời.</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GV gọi HS khác nhận xét, bổ sung.</w:t>
            </w:r>
          </w:p>
          <w:p w:rsidR="00F56C50" w:rsidRPr="009B3AB6" w:rsidRDefault="00F56C50"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b/>
                <w:color w:val="000000"/>
                <w:szCs w:val="28"/>
                <w:lang w:val="nl-NL"/>
              </w:rPr>
              <w:t>Bước 4: Đánh giá kết quả, thực hiện nhiệm vụ học tập</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lastRenderedPageBreak/>
              <w:t xml:space="preserve"> + GV đánh giá, nhận xét, chuẩn kiến thức.</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lastRenderedPageBreak/>
              <w:t>- Trang phục có thể biểu đạt được vai trò và hoạt động của nhân vật trong lễ hội.</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Các bước </w:t>
            </w:r>
            <w:r w:rsidRPr="009B3AB6">
              <w:rPr>
                <w:rFonts w:eastAsia="Times New Roman" w:cs="Times New Roman"/>
                <w:color w:val="000000"/>
                <w:szCs w:val="28"/>
                <w:lang w:val="nl-NL"/>
              </w:rPr>
              <w:t>thiết kế trang phục cho nhân vật 3</w:t>
            </w:r>
            <w:proofErr w:type="gramStart"/>
            <w:r w:rsidRPr="009B3AB6">
              <w:rPr>
                <w:rFonts w:eastAsia="Times New Roman" w:cs="Times New Roman"/>
                <w:color w:val="000000"/>
                <w:szCs w:val="28"/>
                <w:lang w:val="nl-NL"/>
              </w:rPr>
              <w:t>D:</w:t>
            </w:r>
            <w:proofErr w:type="gramEnd"/>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Lựa chọn vật liệu có màu sắc phù</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proofErr w:type="gramStart"/>
            <w:r w:rsidRPr="009B3AB6">
              <w:rPr>
                <w:rFonts w:eastAsia="Times New Roman" w:cs="Times New Roman"/>
                <w:color w:val="000000"/>
                <w:szCs w:val="28"/>
                <w:lang w:val="fr-FR"/>
              </w:rPr>
              <w:t>hợp</w:t>
            </w:r>
            <w:proofErr w:type="gramEnd"/>
            <w:r w:rsidRPr="009B3AB6">
              <w:rPr>
                <w:rFonts w:eastAsia="Times New Roman" w:cs="Times New Roman"/>
                <w:color w:val="000000"/>
                <w:szCs w:val="28"/>
                <w:lang w:val="fr-FR"/>
              </w:rPr>
              <w:t xml:space="preserve"> với trang phục lễ hội cần thể</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proofErr w:type="gramStart"/>
            <w:r w:rsidRPr="009B3AB6">
              <w:rPr>
                <w:rFonts w:eastAsia="Times New Roman" w:cs="Times New Roman"/>
                <w:color w:val="000000"/>
                <w:szCs w:val="28"/>
                <w:lang w:val="fr-FR"/>
              </w:rPr>
              <w:t>hiện</w:t>
            </w:r>
            <w:proofErr w:type="gramEnd"/>
            <w:r w:rsidRPr="009B3AB6">
              <w:rPr>
                <w:rFonts w:eastAsia="Times New Roman" w:cs="Times New Roman"/>
                <w:color w:val="000000"/>
                <w:szCs w:val="28"/>
                <w:lang w:val="fr-FR"/>
              </w:rPr>
              <w:t xml:space="preserve"> cho nhân vật.</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Về và cắt hình trang phục phù hợp</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proofErr w:type="gramStart"/>
            <w:r w:rsidRPr="009B3AB6">
              <w:rPr>
                <w:rFonts w:eastAsia="Times New Roman" w:cs="Times New Roman"/>
                <w:color w:val="000000"/>
                <w:szCs w:val="28"/>
                <w:lang w:val="fr-FR"/>
              </w:rPr>
              <w:t>với</w:t>
            </w:r>
            <w:proofErr w:type="gramEnd"/>
            <w:r w:rsidRPr="009B3AB6">
              <w:rPr>
                <w:rFonts w:eastAsia="Times New Roman" w:cs="Times New Roman"/>
                <w:color w:val="000000"/>
                <w:szCs w:val="28"/>
                <w:lang w:val="fr-FR"/>
              </w:rPr>
              <w:t xml:space="preserve"> tỉ lệ hình khối nhân vật.</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Thêm chỉ tiết, hoàn thiện trang</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proofErr w:type="gramStart"/>
            <w:r w:rsidRPr="009B3AB6">
              <w:rPr>
                <w:rFonts w:eastAsia="Times New Roman" w:cs="Times New Roman"/>
                <w:color w:val="000000"/>
                <w:szCs w:val="28"/>
                <w:lang w:val="fr-FR"/>
              </w:rPr>
              <w:t>phục</w:t>
            </w:r>
            <w:proofErr w:type="gramEnd"/>
            <w:r w:rsidRPr="009B3AB6">
              <w:rPr>
                <w:rFonts w:eastAsia="Times New Roman" w:cs="Times New Roman"/>
                <w:color w:val="000000"/>
                <w:szCs w:val="28"/>
                <w:lang w:val="fr-FR"/>
              </w:rPr>
              <w:t xml:space="preserve"> và tạo đặc điểm riêng cho</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proofErr w:type="gramStart"/>
            <w:r w:rsidRPr="009B3AB6">
              <w:rPr>
                <w:rFonts w:eastAsia="Times New Roman" w:cs="Times New Roman"/>
                <w:color w:val="000000"/>
                <w:szCs w:val="28"/>
                <w:lang w:val="fr-FR"/>
              </w:rPr>
              <w:t>nhân</w:t>
            </w:r>
            <w:proofErr w:type="gramEnd"/>
            <w:r w:rsidRPr="009B3AB6">
              <w:rPr>
                <w:rFonts w:eastAsia="Times New Roman" w:cs="Times New Roman"/>
                <w:color w:val="000000"/>
                <w:szCs w:val="28"/>
                <w:lang w:val="fr-FR"/>
              </w:rPr>
              <w:t xml:space="preserve"> vật,</w:t>
            </w:r>
          </w:p>
          <w:p w:rsidR="00F56C50" w:rsidRPr="009B3AB6" w:rsidRDefault="00F56C50" w:rsidP="00064B03">
            <w:pPr>
              <w:tabs>
                <w:tab w:val="center" w:pos="4320"/>
                <w:tab w:val="right" w:pos="8640"/>
              </w:tabs>
              <w:spacing w:before="120" w:after="120" w:line="276" w:lineRule="auto"/>
              <w:jc w:val="both"/>
              <w:rPr>
                <w:rFonts w:eastAsia="Times New Roman" w:cs="Times New Roman"/>
                <w:color w:val="000000"/>
                <w:szCs w:val="28"/>
                <w:lang w:val="fr-FR"/>
              </w:rPr>
            </w:pPr>
          </w:p>
        </w:tc>
      </w:tr>
    </w:tbl>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lastRenderedPageBreak/>
        <w:t>C. HOẠT ĐỘNG LUYỆN TẬP</w:t>
      </w:r>
    </w:p>
    <w:p w:rsidR="00F56C50" w:rsidRPr="009B3AB6" w:rsidRDefault="00F56C50" w:rsidP="00F56C50">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bCs/>
          <w:color w:val="000000"/>
          <w:szCs w:val="28"/>
          <w:lang w:val="nl-NL"/>
        </w:rPr>
        <w:t>củng cố và khắc sâu kiến thức cho HS dựa trên kiến thức và kĩ năng đã học.</w:t>
      </w:r>
    </w:p>
    <w:p w:rsidR="00F56C50" w:rsidRPr="009B3AB6" w:rsidRDefault="00F56C50" w:rsidP="00F56C50">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p>
    <w:p w:rsidR="00F56C50" w:rsidRPr="009B3AB6" w:rsidRDefault="00F56C50" w:rsidP="00F56C50">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GV yêu cầu HS làm bài tập phần Luyện tập – sáng tạo trong SGK.</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sản phẩm mĩ thuật của HS.</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Khuyến khích HS lập nhóm và lựa chọn hoạt động của lễ hội yêu thích để xây dựng</w:t>
      </w:r>
    </w:p>
    <w:p w:rsidR="00F56C50" w:rsidRPr="009B3AB6" w:rsidRDefault="00F56C50" w:rsidP="00F56C50">
      <w:pPr>
        <w:spacing w:before="120" w:after="120" w:line="276" w:lineRule="auto"/>
        <w:jc w:val="both"/>
        <w:rPr>
          <w:rFonts w:eastAsia="Times New Roman" w:cs="Times New Roman"/>
          <w:color w:val="000000"/>
          <w:szCs w:val="28"/>
          <w:lang w:val="fr-FR"/>
        </w:rPr>
      </w:pPr>
      <w:proofErr w:type="gramStart"/>
      <w:r w:rsidRPr="009B3AB6">
        <w:rPr>
          <w:rFonts w:eastAsia="Times New Roman" w:cs="Times New Roman"/>
          <w:color w:val="000000"/>
          <w:szCs w:val="28"/>
          <w:lang w:val="fr-FR"/>
        </w:rPr>
        <w:t>hình</w:t>
      </w:r>
      <w:proofErr w:type="gramEnd"/>
      <w:r w:rsidRPr="009B3AB6">
        <w:rPr>
          <w:rFonts w:eastAsia="Times New Roman" w:cs="Times New Roman"/>
          <w:color w:val="000000"/>
          <w:szCs w:val="28"/>
          <w:lang w:val="fr-FR"/>
        </w:rPr>
        <w:t xml:space="preserve"> tượng cụ thể cho các nhân vật 3D của nhóm.</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GV gợi ý để HS nhận biết đặc điểm của nhân vật để xác định hình dáng, màu sắc trang phục phù hợp với tính cách, với vai trò và hoạt động của nhân vật trong lễ hội.</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Hướng dẫn để HS có thêm kinh nghiệm và kĩ thuật cắt, khâu, trang trí nhằm hoàn thiện trang phục cho nhân vật.</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 Hoạt động của lễ hội trà nhóm em định thể hiện có trấy nhân </w:t>
      </w:r>
      <w:proofErr w:type="gramStart"/>
      <w:r w:rsidRPr="009B3AB6">
        <w:rPr>
          <w:rFonts w:eastAsia="Times New Roman" w:cs="Times New Roman"/>
          <w:color w:val="000000"/>
          <w:szCs w:val="28"/>
          <w:lang w:val="fr-FR"/>
        </w:rPr>
        <w:t>vật?</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Em thể hiện nhân vật nào trong hoạt động của lễ </w:t>
      </w:r>
      <w:proofErr w:type="gramStart"/>
      <w:r w:rsidRPr="009B3AB6">
        <w:rPr>
          <w:rFonts w:eastAsia="Times New Roman" w:cs="Times New Roman"/>
          <w:color w:val="000000"/>
          <w:szCs w:val="28"/>
          <w:lang w:val="fr-FR"/>
        </w:rPr>
        <w:t>hội?</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Nhân vật đó là nam hay nữ, già hay trẻ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Chất liệu, màu sắc nào phù hợp với vai trò và hoạt động của nhân vật trong lễ hội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Cần trang trí thêm phụ kiện nào để thể hiện rõ vai trò của nhân vật trong lễ hội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noProof/>
          <w:szCs w:val="28"/>
        </w:rPr>
        <w:lastRenderedPageBreak/>
        <w:drawing>
          <wp:inline distT="0" distB="0" distL="0" distR="0" wp14:anchorId="48296415" wp14:editId="76F15902">
            <wp:extent cx="3476625" cy="531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5314950"/>
                    </a:xfrm>
                    <a:prstGeom prst="rect">
                      <a:avLst/>
                    </a:prstGeom>
                    <a:noFill/>
                    <a:ln>
                      <a:noFill/>
                    </a:ln>
                  </pic:spPr>
                </pic:pic>
              </a:graphicData>
            </a:graphic>
          </wp:inline>
        </w:drawing>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HS suy nghĩ trả lời </w:t>
      </w:r>
      <w:proofErr w:type="gramStart"/>
      <w:r w:rsidRPr="009B3AB6">
        <w:rPr>
          <w:rFonts w:eastAsia="Times New Roman" w:cs="Times New Roman"/>
          <w:color w:val="000000"/>
          <w:szCs w:val="28"/>
          <w:lang w:val="fr-FR"/>
        </w:rPr>
        <w:t>câu  hỏi</w:t>
      </w:r>
      <w:proofErr w:type="gramEnd"/>
      <w:r w:rsidRPr="009B3AB6">
        <w:rPr>
          <w:rFonts w:eastAsia="Times New Roman" w:cs="Times New Roman"/>
          <w:color w:val="000000"/>
          <w:szCs w:val="28"/>
          <w:lang w:val="fr-FR"/>
        </w:rPr>
        <w:t xml:space="preserve"> và thực hành luyện tập</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GV nhận xét, bổ sung.</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D. HOẠT ĐỘNG VẬN DỤNG</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Nhiệm vụ 1 : Phân tích – đánh giá : Trưng bày và chia sẻ</w:t>
      </w:r>
    </w:p>
    <w:p w:rsidR="00F56C50" w:rsidRPr="009B3AB6" w:rsidRDefault="00F56C50" w:rsidP="00F56C50">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bCs/>
          <w:color w:val="000000"/>
          <w:szCs w:val="28"/>
          <w:lang w:val="nl-NL"/>
        </w:rPr>
        <w:t>HS trưng bày sản phẩm và chia sẻ sản phẩm của mình.</w:t>
      </w:r>
    </w:p>
    <w:p w:rsidR="00F56C50" w:rsidRPr="009B3AB6" w:rsidRDefault="00F56C50" w:rsidP="00F56C50">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p>
    <w:p w:rsidR="00F56C50" w:rsidRPr="009B3AB6" w:rsidRDefault="00F56C50" w:rsidP="00F56C50">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GV yêu cầu HS trả lời câu hỏi ở hoạt động Phân tích – đánh giá trong SGK Mĩ thuật 6</w:t>
      </w:r>
    </w:p>
    <w:p w:rsidR="00F56C50" w:rsidRPr="009B3AB6" w:rsidRDefault="00F56C50" w:rsidP="00F56C50">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HS thảo luận và trả lời câu hỏi trong SGK Mĩ thuật 6</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sản phẩm mĩ thuật của HS</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lastRenderedPageBreak/>
        <w:t>- Hướng dẫn HS sắp xếp các nhân vật theo một hoạt động của lễ hội định thể biện.</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xml:space="preserve">- Khuyến khích </w:t>
      </w:r>
      <w:proofErr w:type="gramStart"/>
      <w:r w:rsidRPr="009B3AB6">
        <w:rPr>
          <w:rFonts w:eastAsia="Times New Roman" w:cs="Times New Roman"/>
          <w:i/>
          <w:color w:val="000000"/>
          <w:szCs w:val="28"/>
          <w:lang w:val="fr-FR"/>
        </w:rPr>
        <w:t>HS:</w:t>
      </w:r>
      <w:proofErr w:type="gramEnd"/>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Phân tích hình dáng, màu sắc, cách thiết kế và trang trí trang phục.</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Chia sẻ những cảm nhận về hình khối ở tư thế, về động tác và nét biểu cảm trên</w:t>
      </w:r>
    </w:p>
    <w:p w:rsidR="00F56C50" w:rsidRPr="009B3AB6" w:rsidRDefault="00F56C50" w:rsidP="00F56C50">
      <w:pPr>
        <w:spacing w:before="120" w:after="120" w:line="276" w:lineRule="auto"/>
        <w:jc w:val="both"/>
        <w:rPr>
          <w:rFonts w:eastAsia="Times New Roman" w:cs="Times New Roman"/>
          <w:i/>
          <w:color w:val="000000"/>
          <w:szCs w:val="28"/>
          <w:lang w:val="fr-FR"/>
        </w:rPr>
      </w:pPr>
      <w:proofErr w:type="gramStart"/>
      <w:r w:rsidRPr="009B3AB6">
        <w:rPr>
          <w:rFonts w:eastAsia="Times New Roman" w:cs="Times New Roman"/>
          <w:i/>
          <w:color w:val="000000"/>
          <w:szCs w:val="28"/>
          <w:lang w:val="fr-FR"/>
        </w:rPr>
        <w:t>khuôn</w:t>
      </w:r>
      <w:proofErr w:type="gramEnd"/>
      <w:r w:rsidRPr="009B3AB6">
        <w:rPr>
          <w:rFonts w:eastAsia="Times New Roman" w:cs="Times New Roman"/>
          <w:i/>
          <w:color w:val="000000"/>
          <w:szCs w:val="28"/>
          <w:lang w:val="fr-FR"/>
        </w:rPr>
        <w:t xml:space="preserve"> mặt nhân vật.</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Chỉ ra cách điều chỉnh để trang phục thể hiện rõ hơn vai trò và hoạt động của nhân vật trong lễ hội,</w:t>
      </w:r>
    </w:p>
    <w:p w:rsidR="00F56C50" w:rsidRPr="009B3AB6" w:rsidRDefault="00F56C50" w:rsidP="00F56C50">
      <w:pPr>
        <w:numPr>
          <w:ilvl w:val="0"/>
          <w:numId w:val="2"/>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 xml:space="preserve">Em ấn tượng với trang phục của nhân vật </w:t>
      </w:r>
      <w:proofErr w:type="gramStart"/>
      <w:r w:rsidRPr="009B3AB6">
        <w:rPr>
          <w:rFonts w:eastAsia="Calibri" w:cs="Times New Roman"/>
          <w:color w:val="000000"/>
          <w:szCs w:val="28"/>
          <w:lang w:val="fr-FR"/>
        </w:rPr>
        <w:t>nào?</w:t>
      </w:r>
      <w:proofErr w:type="gramEnd"/>
    </w:p>
    <w:p w:rsidR="00F56C50" w:rsidRPr="009B3AB6" w:rsidRDefault="00F56C50" w:rsidP="00F56C50">
      <w:pPr>
        <w:numPr>
          <w:ilvl w:val="0"/>
          <w:numId w:val="2"/>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 xml:space="preserve">Chi tiết nào trên trang phục thể hiện được vai trò và hoạt động của nhân vật trong lễ </w:t>
      </w:r>
      <w:proofErr w:type="gramStart"/>
      <w:r w:rsidRPr="009B3AB6">
        <w:rPr>
          <w:rFonts w:eastAsia="Calibri" w:cs="Times New Roman"/>
          <w:color w:val="000000"/>
          <w:szCs w:val="28"/>
          <w:lang w:val="fr-FR"/>
        </w:rPr>
        <w:t>hội?</w:t>
      </w:r>
      <w:proofErr w:type="gramEnd"/>
    </w:p>
    <w:p w:rsidR="00F56C50" w:rsidRPr="009B3AB6" w:rsidRDefault="00F56C50" w:rsidP="00F56C50">
      <w:pPr>
        <w:numPr>
          <w:ilvl w:val="0"/>
          <w:numId w:val="2"/>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 xml:space="preserve">Kĩ thuật thiết kế trang phục ở nhân vật nào ấn </w:t>
      </w:r>
      <w:proofErr w:type="gramStart"/>
      <w:r w:rsidRPr="009B3AB6">
        <w:rPr>
          <w:rFonts w:eastAsia="Calibri" w:cs="Times New Roman"/>
          <w:color w:val="000000"/>
          <w:szCs w:val="28"/>
          <w:lang w:val="fr-FR"/>
        </w:rPr>
        <w:t>tượng?</w:t>
      </w:r>
      <w:proofErr w:type="gramEnd"/>
      <w:r w:rsidRPr="009B3AB6">
        <w:rPr>
          <w:rFonts w:eastAsia="Calibri" w:cs="Times New Roman"/>
          <w:color w:val="000000"/>
          <w:szCs w:val="28"/>
          <w:lang w:val="fr-FR"/>
        </w:rPr>
        <w:t xml:space="preserve"> Vì </w:t>
      </w:r>
      <w:proofErr w:type="gramStart"/>
      <w:r w:rsidRPr="009B3AB6">
        <w:rPr>
          <w:rFonts w:eastAsia="Calibri" w:cs="Times New Roman"/>
          <w:color w:val="000000"/>
          <w:szCs w:val="28"/>
          <w:lang w:val="fr-FR"/>
        </w:rPr>
        <w:t>sao?</w:t>
      </w:r>
      <w:proofErr w:type="gramEnd"/>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HS tiếp nhận nhiệm vụ, trả lời câu hỏi, đưa ra đáp án.</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GV nhận xét, đánh giá, chuẩn kiến thức bài học</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Nhiệm vụ </w:t>
      </w:r>
      <w:proofErr w:type="gramStart"/>
      <w:r w:rsidRPr="009B3AB6">
        <w:rPr>
          <w:rFonts w:eastAsia="Times New Roman" w:cs="Times New Roman"/>
          <w:b/>
          <w:color w:val="000000"/>
          <w:szCs w:val="28"/>
          <w:lang w:val="fr-FR"/>
        </w:rPr>
        <w:t>2:</w:t>
      </w:r>
      <w:proofErr w:type="gramEnd"/>
      <w:r w:rsidRPr="009B3AB6">
        <w:rPr>
          <w:rFonts w:eastAsia="Times New Roman" w:cs="Times New Roman"/>
          <w:b/>
          <w:color w:val="000000"/>
          <w:szCs w:val="28"/>
          <w:lang w:val="fr-FR"/>
        </w:rPr>
        <w:t xml:space="preserve"> Vận dụng – phát triển</w:t>
      </w:r>
    </w:p>
    <w:p w:rsidR="00F56C50" w:rsidRPr="009B3AB6" w:rsidRDefault="00F56C50" w:rsidP="00F56C50">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bCs/>
          <w:color w:val="000000"/>
          <w:szCs w:val="28"/>
          <w:lang w:val="nl-NL"/>
        </w:rPr>
        <w:t>HS vận dụng kiến thức đã học vào thực tế.</w:t>
      </w:r>
    </w:p>
    <w:p w:rsidR="00F56C50" w:rsidRPr="009B3AB6" w:rsidRDefault="00F56C50" w:rsidP="00F56C50">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p>
    <w:p w:rsidR="00F56C50" w:rsidRPr="009B3AB6" w:rsidRDefault="00F56C50" w:rsidP="00F56C50">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GV yêu cầu HS trả lời câu hỏi ở hoạt động Vận dụng – phát triển trong SGK Mĩ thuật 6</w:t>
      </w:r>
    </w:p>
    <w:p w:rsidR="00F56C50" w:rsidRPr="009B3AB6" w:rsidRDefault="00F56C50" w:rsidP="00F56C50">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HS thảo luận và trả lời câu hỏi trong SGK Mĩ thuật 6</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sản phẩm mĩ thuật của HS</w:t>
      </w:r>
    </w:p>
    <w:p w:rsidR="00F56C50" w:rsidRPr="009B3AB6" w:rsidRDefault="00F56C50" w:rsidP="00F56C50">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GV chiếu cho HS xem một số tác phẩm khác gỗ có hình ảnh về trang phục trong lễ hội truyển thống của Việt Nam.</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noProof/>
          <w:szCs w:val="28"/>
        </w:rPr>
        <w:lastRenderedPageBreak/>
        <w:drawing>
          <wp:inline distT="0" distB="0" distL="0" distR="0" wp14:anchorId="23F0AAB3" wp14:editId="62D14A00">
            <wp:extent cx="4476750" cy="3838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3838575"/>
                    </a:xfrm>
                    <a:prstGeom prst="rect">
                      <a:avLst/>
                    </a:prstGeom>
                    <a:noFill/>
                    <a:ln>
                      <a:noFill/>
                    </a:ln>
                  </pic:spPr>
                </pic:pic>
              </a:graphicData>
            </a:graphic>
          </wp:inline>
        </w:drawing>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GV yêu cầu HS chia sẻ và phân tích kiểu trang phục và nét văn hoá thể hiện qua các trang phục của lễ hội trong một số tác phẩm nghệ thuật, bằng cách trả lời các câu </w:t>
      </w:r>
      <w:proofErr w:type="gramStart"/>
      <w:r w:rsidRPr="009B3AB6">
        <w:rPr>
          <w:rFonts w:eastAsia="Times New Roman" w:cs="Times New Roman"/>
          <w:color w:val="000000"/>
          <w:szCs w:val="28"/>
          <w:lang w:val="fr-FR"/>
        </w:rPr>
        <w:t>hỏi:</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Các nhân vật trong tranh mặc trang phục </w:t>
      </w:r>
      <w:proofErr w:type="gramStart"/>
      <w:r w:rsidRPr="009B3AB6">
        <w:rPr>
          <w:rFonts w:eastAsia="Times New Roman" w:cs="Times New Roman"/>
          <w:color w:val="000000"/>
          <w:szCs w:val="28"/>
          <w:lang w:val="fr-FR"/>
        </w:rPr>
        <w:t>gì?</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Trang phục đó phổ biến ở vùng miền </w:t>
      </w:r>
      <w:proofErr w:type="gramStart"/>
      <w:r w:rsidRPr="009B3AB6">
        <w:rPr>
          <w:rFonts w:eastAsia="Times New Roman" w:cs="Times New Roman"/>
          <w:color w:val="000000"/>
          <w:szCs w:val="28"/>
          <w:lang w:val="fr-FR"/>
        </w:rPr>
        <w:t>nào?</w:t>
      </w:r>
      <w:proofErr w:type="gramEnd"/>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w:t>
      </w:r>
      <w:proofErr w:type="gramStart"/>
      <w:r w:rsidRPr="009B3AB6">
        <w:rPr>
          <w:rFonts w:eastAsia="Times New Roman" w:cs="Times New Roman"/>
          <w:color w:val="000000"/>
          <w:szCs w:val="28"/>
          <w:lang w:val="fr-FR"/>
        </w:rPr>
        <w:t>Trang  phục</w:t>
      </w:r>
      <w:proofErr w:type="gramEnd"/>
      <w:r w:rsidRPr="009B3AB6">
        <w:rPr>
          <w:rFonts w:eastAsia="Times New Roman" w:cs="Times New Roman"/>
          <w:color w:val="000000"/>
          <w:szCs w:val="28"/>
          <w:lang w:val="fr-FR"/>
        </w:rPr>
        <w:t xml:space="preserve"> đó thường được sử dụng trong dịp nào?</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HS tiếp nhận nhiệm vụ, trả lời câu hỏi, đưa ra đáp án :</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Trang phục của các nhân vật trong tranh thuộc vùng Bắc bộ.</w:t>
      </w:r>
    </w:p>
    <w:p w:rsidR="00F56C50" w:rsidRPr="009B3AB6" w:rsidRDefault="00F56C50" w:rsidP="00F56C50">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Trang phục đó thường được sử dụng trong biểu diễn hát quan họ tại các lễ hội, đình, chùa, các sự kiện mang tính chất địa phương, truyền thống của vùng miền. </w:t>
      </w:r>
    </w:p>
    <w:p w:rsidR="00F56C50" w:rsidRPr="009B3AB6" w:rsidRDefault="00F56C50" w:rsidP="00F56C50">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GV nhận xét, đánh giá, chuẩn kiến thức bài học.</w:t>
      </w:r>
    </w:p>
    <w:p w:rsidR="00F56C50" w:rsidRPr="009B3AB6" w:rsidRDefault="00F56C50" w:rsidP="00F56C50">
      <w:pPr>
        <w:spacing w:after="0" w:line="276" w:lineRule="auto"/>
        <w:jc w:val="both"/>
        <w:rPr>
          <w:rFonts w:eastAsia="Times New Roman" w:cs="Times New Roman"/>
          <w:b/>
          <w:szCs w:val="28"/>
          <w:lang w:val="sv-SE"/>
        </w:rPr>
      </w:pPr>
      <w:r w:rsidRPr="009B3AB6">
        <w:rPr>
          <w:rFonts w:eastAsia="Times New Roman" w:cs="Times New Roman"/>
          <w:b/>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225"/>
        <w:gridCol w:w="2202"/>
        <w:gridCol w:w="1295"/>
      </w:tblGrid>
      <w:tr w:rsidR="00F56C50" w:rsidRPr="009B3AB6" w:rsidTr="00064B03">
        <w:tc>
          <w:tcPr>
            <w:tcW w:w="2444" w:type="dxa"/>
            <w:tcBorders>
              <w:top w:val="single" w:sz="4" w:space="0" w:color="auto"/>
              <w:left w:val="single" w:sz="4" w:space="0" w:color="auto"/>
              <w:bottom w:val="single" w:sz="4" w:space="0" w:color="auto"/>
              <w:right w:val="single" w:sz="4" w:space="0" w:color="auto"/>
            </w:tcBorders>
            <w:vAlign w:val="center"/>
            <w:hideMark/>
          </w:tcPr>
          <w:p w:rsidR="00F56C50" w:rsidRPr="009B3AB6" w:rsidRDefault="00F56C50"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F56C50" w:rsidRPr="009B3AB6" w:rsidRDefault="00F56C50"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Phương pháp</w:t>
            </w:r>
          </w:p>
          <w:p w:rsidR="00F56C50" w:rsidRPr="009B3AB6" w:rsidRDefault="00F56C50"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F56C50" w:rsidRPr="009B3AB6" w:rsidRDefault="00F56C50"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F56C50" w:rsidRPr="009B3AB6" w:rsidRDefault="00F56C50"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Ghi Chú</w:t>
            </w:r>
          </w:p>
        </w:tc>
      </w:tr>
      <w:tr w:rsidR="00F56C50" w:rsidRPr="009B3AB6" w:rsidTr="00064B03">
        <w:tc>
          <w:tcPr>
            <w:tcW w:w="2444" w:type="dxa"/>
            <w:tcBorders>
              <w:top w:val="single" w:sz="4" w:space="0" w:color="auto"/>
              <w:left w:val="single" w:sz="4" w:space="0" w:color="auto"/>
              <w:bottom w:val="single" w:sz="4" w:space="0" w:color="auto"/>
              <w:right w:val="single" w:sz="4" w:space="0" w:color="auto"/>
            </w:tcBorders>
            <w:hideMark/>
          </w:tcPr>
          <w:p w:rsidR="00F56C50" w:rsidRPr="009B3AB6" w:rsidRDefault="00F56C50"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Thu hút được sự tham gia tích cực của người học</w:t>
            </w:r>
          </w:p>
          <w:p w:rsidR="00F56C50" w:rsidRPr="009B3AB6" w:rsidRDefault="00F56C50"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Gắn với thực tế</w:t>
            </w:r>
          </w:p>
          <w:p w:rsidR="00F56C50" w:rsidRPr="009B3AB6" w:rsidRDefault="00F56C50"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lastRenderedPageBreak/>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F56C50" w:rsidRPr="009B3AB6" w:rsidRDefault="00F56C50"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lastRenderedPageBreak/>
              <w:t>- Sự đa dạng, đáp ứng các phong cách học khác nhau của người học</w:t>
            </w:r>
          </w:p>
          <w:p w:rsidR="00F56C50" w:rsidRPr="009B3AB6" w:rsidRDefault="00F56C50"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Hấp dẫn, sinh động</w:t>
            </w:r>
          </w:p>
          <w:p w:rsidR="00F56C50" w:rsidRPr="009B3AB6" w:rsidRDefault="00F56C50"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lastRenderedPageBreak/>
              <w:t>- Thu hút được sự tham gia tích cực của người học</w:t>
            </w:r>
          </w:p>
          <w:p w:rsidR="00F56C50" w:rsidRPr="009B3AB6" w:rsidRDefault="00F56C50" w:rsidP="00064B03">
            <w:pPr>
              <w:tabs>
                <w:tab w:val="center" w:pos="4320"/>
                <w:tab w:val="right" w:pos="8640"/>
              </w:tabs>
              <w:spacing w:after="0" w:line="276" w:lineRule="auto"/>
              <w:rPr>
                <w:rFonts w:eastAsia="Times New Roman" w:cs="Times New Roman"/>
                <w:b/>
                <w:szCs w:val="28"/>
                <w:lang w:val="sv-SE"/>
              </w:rPr>
            </w:pPr>
            <w:r w:rsidRPr="009B3AB6">
              <w:rPr>
                <w:rFonts w:eastAsia="Times New Roman" w:cs="Times New Roman"/>
                <w:szCs w:val="28"/>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F56C50" w:rsidRPr="009B3AB6" w:rsidRDefault="00F56C50" w:rsidP="00064B03">
            <w:pPr>
              <w:tabs>
                <w:tab w:val="center" w:pos="4320"/>
                <w:tab w:val="right" w:pos="8640"/>
              </w:tabs>
              <w:spacing w:after="0" w:line="276" w:lineRule="auto"/>
              <w:jc w:val="both"/>
              <w:rPr>
                <w:rFonts w:eastAsia="Times New Roman" w:cs="Times New Roman"/>
                <w:szCs w:val="28"/>
                <w:lang w:val="sv-SE"/>
              </w:rPr>
            </w:pPr>
            <w:r w:rsidRPr="009B3AB6">
              <w:rPr>
                <w:rFonts w:eastAsia="Times New Roman" w:cs="Times New Roman"/>
                <w:szCs w:val="28"/>
                <w:lang w:val="sv-SE"/>
              </w:rPr>
              <w:lastRenderedPageBreak/>
              <w:t>- Báo cáo thực hiện công việc.</w:t>
            </w:r>
          </w:p>
          <w:p w:rsidR="00F56C50" w:rsidRPr="009B3AB6" w:rsidRDefault="00F56C50" w:rsidP="00064B03">
            <w:pPr>
              <w:tabs>
                <w:tab w:val="center" w:pos="4320"/>
                <w:tab w:val="right" w:pos="8640"/>
              </w:tabs>
              <w:spacing w:after="0" w:line="276" w:lineRule="auto"/>
              <w:jc w:val="both"/>
              <w:rPr>
                <w:rFonts w:eastAsia="Times New Roman" w:cs="Times New Roman"/>
                <w:szCs w:val="28"/>
                <w:lang w:val="sv-SE"/>
              </w:rPr>
            </w:pPr>
            <w:r w:rsidRPr="009B3AB6">
              <w:rPr>
                <w:rFonts w:eastAsia="Times New Roman" w:cs="Times New Roman"/>
                <w:szCs w:val="28"/>
                <w:lang w:val="sv-SE"/>
              </w:rPr>
              <w:t>- Hệ thống câu hỏi và bài tập</w:t>
            </w:r>
          </w:p>
          <w:p w:rsidR="00F56C50" w:rsidRPr="009B3AB6" w:rsidRDefault="00F56C50" w:rsidP="00064B03">
            <w:pPr>
              <w:tabs>
                <w:tab w:val="center" w:pos="4320"/>
                <w:tab w:val="right" w:pos="8640"/>
              </w:tabs>
              <w:spacing w:after="0" w:line="276" w:lineRule="auto"/>
              <w:jc w:val="both"/>
              <w:rPr>
                <w:rFonts w:eastAsia="Times New Roman" w:cs="Times New Roman"/>
                <w:b/>
                <w:szCs w:val="28"/>
                <w:lang w:val="sv-SE"/>
              </w:rPr>
            </w:pPr>
            <w:r w:rsidRPr="009B3AB6">
              <w:rPr>
                <w:rFonts w:eastAsia="Times New Roman" w:cs="Times New Roman"/>
                <w:szCs w:val="28"/>
                <w:lang w:val="sv-SE"/>
              </w:rPr>
              <w:lastRenderedPageBreak/>
              <w:t>- Trao đổi, thảo luận</w:t>
            </w:r>
          </w:p>
        </w:tc>
        <w:tc>
          <w:tcPr>
            <w:tcW w:w="1353" w:type="dxa"/>
            <w:tcBorders>
              <w:top w:val="single" w:sz="4" w:space="0" w:color="auto"/>
              <w:left w:val="single" w:sz="4" w:space="0" w:color="auto"/>
              <w:bottom w:val="single" w:sz="4" w:space="0" w:color="auto"/>
              <w:right w:val="single" w:sz="4" w:space="0" w:color="auto"/>
            </w:tcBorders>
          </w:tcPr>
          <w:p w:rsidR="00F56C50" w:rsidRPr="009B3AB6" w:rsidRDefault="00F56C50" w:rsidP="00064B03">
            <w:pPr>
              <w:tabs>
                <w:tab w:val="center" w:pos="4320"/>
                <w:tab w:val="right" w:pos="8640"/>
              </w:tabs>
              <w:spacing w:after="0" w:line="276" w:lineRule="auto"/>
              <w:jc w:val="both"/>
              <w:rPr>
                <w:rFonts w:eastAsia="Times New Roman" w:cs="Times New Roman"/>
                <w:b/>
                <w:szCs w:val="28"/>
                <w:lang w:val="sv-SE"/>
              </w:rPr>
            </w:pPr>
          </w:p>
        </w:tc>
      </w:tr>
    </w:tbl>
    <w:p w:rsidR="00F56C50" w:rsidRPr="009B3AB6" w:rsidRDefault="00F56C50" w:rsidP="00F56C50">
      <w:pPr>
        <w:spacing w:after="0" w:line="276" w:lineRule="auto"/>
        <w:jc w:val="both"/>
        <w:rPr>
          <w:rFonts w:eastAsia="Times New Roman" w:cs="Times New Roman"/>
          <w:i/>
          <w:szCs w:val="28"/>
          <w:lang w:val="sv-SE"/>
        </w:rPr>
      </w:pPr>
      <w:r w:rsidRPr="009B3AB6">
        <w:rPr>
          <w:rFonts w:eastAsia="Times New Roman" w:cs="Times New Roman"/>
          <w:b/>
          <w:szCs w:val="28"/>
          <w:lang w:val="sv-SE"/>
        </w:rPr>
        <w:lastRenderedPageBreak/>
        <w:t xml:space="preserve">V.  HỒ SƠ DẠY HỌC </w:t>
      </w:r>
      <w:r w:rsidRPr="009B3AB6">
        <w:rPr>
          <w:rFonts w:eastAsia="Times New Roman" w:cs="Times New Roman"/>
          <w:i/>
          <w:szCs w:val="28"/>
          <w:lang w:val="sv-SE"/>
        </w:rPr>
        <w:t>(Đính kèm các phiếu học tập/bảng kiểm....)</w:t>
      </w:r>
    </w:p>
    <w:p w:rsidR="00F56C50" w:rsidRDefault="00F56C50" w:rsidP="00F56C50"/>
    <w:p w:rsidR="0011292C" w:rsidRDefault="0011292C">
      <w:bookmarkStart w:id="0" w:name="_GoBack"/>
      <w:bookmarkEnd w:id="0"/>
    </w:p>
    <w:sectPr w:rsidR="0011292C" w:rsidSect="00D80FF2">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84CB6"/>
    <w:multiLevelType w:val="hybridMultilevel"/>
    <w:tmpl w:val="C45E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5F7467"/>
    <w:multiLevelType w:val="hybridMultilevel"/>
    <w:tmpl w:val="DAAE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E4CCB"/>
    <w:multiLevelType w:val="hybridMultilevel"/>
    <w:tmpl w:val="C490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F59"/>
    <w:rsid w:val="0011292C"/>
    <w:rsid w:val="00C70F59"/>
    <w:rsid w:val="00F56C50"/>
    <w:rsid w:val="00F6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4057F5-F7AC-41AF-8AC5-859C33747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C50"/>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2025-02-26T09:01:00Z</dcterms:created>
  <dcterms:modified xsi:type="dcterms:W3CDTF">2025-02-26T09:01:00Z</dcterms:modified>
</cp:coreProperties>
</file>