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2244D" w14:textId="267B358F" w:rsidR="00A9672E" w:rsidRPr="00A9672E" w:rsidRDefault="00A9672E" w:rsidP="00A9672E">
      <w:pPr>
        <w:tabs>
          <w:tab w:val="left" w:pos="693"/>
        </w:tabs>
        <w:spacing w:line="290" w:lineRule="auto"/>
        <w:ind w:left="360" w:hanging="360"/>
        <w:jc w:val="center"/>
        <w:rPr>
          <w:rFonts w:ascii="Times New Roman" w:hAnsi="Times New Roman" w:cs="Times New Roman"/>
          <w:b/>
          <w:bCs/>
          <w:color w:val="002060"/>
          <w:sz w:val="28"/>
          <w:szCs w:val="28"/>
        </w:rPr>
      </w:pPr>
      <w:r w:rsidRPr="00A9672E">
        <w:rPr>
          <w:rFonts w:ascii="Times New Roman" w:hAnsi="Times New Roman" w:cs="Times New Roman"/>
          <w:b/>
          <w:bCs/>
          <w:color w:val="002060"/>
          <w:sz w:val="28"/>
          <w:szCs w:val="28"/>
        </w:rPr>
        <w:t>KHOA HỌC TỰ NHIÊN 9</w:t>
      </w:r>
    </w:p>
    <w:p w14:paraId="6C46B7A8" w14:textId="62A6FBDF" w:rsidR="00A9672E" w:rsidRPr="00A9672E" w:rsidRDefault="00A9672E" w:rsidP="00A9672E">
      <w:pPr>
        <w:tabs>
          <w:tab w:val="left" w:pos="693"/>
        </w:tabs>
        <w:spacing w:line="290" w:lineRule="auto"/>
        <w:jc w:val="center"/>
        <w:rPr>
          <w:rFonts w:ascii="Times New Roman" w:hAnsi="Times New Roman" w:cs="Times New Roman"/>
          <w:b/>
          <w:bCs/>
          <w:color w:val="C00000"/>
          <w:sz w:val="36"/>
          <w:szCs w:val="36"/>
        </w:rPr>
      </w:pPr>
      <w:r w:rsidRPr="00A9672E">
        <w:rPr>
          <w:rFonts w:ascii="Times New Roman" w:hAnsi="Times New Roman" w:cs="Times New Roman"/>
          <w:b/>
          <w:bCs/>
          <w:color w:val="C00000"/>
          <w:sz w:val="36"/>
          <w:szCs w:val="36"/>
        </w:rPr>
        <w:t>BÀI TẬP</w:t>
      </w:r>
      <w:r w:rsidRPr="00A9672E">
        <w:rPr>
          <w:rFonts w:ascii="Times New Roman" w:hAnsi="Times New Roman" w:cs="Times New Roman"/>
          <w:b/>
          <w:bCs/>
          <w:color w:val="C00000"/>
          <w:sz w:val="36"/>
          <w:szCs w:val="36"/>
        </w:rPr>
        <w:t xml:space="preserve"> : </w:t>
      </w:r>
      <w:r w:rsidRPr="00A9672E">
        <w:rPr>
          <w:rFonts w:ascii="Times New Roman" w:hAnsi="Times New Roman" w:cs="Times New Roman"/>
          <w:b/>
          <w:bCs/>
          <w:color w:val="C00000"/>
          <w:sz w:val="36"/>
          <w:szCs w:val="36"/>
        </w:rPr>
        <w:t>DÃY HOẠT ĐỘNG HOÁ HỌC CỦA KIM LOẠI</w:t>
      </w:r>
    </w:p>
    <w:p w14:paraId="700086BD" w14:textId="77777777" w:rsidR="00A9672E" w:rsidRPr="00A9672E" w:rsidRDefault="00A9672E" w:rsidP="00A9672E">
      <w:pPr>
        <w:spacing w:after="0" w:line="240" w:lineRule="auto"/>
        <w:rPr>
          <w:rFonts w:ascii="Times New Roman" w:eastAsia="Calibri" w:hAnsi="Times New Roman" w:cs="Times New Roman"/>
          <w:bCs/>
          <w:kern w:val="0"/>
          <w:sz w:val="28"/>
          <w:szCs w:val="28"/>
          <w14:ligatures w14:val="none"/>
        </w:rPr>
      </w:pPr>
      <w:bookmarkStart w:id="0" w:name="bookmark568"/>
      <w:bookmarkEnd w:id="0"/>
      <w:r w:rsidRPr="00A9672E">
        <w:rPr>
          <w:rFonts w:ascii="Times New Roman" w:eastAsia="Calibri" w:hAnsi="Times New Roman" w:cs="Times New Roman"/>
          <w:b/>
          <w:kern w:val="0"/>
          <w:sz w:val="28"/>
          <w:szCs w:val="28"/>
          <w14:ligatures w14:val="none"/>
        </w:rPr>
        <w:t>I.TRẮC NGHIỆM</w:t>
      </w:r>
      <w:r w:rsidRPr="00A9672E">
        <w:rPr>
          <w:rFonts w:ascii="Times New Roman" w:eastAsia="Calibri" w:hAnsi="Times New Roman" w:cs="Times New Roman"/>
          <w:bCs/>
          <w:kern w:val="0"/>
          <w:sz w:val="28"/>
          <w:szCs w:val="28"/>
          <w14:ligatures w14:val="none"/>
        </w:rPr>
        <w:t>:</w:t>
      </w:r>
    </w:p>
    <w:p w14:paraId="5F3DF147" w14:textId="77777777" w:rsidR="00A9672E" w:rsidRPr="00A9672E" w:rsidRDefault="00A9672E" w:rsidP="00A9672E">
      <w:pPr>
        <w:spacing w:after="0" w:line="240" w:lineRule="auto"/>
        <w:rPr>
          <w:rFonts w:ascii="Times New Roman" w:eastAsia="Calibri" w:hAnsi="Times New Roman" w:cs="Times New Roman"/>
          <w:bCs/>
          <w:kern w:val="0"/>
          <w:sz w:val="28"/>
          <w:szCs w:val="28"/>
          <w14:ligatures w14:val="none"/>
        </w:rPr>
      </w:pPr>
      <w:r w:rsidRPr="00A9672E">
        <w:rPr>
          <w:rFonts w:ascii="Times New Roman" w:eastAsia="Calibri" w:hAnsi="Times New Roman" w:cs="Times New Roman"/>
          <w:b/>
          <w:kern w:val="0"/>
          <w:sz w:val="28"/>
          <w:szCs w:val="28"/>
          <w14:ligatures w14:val="none"/>
        </w:rPr>
        <w:t>Câu 1.</w:t>
      </w:r>
      <w:r w:rsidRPr="00A9672E">
        <w:rPr>
          <w:rFonts w:ascii="Times New Roman" w:eastAsia="Calibri" w:hAnsi="Times New Roman" w:cs="Times New Roman"/>
          <w:bCs/>
          <w:kern w:val="0"/>
          <w:sz w:val="28"/>
          <w:szCs w:val="28"/>
          <w14:ligatures w14:val="none"/>
        </w:rPr>
        <w:t xml:space="preserve"> Kim loại nào sau đây không tác dụng được với oxi?</w:t>
      </w:r>
    </w:p>
    <w:p w14:paraId="665E0AEE" w14:textId="77777777" w:rsidR="00A9672E" w:rsidRPr="00A9672E" w:rsidRDefault="00A9672E" w:rsidP="00A9672E">
      <w:pPr>
        <w:spacing w:after="0" w:line="240" w:lineRule="auto"/>
        <w:rPr>
          <w:rFonts w:ascii="Times New Roman" w:eastAsia="Calibri" w:hAnsi="Times New Roman" w:cs="Times New Roman"/>
          <w:bCs/>
          <w:kern w:val="0"/>
          <w:sz w:val="28"/>
          <w:szCs w:val="28"/>
          <w14:ligatures w14:val="none"/>
        </w:rPr>
      </w:pPr>
      <w:r w:rsidRPr="00A9672E">
        <w:rPr>
          <w:rFonts w:ascii="Times New Roman" w:eastAsia="Calibri" w:hAnsi="Times New Roman" w:cs="Times New Roman"/>
          <w:bCs/>
          <w:kern w:val="0"/>
          <w:sz w:val="28"/>
          <w:szCs w:val="28"/>
          <w14:ligatures w14:val="none"/>
        </w:rPr>
        <w:t xml:space="preserve">       A. Al ; Cu                   B. Zn ; Fe              </w:t>
      </w:r>
    </w:p>
    <w:p w14:paraId="40D63A02" w14:textId="77777777" w:rsidR="00A9672E" w:rsidRPr="00A9672E" w:rsidRDefault="00A9672E" w:rsidP="00A9672E">
      <w:pPr>
        <w:spacing w:after="0" w:line="240" w:lineRule="auto"/>
        <w:rPr>
          <w:rFonts w:ascii="Times New Roman" w:eastAsia="Calibri" w:hAnsi="Times New Roman" w:cs="Times New Roman"/>
          <w:bCs/>
          <w:kern w:val="0"/>
          <w:sz w:val="28"/>
          <w:szCs w:val="28"/>
          <w14:ligatures w14:val="none"/>
        </w:rPr>
      </w:pPr>
      <w:r w:rsidRPr="00A9672E">
        <w:rPr>
          <w:rFonts w:ascii="Times New Roman" w:eastAsia="Calibri" w:hAnsi="Times New Roman" w:cs="Times New Roman"/>
          <w:bCs/>
          <w:kern w:val="0"/>
          <w:sz w:val="28"/>
          <w:szCs w:val="28"/>
          <w14:ligatures w14:val="none"/>
        </w:rPr>
        <w:t xml:space="preserve">      C. Au ; Ag                   D. Mg ; Pb</w:t>
      </w:r>
    </w:p>
    <w:p w14:paraId="757C27A1" w14:textId="77777777" w:rsidR="00A9672E" w:rsidRPr="00A9672E" w:rsidRDefault="00A9672E" w:rsidP="00A9672E">
      <w:pPr>
        <w:tabs>
          <w:tab w:val="left" w:pos="450"/>
          <w:tab w:val="left" w:pos="2880"/>
          <w:tab w:val="left" w:pos="5580"/>
          <w:tab w:val="left" w:pos="7920"/>
        </w:tabs>
        <w:spacing w:after="0" w:line="276" w:lineRule="auto"/>
        <w:jc w:val="both"/>
        <w:rPr>
          <w:rFonts w:ascii="Times New Roman" w:eastAsia="Calibri" w:hAnsi="Times New Roman" w:cs="Times New Roman"/>
          <w:bCs/>
          <w:kern w:val="0"/>
          <w:sz w:val="28"/>
          <w:szCs w:val="28"/>
          <w14:ligatures w14:val="none"/>
        </w:rPr>
      </w:pPr>
      <w:r w:rsidRPr="00A9672E">
        <w:rPr>
          <w:rFonts w:ascii="Times New Roman" w:eastAsia="Calibri" w:hAnsi="Times New Roman" w:cs="Times New Roman"/>
          <w:b/>
          <w:kern w:val="0"/>
          <w:sz w:val="28"/>
          <w:szCs w:val="28"/>
          <w14:ligatures w14:val="none"/>
        </w:rPr>
        <w:t>Câu 2</w:t>
      </w:r>
      <w:r w:rsidRPr="00A9672E">
        <w:rPr>
          <w:rFonts w:ascii="Times New Roman" w:eastAsia="Calibri" w:hAnsi="Times New Roman" w:cs="Times New Roman"/>
          <w:bCs/>
          <w:kern w:val="0"/>
          <w:sz w:val="28"/>
          <w:szCs w:val="28"/>
          <w14:ligatures w14:val="none"/>
        </w:rPr>
        <w:t>. Kim loại nào sau đây không tác dụng với nước ở điều kiện thường?</w:t>
      </w:r>
    </w:p>
    <w:p w14:paraId="37094193" w14:textId="467ABB66" w:rsidR="00A9672E" w:rsidRPr="00A9672E" w:rsidRDefault="00A9672E" w:rsidP="00A9672E">
      <w:pPr>
        <w:tabs>
          <w:tab w:val="left" w:pos="450"/>
          <w:tab w:val="left" w:pos="2880"/>
          <w:tab w:val="left" w:pos="5580"/>
          <w:tab w:val="left" w:pos="7920"/>
        </w:tabs>
        <w:spacing w:after="0" w:line="276" w:lineRule="auto"/>
        <w:jc w:val="both"/>
        <w:rPr>
          <w:rFonts w:ascii="Times New Roman" w:eastAsia="Calibri" w:hAnsi="Times New Roman" w:cs="Times New Roman"/>
          <w:bCs/>
          <w:kern w:val="0"/>
          <w:sz w:val="28"/>
          <w:szCs w:val="28"/>
          <w14:ligatures w14:val="none"/>
        </w:rPr>
      </w:pPr>
      <w:r w:rsidRPr="00A9672E">
        <w:rPr>
          <w:rFonts w:ascii="Times New Roman" w:eastAsia="Calibri" w:hAnsi="Times New Roman" w:cs="Times New Roman"/>
          <w:bCs/>
          <w:kern w:val="0"/>
          <w:sz w:val="28"/>
          <w:szCs w:val="28"/>
          <w14:ligatures w14:val="none"/>
        </w:rPr>
        <w:t xml:space="preserve">      </w:t>
      </w:r>
      <w:r w:rsidRPr="00A9672E">
        <w:rPr>
          <w:rFonts w:ascii="Times New Roman" w:eastAsia="Calibri" w:hAnsi="Times New Roman" w:cs="Times New Roman"/>
          <w:bCs/>
          <w:kern w:val="0"/>
          <w:sz w:val="28"/>
          <w:szCs w:val="28"/>
          <w14:ligatures w14:val="none"/>
        </w:rPr>
        <w:t>A.Cu          B. K           C. Ba           D. Na</w:t>
      </w:r>
    </w:p>
    <w:p w14:paraId="7925886E" w14:textId="77777777" w:rsidR="00A9672E" w:rsidRPr="00A9672E" w:rsidRDefault="00A9672E" w:rsidP="00A9672E">
      <w:pPr>
        <w:tabs>
          <w:tab w:val="left" w:pos="450"/>
          <w:tab w:val="left" w:pos="2880"/>
          <w:tab w:val="left" w:pos="5580"/>
          <w:tab w:val="left" w:pos="7920"/>
        </w:tabs>
        <w:spacing w:after="0" w:line="276" w:lineRule="auto"/>
        <w:jc w:val="both"/>
        <w:rPr>
          <w:rFonts w:ascii="Times New Roman" w:eastAsia="Calibri" w:hAnsi="Times New Roman" w:cs="Times New Roman"/>
          <w:bCs/>
          <w:kern w:val="0"/>
          <w:sz w:val="28"/>
          <w:szCs w:val="28"/>
          <w14:ligatures w14:val="none"/>
        </w:rPr>
      </w:pPr>
      <w:r w:rsidRPr="00A9672E">
        <w:rPr>
          <w:rFonts w:ascii="Times New Roman" w:eastAsia="Calibri" w:hAnsi="Times New Roman" w:cs="Times New Roman"/>
          <w:b/>
          <w:kern w:val="0"/>
          <w:sz w:val="28"/>
          <w:szCs w:val="28"/>
          <w14:ligatures w14:val="none"/>
        </w:rPr>
        <w:t>Câu 3.</w:t>
      </w:r>
      <w:r w:rsidRPr="00A9672E">
        <w:rPr>
          <w:rFonts w:ascii="Times New Roman" w:eastAsia="Calibri" w:hAnsi="Times New Roman" w:cs="Times New Roman"/>
          <w:bCs/>
          <w:kern w:val="0"/>
          <w:sz w:val="28"/>
          <w:szCs w:val="28"/>
          <w14:ligatures w14:val="none"/>
        </w:rPr>
        <w:t xml:space="preserve"> Cho các kim loại: Ag, Fe, Cu, Zn. Số kim loại tác dụng được với dung dịch Pb(NO</w:t>
      </w:r>
      <w:r w:rsidRPr="00A9672E">
        <w:rPr>
          <w:rFonts w:ascii="Times New Roman" w:eastAsia="Calibri" w:hAnsi="Times New Roman" w:cs="Times New Roman"/>
          <w:bCs/>
          <w:kern w:val="0"/>
          <w:sz w:val="28"/>
          <w:szCs w:val="28"/>
          <w:vertAlign w:val="subscript"/>
          <w14:ligatures w14:val="none"/>
        </w:rPr>
        <w:t>3</w:t>
      </w:r>
      <w:r w:rsidRPr="00A9672E">
        <w:rPr>
          <w:rFonts w:ascii="Times New Roman" w:eastAsia="Calibri" w:hAnsi="Times New Roman" w:cs="Times New Roman"/>
          <w:bCs/>
          <w:kern w:val="0"/>
          <w:sz w:val="28"/>
          <w:szCs w:val="28"/>
          <w14:ligatures w14:val="none"/>
        </w:rPr>
        <w:t>)</w:t>
      </w:r>
      <w:r w:rsidRPr="00A9672E">
        <w:rPr>
          <w:rFonts w:ascii="Times New Roman" w:eastAsia="Calibri" w:hAnsi="Times New Roman" w:cs="Times New Roman"/>
          <w:bCs/>
          <w:kern w:val="0"/>
          <w:sz w:val="28"/>
          <w:szCs w:val="28"/>
          <w:vertAlign w:val="subscript"/>
          <w14:ligatures w14:val="none"/>
        </w:rPr>
        <w:t>2</w:t>
      </w:r>
      <w:r w:rsidRPr="00A9672E">
        <w:rPr>
          <w:rFonts w:ascii="Times New Roman" w:eastAsia="Calibri" w:hAnsi="Times New Roman" w:cs="Times New Roman"/>
          <w:bCs/>
          <w:kern w:val="0"/>
          <w:sz w:val="28"/>
          <w:szCs w:val="28"/>
          <w14:ligatures w14:val="none"/>
        </w:rPr>
        <w:t xml:space="preserve"> là: </w:t>
      </w:r>
    </w:p>
    <w:p w14:paraId="2FEFD09C" w14:textId="77777777" w:rsidR="00A9672E" w:rsidRPr="00A9672E" w:rsidRDefault="00A9672E" w:rsidP="00A9672E">
      <w:pPr>
        <w:tabs>
          <w:tab w:val="left" w:pos="450"/>
          <w:tab w:val="left" w:pos="2880"/>
          <w:tab w:val="left" w:pos="5580"/>
          <w:tab w:val="left" w:pos="7920"/>
        </w:tabs>
        <w:spacing w:after="0" w:line="276" w:lineRule="auto"/>
        <w:jc w:val="both"/>
        <w:rPr>
          <w:rFonts w:ascii="Times New Roman" w:eastAsia="Calibri" w:hAnsi="Times New Roman" w:cs="Times New Roman"/>
          <w:bCs/>
          <w:kern w:val="0"/>
          <w:sz w:val="28"/>
          <w:szCs w:val="28"/>
          <w14:ligatures w14:val="none"/>
        </w:rPr>
      </w:pPr>
      <w:r w:rsidRPr="00A9672E">
        <w:rPr>
          <w:rFonts w:ascii="Times New Roman" w:eastAsia="Calibri" w:hAnsi="Times New Roman" w:cs="Times New Roman"/>
          <w:bCs/>
          <w:kern w:val="0"/>
          <w:sz w:val="28"/>
          <w:szCs w:val="28"/>
          <w14:ligatures w14:val="none"/>
        </w:rPr>
        <w:tab/>
        <w:t xml:space="preserve">A. 1    </w:t>
      </w:r>
      <w:r w:rsidRPr="00A9672E">
        <w:rPr>
          <w:rFonts w:ascii="Times New Roman" w:eastAsia="Calibri" w:hAnsi="Times New Roman" w:cs="Times New Roman"/>
          <w:bCs/>
          <w:kern w:val="0"/>
          <w:sz w:val="28"/>
          <w:szCs w:val="28"/>
          <w14:ligatures w14:val="none"/>
        </w:rPr>
        <w:tab/>
        <w:t xml:space="preserve">B. 2  </w:t>
      </w:r>
      <w:r w:rsidRPr="00A9672E">
        <w:rPr>
          <w:rFonts w:ascii="Times New Roman" w:eastAsia="Calibri" w:hAnsi="Times New Roman" w:cs="Times New Roman"/>
          <w:bCs/>
          <w:kern w:val="0"/>
          <w:sz w:val="28"/>
          <w:szCs w:val="28"/>
          <w14:ligatures w14:val="none"/>
        </w:rPr>
        <w:tab/>
        <w:t>C. 3</w:t>
      </w:r>
      <w:r w:rsidRPr="00A9672E">
        <w:rPr>
          <w:rFonts w:ascii="Times New Roman" w:eastAsia="Calibri" w:hAnsi="Times New Roman" w:cs="Times New Roman"/>
          <w:bCs/>
          <w:kern w:val="0"/>
          <w:sz w:val="28"/>
          <w:szCs w:val="28"/>
          <w:vertAlign w:val="subscript"/>
          <w14:ligatures w14:val="none"/>
        </w:rPr>
        <w:t xml:space="preserve"> </w:t>
      </w:r>
      <w:r w:rsidRPr="00A9672E">
        <w:rPr>
          <w:rFonts w:ascii="Times New Roman" w:eastAsia="Calibri" w:hAnsi="Times New Roman" w:cs="Times New Roman"/>
          <w:bCs/>
          <w:kern w:val="0"/>
          <w:sz w:val="28"/>
          <w:szCs w:val="28"/>
          <w14:ligatures w14:val="none"/>
        </w:rPr>
        <w:t xml:space="preserve">           D. 4</w:t>
      </w:r>
    </w:p>
    <w:p w14:paraId="1E22B2D6" w14:textId="77777777" w:rsidR="00A9672E" w:rsidRPr="00A9672E" w:rsidRDefault="00A9672E" w:rsidP="00A9672E">
      <w:pPr>
        <w:tabs>
          <w:tab w:val="left" w:pos="450"/>
          <w:tab w:val="left" w:pos="2880"/>
          <w:tab w:val="left" w:pos="5580"/>
          <w:tab w:val="left" w:pos="7920"/>
        </w:tabs>
        <w:spacing w:after="0" w:line="276" w:lineRule="auto"/>
        <w:jc w:val="both"/>
        <w:rPr>
          <w:rFonts w:ascii="Times New Roman" w:eastAsia="Calibri" w:hAnsi="Times New Roman" w:cs="Times New Roman"/>
          <w:bCs/>
          <w:kern w:val="0"/>
          <w:sz w:val="28"/>
          <w:szCs w:val="28"/>
          <w14:ligatures w14:val="none"/>
        </w:rPr>
      </w:pPr>
      <w:r w:rsidRPr="00A9672E">
        <w:rPr>
          <w:rFonts w:ascii="Times New Roman" w:eastAsia="Calibri" w:hAnsi="Times New Roman" w:cs="Times New Roman"/>
          <w:b/>
          <w:kern w:val="0"/>
          <w:sz w:val="28"/>
          <w:szCs w:val="28"/>
          <w14:ligatures w14:val="none"/>
        </w:rPr>
        <w:t>Câu 4.</w:t>
      </w:r>
      <w:r w:rsidRPr="00A9672E">
        <w:rPr>
          <w:rFonts w:ascii="Times New Roman" w:eastAsia="Calibri" w:hAnsi="Times New Roman" w:cs="Times New Roman"/>
          <w:bCs/>
          <w:kern w:val="0"/>
          <w:sz w:val="28"/>
          <w:szCs w:val="28"/>
          <w14:ligatures w14:val="none"/>
        </w:rPr>
        <w:t xml:space="preserve"> Cho các kim loại: Au, Fe, Cu, Zn. Số kim loại tác dụng được với dung dịch HCl là: </w:t>
      </w:r>
    </w:p>
    <w:p w14:paraId="34337E21" w14:textId="77777777" w:rsidR="00A9672E" w:rsidRPr="00A9672E" w:rsidRDefault="00A9672E" w:rsidP="00A9672E">
      <w:pPr>
        <w:tabs>
          <w:tab w:val="left" w:pos="450"/>
          <w:tab w:val="left" w:pos="2880"/>
          <w:tab w:val="left" w:pos="5580"/>
          <w:tab w:val="left" w:pos="7920"/>
        </w:tabs>
        <w:spacing w:after="0" w:line="276" w:lineRule="auto"/>
        <w:jc w:val="both"/>
        <w:rPr>
          <w:rFonts w:ascii="Times New Roman" w:eastAsia="Calibri" w:hAnsi="Times New Roman" w:cs="Times New Roman"/>
          <w:bCs/>
          <w:kern w:val="0"/>
          <w:sz w:val="28"/>
          <w:szCs w:val="28"/>
          <w14:ligatures w14:val="none"/>
        </w:rPr>
      </w:pPr>
      <w:r w:rsidRPr="00A9672E">
        <w:rPr>
          <w:rFonts w:ascii="Times New Roman" w:eastAsia="Calibri" w:hAnsi="Times New Roman" w:cs="Times New Roman"/>
          <w:bCs/>
          <w:kern w:val="0"/>
          <w:sz w:val="28"/>
          <w:szCs w:val="28"/>
          <w14:ligatures w14:val="none"/>
        </w:rPr>
        <w:tab/>
        <w:t xml:space="preserve">A. 1    </w:t>
      </w:r>
      <w:r w:rsidRPr="00A9672E">
        <w:rPr>
          <w:rFonts w:ascii="Times New Roman" w:eastAsia="Calibri" w:hAnsi="Times New Roman" w:cs="Times New Roman"/>
          <w:bCs/>
          <w:kern w:val="0"/>
          <w:sz w:val="28"/>
          <w:szCs w:val="28"/>
          <w14:ligatures w14:val="none"/>
        </w:rPr>
        <w:tab/>
        <w:t xml:space="preserve">B. 2  </w:t>
      </w:r>
      <w:r w:rsidRPr="00A9672E">
        <w:rPr>
          <w:rFonts w:ascii="Times New Roman" w:eastAsia="Calibri" w:hAnsi="Times New Roman" w:cs="Times New Roman"/>
          <w:bCs/>
          <w:kern w:val="0"/>
          <w:sz w:val="28"/>
          <w:szCs w:val="28"/>
          <w14:ligatures w14:val="none"/>
        </w:rPr>
        <w:tab/>
        <w:t>C. 3</w:t>
      </w:r>
      <w:r w:rsidRPr="00A9672E">
        <w:rPr>
          <w:rFonts w:ascii="Times New Roman" w:eastAsia="Calibri" w:hAnsi="Times New Roman" w:cs="Times New Roman"/>
          <w:bCs/>
          <w:kern w:val="0"/>
          <w:sz w:val="28"/>
          <w:szCs w:val="28"/>
          <w:vertAlign w:val="subscript"/>
          <w14:ligatures w14:val="none"/>
        </w:rPr>
        <w:t xml:space="preserve"> </w:t>
      </w:r>
      <w:r w:rsidRPr="00A9672E">
        <w:rPr>
          <w:rFonts w:ascii="Times New Roman" w:eastAsia="Calibri" w:hAnsi="Times New Roman" w:cs="Times New Roman"/>
          <w:bCs/>
          <w:kern w:val="0"/>
          <w:sz w:val="28"/>
          <w:szCs w:val="28"/>
          <w14:ligatures w14:val="none"/>
        </w:rPr>
        <w:t xml:space="preserve">   </w:t>
      </w:r>
      <w:r w:rsidRPr="00A9672E">
        <w:rPr>
          <w:rFonts w:ascii="Times New Roman" w:eastAsia="Calibri" w:hAnsi="Times New Roman" w:cs="Times New Roman"/>
          <w:bCs/>
          <w:kern w:val="0"/>
          <w:sz w:val="28"/>
          <w:szCs w:val="28"/>
          <w14:ligatures w14:val="none"/>
        </w:rPr>
        <w:tab/>
        <w:t>D. 4</w:t>
      </w:r>
    </w:p>
    <w:p w14:paraId="367A8F48" w14:textId="77777777" w:rsidR="00A9672E" w:rsidRPr="00A9672E" w:rsidRDefault="00A9672E" w:rsidP="00A9672E">
      <w:pPr>
        <w:tabs>
          <w:tab w:val="left" w:pos="450"/>
          <w:tab w:val="left" w:pos="2880"/>
          <w:tab w:val="left" w:pos="5580"/>
          <w:tab w:val="left" w:pos="7920"/>
        </w:tabs>
        <w:spacing w:after="0" w:line="276" w:lineRule="auto"/>
        <w:jc w:val="both"/>
        <w:rPr>
          <w:rFonts w:ascii="Times New Roman" w:eastAsia="Calibri" w:hAnsi="Times New Roman" w:cs="Times New Roman"/>
          <w:bCs/>
          <w:kern w:val="0"/>
          <w:sz w:val="28"/>
          <w:szCs w:val="28"/>
          <w14:ligatures w14:val="none"/>
        </w:rPr>
      </w:pPr>
      <w:r w:rsidRPr="00A9672E">
        <w:rPr>
          <w:rFonts w:ascii="Times New Roman" w:eastAsia="Calibri" w:hAnsi="Times New Roman" w:cs="Times New Roman"/>
          <w:b/>
          <w:kern w:val="0"/>
          <w:sz w:val="28"/>
          <w:szCs w:val="28"/>
          <w14:ligatures w14:val="none"/>
        </w:rPr>
        <w:t>Câu 5.</w:t>
      </w:r>
      <w:r w:rsidRPr="00A9672E">
        <w:rPr>
          <w:rFonts w:ascii="Times New Roman" w:eastAsia="Calibri" w:hAnsi="Times New Roman" w:cs="Times New Roman"/>
          <w:bCs/>
          <w:kern w:val="0"/>
          <w:sz w:val="28"/>
          <w:szCs w:val="28"/>
          <w14:ligatures w14:val="none"/>
        </w:rPr>
        <w:t xml:space="preserve"> Dung dịch FeSO</w:t>
      </w:r>
      <w:r w:rsidRPr="00A9672E">
        <w:rPr>
          <w:rFonts w:ascii="Times New Roman" w:eastAsia="Calibri" w:hAnsi="Times New Roman" w:cs="Times New Roman"/>
          <w:bCs/>
          <w:kern w:val="0"/>
          <w:sz w:val="28"/>
          <w:szCs w:val="28"/>
          <w:vertAlign w:val="subscript"/>
          <w14:ligatures w14:val="none"/>
        </w:rPr>
        <w:t>4</w:t>
      </w:r>
      <w:r w:rsidRPr="00A9672E">
        <w:rPr>
          <w:rFonts w:ascii="Times New Roman" w:eastAsia="Calibri" w:hAnsi="Times New Roman" w:cs="Times New Roman"/>
          <w:bCs/>
          <w:kern w:val="0"/>
          <w:sz w:val="28"/>
          <w:szCs w:val="28"/>
          <w14:ligatures w14:val="none"/>
        </w:rPr>
        <w:t xml:space="preserve"> và dung dịch CuSO</w:t>
      </w:r>
      <w:r w:rsidRPr="00A9672E">
        <w:rPr>
          <w:rFonts w:ascii="Times New Roman" w:eastAsia="Calibri" w:hAnsi="Times New Roman" w:cs="Times New Roman"/>
          <w:bCs/>
          <w:kern w:val="0"/>
          <w:sz w:val="28"/>
          <w:szCs w:val="28"/>
          <w:vertAlign w:val="subscript"/>
          <w14:ligatures w14:val="none"/>
        </w:rPr>
        <w:t>4</w:t>
      </w:r>
      <w:r w:rsidRPr="00A9672E">
        <w:rPr>
          <w:rFonts w:ascii="Times New Roman" w:eastAsia="Calibri" w:hAnsi="Times New Roman" w:cs="Times New Roman"/>
          <w:bCs/>
          <w:kern w:val="0"/>
          <w:sz w:val="28"/>
          <w:szCs w:val="28"/>
          <w14:ligatures w14:val="none"/>
        </w:rPr>
        <w:t xml:space="preserve"> đều tác đụng được với kim loại:</w:t>
      </w:r>
    </w:p>
    <w:p w14:paraId="658C800B" w14:textId="6D742154" w:rsidR="00A9672E" w:rsidRPr="00A9672E" w:rsidRDefault="00A9672E" w:rsidP="00A9672E">
      <w:pPr>
        <w:tabs>
          <w:tab w:val="left" w:pos="450"/>
          <w:tab w:val="left" w:pos="2880"/>
          <w:tab w:val="left" w:pos="5580"/>
          <w:tab w:val="left" w:pos="7920"/>
        </w:tabs>
        <w:spacing w:after="0" w:line="276" w:lineRule="auto"/>
        <w:jc w:val="both"/>
        <w:rPr>
          <w:rFonts w:ascii="Times New Roman" w:eastAsia="Calibri" w:hAnsi="Times New Roman" w:cs="Times New Roman"/>
          <w:bCs/>
          <w:kern w:val="0"/>
          <w:sz w:val="28"/>
          <w:szCs w:val="28"/>
          <w14:ligatures w14:val="none"/>
        </w:rPr>
      </w:pPr>
      <w:r w:rsidRPr="00A9672E">
        <w:rPr>
          <w:rFonts w:ascii="Times New Roman" w:eastAsia="Calibri" w:hAnsi="Times New Roman" w:cs="Times New Roman"/>
          <w:bCs/>
          <w:kern w:val="0"/>
          <w:sz w:val="28"/>
          <w:szCs w:val="28"/>
          <w14:ligatures w14:val="none"/>
        </w:rPr>
        <w:t xml:space="preserve"> </w:t>
      </w:r>
      <w:r w:rsidRPr="00A9672E">
        <w:rPr>
          <w:rFonts w:ascii="Times New Roman" w:eastAsia="Calibri" w:hAnsi="Times New Roman" w:cs="Times New Roman"/>
          <w:bCs/>
          <w:kern w:val="0"/>
          <w:sz w:val="28"/>
          <w:szCs w:val="28"/>
          <w14:ligatures w14:val="none"/>
        </w:rPr>
        <w:tab/>
        <w:t xml:space="preserve">A. Ag    </w:t>
      </w:r>
      <w:r w:rsidRPr="00A9672E">
        <w:rPr>
          <w:rFonts w:ascii="Times New Roman" w:eastAsia="Calibri" w:hAnsi="Times New Roman" w:cs="Times New Roman"/>
          <w:bCs/>
          <w:kern w:val="0"/>
          <w:sz w:val="28"/>
          <w:szCs w:val="28"/>
          <w14:ligatures w14:val="none"/>
        </w:rPr>
        <w:tab/>
        <w:t xml:space="preserve">B. Fe  </w:t>
      </w:r>
      <w:r w:rsidRPr="00A9672E">
        <w:rPr>
          <w:rFonts w:ascii="Times New Roman" w:eastAsia="Calibri" w:hAnsi="Times New Roman" w:cs="Times New Roman"/>
          <w:bCs/>
          <w:kern w:val="0"/>
          <w:sz w:val="28"/>
          <w:szCs w:val="28"/>
          <w14:ligatures w14:val="none"/>
        </w:rPr>
        <w:tab/>
        <w:t xml:space="preserve">C. Cu    </w:t>
      </w:r>
      <w:r w:rsidRPr="00A9672E">
        <w:rPr>
          <w:rFonts w:ascii="Times New Roman" w:eastAsia="Calibri" w:hAnsi="Times New Roman" w:cs="Times New Roman"/>
          <w:bCs/>
          <w:kern w:val="0"/>
          <w:sz w:val="28"/>
          <w:szCs w:val="28"/>
          <w14:ligatures w14:val="none"/>
        </w:rPr>
        <w:tab/>
        <w:t>D. Zn</w:t>
      </w:r>
    </w:p>
    <w:p w14:paraId="5A190DD8" w14:textId="77777777" w:rsidR="00A9672E" w:rsidRPr="00A9672E" w:rsidRDefault="00A9672E" w:rsidP="00A9672E">
      <w:pPr>
        <w:pStyle w:val="Vnbnnidung0"/>
        <w:tabs>
          <w:tab w:val="left" w:pos="697"/>
        </w:tabs>
        <w:spacing w:after="140" w:line="269" w:lineRule="auto"/>
        <w:jc w:val="both"/>
        <w:rPr>
          <w:rFonts w:ascii="Times New Roman" w:hAnsi="Times New Roman" w:cs="Times New Roman"/>
          <w:sz w:val="28"/>
          <w:szCs w:val="28"/>
        </w:rPr>
      </w:pPr>
      <w:r w:rsidRPr="00A9672E">
        <w:rPr>
          <w:rFonts w:ascii="Times New Roman" w:hAnsi="Times New Roman" w:cs="Times New Roman"/>
          <w:b/>
          <w:bCs/>
          <w:sz w:val="28"/>
          <w:szCs w:val="28"/>
        </w:rPr>
        <w:t>Câu 6.</w:t>
      </w:r>
      <w:r w:rsidRPr="00A9672E">
        <w:rPr>
          <w:rFonts w:ascii="Times New Roman" w:hAnsi="Times New Roman" w:cs="Times New Roman"/>
          <w:sz w:val="28"/>
          <w:szCs w:val="28"/>
        </w:rPr>
        <w:t xml:space="preserve"> Sắt ( Fe) </w:t>
      </w:r>
      <w:r w:rsidRPr="00A9672E">
        <w:rPr>
          <w:rFonts w:ascii="Times New Roman" w:hAnsi="Times New Roman" w:cs="Times New Roman"/>
          <w:b/>
          <w:bCs/>
          <w:sz w:val="28"/>
          <w:szCs w:val="28"/>
        </w:rPr>
        <w:t xml:space="preserve">không </w:t>
      </w:r>
      <w:r w:rsidRPr="00A9672E">
        <w:rPr>
          <w:rFonts w:ascii="Times New Roman" w:hAnsi="Times New Roman" w:cs="Times New Roman"/>
          <w:sz w:val="28"/>
          <w:szCs w:val="28"/>
        </w:rPr>
        <w:t>tan trong dung dịch nào sau đây?</w:t>
      </w:r>
    </w:p>
    <w:p w14:paraId="0E350E3C" w14:textId="18544342" w:rsidR="00A9672E" w:rsidRPr="00A9672E" w:rsidRDefault="00A9672E" w:rsidP="00A9672E">
      <w:pPr>
        <w:pStyle w:val="Vnbnnidung0"/>
        <w:tabs>
          <w:tab w:val="left" w:pos="697"/>
        </w:tabs>
        <w:spacing w:after="140" w:line="269"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9672E">
        <w:rPr>
          <w:rFonts w:ascii="Times New Roman" w:hAnsi="Times New Roman" w:cs="Times New Roman"/>
          <w:sz w:val="28"/>
          <w:szCs w:val="28"/>
        </w:rPr>
        <w:t>A.HCI.</w:t>
      </w:r>
      <w:r w:rsidRPr="00A9672E">
        <w:rPr>
          <w:rFonts w:ascii="Times New Roman" w:hAnsi="Times New Roman" w:cs="Times New Roman"/>
          <w:sz w:val="28"/>
          <w:szCs w:val="28"/>
        </w:rPr>
        <w:tab/>
      </w:r>
      <w:r>
        <w:rPr>
          <w:rFonts w:ascii="Times New Roman" w:hAnsi="Times New Roman" w:cs="Times New Roman"/>
          <w:sz w:val="28"/>
          <w:szCs w:val="28"/>
        </w:rPr>
        <w:t xml:space="preserve">                   </w:t>
      </w:r>
      <w:r w:rsidRPr="00A9672E">
        <w:rPr>
          <w:rFonts w:ascii="Times New Roman" w:hAnsi="Times New Roman" w:cs="Times New Roman"/>
          <w:sz w:val="28"/>
          <w:szCs w:val="28"/>
        </w:rPr>
        <w:t xml:space="preserve"> </w:t>
      </w:r>
      <w:r w:rsidRPr="00A9672E">
        <w:rPr>
          <w:rFonts w:ascii="Times New Roman" w:hAnsi="Times New Roman" w:cs="Times New Roman"/>
          <w:smallCaps/>
          <w:sz w:val="28"/>
          <w:szCs w:val="28"/>
        </w:rPr>
        <w:t>B.Cu(NO</w:t>
      </w:r>
      <w:r w:rsidRPr="00A9672E">
        <w:rPr>
          <w:rFonts w:ascii="Times New Roman" w:hAnsi="Times New Roman" w:cs="Times New Roman"/>
          <w:smallCaps/>
          <w:sz w:val="28"/>
          <w:szCs w:val="28"/>
          <w:vertAlign w:val="subscript"/>
        </w:rPr>
        <w:t>3</w:t>
      </w:r>
      <w:r w:rsidRPr="00A9672E">
        <w:rPr>
          <w:rFonts w:ascii="Times New Roman" w:hAnsi="Times New Roman" w:cs="Times New Roman"/>
          <w:smallCaps/>
          <w:sz w:val="28"/>
          <w:szCs w:val="28"/>
        </w:rPr>
        <w:t>)</w:t>
      </w:r>
      <w:r w:rsidRPr="00A9672E">
        <w:rPr>
          <w:rFonts w:ascii="Times New Roman" w:hAnsi="Times New Roman" w:cs="Times New Roman"/>
          <w:smallCaps/>
          <w:sz w:val="28"/>
          <w:szCs w:val="28"/>
          <w:vertAlign w:val="subscript"/>
        </w:rPr>
        <w:t>2</w:t>
      </w:r>
      <w:r w:rsidRPr="00A9672E">
        <w:rPr>
          <w:rFonts w:ascii="Times New Roman" w:hAnsi="Times New Roman" w:cs="Times New Roman"/>
          <w:smallCaps/>
          <w:sz w:val="28"/>
          <w:szCs w:val="28"/>
        </w:rPr>
        <w:t>.</w:t>
      </w:r>
      <w:r w:rsidRPr="00A9672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9672E">
        <w:rPr>
          <w:rFonts w:ascii="Times New Roman" w:hAnsi="Times New Roman" w:cs="Times New Roman"/>
          <w:sz w:val="28"/>
          <w:szCs w:val="28"/>
        </w:rPr>
        <w:t xml:space="preserve"> C. AgNO</w:t>
      </w:r>
      <w:r w:rsidRPr="00A9672E">
        <w:rPr>
          <w:rFonts w:ascii="Times New Roman" w:hAnsi="Times New Roman" w:cs="Times New Roman"/>
          <w:sz w:val="28"/>
          <w:szCs w:val="28"/>
          <w:vertAlign w:val="subscript"/>
        </w:rPr>
        <w:t>3</w:t>
      </w:r>
      <w:r w:rsidRPr="00A9672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9672E">
        <w:rPr>
          <w:rFonts w:ascii="Times New Roman" w:hAnsi="Times New Roman" w:cs="Times New Roman"/>
          <w:sz w:val="28"/>
          <w:szCs w:val="28"/>
        </w:rPr>
        <w:t>D. Mg(NO</w:t>
      </w:r>
      <w:r w:rsidRPr="00A9672E">
        <w:rPr>
          <w:rFonts w:ascii="Times New Roman" w:hAnsi="Times New Roman" w:cs="Times New Roman"/>
          <w:sz w:val="28"/>
          <w:szCs w:val="28"/>
          <w:vertAlign w:val="subscript"/>
        </w:rPr>
        <w:t>3</w:t>
      </w:r>
      <w:r w:rsidRPr="00A9672E">
        <w:rPr>
          <w:rFonts w:ascii="Times New Roman" w:hAnsi="Times New Roman" w:cs="Times New Roman"/>
          <w:sz w:val="28"/>
          <w:szCs w:val="28"/>
        </w:rPr>
        <w:t>)</w:t>
      </w:r>
      <w:r w:rsidRPr="00A9672E">
        <w:rPr>
          <w:rFonts w:ascii="Times New Roman" w:hAnsi="Times New Roman" w:cs="Times New Roman"/>
          <w:sz w:val="28"/>
          <w:szCs w:val="28"/>
          <w:vertAlign w:val="subscript"/>
        </w:rPr>
        <w:t>2</w:t>
      </w:r>
      <w:r w:rsidRPr="00A9672E">
        <w:rPr>
          <w:rFonts w:ascii="Times New Roman" w:hAnsi="Times New Roman" w:cs="Times New Roman"/>
          <w:sz w:val="28"/>
          <w:szCs w:val="28"/>
        </w:rPr>
        <w:t>.</w:t>
      </w:r>
    </w:p>
    <w:p w14:paraId="246FC374" w14:textId="77777777" w:rsidR="00A9672E" w:rsidRPr="00A9672E" w:rsidRDefault="00A9672E" w:rsidP="00A9672E">
      <w:pPr>
        <w:pStyle w:val="Vnbnnidung0"/>
        <w:tabs>
          <w:tab w:val="left" w:pos="697"/>
        </w:tabs>
        <w:spacing w:after="80" w:line="286" w:lineRule="auto"/>
        <w:jc w:val="both"/>
        <w:rPr>
          <w:rFonts w:ascii="Times New Roman" w:hAnsi="Times New Roman" w:cs="Times New Roman"/>
          <w:sz w:val="28"/>
          <w:szCs w:val="28"/>
        </w:rPr>
      </w:pPr>
      <w:bookmarkStart w:id="1" w:name="bookmark569"/>
      <w:bookmarkEnd w:id="1"/>
      <w:r w:rsidRPr="00A9672E">
        <w:rPr>
          <w:rFonts w:ascii="Times New Roman" w:hAnsi="Times New Roman" w:cs="Times New Roman"/>
          <w:b/>
          <w:bCs/>
          <w:sz w:val="28"/>
          <w:szCs w:val="28"/>
        </w:rPr>
        <w:t>Câu 7.</w:t>
      </w:r>
      <w:r w:rsidRPr="00A9672E">
        <w:rPr>
          <w:rFonts w:ascii="Times New Roman" w:hAnsi="Times New Roman" w:cs="Times New Roman"/>
          <w:sz w:val="28"/>
          <w:szCs w:val="28"/>
        </w:rPr>
        <w:t xml:space="preserve"> Cho thanh đồng (Cu) vào dung dịch muối X không màu, thấy dung dịch xuất hiện màu xanh và có kim loại mới tạo thành bám trên thanh đồng. Muối X có thể là chất nào sau đây?</w:t>
      </w:r>
    </w:p>
    <w:p w14:paraId="0AE9986A" w14:textId="132C4C0D" w:rsidR="00A9672E" w:rsidRPr="00A9672E" w:rsidRDefault="00A9672E" w:rsidP="00A9672E">
      <w:pPr>
        <w:pStyle w:val="Vnbnnidung0"/>
        <w:tabs>
          <w:tab w:val="left" w:pos="4293"/>
        </w:tabs>
        <w:spacing w:after="80" w:line="295" w:lineRule="auto"/>
        <w:ind w:firstLine="380"/>
        <w:jc w:val="both"/>
        <w:rPr>
          <w:rFonts w:ascii="Times New Roman" w:hAnsi="Times New Roman" w:cs="Times New Roman"/>
          <w:sz w:val="28"/>
          <w:szCs w:val="28"/>
        </w:rPr>
      </w:pPr>
      <w:r w:rsidRPr="00A9672E">
        <w:rPr>
          <w:rFonts w:ascii="Times New Roman" w:hAnsi="Times New Roman" w:cs="Times New Roman"/>
          <w:sz w:val="28"/>
          <w:szCs w:val="28"/>
        </w:rPr>
        <w:t xml:space="preserve">A.NaCI.          </w:t>
      </w:r>
      <w:r>
        <w:rPr>
          <w:rFonts w:ascii="Times New Roman" w:hAnsi="Times New Roman" w:cs="Times New Roman"/>
          <w:sz w:val="28"/>
          <w:szCs w:val="28"/>
        </w:rPr>
        <w:t xml:space="preserve">          </w:t>
      </w:r>
      <w:r w:rsidRPr="00A9672E">
        <w:rPr>
          <w:rFonts w:ascii="Times New Roman" w:hAnsi="Times New Roman" w:cs="Times New Roman"/>
          <w:sz w:val="28"/>
          <w:szCs w:val="28"/>
        </w:rPr>
        <w:t xml:space="preserve"> B. AICI</w:t>
      </w:r>
      <w:r w:rsidRPr="00A9672E">
        <w:rPr>
          <w:rFonts w:ascii="Times New Roman" w:hAnsi="Times New Roman" w:cs="Times New Roman"/>
          <w:sz w:val="28"/>
          <w:szCs w:val="28"/>
          <w:vertAlign w:val="subscript"/>
        </w:rPr>
        <w:t>3</w:t>
      </w:r>
      <w:r w:rsidRPr="00A9672E">
        <w:rPr>
          <w:rFonts w:ascii="Times New Roman" w:hAnsi="Times New Roman" w:cs="Times New Roman"/>
          <w:sz w:val="28"/>
          <w:szCs w:val="28"/>
        </w:rPr>
        <w:t>.</w:t>
      </w:r>
      <w:r w:rsidRPr="00A9672E">
        <w:rPr>
          <w:rFonts w:ascii="Times New Roman" w:hAnsi="Times New Roman" w:cs="Times New Roman"/>
          <w:sz w:val="28"/>
          <w:szCs w:val="28"/>
        </w:rPr>
        <w:tab/>
      </w:r>
      <w:r>
        <w:rPr>
          <w:rFonts w:ascii="Times New Roman" w:hAnsi="Times New Roman" w:cs="Times New Roman"/>
          <w:sz w:val="28"/>
          <w:szCs w:val="28"/>
        </w:rPr>
        <w:t xml:space="preserve">                   </w:t>
      </w:r>
      <w:r w:rsidRPr="00A9672E">
        <w:rPr>
          <w:rFonts w:ascii="Times New Roman" w:hAnsi="Times New Roman" w:cs="Times New Roman"/>
          <w:sz w:val="28"/>
          <w:szCs w:val="28"/>
        </w:rPr>
        <w:t>C.Zn(NO</w:t>
      </w:r>
      <w:r w:rsidRPr="00A9672E">
        <w:rPr>
          <w:rFonts w:ascii="Times New Roman" w:hAnsi="Times New Roman" w:cs="Times New Roman"/>
          <w:sz w:val="28"/>
          <w:szCs w:val="28"/>
          <w:vertAlign w:val="subscript"/>
        </w:rPr>
        <w:t>3</w:t>
      </w:r>
      <w:r w:rsidRPr="00A9672E">
        <w:rPr>
          <w:rFonts w:ascii="Times New Roman" w:hAnsi="Times New Roman" w:cs="Times New Roman"/>
          <w:sz w:val="28"/>
          <w:szCs w:val="28"/>
        </w:rPr>
        <w:t>)</w:t>
      </w:r>
      <w:r w:rsidRPr="00A9672E">
        <w:rPr>
          <w:rFonts w:ascii="Times New Roman" w:hAnsi="Times New Roman" w:cs="Times New Roman"/>
          <w:sz w:val="28"/>
          <w:szCs w:val="28"/>
          <w:vertAlign w:val="subscript"/>
        </w:rPr>
        <w:t>2</w:t>
      </w:r>
      <w:r w:rsidRPr="00A9672E">
        <w:rPr>
          <w:rFonts w:ascii="Times New Roman" w:hAnsi="Times New Roman" w:cs="Times New Roman"/>
          <w:sz w:val="28"/>
          <w:szCs w:val="28"/>
        </w:rPr>
        <w:t>.           D. AgNO</w:t>
      </w:r>
      <w:r w:rsidRPr="00A9672E">
        <w:rPr>
          <w:rFonts w:ascii="Times New Roman" w:hAnsi="Times New Roman" w:cs="Times New Roman"/>
          <w:sz w:val="28"/>
          <w:szCs w:val="28"/>
          <w:vertAlign w:val="subscript"/>
        </w:rPr>
        <w:t>3</w:t>
      </w:r>
      <w:r w:rsidRPr="00A9672E">
        <w:rPr>
          <w:rFonts w:ascii="Times New Roman" w:hAnsi="Times New Roman" w:cs="Times New Roman"/>
          <w:sz w:val="28"/>
          <w:szCs w:val="28"/>
        </w:rPr>
        <w:t>.</w:t>
      </w:r>
    </w:p>
    <w:p w14:paraId="3E88D5C7" w14:textId="77777777" w:rsidR="00A9672E" w:rsidRPr="00A9672E" w:rsidRDefault="00A9672E" w:rsidP="00A9672E">
      <w:pPr>
        <w:pStyle w:val="Vnbnnidung0"/>
        <w:tabs>
          <w:tab w:val="left" w:pos="697"/>
        </w:tabs>
        <w:spacing w:after="80" w:line="286" w:lineRule="auto"/>
        <w:jc w:val="both"/>
        <w:rPr>
          <w:rFonts w:ascii="Times New Roman" w:hAnsi="Times New Roman" w:cs="Times New Roman"/>
          <w:sz w:val="28"/>
          <w:szCs w:val="28"/>
        </w:rPr>
      </w:pPr>
      <w:bookmarkStart w:id="2" w:name="bookmark570"/>
      <w:bookmarkEnd w:id="2"/>
      <w:r w:rsidRPr="00A9672E">
        <w:rPr>
          <w:rFonts w:ascii="Times New Roman" w:hAnsi="Times New Roman" w:cs="Times New Roman"/>
          <w:b/>
          <w:bCs/>
          <w:sz w:val="28"/>
          <w:szCs w:val="28"/>
        </w:rPr>
        <w:t>Câu 8.</w:t>
      </w:r>
      <w:r w:rsidRPr="00A9672E">
        <w:rPr>
          <w:rFonts w:ascii="Times New Roman" w:hAnsi="Times New Roman" w:cs="Times New Roman"/>
          <w:sz w:val="28"/>
          <w:szCs w:val="28"/>
        </w:rPr>
        <w:t xml:space="preserve"> Cho một thanh kim loại Y vào dung dịch muối CuSO</w:t>
      </w:r>
      <w:r w:rsidRPr="00A9672E">
        <w:rPr>
          <w:rFonts w:ascii="Times New Roman" w:hAnsi="Times New Roman" w:cs="Times New Roman"/>
          <w:sz w:val="28"/>
          <w:szCs w:val="28"/>
          <w:vertAlign w:val="subscript"/>
        </w:rPr>
        <w:t>4</w:t>
      </w:r>
      <w:r w:rsidRPr="00A9672E">
        <w:rPr>
          <w:rFonts w:ascii="Times New Roman" w:hAnsi="Times New Roman" w:cs="Times New Roman"/>
          <w:sz w:val="28"/>
          <w:szCs w:val="28"/>
        </w:rPr>
        <w:t xml:space="preserve"> (có màu xanh). Sau một thời gian thấy màu xanh nhạt dần và có vẩy đồng bám trên thanh kim loại Y. Y có thể là kim loại nào sau đây?</w:t>
      </w:r>
    </w:p>
    <w:p w14:paraId="227E00C5" w14:textId="77777777" w:rsidR="00A9672E" w:rsidRPr="00A9672E" w:rsidRDefault="00A9672E" w:rsidP="00A9672E">
      <w:pPr>
        <w:pStyle w:val="Vnbnnidung0"/>
        <w:tabs>
          <w:tab w:val="left" w:pos="2148"/>
          <w:tab w:val="left" w:pos="4293"/>
          <w:tab w:val="left" w:pos="6462"/>
        </w:tabs>
        <w:spacing w:after="80" w:line="295" w:lineRule="auto"/>
        <w:ind w:firstLine="380"/>
        <w:jc w:val="both"/>
        <w:rPr>
          <w:rFonts w:ascii="Times New Roman" w:hAnsi="Times New Roman" w:cs="Times New Roman"/>
          <w:sz w:val="28"/>
          <w:szCs w:val="28"/>
        </w:rPr>
      </w:pPr>
      <w:r w:rsidRPr="00A9672E">
        <w:rPr>
          <w:rFonts w:ascii="Times New Roman" w:hAnsi="Times New Roman" w:cs="Times New Roman"/>
          <w:sz w:val="28"/>
          <w:szCs w:val="28"/>
        </w:rPr>
        <w:t>A. Cu.</w:t>
      </w:r>
      <w:r w:rsidRPr="00A9672E">
        <w:rPr>
          <w:rFonts w:ascii="Times New Roman" w:hAnsi="Times New Roman" w:cs="Times New Roman"/>
          <w:sz w:val="28"/>
          <w:szCs w:val="28"/>
        </w:rPr>
        <w:tab/>
        <w:t>B. Zn.</w:t>
      </w:r>
      <w:r w:rsidRPr="00A9672E">
        <w:rPr>
          <w:rFonts w:ascii="Times New Roman" w:hAnsi="Times New Roman" w:cs="Times New Roman"/>
          <w:sz w:val="28"/>
          <w:szCs w:val="28"/>
        </w:rPr>
        <w:tab/>
        <w:t>C. Ag.</w:t>
      </w:r>
      <w:r w:rsidRPr="00A9672E">
        <w:rPr>
          <w:rFonts w:ascii="Times New Roman" w:hAnsi="Times New Roman" w:cs="Times New Roman"/>
          <w:sz w:val="28"/>
          <w:szCs w:val="28"/>
        </w:rPr>
        <w:tab/>
        <w:t>D. Ca.</w:t>
      </w:r>
    </w:p>
    <w:p w14:paraId="56F0585C" w14:textId="77777777" w:rsidR="00A9672E" w:rsidRPr="00A9672E" w:rsidRDefault="00A9672E" w:rsidP="00A9672E">
      <w:pPr>
        <w:pStyle w:val="Vnbnnidung0"/>
        <w:tabs>
          <w:tab w:val="left" w:pos="2148"/>
          <w:tab w:val="left" w:pos="4293"/>
          <w:tab w:val="left" w:pos="6462"/>
        </w:tabs>
        <w:spacing w:after="80" w:line="295" w:lineRule="auto"/>
        <w:ind w:firstLine="380"/>
        <w:jc w:val="both"/>
        <w:rPr>
          <w:rFonts w:ascii="Times New Roman" w:hAnsi="Times New Roman" w:cs="Times New Roman"/>
          <w:b/>
          <w:bCs/>
          <w:sz w:val="28"/>
          <w:szCs w:val="28"/>
        </w:rPr>
      </w:pPr>
      <w:r w:rsidRPr="00A9672E">
        <w:rPr>
          <w:rFonts w:ascii="Times New Roman" w:hAnsi="Times New Roman" w:cs="Times New Roman"/>
          <w:b/>
          <w:bCs/>
          <w:sz w:val="28"/>
          <w:szCs w:val="28"/>
        </w:rPr>
        <w:t>II. TỰ LUÂN:</w:t>
      </w:r>
    </w:p>
    <w:p w14:paraId="5D7AB69C" w14:textId="77777777" w:rsidR="00A9672E" w:rsidRPr="00A9672E" w:rsidRDefault="00A9672E" w:rsidP="00A9672E">
      <w:pPr>
        <w:pStyle w:val="Vnbnnidung0"/>
        <w:tabs>
          <w:tab w:val="left" w:pos="693"/>
        </w:tabs>
        <w:spacing w:line="290" w:lineRule="auto"/>
        <w:ind w:left="360"/>
        <w:jc w:val="both"/>
        <w:rPr>
          <w:rFonts w:ascii="Times New Roman" w:hAnsi="Times New Roman" w:cs="Times New Roman"/>
          <w:sz w:val="28"/>
          <w:szCs w:val="28"/>
        </w:rPr>
      </w:pPr>
      <w:r w:rsidRPr="00A9672E">
        <w:rPr>
          <w:rFonts w:ascii="Times New Roman" w:hAnsi="Times New Roman" w:cs="Times New Roman"/>
          <w:sz w:val="28"/>
          <w:szCs w:val="28"/>
        </w:rPr>
        <w:t>Câu1. Trong các kim loại natri, kẽm, đồng, bạc, magnesium, kim loại nào có tính chất sau đây?</w:t>
      </w:r>
    </w:p>
    <w:p w14:paraId="47BC5BCF" w14:textId="77777777" w:rsidR="00A9672E" w:rsidRPr="00A9672E" w:rsidRDefault="00A9672E" w:rsidP="00A9672E">
      <w:pPr>
        <w:pStyle w:val="Vnbnnidung0"/>
        <w:numPr>
          <w:ilvl w:val="0"/>
          <w:numId w:val="2"/>
        </w:numPr>
        <w:tabs>
          <w:tab w:val="left" w:pos="722"/>
        </w:tabs>
        <w:ind w:left="360" w:firstLine="20"/>
        <w:jc w:val="both"/>
        <w:rPr>
          <w:rFonts w:ascii="Times New Roman" w:hAnsi="Times New Roman" w:cs="Times New Roman"/>
          <w:sz w:val="28"/>
          <w:szCs w:val="28"/>
        </w:rPr>
      </w:pPr>
      <w:bookmarkStart w:id="3" w:name="bookmark565"/>
      <w:bookmarkEnd w:id="3"/>
      <w:r w:rsidRPr="00A9672E">
        <w:rPr>
          <w:rFonts w:ascii="Times New Roman" w:hAnsi="Times New Roman" w:cs="Times New Roman"/>
          <w:sz w:val="28"/>
          <w:szCs w:val="28"/>
        </w:rPr>
        <w:t>Tác dụng mãnh liệt với nước ở điều kiện thường, toả nhiệt mạnh và giải phóng khí hydrogen.</w:t>
      </w:r>
    </w:p>
    <w:p w14:paraId="201AE593" w14:textId="77777777" w:rsidR="00A9672E" w:rsidRPr="00A9672E" w:rsidRDefault="00A9672E" w:rsidP="00A9672E">
      <w:pPr>
        <w:pStyle w:val="Vnbnnidung0"/>
        <w:numPr>
          <w:ilvl w:val="0"/>
          <w:numId w:val="2"/>
        </w:numPr>
        <w:tabs>
          <w:tab w:val="left" w:pos="753"/>
        </w:tabs>
        <w:ind w:left="360" w:firstLine="20"/>
        <w:jc w:val="both"/>
        <w:rPr>
          <w:rFonts w:ascii="Times New Roman" w:hAnsi="Times New Roman" w:cs="Times New Roman"/>
          <w:sz w:val="28"/>
          <w:szCs w:val="28"/>
        </w:rPr>
      </w:pPr>
      <w:bookmarkStart w:id="4" w:name="bookmark566"/>
      <w:bookmarkEnd w:id="4"/>
      <w:r w:rsidRPr="00A9672E">
        <w:rPr>
          <w:rFonts w:ascii="Times New Roman" w:hAnsi="Times New Roman" w:cs="Times New Roman"/>
          <w:sz w:val="28"/>
          <w:szCs w:val="28"/>
        </w:rPr>
        <w:t>Tác dụng với dung dịch HCI giải phóng khí hydrogen.</w:t>
      </w:r>
    </w:p>
    <w:p w14:paraId="78873251" w14:textId="62259082" w:rsidR="00A9672E" w:rsidRPr="00A9672E" w:rsidRDefault="00A9672E" w:rsidP="00A9672E">
      <w:pPr>
        <w:pStyle w:val="Vnbnnidung0"/>
        <w:numPr>
          <w:ilvl w:val="0"/>
          <w:numId w:val="2"/>
        </w:numPr>
        <w:tabs>
          <w:tab w:val="left" w:pos="753"/>
        </w:tabs>
        <w:ind w:left="360" w:firstLine="20"/>
        <w:jc w:val="both"/>
        <w:rPr>
          <w:rFonts w:ascii="Times New Roman" w:hAnsi="Times New Roman" w:cs="Times New Roman"/>
          <w:sz w:val="28"/>
          <w:szCs w:val="28"/>
        </w:rPr>
      </w:pPr>
      <w:bookmarkStart w:id="5" w:name="bookmark567"/>
      <w:bookmarkEnd w:id="5"/>
      <w:r w:rsidRPr="00A9672E">
        <w:rPr>
          <w:rFonts w:ascii="Times New Roman" w:hAnsi="Times New Roman" w:cs="Times New Roman"/>
          <w:sz w:val="28"/>
          <w:szCs w:val="28"/>
        </w:rPr>
        <w:lastRenderedPageBreak/>
        <w:t>Đẩy sắt ra khỏi muối của sắt trong dung dịch.</w:t>
      </w:r>
    </w:p>
    <w:p w14:paraId="75A24A1A" w14:textId="77777777" w:rsidR="00A9672E" w:rsidRPr="00A9672E" w:rsidRDefault="00A9672E" w:rsidP="00A9672E">
      <w:pPr>
        <w:pStyle w:val="Vnbnnidung0"/>
        <w:tabs>
          <w:tab w:val="left" w:pos="753"/>
        </w:tabs>
        <w:ind w:left="380"/>
        <w:jc w:val="both"/>
        <w:rPr>
          <w:rFonts w:ascii="Times New Roman" w:hAnsi="Times New Roman" w:cs="Times New Roman"/>
          <w:sz w:val="28"/>
          <w:szCs w:val="28"/>
        </w:rPr>
      </w:pPr>
      <w:r w:rsidRPr="00A9672E">
        <w:rPr>
          <w:rFonts w:ascii="Times New Roman" w:hAnsi="Times New Roman" w:cs="Times New Roman"/>
          <w:b/>
          <w:bCs/>
          <w:sz w:val="28"/>
          <w:szCs w:val="28"/>
        </w:rPr>
        <w:t>Câu 2</w:t>
      </w:r>
      <w:r w:rsidRPr="00A9672E">
        <w:rPr>
          <w:rFonts w:ascii="Times New Roman" w:hAnsi="Times New Roman" w:cs="Times New Roman"/>
          <w:sz w:val="28"/>
          <w:szCs w:val="28"/>
        </w:rPr>
        <w:t xml:space="preserve">. </w:t>
      </w:r>
      <w:r w:rsidRPr="00A9672E">
        <w:rPr>
          <w:rFonts w:ascii="Times New Roman" w:hAnsi="Times New Roman" w:cs="Times New Roman"/>
          <w:color w:val="000000"/>
          <w:kern w:val="0"/>
          <w:sz w:val="28"/>
          <w:szCs w:val="28"/>
          <w:lang w:val="vi-VN" w:eastAsia="vi-VN" w:bidi="vi-VN"/>
          <w14:ligatures w14:val="none"/>
        </w:rPr>
        <w:t xml:space="preserve">Cho một mẩu kim loại A, B, </w:t>
      </w:r>
      <w:r w:rsidRPr="00A9672E">
        <w:rPr>
          <w:rFonts w:ascii="Times New Roman" w:hAnsi="Times New Roman" w:cs="Times New Roman"/>
          <w:color w:val="000000"/>
          <w:kern w:val="0"/>
          <w:sz w:val="28"/>
          <w:szCs w:val="28"/>
          <w:lang w:eastAsia="vi-VN" w:bidi="vi-VN"/>
          <w14:ligatures w14:val="none"/>
        </w:rPr>
        <w:t>C</w:t>
      </w:r>
      <w:r w:rsidRPr="00A9672E">
        <w:rPr>
          <w:rFonts w:ascii="Times New Roman" w:hAnsi="Times New Roman" w:cs="Times New Roman"/>
          <w:color w:val="000000"/>
          <w:kern w:val="0"/>
          <w:sz w:val="28"/>
          <w:szCs w:val="28"/>
          <w:lang w:val="vi-VN" w:eastAsia="vi-VN" w:bidi="vi-VN"/>
          <w14:ligatures w14:val="none"/>
        </w:rPr>
        <w:t xml:space="preserve"> vào nước ở điều kiện nhiệt độ thường, quan sát được hiện tượng như sau:</w:t>
      </w:r>
    </w:p>
    <w:tbl>
      <w:tblPr>
        <w:tblOverlap w:val="never"/>
        <w:tblW w:w="9776" w:type="dxa"/>
        <w:jc w:val="center"/>
        <w:tblLayout w:type="fixed"/>
        <w:tblCellMar>
          <w:left w:w="10" w:type="dxa"/>
          <w:right w:w="10" w:type="dxa"/>
        </w:tblCellMar>
        <w:tblLook w:val="04A0" w:firstRow="1" w:lastRow="0" w:firstColumn="1" w:lastColumn="0" w:noHBand="0" w:noVBand="1"/>
      </w:tblPr>
      <w:tblGrid>
        <w:gridCol w:w="1426"/>
        <w:gridCol w:w="8350"/>
      </w:tblGrid>
      <w:tr w:rsidR="00A9672E" w:rsidRPr="00A9672E" w14:paraId="40DA808C" w14:textId="77777777" w:rsidTr="0019336F">
        <w:trPr>
          <w:trHeight w:hRule="exact" w:val="1221"/>
          <w:jc w:val="center"/>
        </w:trPr>
        <w:tc>
          <w:tcPr>
            <w:tcW w:w="1426" w:type="dxa"/>
            <w:tcBorders>
              <w:top w:val="single" w:sz="4" w:space="0" w:color="auto"/>
              <w:left w:val="single" w:sz="4" w:space="0" w:color="auto"/>
            </w:tcBorders>
            <w:shd w:val="clear" w:color="auto" w:fill="43AEE7"/>
            <w:vAlign w:val="bottom"/>
          </w:tcPr>
          <w:p w14:paraId="6E01D13C" w14:textId="77777777" w:rsidR="00A9672E" w:rsidRPr="00A9672E" w:rsidRDefault="00A9672E" w:rsidP="0019336F">
            <w:pPr>
              <w:widowControl w:val="0"/>
              <w:spacing w:after="0" w:line="240" w:lineRule="auto"/>
              <w:jc w:val="center"/>
              <w:rPr>
                <w:rFonts w:ascii="Times New Roman" w:eastAsia="Segoe UI" w:hAnsi="Times New Roman" w:cs="Times New Roman"/>
                <w:color w:val="000000"/>
                <w:kern w:val="0"/>
                <w:sz w:val="28"/>
                <w:szCs w:val="28"/>
                <w:lang w:val="vi-VN" w:eastAsia="vi-VN" w:bidi="vi-VN"/>
                <w14:ligatures w14:val="none"/>
              </w:rPr>
            </w:pPr>
            <w:r w:rsidRPr="00A9672E">
              <w:rPr>
                <w:rFonts w:ascii="Times New Roman" w:eastAsia="Segoe UI" w:hAnsi="Times New Roman" w:cs="Times New Roman"/>
                <w:b/>
                <w:bCs/>
                <w:color w:val="000000"/>
                <w:kern w:val="0"/>
                <w:sz w:val="28"/>
                <w:szCs w:val="28"/>
                <w:lang w:val="vi-VN" w:eastAsia="vi-VN" w:bidi="vi-VN"/>
                <w14:ligatures w14:val="none"/>
              </w:rPr>
              <w:t>Kim loại</w:t>
            </w:r>
          </w:p>
        </w:tc>
        <w:tc>
          <w:tcPr>
            <w:tcW w:w="8350" w:type="dxa"/>
            <w:tcBorders>
              <w:top w:val="single" w:sz="4" w:space="0" w:color="auto"/>
              <w:left w:val="single" w:sz="4" w:space="0" w:color="auto"/>
              <w:right w:val="single" w:sz="4" w:space="0" w:color="auto"/>
            </w:tcBorders>
            <w:shd w:val="clear" w:color="auto" w:fill="43AEE7"/>
            <w:vAlign w:val="bottom"/>
          </w:tcPr>
          <w:p w14:paraId="56C4EC7F" w14:textId="77777777" w:rsidR="00A9672E" w:rsidRPr="00A9672E" w:rsidRDefault="00A9672E" w:rsidP="0019336F">
            <w:pPr>
              <w:widowControl w:val="0"/>
              <w:spacing w:after="0" w:line="240" w:lineRule="auto"/>
              <w:jc w:val="center"/>
              <w:rPr>
                <w:rFonts w:ascii="Times New Roman" w:eastAsia="Segoe UI" w:hAnsi="Times New Roman" w:cs="Times New Roman"/>
                <w:b/>
                <w:bCs/>
                <w:color w:val="000000"/>
                <w:kern w:val="0"/>
                <w:sz w:val="28"/>
                <w:szCs w:val="28"/>
                <w:lang w:eastAsia="vi-VN" w:bidi="vi-VN"/>
                <w14:ligatures w14:val="none"/>
              </w:rPr>
            </w:pPr>
            <w:r w:rsidRPr="00A9672E">
              <w:rPr>
                <w:rFonts w:ascii="Times New Roman" w:eastAsia="Segoe UI" w:hAnsi="Times New Roman" w:cs="Times New Roman"/>
                <w:b/>
                <w:bCs/>
                <w:color w:val="000000"/>
                <w:kern w:val="0"/>
                <w:sz w:val="28"/>
                <w:szCs w:val="28"/>
                <w:lang w:val="vi-VN" w:eastAsia="vi-VN" w:bidi="vi-VN"/>
                <w14:ligatures w14:val="none"/>
              </w:rPr>
              <w:t xml:space="preserve">Hiện tượng xảy ra khi phản ứng với </w:t>
            </w:r>
          </w:p>
          <w:p w14:paraId="5BB1AE29" w14:textId="77777777" w:rsidR="00A9672E" w:rsidRPr="00A9672E" w:rsidRDefault="00A9672E" w:rsidP="0019336F">
            <w:pPr>
              <w:widowControl w:val="0"/>
              <w:spacing w:after="0" w:line="240" w:lineRule="auto"/>
              <w:jc w:val="center"/>
              <w:rPr>
                <w:rFonts w:ascii="Times New Roman" w:eastAsia="Segoe UI" w:hAnsi="Times New Roman" w:cs="Times New Roman"/>
                <w:b/>
                <w:bCs/>
                <w:color w:val="000000"/>
                <w:kern w:val="0"/>
                <w:sz w:val="28"/>
                <w:szCs w:val="28"/>
                <w:lang w:eastAsia="vi-VN" w:bidi="vi-VN"/>
                <w14:ligatures w14:val="none"/>
              </w:rPr>
            </w:pPr>
          </w:p>
          <w:p w14:paraId="4A73358F" w14:textId="77777777" w:rsidR="00A9672E" w:rsidRPr="00A9672E" w:rsidRDefault="00A9672E" w:rsidP="0019336F">
            <w:pPr>
              <w:widowControl w:val="0"/>
              <w:spacing w:after="0" w:line="240" w:lineRule="auto"/>
              <w:jc w:val="center"/>
              <w:rPr>
                <w:rFonts w:ascii="Times New Roman" w:eastAsia="Segoe UI" w:hAnsi="Times New Roman" w:cs="Times New Roman"/>
                <w:color w:val="000000"/>
                <w:kern w:val="0"/>
                <w:sz w:val="28"/>
                <w:szCs w:val="28"/>
                <w:lang w:val="vi-VN" w:eastAsia="vi-VN" w:bidi="vi-VN"/>
                <w14:ligatures w14:val="none"/>
              </w:rPr>
            </w:pPr>
            <w:r w:rsidRPr="00A9672E">
              <w:rPr>
                <w:rFonts w:ascii="Times New Roman" w:eastAsia="Segoe UI" w:hAnsi="Times New Roman" w:cs="Times New Roman"/>
                <w:b/>
                <w:bCs/>
                <w:color w:val="000000"/>
                <w:kern w:val="0"/>
                <w:sz w:val="28"/>
                <w:szCs w:val="28"/>
                <w:lang w:val="vi-VN" w:eastAsia="vi-VN" w:bidi="vi-VN"/>
                <w14:ligatures w14:val="none"/>
              </w:rPr>
              <w:t>nước</w:t>
            </w:r>
          </w:p>
        </w:tc>
      </w:tr>
      <w:tr w:rsidR="00A9672E" w:rsidRPr="00A9672E" w14:paraId="2103413E" w14:textId="77777777" w:rsidTr="0019336F">
        <w:trPr>
          <w:trHeight w:hRule="exact" w:val="1221"/>
          <w:jc w:val="center"/>
        </w:trPr>
        <w:tc>
          <w:tcPr>
            <w:tcW w:w="1426" w:type="dxa"/>
            <w:tcBorders>
              <w:top w:val="single" w:sz="4" w:space="0" w:color="auto"/>
              <w:left w:val="single" w:sz="4" w:space="0" w:color="auto"/>
            </w:tcBorders>
            <w:shd w:val="clear" w:color="auto" w:fill="FFFFFF"/>
          </w:tcPr>
          <w:p w14:paraId="19824D48" w14:textId="77777777" w:rsidR="00A9672E" w:rsidRPr="00A9672E" w:rsidRDefault="00A9672E" w:rsidP="0019336F">
            <w:pPr>
              <w:widowControl w:val="0"/>
              <w:spacing w:after="0" w:line="240" w:lineRule="auto"/>
              <w:jc w:val="center"/>
              <w:rPr>
                <w:rFonts w:ascii="Times New Roman" w:eastAsia="Segoe UI" w:hAnsi="Times New Roman" w:cs="Times New Roman"/>
                <w:color w:val="000000"/>
                <w:kern w:val="0"/>
                <w:sz w:val="28"/>
                <w:szCs w:val="28"/>
                <w:lang w:val="vi-VN" w:eastAsia="vi-VN" w:bidi="vi-VN"/>
                <w14:ligatures w14:val="none"/>
              </w:rPr>
            </w:pPr>
            <w:r w:rsidRPr="00A9672E">
              <w:rPr>
                <w:rFonts w:ascii="Times New Roman" w:eastAsia="Segoe UI" w:hAnsi="Times New Roman" w:cs="Times New Roman"/>
                <w:color w:val="000000"/>
                <w:kern w:val="0"/>
                <w:sz w:val="28"/>
                <w:szCs w:val="28"/>
                <w:lang w:val="vi-VN" w:eastAsia="vi-VN" w:bidi="vi-VN"/>
                <w14:ligatures w14:val="none"/>
              </w:rPr>
              <w:t>A</w:t>
            </w:r>
          </w:p>
        </w:tc>
        <w:tc>
          <w:tcPr>
            <w:tcW w:w="8350" w:type="dxa"/>
            <w:tcBorders>
              <w:top w:val="single" w:sz="4" w:space="0" w:color="auto"/>
              <w:left w:val="single" w:sz="4" w:space="0" w:color="auto"/>
              <w:right w:val="single" w:sz="4" w:space="0" w:color="auto"/>
            </w:tcBorders>
            <w:shd w:val="clear" w:color="auto" w:fill="FFFFFF"/>
            <w:vAlign w:val="bottom"/>
          </w:tcPr>
          <w:p w14:paraId="36DB9581" w14:textId="77777777" w:rsidR="00A9672E" w:rsidRPr="00A9672E" w:rsidRDefault="00A9672E" w:rsidP="0019336F">
            <w:pPr>
              <w:widowControl w:val="0"/>
              <w:spacing w:after="0" w:line="300" w:lineRule="auto"/>
              <w:rPr>
                <w:rFonts w:ascii="Times New Roman" w:eastAsia="Segoe UI" w:hAnsi="Times New Roman" w:cs="Times New Roman"/>
                <w:color w:val="000000"/>
                <w:kern w:val="0"/>
                <w:sz w:val="28"/>
                <w:szCs w:val="28"/>
                <w:lang w:val="vi-VN" w:eastAsia="vi-VN" w:bidi="vi-VN"/>
                <w14:ligatures w14:val="none"/>
              </w:rPr>
            </w:pPr>
            <w:r w:rsidRPr="00A9672E">
              <w:rPr>
                <w:rFonts w:ascii="Times New Roman" w:eastAsia="Segoe UI" w:hAnsi="Times New Roman" w:cs="Times New Roman"/>
                <w:color w:val="000000"/>
                <w:kern w:val="0"/>
                <w:sz w:val="28"/>
                <w:szCs w:val="28"/>
                <w:lang w:val="vi-VN" w:eastAsia="vi-VN" w:bidi="vi-VN"/>
                <w14:ligatures w14:val="none"/>
              </w:rPr>
              <w:t>Sau một vài giây, A từ từ phản ứng với nước, các bọt khí nhỏ xuất hiện trên bề mặt miếng kim loại A.</w:t>
            </w:r>
          </w:p>
        </w:tc>
      </w:tr>
      <w:tr w:rsidR="00A9672E" w:rsidRPr="00A9672E" w14:paraId="3655F2FC" w14:textId="77777777" w:rsidTr="0019336F">
        <w:trPr>
          <w:trHeight w:hRule="exact" w:val="1477"/>
          <w:jc w:val="center"/>
        </w:trPr>
        <w:tc>
          <w:tcPr>
            <w:tcW w:w="1426" w:type="dxa"/>
            <w:tcBorders>
              <w:top w:val="single" w:sz="4" w:space="0" w:color="auto"/>
              <w:left w:val="single" w:sz="4" w:space="0" w:color="auto"/>
            </w:tcBorders>
            <w:shd w:val="clear" w:color="auto" w:fill="FFFFFF"/>
          </w:tcPr>
          <w:p w14:paraId="14EAB706" w14:textId="77777777" w:rsidR="00A9672E" w:rsidRPr="00A9672E" w:rsidRDefault="00A9672E" w:rsidP="0019336F">
            <w:pPr>
              <w:widowControl w:val="0"/>
              <w:spacing w:after="0" w:line="240" w:lineRule="auto"/>
              <w:jc w:val="center"/>
              <w:rPr>
                <w:rFonts w:ascii="Times New Roman" w:eastAsia="Segoe UI" w:hAnsi="Times New Roman" w:cs="Times New Roman"/>
                <w:color w:val="000000"/>
                <w:kern w:val="0"/>
                <w:sz w:val="28"/>
                <w:szCs w:val="28"/>
                <w:lang w:val="vi-VN" w:eastAsia="vi-VN" w:bidi="vi-VN"/>
                <w14:ligatures w14:val="none"/>
              </w:rPr>
            </w:pPr>
            <w:r w:rsidRPr="00A9672E">
              <w:rPr>
                <w:rFonts w:ascii="Times New Roman" w:eastAsia="Segoe UI" w:hAnsi="Times New Roman" w:cs="Times New Roman"/>
                <w:color w:val="000000"/>
                <w:kern w:val="0"/>
                <w:sz w:val="28"/>
                <w:szCs w:val="28"/>
                <w:lang w:val="vi-VN" w:eastAsia="vi-VN" w:bidi="vi-VN"/>
                <w14:ligatures w14:val="none"/>
              </w:rPr>
              <w:t>B</w:t>
            </w:r>
          </w:p>
        </w:tc>
        <w:tc>
          <w:tcPr>
            <w:tcW w:w="8350" w:type="dxa"/>
            <w:tcBorders>
              <w:top w:val="single" w:sz="4" w:space="0" w:color="auto"/>
              <w:left w:val="single" w:sz="4" w:space="0" w:color="auto"/>
              <w:right w:val="single" w:sz="4" w:space="0" w:color="auto"/>
            </w:tcBorders>
            <w:shd w:val="clear" w:color="auto" w:fill="FFFFFF"/>
            <w:vAlign w:val="bottom"/>
          </w:tcPr>
          <w:p w14:paraId="0B7C304F" w14:textId="77777777" w:rsidR="00A9672E" w:rsidRPr="00A9672E" w:rsidRDefault="00A9672E" w:rsidP="0019336F">
            <w:pPr>
              <w:widowControl w:val="0"/>
              <w:spacing w:after="0" w:line="302" w:lineRule="auto"/>
              <w:rPr>
                <w:rFonts w:ascii="Times New Roman" w:eastAsia="Segoe UI" w:hAnsi="Times New Roman" w:cs="Times New Roman"/>
                <w:color w:val="000000"/>
                <w:kern w:val="0"/>
                <w:sz w:val="28"/>
                <w:szCs w:val="28"/>
                <w:lang w:val="vi-VN" w:eastAsia="vi-VN" w:bidi="vi-VN"/>
                <w14:ligatures w14:val="none"/>
              </w:rPr>
            </w:pPr>
            <w:r w:rsidRPr="00A9672E">
              <w:rPr>
                <w:rFonts w:ascii="Times New Roman" w:eastAsia="Segoe UI" w:hAnsi="Times New Roman" w:cs="Times New Roman"/>
                <w:color w:val="000000"/>
                <w:kern w:val="0"/>
                <w:sz w:val="28"/>
                <w:szCs w:val="28"/>
                <w:lang w:val="vi-VN" w:eastAsia="vi-VN" w:bidi="vi-VN"/>
                <w14:ligatures w14:val="none"/>
              </w:rPr>
              <w:t>Phản ứng xảy ra rất nhanh, nhiệt phản ứng toả ra làm kim loại B cháy sáng thành các tia lửa nhỏ, khí sinh ra bốc cháy.</w:t>
            </w:r>
          </w:p>
        </w:tc>
      </w:tr>
      <w:tr w:rsidR="00A9672E" w:rsidRPr="00A9672E" w14:paraId="23C73304" w14:textId="77777777" w:rsidTr="0019336F">
        <w:trPr>
          <w:trHeight w:hRule="exact" w:val="1267"/>
          <w:jc w:val="center"/>
        </w:trPr>
        <w:tc>
          <w:tcPr>
            <w:tcW w:w="1426" w:type="dxa"/>
            <w:tcBorders>
              <w:top w:val="single" w:sz="4" w:space="0" w:color="auto"/>
              <w:left w:val="single" w:sz="4" w:space="0" w:color="auto"/>
              <w:bottom w:val="single" w:sz="4" w:space="0" w:color="auto"/>
            </w:tcBorders>
            <w:shd w:val="clear" w:color="auto" w:fill="FFFFFF"/>
          </w:tcPr>
          <w:p w14:paraId="1A576E70" w14:textId="77777777" w:rsidR="00A9672E" w:rsidRPr="00A9672E" w:rsidRDefault="00A9672E" w:rsidP="0019336F">
            <w:pPr>
              <w:widowControl w:val="0"/>
              <w:spacing w:after="0" w:line="240" w:lineRule="auto"/>
              <w:jc w:val="center"/>
              <w:rPr>
                <w:rFonts w:ascii="Times New Roman" w:eastAsia="Segoe UI" w:hAnsi="Times New Roman" w:cs="Times New Roman"/>
                <w:color w:val="000000"/>
                <w:kern w:val="0"/>
                <w:sz w:val="28"/>
                <w:szCs w:val="28"/>
                <w:lang w:val="vi-VN" w:eastAsia="vi-VN" w:bidi="vi-VN"/>
                <w14:ligatures w14:val="none"/>
              </w:rPr>
            </w:pPr>
            <w:r w:rsidRPr="00A9672E">
              <w:rPr>
                <w:rFonts w:ascii="Times New Roman" w:eastAsia="Segoe UI" w:hAnsi="Times New Roman" w:cs="Times New Roman"/>
                <w:b/>
                <w:bCs/>
                <w:color w:val="000000"/>
                <w:kern w:val="0"/>
                <w:sz w:val="28"/>
                <w:szCs w:val="28"/>
                <w:lang w:val="vi-VN" w:eastAsia="vi-VN" w:bidi="vi-VN"/>
                <w14:ligatures w14:val="none"/>
              </w:rPr>
              <w:t>C</w:t>
            </w:r>
          </w:p>
        </w:tc>
        <w:tc>
          <w:tcPr>
            <w:tcW w:w="8350" w:type="dxa"/>
            <w:tcBorders>
              <w:top w:val="single" w:sz="4" w:space="0" w:color="auto"/>
              <w:left w:val="single" w:sz="4" w:space="0" w:color="auto"/>
              <w:bottom w:val="single" w:sz="4" w:space="0" w:color="auto"/>
              <w:right w:val="single" w:sz="4" w:space="0" w:color="auto"/>
            </w:tcBorders>
            <w:shd w:val="clear" w:color="auto" w:fill="FFFFFF"/>
            <w:vAlign w:val="bottom"/>
          </w:tcPr>
          <w:p w14:paraId="27347DB4" w14:textId="77777777" w:rsidR="00A9672E" w:rsidRPr="00A9672E" w:rsidRDefault="00A9672E" w:rsidP="0019336F">
            <w:pPr>
              <w:widowControl w:val="0"/>
              <w:spacing w:after="0" w:line="295" w:lineRule="auto"/>
              <w:rPr>
                <w:rFonts w:ascii="Times New Roman" w:eastAsia="Segoe UI" w:hAnsi="Times New Roman" w:cs="Times New Roman"/>
                <w:color w:val="000000"/>
                <w:kern w:val="0"/>
                <w:sz w:val="28"/>
                <w:szCs w:val="28"/>
                <w:lang w:val="vi-VN" w:eastAsia="vi-VN" w:bidi="vi-VN"/>
                <w14:ligatures w14:val="none"/>
              </w:rPr>
            </w:pPr>
            <w:r w:rsidRPr="00A9672E">
              <w:rPr>
                <w:rFonts w:ascii="Times New Roman" w:eastAsia="Segoe UI" w:hAnsi="Times New Roman" w:cs="Times New Roman"/>
                <w:color w:val="000000"/>
                <w:kern w:val="0"/>
                <w:sz w:val="28"/>
                <w:szCs w:val="28"/>
                <w:lang w:val="vi-VN" w:eastAsia="vi-VN" w:bidi="vi-VN"/>
                <w14:ligatures w14:val="none"/>
              </w:rPr>
              <w:t xml:space="preserve">Phản ứng xảy ra nhanh, nhiệt phản ứng toả ra làm kim loại </w:t>
            </w:r>
            <w:r w:rsidRPr="00A9672E">
              <w:rPr>
                <w:rFonts w:ascii="Times New Roman" w:eastAsia="Segoe UI" w:hAnsi="Times New Roman" w:cs="Times New Roman"/>
                <w:color w:val="000000"/>
                <w:kern w:val="0"/>
                <w:sz w:val="28"/>
                <w:szCs w:val="28"/>
                <w:lang w:eastAsia="vi-VN" w:bidi="vi-VN"/>
                <w14:ligatures w14:val="none"/>
              </w:rPr>
              <w:t>C</w:t>
            </w:r>
            <w:r w:rsidRPr="00A9672E">
              <w:rPr>
                <w:rFonts w:ascii="Times New Roman" w:eastAsia="Segoe UI" w:hAnsi="Times New Roman" w:cs="Times New Roman"/>
                <w:color w:val="000000"/>
                <w:kern w:val="0"/>
                <w:sz w:val="28"/>
                <w:szCs w:val="28"/>
                <w:lang w:val="vi-VN" w:eastAsia="vi-VN" w:bidi="vi-VN"/>
                <w14:ligatures w14:val="none"/>
              </w:rPr>
              <w:t xml:space="preserve"> nóng chảy, khí sinh ra bốc cháy.</w:t>
            </w:r>
          </w:p>
        </w:tc>
      </w:tr>
    </w:tbl>
    <w:p w14:paraId="2BFCE504" w14:textId="77777777" w:rsidR="00A9672E" w:rsidRPr="00A9672E" w:rsidRDefault="00A9672E" w:rsidP="00A9672E">
      <w:pPr>
        <w:widowControl w:val="0"/>
        <w:numPr>
          <w:ilvl w:val="0"/>
          <w:numId w:val="5"/>
        </w:numPr>
        <w:tabs>
          <w:tab w:val="left" w:pos="223"/>
        </w:tabs>
        <w:spacing w:after="60" w:line="300" w:lineRule="auto"/>
        <w:rPr>
          <w:rFonts w:ascii="Times New Roman" w:eastAsia="Segoe UI" w:hAnsi="Times New Roman" w:cs="Times New Roman"/>
          <w:color w:val="000000"/>
          <w:kern w:val="0"/>
          <w:sz w:val="28"/>
          <w:szCs w:val="28"/>
          <w:lang w:val="vi-VN" w:eastAsia="vi-VN" w:bidi="vi-VN"/>
          <w14:ligatures w14:val="none"/>
        </w:rPr>
      </w:pPr>
      <w:r w:rsidRPr="00A9672E">
        <w:rPr>
          <w:rFonts w:ascii="Times New Roman" w:eastAsia="Segoe UI" w:hAnsi="Times New Roman" w:cs="Times New Roman"/>
          <w:color w:val="000000"/>
          <w:kern w:val="0"/>
          <w:sz w:val="28"/>
          <w:szCs w:val="28"/>
          <w:lang w:val="vi-VN" w:eastAsia="vi-VN" w:bidi="vi-VN"/>
          <w14:ligatures w14:val="none"/>
        </w:rPr>
        <w:t xml:space="preserve">Hãy sắp xếp các kim loại A, B, </w:t>
      </w:r>
      <w:r w:rsidRPr="00A9672E">
        <w:rPr>
          <w:rFonts w:ascii="Times New Roman" w:eastAsia="Segoe UI" w:hAnsi="Times New Roman" w:cs="Times New Roman"/>
          <w:color w:val="000000"/>
          <w:kern w:val="0"/>
          <w:sz w:val="28"/>
          <w:szCs w:val="28"/>
          <w:lang w:eastAsia="vi-VN" w:bidi="vi-VN"/>
          <w14:ligatures w14:val="none"/>
        </w:rPr>
        <w:t>C</w:t>
      </w:r>
      <w:r w:rsidRPr="00A9672E">
        <w:rPr>
          <w:rFonts w:ascii="Times New Roman" w:eastAsia="Segoe UI" w:hAnsi="Times New Roman" w:cs="Times New Roman"/>
          <w:color w:val="000000"/>
          <w:kern w:val="0"/>
          <w:sz w:val="28"/>
          <w:szCs w:val="28"/>
          <w:lang w:val="vi-VN" w:eastAsia="vi-VN" w:bidi="vi-VN"/>
          <w14:ligatures w14:val="none"/>
        </w:rPr>
        <w:t xml:space="preserve"> theo thứ</w:t>
      </w:r>
      <w:r w:rsidRPr="00A9672E">
        <w:rPr>
          <w:rFonts w:ascii="Times New Roman" w:eastAsia="Segoe UI" w:hAnsi="Times New Roman" w:cs="Times New Roman"/>
          <w:color w:val="000000"/>
          <w:kern w:val="0"/>
          <w:sz w:val="28"/>
          <w:szCs w:val="28"/>
          <w:lang w:eastAsia="vi-VN" w:bidi="vi-VN"/>
          <w14:ligatures w14:val="none"/>
        </w:rPr>
        <w:t xml:space="preserve"> </w:t>
      </w:r>
      <w:r w:rsidRPr="00A9672E">
        <w:rPr>
          <w:rFonts w:ascii="Times New Roman" w:eastAsia="Segoe UI" w:hAnsi="Times New Roman" w:cs="Times New Roman"/>
          <w:color w:val="000000"/>
          <w:kern w:val="0"/>
          <w:sz w:val="28"/>
          <w:szCs w:val="28"/>
          <w:lang w:val="vi-VN" w:eastAsia="vi-VN" w:bidi="vi-VN"/>
          <w14:ligatures w14:val="none"/>
        </w:rPr>
        <w:t>tự</w:t>
      </w:r>
      <w:r w:rsidRPr="00A9672E">
        <w:rPr>
          <w:rFonts w:ascii="Times New Roman" w:eastAsia="Segoe UI" w:hAnsi="Times New Roman" w:cs="Times New Roman"/>
          <w:color w:val="000000"/>
          <w:kern w:val="0"/>
          <w:sz w:val="28"/>
          <w:szCs w:val="28"/>
          <w:lang w:eastAsia="vi-VN" w:bidi="vi-VN"/>
          <w14:ligatures w14:val="none"/>
        </w:rPr>
        <w:t xml:space="preserve"> </w:t>
      </w:r>
      <w:r w:rsidRPr="00A9672E">
        <w:rPr>
          <w:rFonts w:ascii="Times New Roman" w:eastAsia="Segoe UI" w:hAnsi="Times New Roman" w:cs="Times New Roman"/>
          <w:color w:val="000000"/>
          <w:kern w:val="0"/>
          <w:sz w:val="28"/>
          <w:szCs w:val="28"/>
          <w:lang w:val="vi-VN" w:eastAsia="vi-VN" w:bidi="vi-VN"/>
          <w14:ligatures w14:val="none"/>
        </w:rPr>
        <w:t>độ hoạt động hoá học giảm dần.</w:t>
      </w:r>
    </w:p>
    <w:p w14:paraId="287DE0B4" w14:textId="70E298EA" w:rsidR="00A9672E" w:rsidRPr="00A9672E" w:rsidRDefault="00A9672E" w:rsidP="00A9672E">
      <w:pPr>
        <w:widowControl w:val="0"/>
        <w:numPr>
          <w:ilvl w:val="0"/>
          <w:numId w:val="5"/>
        </w:numPr>
        <w:tabs>
          <w:tab w:val="left" w:pos="259"/>
        </w:tabs>
        <w:spacing w:after="0" w:line="300" w:lineRule="auto"/>
        <w:rPr>
          <w:rFonts w:ascii="Times New Roman" w:eastAsia="Segoe UI" w:hAnsi="Times New Roman" w:cs="Times New Roman"/>
          <w:color w:val="000000"/>
          <w:kern w:val="0"/>
          <w:sz w:val="28"/>
          <w:szCs w:val="28"/>
          <w:lang w:val="vi-VN" w:eastAsia="vi-VN" w:bidi="vi-VN"/>
          <w14:ligatures w14:val="none"/>
        </w:rPr>
      </w:pPr>
      <w:r w:rsidRPr="00A9672E">
        <w:rPr>
          <w:rFonts w:ascii="Times New Roman" w:eastAsia="Segoe UI" w:hAnsi="Times New Roman" w:cs="Times New Roman"/>
          <w:color w:val="000000"/>
          <w:kern w:val="0"/>
          <w:sz w:val="28"/>
          <w:szCs w:val="28"/>
          <w:lang w:val="vi-VN" w:eastAsia="vi-VN" w:bidi="vi-VN"/>
          <w14:ligatures w14:val="none"/>
        </w:rPr>
        <w:t>Biết A là một kim loại có hoá trị II và B là một kim loại có hoá trị I. Hãy viết PTHH của phản ứng A và B với nước.</w:t>
      </w:r>
      <w:bookmarkStart w:id="6" w:name="bookmark575"/>
      <w:bookmarkEnd w:id="6"/>
    </w:p>
    <w:p w14:paraId="00221F27" w14:textId="77777777" w:rsidR="00A9672E" w:rsidRPr="00A9672E" w:rsidRDefault="00A9672E" w:rsidP="00A9672E">
      <w:pPr>
        <w:widowControl w:val="0"/>
        <w:tabs>
          <w:tab w:val="left" w:pos="675"/>
        </w:tabs>
        <w:spacing w:after="60" w:line="288" w:lineRule="auto"/>
        <w:jc w:val="both"/>
        <w:rPr>
          <w:rFonts w:ascii="Times New Roman" w:eastAsia="Segoe UI" w:hAnsi="Times New Roman" w:cs="Times New Roman"/>
          <w:color w:val="000000"/>
          <w:kern w:val="0"/>
          <w:sz w:val="28"/>
          <w:szCs w:val="28"/>
          <w:lang w:val="vi-VN" w:eastAsia="vi-VN" w:bidi="vi-VN"/>
          <w14:ligatures w14:val="none"/>
        </w:rPr>
      </w:pPr>
      <w:r w:rsidRPr="00A9672E">
        <w:rPr>
          <w:rFonts w:ascii="Times New Roman" w:eastAsia="Segoe UI" w:hAnsi="Times New Roman" w:cs="Times New Roman"/>
          <w:b/>
          <w:bCs/>
          <w:color w:val="000000"/>
          <w:kern w:val="0"/>
          <w:sz w:val="28"/>
          <w:szCs w:val="28"/>
          <w:lang w:eastAsia="vi-VN" w:bidi="vi-VN"/>
          <w14:ligatures w14:val="none"/>
        </w:rPr>
        <w:t>Câu 3.</w:t>
      </w:r>
      <w:r w:rsidRPr="00A9672E">
        <w:rPr>
          <w:rFonts w:ascii="Times New Roman" w:eastAsia="Segoe UI" w:hAnsi="Times New Roman" w:cs="Times New Roman"/>
          <w:color w:val="000000"/>
          <w:kern w:val="0"/>
          <w:sz w:val="28"/>
          <w:szCs w:val="28"/>
          <w:lang w:eastAsia="vi-VN" w:bidi="vi-VN"/>
          <w14:ligatures w14:val="none"/>
        </w:rPr>
        <w:t xml:space="preserve"> </w:t>
      </w:r>
      <w:r w:rsidRPr="00A9672E">
        <w:rPr>
          <w:rFonts w:ascii="Times New Roman" w:eastAsia="Segoe UI" w:hAnsi="Times New Roman" w:cs="Times New Roman"/>
          <w:color w:val="000000"/>
          <w:kern w:val="0"/>
          <w:sz w:val="28"/>
          <w:szCs w:val="28"/>
          <w:lang w:val="vi-VN" w:eastAsia="vi-VN" w:bidi="vi-VN"/>
          <w14:ligatures w14:val="none"/>
        </w:rPr>
        <w:t>Kali (potassium) tác dụng với nước ở ngay nhiệt độ thường. Trong khi đó kẽm (zinc) và sắt (iron) không tác dụng với nước ở nhiệt độ thường nhưng tác dụng với hơi nước ở điểu kiện nhiệt độ cao.</w:t>
      </w:r>
    </w:p>
    <w:p w14:paraId="3811D2C4" w14:textId="704B343F" w:rsidR="00A9672E" w:rsidRPr="00A9672E" w:rsidRDefault="00A9672E" w:rsidP="00A9672E">
      <w:pPr>
        <w:widowControl w:val="0"/>
        <w:tabs>
          <w:tab w:val="left" w:pos="735"/>
        </w:tabs>
        <w:spacing w:after="60" w:line="305" w:lineRule="auto"/>
        <w:jc w:val="both"/>
        <w:rPr>
          <w:rFonts w:ascii="Times New Roman" w:eastAsia="Segoe UI" w:hAnsi="Times New Roman" w:cs="Times New Roman"/>
          <w:color w:val="000000"/>
          <w:kern w:val="0"/>
          <w:sz w:val="28"/>
          <w:szCs w:val="28"/>
          <w:lang w:val="vi-VN" w:eastAsia="vi-VN" w:bidi="vi-VN"/>
          <w14:ligatures w14:val="none"/>
        </w:rPr>
      </w:pPr>
      <w:bookmarkStart w:id="7" w:name="bookmark576"/>
      <w:bookmarkEnd w:id="7"/>
      <w:r>
        <w:rPr>
          <w:rFonts w:ascii="Times New Roman" w:eastAsia="Segoe UI" w:hAnsi="Times New Roman" w:cs="Times New Roman"/>
          <w:color w:val="000000"/>
          <w:kern w:val="0"/>
          <w:sz w:val="28"/>
          <w:szCs w:val="28"/>
          <w:lang w:eastAsia="vi-VN" w:bidi="vi-VN"/>
          <w14:ligatures w14:val="none"/>
        </w:rPr>
        <w:t>a)</w:t>
      </w:r>
      <w:r w:rsidRPr="00A9672E">
        <w:rPr>
          <w:rFonts w:ascii="Times New Roman" w:eastAsia="Segoe UI" w:hAnsi="Times New Roman" w:cs="Times New Roman"/>
          <w:color w:val="000000"/>
          <w:kern w:val="0"/>
          <w:sz w:val="28"/>
          <w:szCs w:val="28"/>
          <w:lang w:val="vi-VN" w:eastAsia="vi-VN" w:bidi="vi-VN"/>
          <w14:ligatures w14:val="none"/>
        </w:rPr>
        <w:t>Viết PTHH các phản ứng của các kim loại trên với nước. Ghi rõ điểu kiện phản ứng (nếu có).</w:t>
      </w:r>
    </w:p>
    <w:p w14:paraId="1ECF7A81" w14:textId="12D31C96" w:rsidR="00A9672E" w:rsidRPr="00A9672E" w:rsidRDefault="00A9672E" w:rsidP="00A9672E">
      <w:pPr>
        <w:widowControl w:val="0"/>
        <w:tabs>
          <w:tab w:val="left" w:pos="764"/>
        </w:tabs>
        <w:spacing w:after="60" w:line="295" w:lineRule="auto"/>
        <w:jc w:val="both"/>
        <w:rPr>
          <w:rFonts w:ascii="Times New Roman" w:eastAsia="Segoe UI" w:hAnsi="Times New Roman" w:cs="Times New Roman"/>
          <w:color w:val="000000"/>
          <w:kern w:val="0"/>
          <w:sz w:val="28"/>
          <w:szCs w:val="28"/>
          <w:lang w:val="vi-VN" w:eastAsia="vi-VN" w:bidi="vi-VN"/>
          <w14:ligatures w14:val="none"/>
        </w:rPr>
      </w:pPr>
      <w:bookmarkStart w:id="8" w:name="bookmark577"/>
      <w:bookmarkEnd w:id="8"/>
      <w:r>
        <w:rPr>
          <w:rFonts w:ascii="Times New Roman" w:eastAsia="Segoe UI" w:hAnsi="Times New Roman" w:cs="Times New Roman"/>
          <w:color w:val="000000"/>
          <w:kern w:val="0"/>
          <w:sz w:val="28"/>
          <w:szCs w:val="28"/>
          <w:lang w:eastAsia="vi-VN" w:bidi="vi-VN"/>
          <w14:ligatures w14:val="none"/>
        </w:rPr>
        <w:t xml:space="preserve">b) </w:t>
      </w:r>
      <w:r w:rsidRPr="00A9672E">
        <w:rPr>
          <w:rFonts w:ascii="Times New Roman" w:eastAsia="Segoe UI" w:hAnsi="Times New Roman" w:cs="Times New Roman"/>
          <w:color w:val="000000"/>
          <w:kern w:val="0"/>
          <w:sz w:val="28"/>
          <w:szCs w:val="28"/>
          <w:lang w:val="vi-VN" w:eastAsia="vi-VN" w:bidi="vi-VN"/>
          <w14:ligatures w14:val="none"/>
        </w:rPr>
        <w:t>So sánh độ hoạt động hoá học của kali với kẽm, sắt. Từ các dữ kiện trên có thể so sánh được độ hoạt động hoá học của kẽm và sắt không?</w:t>
      </w:r>
    </w:p>
    <w:p w14:paraId="189B6BCD" w14:textId="64018377" w:rsidR="00A9672E" w:rsidRPr="00A9672E" w:rsidRDefault="00A9672E" w:rsidP="00A9672E">
      <w:pPr>
        <w:widowControl w:val="0"/>
        <w:tabs>
          <w:tab w:val="left" w:pos="753"/>
        </w:tabs>
        <w:spacing w:after="60" w:line="302" w:lineRule="auto"/>
        <w:jc w:val="both"/>
        <w:rPr>
          <w:rFonts w:ascii="Times New Roman" w:eastAsia="Segoe UI" w:hAnsi="Times New Roman" w:cs="Times New Roman"/>
          <w:color w:val="000000"/>
          <w:kern w:val="0"/>
          <w:sz w:val="28"/>
          <w:szCs w:val="28"/>
          <w:lang w:val="vi-VN" w:eastAsia="vi-VN" w:bidi="vi-VN"/>
          <w14:ligatures w14:val="none"/>
        </w:rPr>
      </w:pPr>
      <w:bookmarkStart w:id="9" w:name="bookmark578"/>
      <w:bookmarkEnd w:id="9"/>
      <w:r>
        <w:rPr>
          <w:rFonts w:ascii="Times New Roman" w:eastAsia="Segoe UI" w:hAnsi="Times New Roman" w:cs="Times New Roman"/>
          <w:color w:val="000000"/>
          <w:kern w:val="0"/>
          <w:sz w:val="28"/>
          <w:szCs w:val="28"/>
          <w:lang w:eastAsia="vi-VN" w:bidi="vi-VN"/>
          <w14:ligatures w14:val="none"/>
        </w:rPr>
        <w:t>c)</w:t>
      </w:r>
      <w:r w:rsidRPr="00A9672E">
        <w:rPr>
          <w:rFonts w:ascii="Times New Roman" w:eastAsia="Segoe UI" w:hAnsi="Times New Roman" w:cs="Times New Roman"/>
          <w:color w:val="000000"/>
          <w:kern w:val="0"/>
          <w:sz w:val="28"/>
          <w:szCs w:val="28"/>
          <w:lang w:val="vi-VN" w:eastAsia="vi-VN" w:bidi="vi-VN"/>
          <w14:ligatures w14:val="none"/>
        </w:rPr>
        <w:t>Đề xuất thí nghiệm để so sánh độ hoạt động hoá học của kẽm và sắt.</w:t>
      </w:r>
      <w:bookmarkStart w:id="10" w:name="bookmark579"/>
      <w:bookmarkEnd w:id="10"/>
    </w:p>
    <w:p w14:paraId="1DBABF18" w14:textId="77777777" w:rsidR="00A9672E" w:rsidRDefault="00A9672E" w:rsidP="00A9672E">
      <w:pPr>
        <w:widowControl w:val="0"/>
        <w:tabs>
          <w:tab w:val="left" w:pos="760"/>
        </w:tabs>
        <w:spacing w:after="60" w:line="302" w:lineRule="auto"/>
        <w:jc w:val="both"/>
        <w:rPr>
          <w:rFonts w:ascii="Times New Roman" w:eastAsia="Segoe UI" w:hAnsi="Times New Roman" w:cs="Times New Roman"/>
          <w:color w:val="000000"/>
          <w:kern w:val="0"/>
          <w:sz w:val="28"/>
          <w:szCs w:val="28"/>
          <w:lang w:eastAsia="vi-VN" w:bidi="vi-VN"/>
          <w14:ligatures w14:val="none"/>
        </w:rPr>
      </w:pPr>
      <w:r>
        <w:rPr>
          <w:rFonts w:ascii="Times New Roman" w:eastAsia="Segoe UI" w:hAnsi="Times New Roman" w:cs="Times New Roman"/>
          <w:color w:val="000000"/>
          <w:kern w:val="0"/>
          <w:sz w:val="28"/>
          <w:szCs w:val="28"/>
          <w:lang w:eastAsia="vi-VN" w:bidi="vi-VN"/>
          <w14:ligatures w14:val="none"/>
        </w:rPr>
        <w:t xml:space="preserve">d) </w:t>
      </w:r>
      <w:r w:rsidRPr="00A9672E">
        <w:rPr>
          <w:rFonts w:ascii="Times New Roman" w:eastAsia="Segoe UI" w:hAnsi="Times New Roman" w:cs="Times New Roman"/>
          <w:color w:val="000000"/>
          <w:kern w:val="0"/>
          <w:sz w:val="28"/>
          <w:szCs w:val="28"/>
          <w:lang w:val="vi-VN" w:eastAsia="vi-VN" w:bidi="vi-VN"/>
          <w14:ligatures w14:val="none"/>
        </w:rPr>
        <w:t>Dựa vào dãy hoạt động hoá học, cho biết kim loại kẽm hay sắt hoạt động hoá học mạnh hơn? Viết PTHH minh hoạ.</w:t>
      </w:r>
      <w:bookmarkStart w:id="11" w:name="bookmark580"/>
      <w:bookmarkEnd w:id="11"/>
    </w:p>
    <w:p w14:paraId="28F589A8" w14:textId="77777777" w:rsidR="00A9672E" w:rsidRDefault="00A9672E" w:rsidP="00A9672E">
      <w:pPr>
        <w:widowControl w:val="0"/>
        <w:tabs>
          <w:tab w:val="left" w:pos="760"/>
        </w:tabs>
        <w:spacing w:after="60" w:line="302" w:lineRule="auto"/>
        <w:jc w:val="both"/>
        <w:rPr>
          <w:rFonts w:ascii="Times New Roman" w:eastAsia="Segoe UI" w:hAnsi="Times New Roman" w:cs="Times New Roman"/>
          <w:color w:val="000000"/>
          <w:kern w:val="0"/>
          <w:sz w:val="28"/>
          <w:szCs w:val="28"/>
          <w:lang w:eastAsia="vi-VN" w:bidi="vi-VN"/>
          <w14:ligatures w14:val="none"/>
        </w:rPr>
      </w:pPr>
      <w:r w:rsidRPr="00A9672E">
        <w:rPr>
          <w:rFonts w:ascii="Times New Roman" w:eastAsia="Segoe UI" w:hAnsi="Times New Roman" w:cs="Times New Roman"/>
          <w:b/>
          <w:bCs/>
          <w:color w:val="000000"/>
          <w:kern w:val="0"/>
          <w:sz w:val="28"/>
          <w:szCs w:val="28"/>
          <w:lang w:eastAsia="vi-VN" w:bidi="vi-VN"/>
          <w14:ligatures w14:val="none"/>
        </w:rPr>
        <w:t>Câu 4.</w:t>
      </w:r>
      <w:r w:rsidRPr="00A9672E">
        <w:rPr>
          <w:rFonts w:ascii="Times New Roman" w:eastAsia="Segoe UI" w:hAnsi="Times New Roman" w:cs="Times New Roman"/>
          <w:color w:val="000000"/>
          <w:kern w:val="0"/>
          <w:sz w:val="28"/>
          <w:szCs w:val="28"/>
          <w:lang w:val="vi-VN" w:eastAsia="vi-VN" w:bidi="vi-VN"/>
          <w14:ligatures w14:val="none"/>
        </w:rPr>
        <w:t>Cho một mẩu kali vào dung dịch CuSO</w:t>
      </w:r>
      <w:r w:rsidRPr="00A9672E">
        <w:rPr>
          <w:rFonts w:ascii="Times New Roman" w:eastAsia="Segoe UI" w:hAnsi="Times New Roman" w:cs="Times New Roman"/>
          <w:color w:val="000000"/>
          <w:kern w:val="0"/>
          <w:sz w:val="28"/>
          <w:szCs w:val="28"/>
          <w:vertAlign w:val="subscript"/>
          <w:lang w:val="vi-VN" w:eastAsia="vi-VN" w:bidi="vi-VN"/>
          <w14:ligatures w14:val="none"/>
        </w:rPr>
        <w:t>4</w:t>
      </w:r>
      <w:r w:rsidRPr="00A9672E">
        <w:rPr>
          <w:rFonts w:ascii="Times New Roman" w:eastAsia="Segoe UI" w:hAnsi="Times New Roman" w:cs="Times New Roman"/>
          <w:color w:val="000000"/>
          <w:kern w:val="0"/>
          <w:sz w:val="28"/>
          <w:szCs w:val="28"/>
          <w:lang w:val="vi-VN" w:eastAsia="vi-VN" w:bidi="vi-VN"/>
          <w14:ligatures w14:val="none"/>
        </w:rPr>
        <w:t>, quan sát thấy bọt khí thoát ra và xuất hiện kết tủa màu xanh. Hãy viết các PTHH để giải thích các hiện tượng quan sát được.</w:t>
      </w:r>
      <w:bookmarkStart w:id="12" w:name="bookmark581"/>
      <w:bookmarkEnd w:id="12"/>
    </w:p>
    <w:p w14:paraId="39F3F68B" w14:textId="5A103558" w:rsidR="00A9672E" w:rsidRPr="00A9672E" w:rsidRDefault="00A9672E" w:rsidP="00A9672E">
      <w:pPr>
        <w:widowControl w:val="0"/>
        <w:tabs>
          <w:tab w:val="left" w:pos="760"/>
        </w:tabs>
        <w:spacing w:after="60" w:line="302" w:lineRule="auto"/>
        <w:jc w:val="both"/>
        <w:rPr>
          <w:rFonts w:ascii="Times New Roman" w:eastAsia="Segoe UI" w:hAnsi="Times New Roman" w:cs="Times New Roman"/>
          <w:color w:val="000000"/>
          <w:kern w:val="0"/>
          <w:sz w:val="28"/>
          <w:szCs w:val="28"/>
          <w:lang w:val="vi-VN" w:eastAsia="vi-VN" w:bidi="vi-VN"/>
          <w14:ligatures w14:val="none"/>
        </w:rPr>
      </w:pPr>
      <w:r w:rsidRPr="00A9672E">
        <w:rPr>
          <w:rFonts w:ascii="Times New Roman" w:eastAsia="Segoe UI" w:hAnsi="Times New Roman" w:cs="Times New Roman"/>
          <w:b/>
          <w:bCs/>
          <w:color w:val="000000"/>
          <w:kern w:val="0"/>
          <w:sz w:val="28"/>
          <w:szCs w:val="28"/>
          <w:lang w:eastAsia="vi-VN" w:bidi="vi-VN"/>
          <w14:ligatures w14:val="none"/>
        </w:rPr>
        <w:lastRenderedPageBreak/>
        <w:t>Câu 5.</w:t>
      </w:r>
      <w:r>
        <w:rPr>
          <w:rFonts w:ascii="Times New Roman" w:eastAsia="Segoe UI" w:hAnsi="Times New Roman" w:cs="Times New Roman"/>
          <w:color w:val="000000"/>
          <w:kern w:val="0"/>
          <w:sz w:val="28"/>
          <w:szCs w:val="28"/>
          <w:lang w:eastAsia="vi-VN" w:bidi="vi-VN"/>
          <w14:ligatures w14:val="none"/>
        </w:rPr>
        <w:t xml:space="preserve"> </w:t>
      </w:r>
      <w:r w:rsidRPr="00A9672E">
        <w:rPr>
          <w:rFonts w:ascii="Times New Roman" w:eastAsia="Segoe UI" w:hAnsi="Times New Roman" w:cs="Times New Roman"/>
          <w:color w:val="000000"/>
          <w:kern w:val="0"/>
          <w:sz w:val="28"/>
          <w:szCs w:val="28"/>
          <w:lang w:val="vi-VN" w:eastAsia="vi-VN" w:bidi="vi-VN"/>
          <w14:ligatures w14:val="none"/>
        </w:rPr>
        <w:t>Cho các kim loại được kí hiệu là X, Y, Z,T lần lượt tác dụng với nước cất và</w:t>
      </w:r>
    </w:p>
    <w:p w14:paraId="5F4615B3" w14:textId="77777777" w:rsidR="00A9672E" w:rsidRPr="00A9672E" w:rsidRDefault="00A9672E" w:rsidP="00A9672E">
      <w:pPr>
        <w:widowControl w:val="0"/>
        <w:spacing w:after="0" w:line="240" w:lineRule="auto"/>
        <w:rPr>
          <w:rFonts w:ascii="Times New Roman" w:eastAsia="Segoe UI" w:hAnsi="Times New Roman" w:cs="Times New Roman"/>
          <w:color w:val="000000"/>
          <w:kern w:val="0"/>
          <w:sz w:val="28"/>
          <w:szCs w:val="28"/>
          <w:lang w:val="vi-VN" w:eastAsia="vi-VN" w:bidi="vi-VN"/>
          <w14:ligatures w14:val="none"/>
        </w:rPr>
      </w:pPr>
      <w:r w:rsidRPr="00A9672E">
        <w:rPr>
          <w:rFonts w:ascii="Times New Roman" w:eastAsia="Segoe UI" w:hAnsi="Times New Roman" w:cs="Times New Roman"/>
          <w:color w:val="000000"/>
          <w:kern w:val="0"/>
          <w:sz w:val="28"/>
          <w:szCs w:val="28"/>
          <w:lang w:val="vi-VN" w:eastAsia="vi-VN" w:bidi="vi-VN"/>
          <w14:ligatures w14:val="none"/>
        </w:rPr>
        <w:t>với dung dịch HCI. Hiện tượng quan sát được như sau:</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48"/>
        <w:gridCol w:w="4759"/>
        <w:gridCol w:w="2693"/>
      </w:tblGrid>
      <w:tr w:rsidR="00A9672E" w:rsidRPr="00A9672E" w14:paraId="19C42409" w14:textId="77777777" w:rsidTr="00A9672E">
        <w:trPr>
          <w:trHeight w:hRule="exact" w:val="353"/>
          <w:jc w:val="center"/>
        </w:trPr>
        <w:tc>
          <w:tcPr>
            <w:tcW w:w="1048" w:type="dxa"/>
            <w:tcBorders>
              <w:top w:val="single" w:sz="4" w:space="0" w:color="auto"/>
              <w:left w:val="single" w:sz="4" w:space="0" w:color="auto"/>
            </w:tcBorders>
            <w:shd w:val="clear" w:color="auto" w:fill="43AEE7"/>
            <w:vAlign w:val="bottom"/>
          </w:tcPr>
          <w:p w14:paraId="1EBB60C0" w14:textId="77777777" w:rsidR="00A9672E" w:rsidRPr="00A9672E" w:rsidRDefault="00A9672E" w:rsidP="0019336F">
            <w:pPr>
              <w:widowControl w:val="0"/>
              <w:spacing w:after="0" w:line="240" w:lineRule="auto"/>
              <w:jc w:val="center"/>
              <w:rPr>
                <w:rFonts w:ascii="Times New Roman" w:eastAsia="Segoe UI" w:hAnsi="Times New Roman" w:cs="Times New Roman"/>
                <w:color w:val="000000"/>
                <w:kern w:val="0"/>
                <w:sz w:val="28"/>
                <w:szCs w:val="28"/>
                <w:lang w:val="vi-VN" w:eastAsia="vi-VN" w:bidi="vi-VN"/>
                <w14:ligatures w14:val="none"/>
              </w:rPr>
            </w:pPr>
            <w:r w:rsidRPr="00A9672E">
              <w:rPr>
                <w:rFonts w:ascii="Times New Roman" w:eastAsia="Segoe UI" w:hAnsi="Times New Roman" w:cs="Times New Roman"/>
                <w:b/>
                <w:bCs/>
                <w:color w:val="000000"/>
                <w:kern w:val="0"/>
                <w:sz w:val="28"/>
                <w:szCs w:val="28"/>
                <w:lang w:val="vi-VN" w:eastAsia="vi-VN" w:bidi="vi-VN"/>
                <w14:ligatures w14:val="none"/>
              </w:rPr>
              <w:t>Kim loại</w:t>
            </w:r>
          </w:p>
        </w:tc>
        <w:tc>
          <w:tcPr>
            <w:tcW w:w="4759" w:type="dxa"/>
            <w:tcBorders>
              <w:top w:val="single" w:sz="4" w:space="0" w:color="auto"/>
              <w:left w:val="single" w:sz="4" w:space="0" w:color="auto"/>
            </w:tcBorders>
            <w:shd w:val="clear" w:color="auto" w:fill="43AEE7"/>
            <w:vAlign w:val="bottom"/>
          </w:tcPr>
          <w:p w14:paraId="157B6EBC" w14:textId="77777777" w:rsidR="00A9672E" w:rsidRPr="00A9672E" w:rsidRDefault="00A9672E" w:rsidP="0019336F">
            <w:pPr>
              <w:widowControl w:val="0"/>
              <w:spacing w:after="0" w:line="240" w:lineRule="auto"/>
              <w:rPr>
                <w:rFonts w:ascii="Times New Roman" w:eastAsia="Segoe UI" w:hAnsi="Times New Roman" w:cs="Times New Roman"/>
                <w:color w:val="000000"/>
                <w:kern w:val="0"/>
                <w:sz w:val="28"/>
                <w:szCs w:val="28"/>
                <w:lang w:val="vi-VN" w:eastAsia="vi-VN" w:bidi="vi-VN"/>
                <w14:ligatures w14:val="none"/>
              </w:rPr>
            </w:pPr>
            <w:r w:rsidRPr="00A9672E">
              <w:rPr>
                <w:rFonts w:ascii="Times New Roman" w:eastAsia="Segoe UI" w:hAnsi="Times New Roman" w:cs="Times New Roman"/>
                <w:b/>
                <w:bCs/>
                <w:color w:val="000000"/>
                <w:kern w:val="0"/>
                <w:sz w:val="28"/>
                <w:szCs w:val="28"/>
                <w:lang w:val="vi-VN" w:eastAsia="vi-VN" w:bidi="vi-VN"/>
                <w14:ligatures w14:val="none"/>
              </w:rPr>
              <w:t>Tác dụng với dung dịch HCI</w:t>
            </w:r>
          </w:p>
        </w:tc>
        <w:tc>
          <w:tcPr>
            <w:tcW w:w="2693" w:type="dxa"/>
            <w:tcBorders>
              <w:top w:val="single" w:sz="4" w:space="0" w:color="auto"/>
              <w:left w:val="single" w:sz="4" w:space="0" w:color="auto"/>
              <w:right w:val="single" w:sz="4" w:space="0" w:color="auto"/>
            </w:tcBorders>
            <w:shd w:val="clear" w:color="auto" w:fill="43AEE7"/>
            <w:vAlign w:val="bottom"/>
          </w:tcPr>
          <w:p w14:paraId="3B53D2A0" w14:textId="77777777" w:rsidR="00A9672E" w:rsidRPr="00A9672E" w:rsidRDefault="00A9672E" w:rsidP="0019336F">
            <w:pPr>
              <w:widowControl w:val="0"/>
              <w:spacing w:after="0" w:line="240" w:lineRule="auto"/>
              <w:jc w:val="center"/>
              <w:rPr>
                <w:rFonts w:ascii="Times New Roman" w:eastAsia="Segoe UI" w:hAnsi="Times New Roman" w:cs="Times New Roman"/>
                <w:color w:val="000000"/>
                <w:kern w:val="0"/>
                <w:sz w:val="28"/>
                <w:szCs w:val="28"/>
                <w:lang w:val="vi-VN" w:eastAsia="vi-VN" w:bidi="vi-VN"/>
                <w14:ligatures w14:val="none"/>
              </w:rPr>
            </w:pPr>
            <w:r w:rsidRPr="00A9672E">
              <w:rPr>
                <w:rFonts w:ascii="Times New Roman" w:eastAsia="Segoe UI" w:hAnsi="Times New Roman" w:cs="Times New Roman"/>
                <w:b/>
                <w:bCs/>
                <w:color w:val="000000"/>
                <w:kern w:val="0"/>
                <w:sz w:val="28"/>
                <w:szCs w:val="28"/>
                <w:lang w:val="vi-VN" w:eastAsia="vi-VN" w:bidi="vi-VN"/>
                <w14:ligatures w14:val="none"/>
              </w:rPr>
              <w:t>Tác dụng với nước cất</w:t>
            </w:r>
          </w:p>
        </w:tc>
      </w:tr>
      <w:tr w:rsidR="00A9672E" w:rsidRPr="00A9672E" w14:paraId="0CC34B51" w14:textId="77777777" w:rsidTr="00A9672E">
        <w:trPr>
          <w:trHeight w:hRule="exact" w:val="673"/>
          <w:jc w:val="center"/>
        </w:trPr>
        <w:tc>
          <w:tcPr>
            <w:tcW w:w="1048" w:type="dxa"/>
            <w:tcBorders>
              <w:top w:val="single" w:sz="4" w:space="0" w:color="auto"/>
              <w:left w:val="single" w:sz="4" w:space="0" w:color="auto"/>
            </w:tcBorders>
            <w:shd w:val="clear" w:color="auto" w:fill="FFFFFF"/>
          </w:tcPr>
          <w:p w14:paraId="14A733EE" w14:textId="77777777" w:rsidR="00A9672E" w:rsidRPr="00A9672E" w:rsidRDefault="00A9672E" w:rsidP="0019336F">
            <w:pPr>
              <w:widowControl w:val="0"/>
              <w:spacing w:after="0" w:line="240" w:lineRule="auto"/>
              <w:ind w:firstLine="440"/>
              <w:rPr>
                <w:rFonts w:ascii="Times New Roman" w:eastAsia="Segoe UI" w:hAnsi="Times New Roman" w:cs="Times New Roman"/>
                <w:color w:val="000000"/>
                <w:kern w:val="0"/>
                <w:sz w:val="28"/>
                <w:szCs w:val="28"/>
                <w:lang w:val="vi-VN" w:eastAsia="vi-VN" w:bidi="vi-VN"/>
                <w14:ligatures w14:val="none"/>
              </w:rPr>
            </w:pPr>
            <w:r w:rsidRPr="00A9672E">
              <w:rPr>
                <w:rFonts w:ascii="Times New Roman" w:eastAsia="Segoe UI" w:hAnsi="Times New Roman" w:cs="Times New Roman"/>
                <w:color w:val="000000"/>
                <w:kern w:val="0"/>
                <w:sz w:val="28"/>
                <w:szCs w:val="28"/>
                <w:lang w:val="vi-VN" w:eastAsia="vi-VN" w:bidi="vi-VN"/>
                <w14:ligatures w14:val="none"/>
              </w:rPr>
              <w:t>X</w:t>
            </w:r>
          </w:p>
        </w:tc>
        <w:tc>
          <w:tcPr>
            <w:tcW w:w="4759" w:type="dxa"/>
            <w:tcBorders>
              <w:top w:val="single" w:sz="4" w:space="0" w:color="auto"/>
              <w:left w:val="single" w:sz="4" w:space="0" w:color="auto"/>
            </w:tcBorders>
            <w:shd w:val="clear" w:color="auto" w:fill="FFFFFF"/>
            <w:vAlign w:val="bottom"/>
          </w:tcPr>
          <w:p w14:paraId="6D7FEFF3" w14:textId="77777777" w:rsidR="00A9672E" w:rsidRPr="00A9672E" w:rsidRDefault="00A9672E" w:rsidP="0019336F">
            <w:pPr>
              <w:widowControl w:val="0"/>
              <w:spacing w:after="0" w:line="302" w:lineRule="auto"/>
              <w:rPr>
                <w:rFonts w:ascii="Times New Roman" w:eastAsia="Segoe UI" w:hAnsi="Times New Roman" w:cs="Times New Roman"/>
                <w:color w:val="000000"/>
                <w:kern w:val="0"/>
                <w:sz w:val="28"/>
                <w:szCs w:val="28"/>
                <w:lang w:val="vi-VN" w:eastAsia="vi-VN" w:bidi="vi-VN"/>
                <w14:ligatures w14:val="none"/>
              </w:rPr>
            </w:pPr>
            <w:r w:rsidRPr="00A9672E">
              <w:rPr>
                <w:rFonts w:ascii="Times New Roman" w:eastAsia="Segoe UI" w:hAnsi="Times New Roman" w:cs="Times New Roman"/>
                <w:color w:val="000000"/>
                <w:kern w:val="0"/>
                <w:sz w:val="28"/>
                <w:szCs w:val="28"/>
                <w:lang w:val="vi-VN" w:eastAsia="vi-VN" w:bidi="vi-VN"/>
                <w14:ligatures w14:val="none"/>
              </w:rPr>
              <w:t>Giải phóng khí hydrogen chậm</w:t>
            </w:r>
          </w:p>
        </w:tc>
        <w:tc>
          <w:tcPr>
            <w:tcW w:w="2693" w:type="dxa"/>
            <w:tcBorders>
              <w:top w:val="single" w:sz="4" w:space="0" w:color="auto"/>
              <w:left w:val="single" w:sz="4" w:space="0" w:color="auto"/>
              <w:right w:val="single" w:sz="4" w:space="0" w:color="auto"/>
            </w:tcBorders>
            <w:shd w:val="clear" w:color="auto" w:fill="FFFFFF"/>
          </w:tcPr>
          <w:p w14:paraId="602529D9" w14:textId="77777777" w:rsidR="00A9672E" w:rsidRPr="00A9672E" w:rsidRDefault="00A9672E" w:rsidP="0019336F">
            <w:pPr>
              <w:widowControl w:val="0"/>
              <w:spacing w:after="0" w:line="240" w:lineRule="auto"/>
              <w:jc w:val="both"/>
              <w:rPr>
                <w:rFonts w:ascii="Times New Roman" w:eastAsia="Segoe UI" w:hAnsi="Times New Roman" w:cs="Times New Roman"/>
                <w:color w:val="000000"/>
                <w:kern w:val="0"/>
                <w:sz w:val="28"/>
                <w:szCs w:val="28"/>
                <w:lang w:val="vi-VN" w:eastAsia="vi-VN" w:bidi="vi-VN"/>
                <w14:ligatures w14:val="none"/>
              </w:rPr>
            </w:pPr>
            <w:r w:rsidRPr="00A9672E">
              <w:rPr>
                <w:rFonts w:ascii="Times New Roman" w:eastAsia="Segoe UI" w:hAnsi="Times New Roman" w:cs="Times New Roman"/>
                <w:color w:val="000000"/>
                <w:kern w:val="0"/>
                <w:sz w:val="28"/>
                <w:szCs w:val="28"/>
                <w:lang w:val="vi-VN" w:eastAsia="vi-VN" w:bidi="vi-VN"/>
                <w14:ligatures w14:val="none"/>
              </w:rPr>
              <w:t>Không phản ứng</w:t>
            </w:r>
          </w:p>
        </w:tc>
      </w:tr>
      <w:tr w:rsidR="00A9672E" w:rsidRPr="00A9672E" w14:paraId="2B8E91C2" w14:textId="77777777" w:rsidTr="00A9672E">
        <w:trPr>
          <w:trHeight w:hRule="exact" w:val="673"/>
          <w:jc w:val="center"/>
        </w:trPr>
        <w:tc>
          <w:tcPr>
            <w:tcW w:w="1048" w:type="dxa"/>
            <w:tcBorders>
              <w:top w:val="single" w:sz="4" w:space="0" w:color="auto"/>
              <w:left w:val="single" w:sz="4" w:space="0" w:color="auto"/>
            </w:tcBorders>
            <w:shd w:val="clear" w:color="auto" w:fill="FFFFFF"/>
          </w:tcPr>
          <w:p w14:paraId="3B2D21F7" w14:textId="77777777" w:rsidR="00A9672E" w:rsidRPr="00A9672E" w:rsidRDefault="00A9672E" w:rsidP="0019336F">
            <w:pPr>
              <w:widowControl w:val="0"/>
              <w:spacing w:after="0" w:line="240" w:lineRule="auto"/>
              <w:ind w:firstLine="440"/>
              <w:rPr>
                <w:rFonts w:ascii="Times New Roman" w:eastAsia="Segoe UI" w:hAnsi="Times New Roman" w:cs="Times New Roman"/>
                <w:color w:val="000000"/>
                <w:kern w:val="0"/>
                <w:sz w:val="28"/>
                <w:szCs w:val="28"/>
                <w:lang w:val="vi-VN" w:eastAsia="vi-VN" w:bidi="vi-VN"/>
                <w14:ligatures w14:val="none"/>
              </w:rPr>
            </w:pPr>
            <w:r w:rsidRPr="00A9672E">
              <w:rPr>
                <w:rFonts w:ascii="Times New Roman" w:eastAsia="Segoe UI" w:hAnsi="Times New Roman" w:cs="Times New Roman"/>
                <w:color w:val="000000"/>
                <w:kern w:val="0"/>
                <w:sz w:val="28"/>
                <w:szCs w:val="28"/>
                <w:lang w:val="vi-VN" w:eastAsia="vi-VN" w:bidi="vi-VN"/>
                <w14:ligatures w14:val="none"/>
              </w:rPr>
              <w:t>Y</w:t>
            </w:r>
          </w:p>
        </w:tc>
        <w:tc>
          <w:tcPr>
            <w:tcW w:w="4759" w:type="dxa"/>
            <w:tcBorders>
              <w:top w:val="single" w:sz="4" w:space="0" w:color="auto"/>
              <w:left w:val="single" w:sz="4" w:space="0" w:color="auto"/>
            </w:tcBorders>
            <w:shd w:val="clear" w:color="auto" w:fill="FFFFFF"/>
            <w:vAlign w:val="bottom"/>
          </w:tcPr>
          <w:p w14:paraId="4D7CDBC5" w14:textId="77777777" w:rsidR="00A9672E" w:rsidRPr="00A9672E" w:rsidRDefault="00A9672E" w:rsidP="0019336F">
            <w:pPr>
              <w:widowControl w:val="0"/>
              <w:spacing w:after="0" w:line="302" w:lineRule="auto"/>
              <w:rPr>
                <w:rFonts w:ascii="Times New Roman" w:eastAsia="Segoe UI" w:hAnsi="Times New Roman" w:cs="Times New Roman"/>
                <w:color w:val="000000"/>
                <w:kern w:val="0"/>
                <w:sz w:val="28"/>
                <w:szCs w:val="28"/>
                <w:lang w:val="vi-VN" w:eastAsia="vi-VN" w:bidi="vi-VN"/>
                <w14:ligatures w14:val="none"/>
              </w:rPr>
            </w:pPr>
            <w:r w:rsidRPr="00A9672E">
              <w:rPr>
                <w:rFonts w:ascii="Times New Roman" w:eastAsia="Segoe UI" w:hAnsi="Times New Roman" w:cs="Times New Roman"/>
                <w:color w:val="000000"/>
                <w:kern w:val="0"/>
                <w:sz w:val="28"/>
                <w:szCs w:val="28"/>
                <w:lang w:val="vi-VN" w:eastAsia="vi-VN" w:bidi="vi-VN"/>
                <w14:ligatures w14:val="none"/>
              </w:rPr>
              <w:t>Giải phóng khí hydrogen nhanh</w:t>
            </w:r>
          </w:p>
        </w:tc>
        <w:tc>
          <w:tcPr>
            <w:tcW w:w="2693" w:type="dxa"/>
            <w:tcBorders>
              <w:top w:val="single" w:sz="4" w:space="0" w:color="auto"/>
              <w:left w:val="single" w:sz="4" w:space="0" w:color="auto"/>
              <w:right w:val="single" w:sz="4" w:space="0" w:color="auto"/>
            </w:tcBorders>
            <w:shd w:val="clear" w:color="auto" w:fill="FFFFFF"/>
          </w:tcPr>
          <w:p w14:paraId="4A07E2A4" w14:textId="77777777" w:rsidR="00A9672E" w:rsidRPr="00A9672E" w:rsidRDefault="00A9672E" w:rsidP="0019336F">
            <w:pPr>
              <w:widowControl w:val="0"/>
              <w:spacing w:after="0" w:line="240" w:lineRule="auto"/>
              <w:jc w:val="both"/>
              <w:rPr>
                <w:rFonts w:ascii="Times New Roman" w:eastAsia="Segoe UI" w:hAnsi="Times New Roman" w:cs="Times New Roman"/>
                <w:color w:val="000000"/>
                <w:kern w:val="0"/>
                <w:sz w:val="28"/>
                <w:szCs w:val="28"/>
                <w:lang w:val="vi-VN" w:eastAsia="vi-VN" w:bidi="vi-VN"/>
                <w14:ligatures w14:val="none"/>
              </w:rPr>
            </w:pPr>
            <w:r w:rsidRPr="00A9672E">
              <w:rPr>
                <w:rFonts w:ascii="Times New Roman" w:eastAsia="Segoe UI" w:hAnsi="Times New Roman" w:cs="Times New Roman"/>
                <w:color w:val="000000"/>
                <w:kern w:val="0"/>
                <w:sz w:val="28"/>
                <w:szCs w:val="28"/>
                <w:lang w:val="vi-VN" w:eastAsia="vi-VN" w:bidi="vi-VN"/>
                <w14:ligatures w14:val="none"/>
              </w:rPr>
              <w:t>Không phản ứng</w:t>
            </w:r>
          </w:p>
        </w:tc>
      </w:tr>
      <w:tr w:rsidR="00A9672E" w:rsidRPr="00A9672E" w14:paraId="45C102FA" w14:textId="77777777" w:rsidTr="00A9672E">
        <w:trPr>
          <w:trHeight w:hRule="exact" w:val="338"/>
          <w:jc w:val="center"/>
        </w:trPr>
        <w:tc>
          <w:tcPr>
            <w:tcW w:w="1048" w:type="dxa"/>
            <w:tcBorders>
              <w:top w:val="single" w:sz="4" w:space="0" w:color="auto"/>
              <w:left w:val="single" w:sz="4" w:space="0" w:color="auto"/>
            </w:tcBorders>
            <w:shd w:val="clear" w:color="auto" w:fill="FFFFFF"/>
            <w:vAlign w:val="bottom"/>
          </w:tcPr>
          <w:p w14:paraId="177A93B3" w14:textId="0D49F0EA" w:rsidR="00A9672E" w:rsidRPr="00A9672E" w:rsidRDefault="00A9672E" w:rsidP="0019336F">
            <w:pPr>
              <w:widowControl w:val="0"/>
              <w:spacing w:after="0" w:line="240" w:lineRule="auto"/>
              <w:ind w:firstLine="440"/>
              <w:rPr>
                <w:rFonts w:ascii="Times New Roman" w:eastAsia="Segoe UI" w:hAnsi="Times New Roman" w:cs="Times New Roman"/>
                <w:color w:val="000000"/>
                <w:kern w:val="0"/>
                <w:sz w:val="28"/>
                <w:szCs w:val="28"/>
                <w:lang w:val="vi-VN" w:eastAsia="vi-VN" w:bidi="vi-VN"/>
                <w14:ligatures w14:val="none"/>
              </w:rPr>
            </w:pPr>
            <w:r w:rsidRPr="00A9672E">
              <w:rPr>
                <w:rFonts w:ascii="Times New Roman" w:eastAsia="Arial" w:hAnsi="Times New Roman" w:cs="Times New Roman"/>
                <w:color w:val="000000"/>
                <w:kern w:val="0"/>
                <w:sz w:val="28"/>
                <w:szCs w:val="28"/>
                <w:lang w:val="vi-VN" w:eastAsia="vi-VN" w:bidi="vi-VN"/>
                <w14:ligatures w14:val="none"/>
              </w:rPr>
              <w:t>Z</w:t>
            </w:r>
          </w:p>
        </w:tc>
        <w:tc>
          <w:tcPr>
            <w:tcW w:w="4759" w:type="dxa"/>
            <w:tcBorders>
              <w:top w:val="single" w:sz="4" w:space="0" w:color="auto"/>
              <w:left w:val="single" w:sz="4" w:space="0" w:color="auto"/>
            </w:tcBorders>
            <w:shd w:val="clear" w:color="auto" w:fill="FFFFFF"/>
            <w:vAlign w:val="bottom"/>
          </w:tcPr>
          <w:p w14:paraId="5480F3CC" w14:textId="77777777" w:rsidR="00A9672E" w:rsidRPr="00A9672E" w:rsidRDefault="00A9672E" w:rsidP="0019336F">
            <w:pPr>
              <w:widowControl w:val="0"/>
              <w:spacing w:after="0" w:line="240" w:lineRule="auto"/>
              <w:rPr>
                <w:rFonts w:ascii="Times New Roman" w:eastAsia="Segoe UI" w:hAnsi="Times New Roman" w:cs="Times New Roman"/>
                <w:color w:val="000000"/>
                <w:kern w:val="0"/>
                <w:sz w:val="28"/>
                <w:szCs w:val="28"/>
                <w:lang w:val="vi-VN" w:eastAsia="vi-VN" w:bidi="vi-VN"/>
                <w14:ligatures w14:val="none"/>
              </w:rPr>
            </w:pPr>
            <w:r w:rsidRPr="00A9672E">
              <w:rPr>
                <w:rFonts w:ascii="Times New Roman" w:eastAsia="Segoe UI" w:hAnsi="Times New Roman" w:cs="Times New Roman"/>
                <w:color w:val="000000"/>
                <w:kern w:val="0"/>
                <w:sz w:val="28"/>
                <w:szCs w:val="28"/>
                <w:lang w:val="vi-VN" w:eastAsia="vi-VN" w:bidi="vi-VN"/>
                <w14:ligatures w14:val="none"/>
              </w:rPr>
              <w:t>Không phản ứng</w:t>
            </w:r>
          </w:p>
        </w:tc>
        <w:tc>
          <w:tcPr>
            <w:tcW w:w="2693" w:type="dxa"/>
            <w:tcBorders>
              <w:top w:val="single" w:sz="4" w:space="0" w:color="auto"/>
              <w:left w:val="single" w:sz="4" w:space="0" w:color="auto"/>
              <w:right w:val="single" w:sz="4" w:space="0" w:color="auto"/>
            </w:tcBorders>
            <w:shd w:val="clear" w:color="auto" w:fill="FFFFFF"/>
            <w:vAlign w:val="bottom"/>
          </w:tcPr>
          <w:p w14:paraId="7215B4AB" w14:textId="77777777" w:rsidR="00A9672E" w:rsidRPr="00A9672E" w:rsidRDefault="00A9672E" w:rsidP="0019336F">
            <w:pPr>
              <w:widowControl w:val="0"/>
              <w:spacing w:after="0" w:line="240" w:lineRule="auto"/>
              <w:jc w:val="both"/>
              <w:rPr>
                <w:rFonts w:ascii="Times New Roman" w:eastAsia="Segoe UI" w:hAnsi="Times New Roman" w:cs="Times New Roman"/>
                <w:color w:val="000000"/>
                <w:kern w:val="0"/>
                <w:sz w:val="28"/>
                <w:szCs w:val="28"/>
                <w:lang w:val="vi-VN" w:eastAsia="vi-VN" w:bidi="vi-VN"/>
                <w14:ligatures w14:val="none"/>
              </w:rPr>
            </w:pPr>
            <w:r w:rsidRPr="00A9672E">
              <w:rPr>
                <w:rFonts w:ascii="Times New Roman" w:eastAsia="Segoe UI" w:hAnsi="Times New Roman" w:cs="Times New Roman"/>
                <w:color w:val="000000"/>
                <w:kern w:val="0"/>
                <w:sz w:val="28"/>
                <w:szCs w:val="28"/>
                <w:lang w:val="vi-VN" w:eastAsia="vi-VN" w:bidi="vi-VN"/>
                <w14:ligatures w14:val="none"/>
              </w:rPr>
              <w:t>Không phản ứng</w:t>
            </w:r>
          </w:p>
        </w:tc>
      </w:tr>
      <w:tr w:rsidR="00A9672E" w:rsidRPr="00A9672E" w14:paraId="43836705" w14:textId="77777777" w:rsidTr="00A9672E">
        <w:trPr>
          <w:trHeight w:hRule="exact" w:val="691"/>
          <w:jc w:val="center"/>
        </w:trPr>
        <w:tc>
          <w:tcPr>
            <w:tcW w:w="1048" w:type="dxa"/>
            <w:tcBorders>
              <w:top w:val="single" w:sz="4" w:space="0" w:color="auto"/>
              <w:left w:val="single" w:sz="4" w:space="0" w:color="auto"/>
              <w:bottom w:val="single" w:sz="4" w:space="0" w:color="auto"/>
            </w:tcBorders>
            <w:shd w:val="clear" w:color="auto" w:fill="FFFFFF"/>
          </w:tcPr>
          <w:p w14:paraId="189BF83B" w14:textId="77777777" w:rsidR="00A9672E" w:rsidRPr="00A9672E" w:rsidRDefault="00A9672E" w:rsidP="0019336F">
            <w:pPr>
              <w:widowControl w:val="0"/>
              <w:spacing w:after="0" w:line="240" w:lineRule="auto"/>
              <w:ind w:firstLine="440"/>
              <w:rPr>
                <w:rFonts w:ascii="Times New Roman" w:eastAsia="Segoe UI" w:hAnsi="Times New Roman" w:cs="Times New Roman"/>
                <w:color w:val="000000"/>
                <w:kern w:val="0"/>
                <w:sz w:val="28"/>
                <w:szCs w:val="28"/>
                <w:lang w:val="vi-VN" w:eastAsia="vi-VN" w:bidi="vi-VN"/>
                <w14:ligatures w14:val="none"/>
              </w:rPr>
            </w:pPr>
            <w:r w:rsidRPr="00A9672E">
              <w:rPr>
                <w:rFonts w:ascii="Times New Roman" w:eastAsia="Segoe UI" w:hAnsi="Times New Roman" w:cs="Times New Roman"/>
                <w:color w:val="000000"/>
                <w:kern w:val="0"/>
                <w:sz w:val="28"/>
                <w:szCs w:val="28"/>
                <w:lang w:val="vi-VN" w:eastAsia="vi-VN" w:bidi="vi-VN"/>
                <w14:ligatures w14:val="none"/>
              </w:rPr>
              <w:t>T</w:t>
            </w:r>
          </w:p>
        </w:tc>
        <w:tc>
          <w:tcPr>
            <w:tcW w:w="4759" w:type="dxa"/>
            <w:tcBorders>
              <w:top w:val="single" w:sz="4" w:space="0" w:color="auto"/>
              <w:left w:val="single" w:sz="4" w:space="0" w:color="auto"/>
              <w:bottom w:val="single" w:sz="4" w:space="0" w:color="auto"/>
            </w:tcBorders>
            <w:shd w:val="clear" w:color="auto" w:fill="FFFFFF"/>
            <w:vAlign w:val="bottom"/>
          </w:tcPr>
          <w:p w14:paraId="328EA6E2" w14:textId="77777777" w:rsidR="00A9672E" w:rsidRPr="00A9672E" w:rsidRDefault="00A9672E" w:rsidP="0019336F">
            <w:pPr>
              <w:widowControl w:val="0"/>
              <w:spacing w:after="0" w:line="302" w:lineRule="auto"/>
              <w:rPr>
                <w:rFonts w:ascii="Times New Roman" w:eastAsia="Segoe UI" w:hAnsi="Times New Roman" w:cs="Times New Roman"/>
                <w:color w:val="000000"/>
                <w:kern w:val="0"/>
                <w:sz w:val="28"/>
                <w:szCs w:val="28"/>
                <w:lang w:val="vi-VN" w:eastAsia="vi-VN" w:bidi="vi-VN"/>
                <w14:ligatures w14:val="none"/>
              </w:rPr>
            </w:pPr>
            <w:r w:rsidRPr="00A9672E">
              <w:rPr>
                <w:rFonts w:ascii="Times New Roman" w:eastAsia="Segoe UI" w:hAnsi="Times New Roman" w:cs="Times New Roman"/>
                <w:color w:val="000000"/>
                <w:kern w:val="0"/>
                <w:sz w:val="28"/>
                <w:szCs w:val="28"/>
                <w:lang w:val="vi-VN" w:eastAsia="vi-VN" w:bidi="vi-VN"/>
                <w14:ligatures w14:val="none"/>
              </w:rPr>
              <w:t>Giải phóng khí hydrogen nhanh</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bottom"/>
          </w:tcPr>
          <w:p w14:paraId="15041A6A" w14:textId="77777777" w:rsidR="00A9672E" w:rsidRDefault="00A9672E" w:rsidP="0019336F">
            <w:pPr>
              <w:widowControl w:val="0"/>
              <w:spacing w:after="0" w:line="300" w:lineRule="auto"/>
              <w:rPr>
                <w:rFonts w:ascii="Times New Roman" w:eastAsia="Segoe UI" w:hAnsi="Times New Roman" w:cs="Times New Roman"/>
                <w:color w:val="000000"/>
                <w:kern w:val="0"/>
                <w:sz w:val="28"/>
                <w:szCs w:val="28"/>
                <w:lang w:eastAsia="vi-VN" w:bidi="vi-VN"/>
                <w14:ligatures w14:val="none"/>
              </w:rPr>
            </w:pPr>
            <w:r w:rsidRPr="00A9672E">
              <w:rPr>
                <w:rFonts w:ascii="Times New Roman" w:eastAsia="Segoe UI" w:hAnsi="Times New Roman" w:cs="Times New Roman"/>
                <w:color w:val="000000"/>
                <w:kern w:val="0"/>
                <w:sz w:val="28"/>
                <w:szCs w:val="28"/>
                <w:lang w:val="vi-VN" w:eastAsia="vi-VN" w:bidi="vi-VN"/>
                <w14:ligatures w14:val="none"/>
              </w:rPr>
              <w:t>Giải phóng khí hydrogen nhanh, dung</w:t>
            </w:r>
          </w:p>
          <w:p w14:paraId="20E0976D" w14:textId="77777777" w:rsidR="00A9672E" w:rsidRDefault="00A9672E" w:rsidP="0019336F">
            <w:pPr>
              <w:widowControl w:val="0"/>
              <w:spacing w:after="0" w:line="300" w:lineRule="auto"/>
              <w:rPr>
                <w:rFonts w:ascii="Times New Roman" w:eastAsia="Segoe UI" w:hAnsi="Times New Roman" w:cs="Times New Roman"/>
                <w:color w:val="000000"/>
                <w:kern w:val="0"/>
                <w:sz w:val="28"/>
                <w:szCs w:val="28"/>
                <w:lang w:eastAsia="vi-VN" w:bidi="vi-VN"/>
                <w14:ligatures w14:val="none"/>
              </w:rPr>
            </w:pPr>
          </w:p>
          <w:p w14:paraId="25A4EF77" w14:textId="59760D14" w:rsidR="00A9672E" w:rsidRPr="00A9672E" w:rsidRDefault="00A9672E" w:rsidP="0019336F">
            <w:pPr>
              <w:widowControl w:val="0"/>
              <w:spacing w:after="0" w:line="300" w:lineRule="auto"/>
              <w:rPr>
                <w:rFonts w:ascii="Times New Roman" w:eastAsia="Segoe UI" w:hAnsi="Times New Roman" w:cs="Times New Roman"/>
                <w:color w:val="000000"/>
                <w:kern w:val="0"/>
                <w:sz w:val="28"/>
                <w:szCs w:val="28"/>
                <w:lang w:val="vi-VN" w:eastAsia="vi-VN" w:bidi="vi-VN"/>
                <w14:ligatures w14:val="none"/>
              </w:rPr>
            </w:pPr>
            <w:r w:rsidRPr="00A9672E">
              <w:rPr>
                <w:rFonts w:ascii="Times New Roman" w:eastAsia="Segoe UI" w:hAnsi="Times New Roman" w:cs="Times New Roman"/>
                <w:color w:val="000000"/>
                <w:kern w:val="0"/>
                <w:sz w:val="28"/>
                <w:szCs w:val="28"/>
                <w:lang w:val="vi-VN" w:eastAsia="vi-VN" w:bidi="vi-VN"/>
                <w14:ligatures w14:val="none"/>
              </w:rPr>
              <w:t xml:space="preserve"> dịch nóng lên</w:t>
            </w:r>
          </w:p>
        </w:tc>
      </w:tr>
    </w:tbl>
    <w:p w14:paraId="23140CE6" w14:textId="77777777" w:rsidR="00A9672E" w:rsidRPr="00A9672E" w:rsidRDefault="00A9672E" w:rsidP="00A9672E">
      <w:pPr>
        <w:widowControl w:val="0"/>
        <w:numPr>
          <w:ilvl w:val="0"/>
          <w:numId w:val="7"/>
        </w:numPr>
        <w:tabs>
          <w:tab w:val="left" w:pos="223"/>
        </w:tabs>
        <w:spacing w:after="120" w:line="240" w:lineRule="auto"/>
        <w:rPr>
          <w:rFonts w:ascii="Times New Roman" w:eastAsia="Segoe UI" w:hAnsi="Times New Roman" w:cs="Times New Roman"/>
          <w:color w:val="000000"/>
          <w:kern w:val="0"/>
          <w:sz w:val="28"/>
          <w:szCs w:val="28"/>
          <w:lang w:val="vi-VN" w:eastAsia="vi-VN" w:bidi="vi-VN"/>
          <w14:ligatures w14:val="none"/>
        </w:rPr>
      </w:pPr>
      <w:r w:rsidRPr="00A9672E">
        <w:rPr>
          <w:rFonts w:ascii="Times New Roman" w:eastAsia="Segoe UI" w:hAnsi="Times New Roman" w:cs="Times New Roman"/>
          <w:color w:val="000000"/>
          <w:kern w:val="0"/>
          <w:sz w:val="28"/>
          <w:szCs w:val="28"/>
          <w:lang w:val="vi-VN" w:eastAsia="vi-VN" w:bidi="vi-VN"/>
          <w14:ligatures w14:val="none"/>
        </w:rPr>
        <w:t>Hãy sắp xếp các kim loại X, Y, z, T theo trật tự độ hoạt động hoá học giảm dẩn.</w:t>
      </w:r>
    </w:p>
    <w:p w14:paraId="533FA47A" w14:textId="77777777" w:rsidR="00A9672E" w:rsidRPr="00A9672E" w:rsidRDefault="00A9672E" w:rsidP="00A9672E">
      <w:pPr>
        <w:widowControl w:val="0"/>
        <w:numPr>
          <w:ilvl w:val="0"/>
          <w:numId w:val="7"/>
        </w:numPr>
        <w:tabs>
          <w:tab w:val="left" w:pos="245"/>
        </w:tabs>
        <w:spacing w:after="0" w:line="240" w:lineRule="auto"/>
        <w:rPr>
          <w:rFonts w:ascii="Times New Roman" w:eastAsia="Segoe UI" w:hAnsi="Times New Roman" w:cs="Times New Roman"/>
          <w:color w:val="000000"/>
          <w:kern w:val="0"/>
          <w:sz w:val="28"/>
          <w:szCs w:val="28"/>
          <w:lang w:val="vi-VN" w:eastAsia="vi-VN" w:bidi="vi-VN"/>
          <w14:ligatures w14:val="none"/>
        </w:rPr>
      </w:pPr>
      <w:r w:rsidRPr="00A9672E">
        <w:rPr>
          <w:rFonts w:ascii="Times New Roman" w:eastAsia="Segoe UI" w:hAnsi="Times New Roman" w:cs="Times New Roman"/>
          <w:color w:val="000000"/>
          <w:kern w:val="0"/>
          <w:sz w:val="28"/>
          <w:szCs w:val="28"/>
          <w:lang w:val="vi-VN" w:eastAsia="vi-VN" w:bidi="vi-VN"/>
          <w14:ligatures w14:val="none"/>
        </w:rPr>
        <w:t>Cho biết vị trí của các kim loại so với H trong dãy hoạt động hoá học.</w:t>
      </w:r>
    </w:p>
    <w:p w14:paraId="4A77092F" w14:textId="20237575" w:rsidR="00A9672E" w:rsidRPr="00A9672E" w:rsidRDefault="00A9672E" w:rsidP="00A9672E">
      <w:pPr>
        <w:widowControl w:val="0"/>
        <w:tabs>
          <w:tab w:val="left" w:pos="826"/>
        </w:tabs>
        <w:spacing w:after="60" w:line="290" w:lineRule="auto"/>
        <w:jc w:val="both"/>
        <w:rPr>
          <w:rFonts w:ascii="Times New Roman" w:eastAsia="Segoe UI" w:hAnsi="Times New Roman" w:cs="Times New Roman"/>
          <w:color w:val="000000"/>
          <w:kern w:val="0"/>
          <w:sz w:val="28"/>
          <w:szCs w:val="28"/>
          <w:lang w:val="vi-VN" w:eastAsia="vi-VN" w:bidi="vi-VN"/>
          <w14:ligatures w14:val="none"/>
        </w:rPr>
      </w:pPr>
      <w:bookmarkStart w:id="13" w:name="bookmark582"/>
      <w:bookmarkEnd w:id="13"/>
      <w:r w:rsidRPr="00A9672E">
        <w:rPr>
          <w:rFonts w:ascii="Times New Roman" w:eastAsia="Courier New" w:hAnsi="Times New Roman" w:cs="Times New Roman"/>
          <w:b/>
          <w:bCs/>
          <w:color w:val="000000"/>
          <w:kern w:val="0"/>
          <w:sz w:val="28"/>
          <w:szCs w:val="28"/>
          <w:lang w:eastAsia="vi-VN" w:bidi="vi-VN"/>
          <w14:ligatures w14:val="none"/>
        </w:rPr>
        <w:t>Câu 6.</w:t>
      </w:r>
      <w:r>
        <w:rPr>
          <w:rFonts w:ascii="Times New Roman" w:eastAsia="Courier New" w:hAnsi="Times New Roman" w:cs="Times New Roman"/>
          <w:color w:val="000000"/>
          <w:kern w:val="0"/>
          <w:sz w:val="28"/>
          <w:szCs w:val="28"/>
          <w:lang w:eastAsia="vi-VN" w:bidi="vi-VN"/>
          <w14:ligatures w14:val="none"/>
        </w:rPr>
        <w:t xml:space="preserve"> </w:t>
      </w:r>
      <w:r w:rsidRPr="00A9672E">
        <w:rPr>
          <w:rFonts w:ascii="Times New Roman" w:eastAsia="Segoe UI" w:hAnsi="Times New Roman" w:cs="Times New Roman"/>
          <w:color w:val="000000"/>
          <w:kern w:val="0"/>
          <w:sz w:val="28"/>
          <w:szCs w:val="28"/>
          <w:lang w:val="vi-VN" w:eastAsia="vi-VN" w:bidi="vi-VN"/>
          <w14:ligatures w14:val="none"/>
        </w:rPr>
        <w:t>Thực hiện thí nghiệm với một kim loại X chưa biết tên, kết quả thu được như</w:t>
      </w:r>
      <w:r w:rsidRPr="00A9672E">
        <w:rPr>
          <w:rFonts w:ascii="Times New Roman" w:eastAsia="Segoe UI" w:hAnsi="Times New Roman" w:cs="Times New Roman"/>
          <w:color w:val="000000"/>
          <w:kern w:val="0"/>
          <w:sz w:val="28"/>
          <w:szCs w:val="28"/>
          <w:lang w:eastAsia="vi-VN" w:bidi="vi-VN"/>
          <w14:ligatures w14:val="none"/>
        </w:rPr>
        <w:t xml:space="preserve"> </w:t>
      </w:r>
      <w:r w:rsidRPr="00A9672E">
        <w:rPr>
          <w:rFonts w:ascii="Times New Roman" w:eastAsia="Segoe UI" w:hAnsi="Times New Roman" w:cs="Times New Roman"/>
          <w:color w:val="000000"/>
          <w:kern w:val="0"/>
          <w:sz w:val="28"/>
          <w:szCs w:val="28"/>
          <w:lang w:val="vi-VN" w:eastAsia="vi-VN" w:bidi="vi-VN"/>
          <w14:ligatures w14:val="none"/>
        </w:rPr>
        <w:t>sau:</w:t>
      </w:r>
    </w:p>
    <w:p w14:paraId="53A83E71" w14:textId="77777777" w:rsidR="00A9672E" w:rsidRPr="00A9672E" w:rsidRDefault="00A9672E" w:rsidP="00A9672E">
      <w:pPr>
        <w:widowControl w:val="0"/>
        <w:numPr>
          <w:ilvl w:val="0"/>
          <w:numId w:val="3"/>
        </w:numPr>
        <w:tabs>
          <w:tab w:val="left" w:pos="684"/>
        </w:tabs>
        <w:spacing w:after="60" w:line="305" w:lineRule="auto"/>
        <w:jc w:val="both"/>
        <w:rPr>
          <w:rFonts w:ascii="Times New Roman" w:eastAsia="Segoe UI" w:hAnsi="Times New Roman" w:cs="Times New Roman"/>
          <w:color w:val="000000"/>
          <w:kern w:val="0"/>
          <w:sz w:val="28"/>
          <w:szCs w:val="28"/>
          <w:lang w:val="vi-VN" w:eastAsia="vi-VN" w:bidi="vi-VN"/>
          <w14:ligatures w14:val="none"/>
        </w:rPr>
      </w:pPr>
      <w:bookmarkStart w:id="14" w:name="bookmark583"/>
      <w:bookmarkEnd w:id="14"/>
      <w:r w:rsidRPr="00A9672E">
        <w:rPr>
          <w:rFonts w:ascii="Times New Roman" w:eastAsia="Segoe UI" w:hAnsi="Times New Roman" w:cs="Times New Roman"/>
          <w:color w:val="000000"/>
          <w:kern w:val="0"/>
          <w:sz w:val="28"/>
          <w:szCs w:val="28"/>
          <w:lang w:val="vi-VN" w:eastAsia="vi-VN" w:bidi="vi-VN"/>
          <w14:ligatures w14:val="none"/>
        </w:rPr>
        <w:t>X đẩy được sắt ra khỏi muối FeSO</w:t>
      </w:r>
      <w:r w:rsidRPr="00A9672E">
        <w:rPr>
          <w:rFonts w:ascii="Times New Roman" w:eastAsia="Segoe UI" w:hAnsi="Times New Roman" w:cs="Times New Roman"/>
          <w:color w:val="000000"/>
          <w:kern w:val="0"/>
          <w:sz w:val="28"/>
          <w:szCs w:val="28"/>
          <w:vertAlign w:val="subscript"/>
          <w:lang w:val="vi-VN" w:eastAsia="vi-VN" w:bidi="vi-VN"/>
          <w14:ligatures w14:val="none"/>
        </w:rPr>
        <w:t>4</w:t>
      </w:r>
      <w:r w:rsidRPr="00A9672E">
        <w:rPr>
          <w:rFonts w:ascii="Times New Roman" w:eastAsia="Segoe UI" w:hAnsi="Times New Roman" w:cs="Times New Roman"/>
          <w:color w:val="000000"/>
          <w:kern w:val="0"/>
          <w:sz w:val="28"/>
          <w:szCs w:val="28"/>
          <w:lang w:val="vi-VN" w:eastAsia="vi-VN" w:bidi="vi-VN"/>
          <w14:ligatures w14:val="none"/>
        </w:rPr>
        <w:t xml:space="preserve"> trong dung dịch.</w:t>
      </w:r>
    </w:p>
    <w:p w14:paraId="7870643E" w14:textId="77777777" w:rsidR="00A9672E" w:rsidRPr="00A9672E" w:rsidRDefault="00A9672E" w:rsidP="00A9672E">
      <w:pPr>
        <w:widowControl w:val="0"/>
        <w:numPr>
          <w:ilvl w:val="0"/>
          <w:numId w:val="3"/>
        </w:numPr>
        <w:tabs>
          <w:tab w:val="left" w:pos="688"/>
        </w:tabs>
        <w:spacing w:after="60" w:line="305" w:lineRule="auto"/>
        <w:jc w:val="both"/>
        <w:rPr>
          <w:rFonts w:ascii="Times New Roman" w:eastAsia="Segoe UI" w:hAnsi="Times New Roman" w:cs="Times New Roman"/>
          <w:color w:val="000000"/>
          <w:kern w:val="0"/>
          <w:sz w:val="28"/>
          <w:szCs w:val="28"/>
          <w:lang w:val="vi-VN" w:eastAsia="vi-VN" w:bidi="vi-VN"/>
          <w14:ligatures w14:val="none"/>
        </w:rPr>
      </w:pPr>
      <w:bookmarkStart w:id="15" w:name="bookmark584"/>
      <w:bookmarkEnd w:id="15"/>
      <w:r w:rsidRPr="00A9672E">
        <w:rPr>
          <w:rFonts w:ascii="Times New Roman" w:eastAsia="Segoe UI" w:hAnsi="Times New Roman" w:cs="Times New Roman"/>
          <w:color w:val="000000"/>
          <w:kern w:val="0"/>
          <w:sz w:val="28"/>
          <w:szCs w:val="28"/>
          <w:lang w:val="vi-VN" w:eastAsia="vi-VN" w:bidi="vi-VN"/>
          <w14:ligatures w14:val="none"/>
        </w:rPr>
        <w:t>X không phản ứng với nước ở điều kiện nhiệt độ thường.</w:t>
      </w:r>
    </w:p>
    <w:p w14:paraId="0AC28DA5" w14:textId="77777777" w:rsidR="00A9672E" w:rsidRPr="00A9672E" w:rsidRDefault="00A9672E" w:rsidP="00A9672E">
      <w:pPr>
        <w:widowControl w:val="0"/>
        <w:spacing w:after="60" w:line="305" w:lineRule="auto"/>
        <w:ind w:firstLine="380"/>
        <w:jc w:val="both"/>
        <w:rPr>
          <w:rFonts w:ascii="Times New Roman" w:eastAsia="Segoe UI" w:hAnsi="Times New Roman" w:cs="Times New Roman"/>
          <w:color w:val="000000"/>
          <w:kern w:val="0"/>
          <w:sz w:val="28"/>
          <w:szCs w:val="28"/>
          <w:lang w:val="vi-VN" w:eastAsia="vi-VN" w:bidi="vi-VN"/>
          <w14:ligatures w14:val="none"/>
        </w:rPr>
      </w:pPr>
      <w:r w:rsidRPr="00A9672E">
        <w:rPr>
          <w:rFonts w:ascii="Times New Roman" w:eastAsia="Segoe UI" w:hAnsi="Times New Roman" w:cs="Times New Roman"/>
          <w:color w:val="000000"/>
          <w:kern w:val="0"/>
          <w:sz w:val="28"/>
          <w:szCs w:val="28"/>
          <w:lang w:val="vi-VN" w:eastAsia="vi-VN" w:bidi="vi-VN"/>
          <w14:ligatures w14:val="none"/>
        </w:rPr>
        <w:t>Trong các câu phát biểu sau, câu nào đúng, câu nào sai?</w:t>
      </w:r>
    </w:p>
    <w:p w14:paraId="64C0B4CD" w14:textId="77777777" w:rsidR="00A9672E" w:rsidRPr="00A9672E" w:rsidRDefault="00A9672E" w:rsidP="00A9672E">
      <w:pPr>
        <w:widowControl w:val="0"/>
        <w:spacing w:after="60" w:line="305" w:lineRule="auto"/>
        <w:ind w:firstLine="380"/>
        <w:jc w:val="both"/>
        <w:rPr>
          <w:rFonts w:ascii="Times New Roman" w:eastAsia="Segoe UI" w:hAnsi="Times New Roman" w:cs="Times New Roman"/>
          <w:color w:val="000000"/>
          <w:kern w:val="0"/>
          <w:sz w:val="28"/>
          <w:szCs w:val="28"/>
          <w:lang w:val="vi-VN" w:eastAsia="vi-VN" w:bidi="vi-VN"/>
          <w14:ligatures w14:val="none"/>
        </w:rPr>
      </w:pPr>
      <w:r w:rsidRPr="00A9672E">
        <w:rPr>
          <w:rFonts w:ascii="Times New Roman" w:eastAsia="Segoe UI" w:hAnsi="Times New Roman" w:cs="Times New Roman"/>
          <w:color w:val="000000"/>
          <w:kern w:val="0"/>
          <w:sz w:val="28"/>
          <w:szCs w:val="28"/>
          <w:lang w:val="vi-VN" w:eastAsia="vi-VN" w:bidi="vi-VN"/>
          <w14:ligatures w14:val="none"/>
        </w:rPr>
        <w:t>a) X hoạt động hoá học mạnh hơn sắt.</w:t>
      </w:r>
    </w:p>
    <w:p w14:paraId="4FE50FB6" w14:textId="77777777" w:rsidR="00A9672E" w:rsidRPr="00A9672E" w:rsidRDefault="00A9672E" w:rsidP="00A9672E">
      <w:pPr>
        <w:widowControl w:val="0"/>
        <w:numPr>
          <w:ilvl w:val="0"/>
          <w:numId w:val="4"/>
        </w:numPr>
        <w:tabs>
          <w:tab w:val="left" w:pos="733"/>
        </w:tabs>
        <w:spacing w:after="60" w:line="295" w:lineRule="auto"/>
        <w:rPr>
          <w:rFonts w:ascii="Times New Roman" w:eastAsia="Segoe UI" w:hAnsi="Times New Roman" w:cs="Times New Roman"/>
          <w:color w:val="000000"/>
          <w:kern w:val="0"/>
          <w:sz w:val="28"/>
          <w:szCs w:val="28"/>
          <w:lang w:val="vi-VN" w:eastAsia="vi-VN" w:bidi="vi-VN"/>
          <w14:ligatures w14:val="none"/>
        </w:rPr>
      </w:pPr>
      <w:bookmarkStart w:id="16" w:name="bookmark585"/>
      <w:bookmarkEnd w:id="16"/>
      <w:r w:rsidRPr="00A9672E">
        <w:rPr>
          <w:rFonts w:ascii="Times New Roman" w:eastAsia="Segoe UI" w:hAnsi="Times New Roman" w:cs="Times New Roman"/>
          <w:color w:val="000000"/>
          <w:kern w:val="0"/>
          <w:sz w:val="28"/>
          <w:szCs w:val="28"/>
          <w:lang w:val="vi-VN" w:eastAsia="vi-VN" w:bidi="vi-VN"/>
          <w14:ligatures w14:val="none"/>
        </w:rPr>
        <w:t>X phản ứng được với dung dịch HCI sinh ra khí H</w:t>
      </w:r>
      <w:r w:rsidRPr="00A9672E">
        <w:rPr>
          <w:rFonts w:ascii="Times New Roman" w:eastAsia="Segoe UI" w:hAnsi="Times New Roman" w:cs="Times New Roman"/>
          <w:color w:val="000000"/>
          <w:kern w:val="0"/>
          <w:sz w:val="28"/>
          <w:szCs w:val="28"/>
          <w:vertAlign w:val="subscript"/>
          <w:lang w:val="vi-VN" w:eastAsia="vi-VN" w:bidi="vi-VN"/>
          <w14:ligatures w14:val="none"/>
        </w:rPr>
        <w:t>2</w:t>
      </w:r>
      <w:r w:rsidRPr="00A9672E">
        <w:rPr>
          <w:rFonts w:ascii="Times New Roman" w:eastAsia="Segoe UI" w:hAnsi="Times New Roman" w:cs="Times New Roman"/>
          <w:color w:val="000000"/>
          <w:kern w:val="0"/>
          <w:sz w:val="28"/>
          <w:szCs w:val="28"/>
          <w:lang w:val="vi-VN" w:eastAsia="vi-VN" w:bidi="vi-VN"/>
          <w14:ligatures w14:val="none"/>
        </w:rPr>
        <w:t>.</w:t>
      </w:r>
    </w:p>
    <w:p w14:paraId="2198A0E5" w14:textId="77777777" w:rsidR="00A9672E" w:rsidRPr="00A9672E" w:rsidRDefault="00A9672E" w:rsidP="00A9672E">
      <w:pPr>
        <w:widowControl w:val="0"/>
        <w:numPr>
          <w:ilvl w:val="0"/>
          <w:numId w:val="4"/>
        </w:numPr>
        <w:tabs>
          <w:tab w:val="left" w:pos="733"/>
        </w:tabs>
        <w:spacing w:after="60" w:line="295" w:lineRule="auto"/>
        <w:rPr>
          <w:rFonts w:ascii="Times New Roman" w:eastAsia="Segoe UI" w:hAnsi="Times New Roman" w:cs="Times New Roman"/>
          <w:color w:val="000000"/>
          <w:kern w:val="0"/>
          <w:sz w:val="28"/>
          <w:szCs w:val="28"/>
          <w:lang w:val="vi-VN" w:eastAsia="vi-VN" w:bidi="vi-VN"/>
          <w14:ligatures w14:val="none"/>
        </w:rPr>
      </w:pPr>
      <w:bookmarkStart w:id="17" w:name="bookmark586"/>
      <w:bookmarkEnd w:id="17"/>
      <w:r w:rsidRPr="00A9672E">
        <w:rPr>
          <w:rFonts w:ascii="Times New Roman" w:eastAsia="Segoe UI" w:hAnsi="Times New Roman" w:cs="Times New Roman"/>
          <w:color w:val="000000"/>
          <w:kern w:val="0"/>
          <w:sz w:val="28"/>
          <w:szCs w:val="28"/>
          <w:lang w:val="vi-VN" w:eastAsia="vi-VN" w:bidi="vi-VN"/>
          <w14:ligatures w14:val="none"/>
        </w:rPr>
        <w:t>X có thể phản ứng với hơi nước ở nhiệt độ cao.</w:t>
      </w:r>
    </w:p>
    <w:p w14:paraId="77613A9E" w14:textId="77777777" w:rsidR="00A9672E" w:rsidRPr="00C83798" w:rsidRDefault="00A9672E" w:rsidP="00A9672E">
      <w:pPr>
        <w:rPr>
          <w:rFonts w:ascii="Times New Roman" w:hAnsi="Times New Roman" w:cs="Times New Roman"/>
          <w:sz w:val="28"/>
          <w:szCs w:val="28"/>
        </w:rPr>
      </w:pPr>
    </w:p>
    <w:p w14:paraId="2524F090" w14:textId="77777777" w:rsidR="00A9672E" w:rsidRDefault="00A9672E"/>
    <w:sectPr w:rsidR="00A9672E" w:rsidSect="00A9672E">
      <w:pgSz w:w="12240" w:h="15840"/>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5AF7"/>
    <w:multiLevelType w:val="multilevel"/>
    <w:tmpl w:val="046C17F6"/>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F7154E"/>
    <w:multiLevelType w:val="multilevel"/>
    <w:tmpl w:val="12B035A4"/>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BC3A56"/>
    <w:multiLevelType w:val="multilevel"/>
    <w:tmpl w:val="7C9025B4"/>
    <w:lvl w:ilvl="0">
      <w:start w:val="1"/>
      <w:numFmt w:val="decimal"/>
      <w:lvlText w:val="19.%1."/>
      <w:lvlJc w:val="left"/>
      <w:rPr>
        <w:rFonts w:ascii="Segoe UI" w:eastAsia="Segoe UI" w:hAnsi="Segoe UI" w:cs="Segoe UI"/>
        <w:b/>
        <w:bCs/>
        <w:i w:val="0"/>
        <w:iCs w:val="0"/>
        <w:smallCaps w:val="0"/>
        <w:strike w:val="0"/>
        <w:color w:val="06153A"/>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DD451C"/>
    <w:multiLevelType w:val="multilevel"/>
    <w:tmpl w:val="E794D67A"/>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9B60251"/>
    <w:multiLevelType w:val="multilevel"/>
    <w:tmpl w:val="0AE0A394"/>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CAA16FB"/>
    <w:multiLevelType w:val="multilevel"/>
    <w:tmpl w:val="916C858E"/>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9057CB4"/>
    <w:multiLevelType w:val="multilevel"/>
    <w:tmpl w:val="D3D40BDC"/>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10118636">
    <w:abstractNumId w:val="2"/>
  </w:num>
  <w:num w:numId="2" w16cid:durableId="650870719">
    <w:abstractNumId w:val="1"/>
  </w:num>
  <w:num w:numId="3" w16cid:durableId="912550841">
    <w:abstractNumId w:val="5"/>
  </w:num>
  <w:num w:numId="4" w16cid:durableId="489833461">
    <w:abstractNumId w:val="0"/>
  </w:num>
  <w:num w:numId="5" w16cid:durableId="38480835">
    <w:abstractNumId w:val="3"/>
  </w:num>
  <w:num w:numId="6" w16cid:durableId="685252217">
    <w:abstractNumId w:val="6"/>
  </w:num>
  <w:num w:numId="7" w16cid:durableId="9987772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72E"/>
    <w:rsid w:val="00A9672E"/>
    <w:rsid w:val="00F92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869D6"/>
  <w15:chartTrackingRefBased/>
  <w15:docId w15:val="{F06BE635-031F-4ABA-B330-B5ABB425E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72E"/>
    <w:pPr>
      <w:spacing w:line="259" w:lineRule="auto"/>
    </w:pPr>
    <w:rPr>
      <w:sz w:val="22"/>
      <w:szCs w:val="22"/>
    </w:rPr>
  </w:style>
  <w:style w:type="paragraph" w:styleId="Heading1">
    <w:name w:val="heading 1"/>
    <w:basedOn w:val="Normal"/>
    <w:next w:val="Normal"/>
    <w:link w:val="Heading1Char"/>
    <w:uiPriority w:val="9"/>
    <w:qFormat/>
    <w:rsid w:val="00A967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67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67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67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67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67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7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7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7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7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67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67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67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67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67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7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7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72E"/>
    <w:rPr>
      <w:rFonts w:eastAsiaTheme="majorEastAsia" w:cstheme="majorBidi"/>
      <w:color w:val="272727" w:themeColor="text1" w:themeTint="D8"/>
    </w:rPr>
  </w:style>
  <w:style w:type="paragraph" w:styleId="Title">
    <w:name w:val="Title"/>
    <w:basedOn w:val="Normal"/>
    <w:next w:val="Normal"/>
    <w:link w:val="TitleChar"/>
    <w:uiPriority w:val="10"/>
    <w:qFormat/>
    <w:rsid w:val="00A967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7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7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7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72E"/>
    <w:pPr>
      <w:spacing w:before="160"/>
      <w:jc w:val="center"/>
    </w:pPr>
    <w:rPr>
      <w:i/>
      <w:iCs/>
      <w:color w:val="404040" w:themeColor="text1" w:themeTint="BF"/>
    </w:rPr>
  </w:style>
  <w:style w:type="character" w:customStyle="1" w:styleId="QuoteChar">
    <w:name w:val="Quote Char"/>
    <w:basedOn w:val="DefaultParagraphFont"/>
    <w:link w:val="Quote"/>
    <w:uiPriority w:val="29"/>
    <w:rsid w:val="00A9672E"/>
    <w:rPr>
      <w:i/>
      <w:iCs/>
      <w:color w:val="404040" w:themeColor="text1" w:themeTint="BF"/>
    </w:rPr>
  </w:style>
  <w:style w:type="paragraph" w:styleId="ListParagraph">
    <w:name w:val="List Paragraph"/>
    <w:basedOn w:val="Normal"/>
    <w:uiPriority w:val="34"/>
    <w:qFormat/>
    <w:rsid w:val="00A9672E"/>
    <w:pPr>
      <w:ind w:left="720"/>
      <w:contextualSpacing/>
    </w:pPr>
  </w:style>
  <w:style w:type="character" w:styleId="IntenseEmphasis">
    <w:name w:val="Intense Emphasis"/>
    <w:basedOn w:val="DefaultParagraphFont"/>
    <w:uiPriority w:val="21"/>
    <w:qFormat/>
    <w:rsid w:val="00A9672E"/>
    <w:rPr>
      <w:i/>
      <w:iCs/>
      <w:color w:val="2F5496" w:themeColor="accent1" w:themeShade="BF"/>
    </w:rPr>
  </w:style>
  <w:style w:type="paragraph" w:styleId="IntenseQuote">
    <w:name w:val="Intense Quote"/>
    <w:basedOn w:val="Normal"/>
    <w:next w:val="Normal"/>
    <w:link w:val="IntenseQuoteChar"/>
    <w:uiPriority w:val="30"/>
    <w:qFormat/>
    <w:rsid w:val="00A967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672E"/>
    <w:rPr>
      <w:i/>
      <w:iCs/>
      <w:color w:val="2F5496" w:themeColor="accent1" w:themeShade="BF"/>
    </w:rPr>
  </w:style>
  <w:style w:type="character" w:styleId="IntenseReference">
    <w:name w:val="Intense Reference"/>
    <w:basedOn w:val="DefaultParagraphFont"/>
    <w:uiPriority w:val="32"/>
    <w:qFormat/>
    <w:rsid w:val="00A9672E"/>
    <w:rPr>
      <w:b/>
      <w:bCs/>
      <w:smallCaps/>
      <w:color w:val="2F5496" w:themeColor="accent1" w:themeShade="BF"/>
      <w:spacing w:val="5"/>
    </w:rPr>
  </w:style>
  <w:style w:type="character" w:customStyle="1" w:styleId="Vnbnnidung">
    <w:name w:val="Văn bản nội dung_"/>
    <w:basedOn w:val="DefaultParagraphFont"/>
    <w:link w:val="Vnbnnidung0"/>
    <w:rsid w:val="00A9672E"/>
    <w:rPr>
      <w:rFonts w:ascii="Segoe UI" w:eastAsia="Segoe UI" w:hAnsi="Segoe UI" w:cs="Segoe UI"/>
      <w:sz w:val="20"/>
      <w:szCs w:val="20"/>
    </w:rPr>
  </w:style>
  <w:style w:type="paragraph" w:customStyle="1" w:styleId="Vnbnnidung0">
    <w:name w:val="Văn bản nội dung"/>
    <w:basedOn w:val="Normal"/>
    <w:link w:val="Vnbnnidung"/>
    <w:rsid w:val="00A9672E"/>
    <w:pPr>
      <w:widowControl w:val="0"/>
      <w:spacing w:after="60" w:line="300" w:lineRule="auto"/>
    </w:pPr>
    <w:rPr>
      <w:rFonts w:ascii="Segoe UI" w:eastAsia="Segoe UI" w:hAnsi="Segoe UI" w:cs="Segoe U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612</Words>
  <Characters>3489</Characters>
  <Application>Microsoft Office Word</Application>
  <DocSecurity>0</DocSecurity>
  <Lines>29</Lines>
  <Paragraphs>8</Paragraphs>
  <ScaleCrop>false</ScaleCrop>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2025-05-11T13:27:00Z</dcterms:created>
  <dcterms:modified xsi:type="dcterms:W3CDTF">2025-05-11T13:34:00Z</dcterms:modified>
</cp:coreProperties>
</file>