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33CD6" w14:textId="77777777" w:rsidR="001F0DA7" w:rsidRPr="00CE56DF" w:rsidRDefault="001F0DA7" w:rsidP="001F0DA7">
      <w:pPr>
        <w:spacing w:before="60" w:after="60" w:line="276" w:lineRule="auto"/>
        <w:ind w:firstLine="397"/>
        <w:contextualSpacing/>
        <w:jc w:val="center"/>
        <w:rPr>
          <w:b/>
          <w:iCs/>
          <w:color w:val="000000"/>
          <w:sz w:val="28"/>
          <w:szCs w:val="28"/>
        </w:rPr>
      </w:pPr>
      <w:r w:rsidRPr="00CE56DF">
        <w:rPr>
          <w:b/>
          <w:iCs/>
          <w:color w:val="000000"/>
          <w:sz w:val="28"/>
          <w:szCs w:val="28"/>
        </w:rPr>
        <w:t>KẾ HOẠCH BÀI DẠY MÔN ÂM NHẠC LỚP 7</w:t>
      </w:r>
    </w:p>
    <w:p w14:paraId="6D71D7F3" w14:textId="77777777" w:rsidR="001F0DA7" w:rsidRPr="00CE56DF" w:rsidRDefault="001F0DA7" w:rsidP="001F0DA7">
      <w:pPr>
        <w:autoSpaceDE w:val="0"/>
        <w:autoSpaceDN w:val="0"/>
        <w:adjustRightInd w:val="0"/>
        <w:spacing w:before="60" w:after="60" w:line="276" w:lineRule="auto"/>
        <w:ind w:firstLine="397"/>
        <w:contextualSpacing/>
        <w:jc w:val="center"/>
        <w:rPr>
          <w:rFonts w:eastAsia="CIDFont+F1"/>
          <w:b/>
          <w:i/>
          <w:sz w:val="28"/>
          <w:szCs w:val="28"/>
        </w:rPr>
      </w:pPr>
      <w:r w:rsidRPr="00CE56DF">
        <w:rPr>
          <w:rFonts w:eastAsia="CIDFont+F1"/>
          <w:b/>
          <w:sz w:val="28"/>
          <w:szCs w:val="28"/>
        </w:rPr>
        <w:t xml:space="preserve">Chủ đề </w:t>
      </w:r>
      <w:r>
        <w:rPr>
          <w:rFonts w:eastAsia="CIDFont+F1"/>
          <w:b/>
          <w:sz w:val="28"/>
          <w:szCs w:val="28"/>
        </w:rPr>
        <w:t>6 : LỜI RU CỦA MẸ</w:t>
      </w:r>
    </w:p>
    <w:p w14:paraId="43766902" w14:textId="77777777" w:rsidR="001F0DA7" w:rsidRDefault="001F0DA7" w:rsidP="001F0DA7">
      <w:pPr>
        <w:autoSpaceDE w:val="0"/>
        <w:autoSpaceDN w:val="0"/>
        <w:adjustRightInd w:val="0"/>
        <w:spacing w:before="60" w:after="60" w:line="276" w:lineRule="auto"/>
        <w:ind w:firstLine="397"/>
        <w:jc w:val="center"/>
        <w:rPr>
          <w:rFonts w:eastAsia="CIDFont+F2"/>
          <w:sz w:val="28"/>
          <w:szCs w:val="28"/>
          <w:lang w:val="vi-VN"/>
        </w:rPr>
      </w:pPr>
      <w:r w:rsidRPr="00CE56DF">
        <w:rPr>
          <w:rFonts w:eastAsia="CIDFont+F2"/>
          <w:sz w:val="28"/>
          <w:szCs w:val="28"/>
        </w:rPr>
        <w:t>(Thời gian thực hiện: 4 tiết)</w:t>
      </w:r>
    </w:p>
    <w:p w14:paraId="4ABB999E" w14:textId="3BCBB99E" w:rsidR="001F0DA7" w:rsidRDefault="001F0DA7" w:rsidP="001F0DA7">
      <w:pPr>
        <w:tabs>
          <w:tab w:val="left" w:pos="2191"/>
        </w:tabs>
        <w:spacing w:before="60" w:after="60" w:line="276" w:lineRule="auto"/>
        <w:ind w:firstLine="397"/>
        <w:contextualSpacing/>
        <w:jc w:val="center"/>
        <w:rPr>
          <w:b/>
          <w:sz w:val="28"/>
          <w:szCs w:val="28"/>
          <w:lang w:val="vi-VN"/>
        </w:rPr>
      </w:pPr>
      <w:bookmarkStart w:id="0" w:name="_Hlk118192322"/>
      <w:r w:rsidRPr="001F0DA7">
        <w:rPr>
          <w:b/>
          <w:sz w:val="28"/>
          <w:szCs w:val="28"/>
          <w:lang w:val="vi-VN"/>
        </w:rPr>
        <w:t xml:space="preserve">TIẾT </w:t>
      </w:r>
      <w:r>
        <w:rPr>
          <w:b/>
          <w:sz w:val="28"/>
          <w:szCs w:val="28"/>
          <w:lang w:val="vi-VN"/>
        </w:rPr>
        <w:t>24A</w:t>
      </w:r>
    </w:p>
    <w:p w14:paraId="55F58C3A" w14:textId="77777777" w:rsidR="001F0DA7" w:rsidRPr="001F0DA7" w:rsidRDefault="001F0DA7" w:rsidP="001F0DA7">
      <w:pPr>
        <w:tabs>
          <w:tab w:val="left" w:pos="2191"/>
        </w:tabs>
        <w:spacing w:before="60" w:after="60" w:line="276" w:lineRule="auto"/>
        <w:contextualSpacing/>
        <w:rPr>
          <w:b/>
          <w:iCs/>
          <w:sz w:val="28"/>
          <w:szCs w:val="28"/>
          <w:lang w:val="vi-VN"/>
        </w:rPr>
      </w:pPr>
      <w:r w:rsidRPr="001F0DA7">
        <w:rPr>
          <w:b/>
          <w:sz w:val="28"/>
          <w:szCs w:val="28"/>
          <w:lang w:val="vi-VN"/>
        </w:rPr>
        <w:t xml:space="preserve">               – Ôn tập bài hát </w:t>
      </w:r>
      <w:r w:rsidRPr="001F0DA7">
        <w:rPr>
          <w:b/>
          <w:i/>
          <w:sz w:val="28"/>
          <w:szCs w:val="28"/>
          <w:lang w:val="vi-VN"/>
        </w:rPr>
        <w:t>Lời ru của mẹ</w:t>
      </w:r>
      <w:r w:rsidRPr="001F0DA7">
        <w:rPr>
          <w:b/>
          <w:iCs/>
          <w:sz w:val="28"/>
          <w:szCs w:val="28"/>
          <w:lang w:val="vi-VN"/>
        </w:rPr>
        <w:t>; Thể hiện tiết tấu và ứng dụng</w:t>
      </w:r>
    </w:p>
    <w:p w14:paraId="5440D343" w14:textId="608B9475" w:rsidR="001F0DA7" w:rsidRPr="001F0DA7" w:rsidRDefault="001F0DA7" w:rsidP="001F0DA7">
      <w:pPr>
        <w:tabs>
          <w:tab w:val="left" w:pos="2191"/>
        </w:tabs>
        <w:spacing w:before="60" w:after="60" w:line="276" w:lineRule="auto"/>
        <w:contextualSpacing/>
        <w:rPr>
          <w:b/>
          <w:iCs/>
          <w:sz w:val="28"/>
          <w:szCs w:val="28"/>
          <w:lang w:val="vi-VN"/>
        </w:rPr>
      </w:pPr>
      <w:r w:rsidRPr="001F0DA7">
        <w:rPr>
          <w:b/>
          <w:iCs/>
          <w:sz w:val="28"/>
          <w:szCs w:val="28"/>
          <w:lang w:val="vi-VN"/>
        </w:rPr>
        <w:t xml:space="preserve">                 đệm cho bài hát</w:t>
      </w:r>
    </w:p>
    <w:p w14:paraId="1A011A84" w14:textId="77777777" w:rsidR="001F0DA7" w:rsidRPr="001F0DA7" w:rsidRDefault="001F0DA7" w:rsidP="001F0DA7">
      <w:pPr>
        <w:spacing w:before="60" w:after="60" w:line="276" w:lineRule="auto"/>
        <w:contextualSpacing/>
        <w:rPr>
          <w:b/>
          <w:sz w:val="28"/>
          <w:szCs w:val="28"/>
          <w:lang w:val="vi-VN"/>
        </w:rPr>
      </w:pPr>
      <w:r w:rsidRPr="001F0DA7">
        <w:rPr>
          <w:sz w:val="28"/>
          <w:szCs w:val="28"/>
          <w:lang w:val="vi-VN"/>
        </w:rPr>
        <w:t xml:space="preserve">               </w:t>
      </w:r>
      <w:r w:rsidRPr="001F0DA7">
        <w:rPr>
          <w:b/>
          <w:sz w:val="28"/>
          <w:szCs w:val="28"/>
          <w:lang w:val="vi-VN"/>
        </w:rPr>
        <w:t xml:space="preserve">– Nghe tác phẩm </w:t>
      </w:r>
      <w:r w:rsidRPr="001F0DA7">
        <w:rPr>
          <w:b/>
          <w:i/>
          <w:sz w:val="28"/>
          <w:szCs w:val="28"/>
          <w:lang w:val="vi-VN"/>
        </w:rPr>
        <w:t>Mẹ yêu con</w:t>
      </w:r>
      <w:r w:rsidRPr="001F0DA7">
        <w:rPr>
          <w:b/>
          <w:iCs/>
          <w:sz w:val="28"/>
          <w:szCs w:val="28"/>
          <w:lang w:val="vi-VN"/>
        </w:rPr>
        <w:t>; Nhạc sĩ Nguyễn</w:t>
      </w:r>
      <w:r w:rsidRPr="001F0DA7">
        <w:rPr>
          <w:b/>
          <w:sz w:val="28"/>
          <w:szCs w:val="28"/>
          <w:lang w:val="vi-VN"/>
        </w:rPr>
        <w:t xml:space="preserve"> Văn Tý</w:t>
      </w:r>
    </w:p>
    <w:p w14:paraId="0CAE3C22" w14:textId="77777777" w:rsidR="001F0DA7" w:rsidRPr="001F0DA7" w:rsidRDefault="001F0DA7" w:rsidP="001F0DA7">
      <w:pPr>
        <w:spacing w:before="60" w:after="60" w:line="276" w:lineRule="auto"/>
        <w:ind w:firstLine="397"/>
        <w:contextualSpacing/>
        <w:jc w:val="both"/>
        <w:rPr>
          <w:b/>
          <w:sz w:val="28"/>
          <w:szCs w:val="28"/>
          <w:lang w:val="vi-VN"/>
        </w:rPr>
      </w:pPr>
      <w:r w:rsidRPr="001F0DA7">
        <w:rPr>
          <w:b/>
          <w:sz w:val="28"/>
          <w:szCs w:val="28"/>
          <w:lang w:val="vi-VN"/>
        </w:rPr>
        <w:t>I. Yêu cầu cần đạt</w:t>
      </w:r>
    </w:p>
    <w:p w14:paraId="13458E17" w14:textId="77777777" w:rsidR="001F0DA7" w:rsidRPr="001F0DA7" w:rsidRDefault="001F0DA7" w:rsidP="001F0DA7">
      <w:pPr>
        <w:spacing w:before="60" w:after="60" w:line="276" w:lineRule="auto"/>
        <w:ind w:firstLine="397"/>
        <w:contextualSpacing/>
        <w:jc w:val="both"/>
        <w:rPr>
          <w:b/>
          <w:sz w:val="28"/>
          <w:szCs w:val="28"/>
          <w:lang w:val="vi-VN"/>
        </w:rPr>
      </w:pPr>
      <w:r w:rsidRPr="001F0DA7">
        <w:rPr>
          <w:b/>
          <w:sz w:val="28"/>
          <w:szCs w:val="28"/>
          <w:lang w:val="vi-VN"/>
        </w:rPr>
        <w:t>1. Năng lực</w:t>
      </w:r>
    </w:p>
    <w:p w14:paraId="6E68C27F" w14:textId="77777777" w:rsidR="001F0DA7" w:rsidRPr="001F0DA7" w:rsidRDefault="001F0DA7" w:rsidP="001F0DA7">
      <w:pPr>
        <w:spacing w:before="60" w:after="60"/>
        <w:ind w:firstLine="397"/>
        <w:contextualSpacing/>
        <w:jc w:val="both"/>
        <w:rPr>
          <w:sz w:val="28"/>
          <w:szCs w:val="28"/>
          <w:lang w:val="vi-VN"/>
        </w:rPr>
      </w:pPr>
      <w:r w:rsidRPr="001F0DA7">
        <w:rPr>
          <w:sz w:val="28"/>
          <w:szCs w:val="28"/>
          <w:lang w:val="vi-VN"/>
        </w:rPr>
        <w:t xml:space="preserve">– Cảm nhận được vẻ đẹp của tác phẩm </w:t>
      </w:r>
      <w:r w:rsidRPr="001F0DA7">
        <w:rPr>
          <w:i/>
          <w:sz w:val="28"/>
          <w:szCs w:val="28"/>
          <w:lang w:val="vi-VN"/>
        </w:rPr>
        <w:t xml:space="preserve">Mẹ yêu </w:t>
      </w:r>
      <w:r w:rsidRPr="001F0DA7">
        <w:rPr>
          <w:iCs/>
          <w:sz w:val="28"/>
          <w:szCs w:val="28"/>
          <w:lang w:val="vi-VN"/>
        </w:rPr>
        <w:t>con</w:t>
      </w:r>
      <w:r w:rsidRPr="001F0DA7">
        <w:rPr>
          <w:sz w:val="28"/>
          <w:szCs w:val="28"/>
          <w:lang w:val="vi-VN"/>
        </w:rPr>
        <w:t>; biết vận động cơ thể hoặc gõ đệm phù hợp với nhịp điệu.</w:t>
      </w:r>
    </w:p>
    <w:p w14:paraId="43FA808A" w14:textId="77777777" w:rsidR="001F0DA7" w:rsidRPr="001F0DA7" w:rsidRDefault="001F0DA7" w:rsidP="001F0DA7">
      <w:pPr>
        <w:spacing w:before="60" w:after="60"/>
        <w:ind w:firstLine="397"/>
        <w:contextualSpacing/>
        <w:jc w:val="both"/>
        <w:rPr>
          <w:sz w:val="28"/>
          <w:szCs w:val="28"/>
          <w:lang w:val="vi-VN"/>
        </w:rPr>
      </w:pPr>
      <w:r w:rsidRPr="001F0DA7">
        <w:rPr>
          <w:sz w:val="28"/>
          <w:szCs w:val="28"/>
          <w:lang w:val="vi-VN"/>
        </w:rPr>
        <w:t xml:space="preserve">– </w:t>
      </w:r>
      <w:r w:rsidRPr="00E8605E">
        <w:rPr>
          <w:sz w:val="28"/>
          <w:lang w:val="vi-VN"/>
        </w:rPr>
        <w:t xml:space="preserve">Nêu </w:t>
      </w:r>
      <w:r w:rsidRPr="001F0DA7">
        <w:rPr>
          <w:sz w:val="28"/>
          <w:lang w:val="vi-VN"/>
        </w:rPr>
        <w:t xml:space="preserve">được đôi nét về cuộc đời và thành tựu âm nhạc của nhạc sĩ </w:t>
      </w:r>
      <w:r w:rsidRPr="001F0DA7">
        <w:rPr>
          <w:sz w:val="28"/>
          <w:szCs w:val="28"/>
          <w:lang w:val="vi-VN"/>
        </w:rPr>
        <w:t>Nguyễn Văn Tý</w:t>
      </w:r>
      <w:r w:rsidRPr="001F0DA7">
        <w:rPr>
          <w:sz w:val="28"/>
          <w:lang w:val="vi-VN"/>
        </w:rPr>
        <w:t>; kể được tên một vài tác phẩm tiêu biểu của nhạc sĩ.</w:t>
      </w:r>
    </w:p>
    <w:p w14:paraId="7C221874" w14:textId="77777777" w:rsidR="001F0DA7" w:rsidRPr="001F0DA7" w:rsidRDefault="001F0DA7" w:rsidP="001F0DA7">
      <w:pPr>
        <w:spacing w:before="60" w:after="60" w:line="276" w:lineRule="auto"/>
        <w:ind w:firstLine="397"/>
        <w:contextualSpacing/>
        <w:jc w:val="both"/>
        <w:rPr>
          <w:sz w:val="28"/>
          <w:szCs w:val="28"/>
          <w:lang w:val="vi-VN"/>
        </w:rPr>
      </w:pPr>
      <w:r w:rsidRPr="001F0DA7">
        <w:rPr>
          <w:sz w:val="28"/>
          <w:szCs w:val="28"/>
          <w:lang w:val="vi-VN"/>
        </w:rPr>
        <w:t xml:space="preserve">– Hát đúng cao độ, trường độ, sắc thái và lời ca bài </w:t>
      </w:r>
      <w:r w:rsidRPr="001F0DA7">
        <w:rPr>
          <w:i/>
          <w:iCs/>
          <w:sz w:val="28"/>
          <w:szCs w:val="28"/>
          <w:lang w:val="vi-VN"/>
        </w:rPr>
        <w:t>Lời ru của mẹ</w:t>
      </w:r>
      <w:r w:rsidRPr="001F0DA7">
        <w:rPr>
          <w:sz w:val="28"/>
          <w:szCs w:val="28"/>
          <w:lang w:val="vi-VN"/>
        </w:rPr>
        <w:t>; biết biểu diễn bài hát theo các hình thức khác nhau.</w:t>
      </w:r>
    </w:p>
    <w:p w14:paraId="431110AD" w14:textId="77777777" w:rsidR="001F0DA7" w:rsidRPr="001F0DA7" w:rsidRDefault="001F0DA7" w:rsidP="001F0DA7">
      <w:pPr>
        <w:spacing w:before="60" w:after="60" w:line="276" w:lineRule="auto"/>
        <w:ind w:firstLine="397"/>
        <w:contextualSpacing/>
        <w:jc w:val="both"/>
        <w:rPr>
          <w:sz w:val="28"/>
          <w:szCs w:val="28"/>
          <w:lang w:val="vi-VN"/>
        </w:rPr>
      </w:pPr>
      <w:r w:rsidRPr="001F0DA7">
        <w:rPr>
          <w:sz w:val="28"/>
          <w:szCs w:val="28"/>
          <w:lang w:val="vi-VN"/>
        </w:rPr>
        <w:t xml:space="preserve">– Thể hiện đúng mẫu tiết tấu bằng nhạc cụ gõ và động tác cơ thể, biết ứng dụng đệm cho bài </w:t>
      </w:r>
      <w:r w:rsidRPr="001F0DA7">
        <w:rPr>
          <w:i/>
          <w:sz w:val="28"/>
          <w:szCs w:val="28"/>
          <w:lang w:val="vi-VN"/>
        </w:rPr>
        <w:t>Lời ru của mẹ.</w:t>
      </w:r>
    </w:p>
    <w:p w14:paraId="00B9A47A" w14:textId="77777777" w:rsidR="001F0DA7" w:rsidRPr="001F0DA7" w:rsidRDefault="001F0DA7" w:rsidP="001F0DA7">
      <w:pPr>
        <w:spacing w:before="60" w:after="60" w:line="276" w:lineRule="auto"/>
        <w:ind w:firstLine="397"/>
        <w:contextualSpacing/>
        <w:rPr>
          <w:sz w:val="28"/>
          <w:szCs w:val="28"/>
          <w:lang w:val="vi-VN"/>
        </w:rPr>
      </w:pPr>
      <w:r w:rsidRPr="001F0DA7">
        <w:rPr>
          <w:sz w:val="28"/>
          <w:szCs w:val="28"/>
          <w:lang w:val="vi-VN"/>
        </w:rPr>
        <w:t>– Chủ động, tích cực, hợp tác trong các hoạt động luyện tập theo nhóm, tổ, lớp.</w:t>
      </w:r>
    </w:p>
    <w:p w14:paraId="6CE797D0" w14:textId="77777777" w:rsidR="001F0DA7" w:rsidRPr="00D8218F" w:rsidRDefault="001F0DA7" w:rsidP="001F0DA7">
      <w:pPr>
        <w:pStyle w:val="ListParagraph"/>
        <w:numPr>
          <w:ilvl w:val="0"/>
          <w:numId w:val="1"/>
        </w:numPr>
        <w:spacing w:before="60" w:after="60" w:line="276" w:lineRule="auto"/>
        <w:jc w:val="both"/>
        <w:rPr>
          <w:b/>
          <w:sz w:val="28"/>
          <w:szCs w:val="28"/>
        </w:rPr>
      </w:pPr>
      <w:r w:rsidRPr="00D8218F">
        <w:rPr>
          <w:b/>
          <w:sz w:val="28"/>
          <w:szCs w:val="28"/>
        </w:rPr>
        <w:t>Phẩm chất</w:t>
      </w:r>
    </w:p>
    <w:p w14:paraId="0BB7E8F3" w14:textId="77777777" w:rsidR="001F0DA7" w:rsidRPr="00D8218F" w:rsidRDefault="001F0DA7" w:rsidP="001F0DA7">
      <w:pPr>
        <w:spacing w:before="60" w:after="60"/>
        <w:ind w:left="397"/>
        <w:jc w:val="both"/>
        <w:rPr>
          <w:sz w:val="28"/>
          <w:szCs w:val="28"/>
        </w:rPr>
      </w:pPr>
      <w:r w:rsidRPr="00D8218F">
        <w:rPr>
          <w:sz w:val="28"/>
          <w:szCs w:val="28"/>
        </w:rPr>
        <w:t>– Biết yêu thương, quan tâm, chăm sóc cha mẹ và người thân trong gia đình.</w:t>
      </w:r>
    </w:p>
    <w:p w14:paraId="29705DF6" w14:textId="77777777" w:rsidR="001F0DA7" w:rsidRPr="00CE56DF" w:rsidRDefault="001F0DA7" w:rsidP="001F0DA7">
      <w:pPr>
        <w:spacing w:before="60" w:after="60" w:line="276" w:lineRule="auto"/>
        <w:ind w:firstLine="397"/>
        <w:contextualSpacing/>
        <w:jc w:val="both"/>
        <w:rPr>
          <w:b/>
          <w:sz w:val="28"/>
          <w:szCs w:val="28"/>
        </w:rPr>
      </w:pPr>
      <w:r w:rsidRPr="00CE56DF">
        <w:rPr>
          <w:b/>
          <w:sz w:val="28"/>
          <w:szCs w:val="28"/>
        </w:rPr>
        <w:t>II. Thiết bị dạy học và học liệu</w:t>
      </w:r>
    </w:p>
    <w:p w14:paraId="56D17C3C" w14:textId="77777777" w:rsidR="001F0DA7" w:rsidRDefault="001F0DA7" w:rsidP="001F0DA7">
      <w:pPr>
        <w:tabs>
          <w:tab w:val="left" w:pos="2191"/>
        </w:tabs>
        <w:spacing w:before="60" w:after="60" w:line="276" w:lineRule="auto"/>
        <w:ind w:firstLine="397"/>
        <w:contextualSpacing/>
        <w:jc w:val="both"/>
        <w:rPr>
          <w:sz w:val="28"/>
          <w:szCs w:val="28"/>
        </w:rPr>
      </w:pPr>
      <w:r>
        <w:rPr>
          <w:sz w:val="28"/>
          <w:szCs w:val="28"/>
        </w:rPr>
        <w:t>– Đàn phím điện tử</w:t>
      </w:r>
    </w:p>
    <w:p w14:paraId="3D97E9C8" w14:textId="77777777" w:rsidR="001F0DA7" w:rsidRDefault="001F0DA7" w:rsidP="001F0DA7">
      <w:pPr>
        <w:tabs>
          <w:tab w:val="left" w:pos="2191"/>
        </w:tabs>
        <w:spacing w:before="60" w:after="60" w:line="276" w:lineRule="auto"/>
        <w:ind w:firstLine="397"/>
        <w:contextualSpacing/>
        <w:jc w:val="both"/>
        <w:rPr>
          <w:sz w:val="28"/>
          <w:szCs w:val="28"/>
        </w:rPr>
      </w:pPr>
      <w:r>
        <w:rPr>
          <w:sz w:val="28"/>
          <w:szCs w:val="28"/>
        </w:rPr>
        <w:t>– Nhạc cụ gõ: Maracas, triangle</w:t>
      </w:r>
    </w:p>
    <w:p w14:paraId="07F06B49" w14:textId="77777777" w:rsidR="001F0DA7" w:rsidRPr="00044E0F" w:rsidRDefault="001F0DA7" w:rsidP="001F0DA7">
      <w:pPr>
        <w:tabs>
          <w:tab w:val="left" w:pos="2191"/>
        </w:tabs>
        <w:spacing w:before="60" w:after="60"/>
        <w:ind w:firstLine="397"/>
        <w:contextualSpacing/>
        <w:jc w:val="both"/>
        <w:rPr>
          <w:sz w:val="28"/>
          <w:szCs w:val="28"/>
        </w:rPr>
      </w:pPr>
      <w:r w:rsidRPr="00044E0F">
        <w:rPr>
          <w:sz w:val="28"/>
          <w:szCs w:val="28"/>
        </w:rPr>
        <w:t>– File audi</w:t>
      </w:r>
      <w:r>
        <w:rPr>
          <w:sz w:val="28"/>
          <w:szCs w:val="28"/>
        </w:rPr>
        <w:t>o (hoặc video) nhạc đệm</w:t>
      </w:r>
      <w:r w:rsidRPr="00044E0F">
        <w:rPr>
          <w:sz w:val="28"/>
          <w:szCs w:val="28"/>
        </w:rPr>
        <w:t xml:space="preserve"> bài </w:t>
      </w:r>
      <w:r w:rsidRPr="00044E0F">
        <w:rPr>
          <w:i/>
          <w:sz w:val="28"/>
          <w:szCs w:val="28"/>
        </w:rPr>
        <w:t>Lời ru của mẹ</w:t>
      </w:r>
      <w:r w:rsidRPr="00044E0F">
        <w:rPr>
          <w:sz w:val="28"/>
          <w:szCs w:val="28"/>
        </w:rPr>
        <w:t>.</w:t>
      </w:r>
    </w:p>
    <w:p w14:paraId="2D5089E4" w14:textId="77777777" w:rsidR="001F0DA7" w:rsidRPr="00687C4D" w:rsidRDefault="001F0DA7" w:rsidP="001F0DA7">
      <w:pPr>
        <w:tabs>
          <w:tab w:val="left" w:pos="2191"/>
        </w:tabs>
        <w:spacing w:before="60" w:after="60"/>
        <w:ind w:firstLine="397"/>
        <w:contextualSpacing/>
        <w:jc w:val="both"/>
        <w:rPr>
          <w:color w:val="0070C0"/>
          <w:sz w:val="28"/>
          <w:szCs w:val="28"/>
        </w:rPr>
      </w:pPr>
      <w:r w:rsidRPr="00044E0F">
        <w:rPr>
          <w:sz w:val="28"/>
          <w:szCs w:val="28"/>
        </w:rPr>
        <w:t>– File audio (hoặc video)</w:t>
      </w:r>
      <w:r>
        <w:rPr>
          <w:sz w:val="28"/>
          <w:szCs w:val="28"/>
        </w:rPr>
        <w:t xml:space="preserve"> </w:t>
      </w:r>
      <w:r w:rsidRPr="00044E0F">
        <w:rPr>
          <w:sz w:val="28"/>
          <w:szCs w:val="28"/>
        </w:rPr>
        <w:t xml:space="preserve">tác </w:t>
      </w:r>
      <w:r w:rsidRPr="00687C4D">
        <w:rPr>
          <w:sz w:val="28"/>
          <w:szCs w:val="28"/>
        </w:rPr>
        <w:t xml:space="preserve">phẩm </w:t>
      </w:r>
      <w:r w:rsidRPr="00687C4D">
        <w:rPr>
          <w:i/>
          <w:sz w:val="28"/>
          <w:szCs w:val="28"/>
        </w:rPr>
        <w:t xml:space="preserve">Mẹ yêu </w:t>
      </w:r>
      <w:r w:rsidRPr="00CC3889">
        <w:rPr>
          <w:i/>
          <w:sz w:val="28"/>
          <w:szCs w:val="28"/>
        </w:rPr>
        <w:t>con</w:t>
      </w:r>
      <w:r w:rsidRPr="00CC3889">
        <w:rPr>
          <w:i/>
          <w:color w:val="0070C0"/>
          <w:sz w:val="28"/>
          <w:szCs w:val="28"/>
        </w:rPr>
        <w:t>.</w:t>
      </w:r>
      <w:r w:rsidRPr="00687C4D">
        <w:rPr>
          <w:color w:val="0070C0"/>
          <w:sz w:val="28"/>
          <w:szCs w:val="28"/>
        </w:rPr>
        <w:t xml:space="preserve"> </w:t>
      </w:r>
    </w:p>
    <w:p w14:paraId="05C6B66A" w14:textId="77777777" w:rsidR="001F0DA7" w:rsidRPr="0024267C" w:rsidRDefault="001F0DA7" w:rsidP="001F0DA7">
      <w:pPr>
        <w:tabs>
          <w:tab w:val="left" w:pos="2191"/>
        </w:tabs>
        <w:spacing w:before="60" w:after="60"/>
        <w:ind w:firstLine="397"/>
        <w:contextualSpacing/>
        <w:jc w:val="both"/>
        <w:rPr>
          <w:sz w:val="28"/>
          <w:szCs w:val="28"/>
        </w:rPr>
      </w:pPr>
      <w:r w:rsidRPr="00044E0F">
        <w:rPr>
          <w:sz w:val="28"/>
          <w:szCs w:val="28"/>
        </w:rPr>
        <w:t xml:space="preserve">– Tư liệu minh hoạ nội dung: Nhạc sĩ Nguyễn Văn Tý. </w:t>
      </w:r>
    </w:p>
    <w:p w14:paraId="3350B808" w14:textId="77777777" w:rsidR="001F0DA7" w:rsidRPr="00CE56DF" w:rsidRDefault="001F0DA7" w:rsidP="001F0DA7">
      <w:pPr>
        <w:spacing w:before="60" w:after="60" w:line="276" w:lineRule="auto"/>
        <w:ind w:firstLine="397"/>
        <w:contextualSpacing/>
        <w:rPr>
          <w:b/>
          <w:sz w:val="28"/>
          <w:szCs w:val="28"/>
        </w:rPr>
      </w:pPr>
      <w:r w:rsidRPr="00CE56DF">
        <w:rPr>
          <w:b/>
          <w:sz w:val="28"/>
          <w:szCs w:val="28"/>
        </w:rPr>
        <w:t>III. Tiến trình dạy học</w:t>
      </w:r>
    </w:p>
    <w:p w14:paraId="3AB0D53C" w14:textId="77777777" w:rsidR="001F0DA7" w:rsidRPr="009350A1" w:rsidRDefault="001F0DA7" w:rsidP="001F0DA7">
      <w:pPr>
        <w:spacing w:before="60" w:after="60" w:line="276" w:lineRule="auto"/>
        <w:ind w:firstLine="397"/>
        <w:contextualSpacing/>
        <w:jc w:val="both"/>
        <w:rPr>
          <w:rFonts w:eastAsia="CIDFont+F1"/>
          <w:b/>
          <w:sz w:val="28"/>
          <w:szCs w:val="28"/>
        </w:rPr>
      </w:pPr>
      <w:r>
        <w:rPr>
          <w:rFonts w:eastAsia="CIDFont+F1"/>
          <w:b/>
          <w:sz w:val="28"/>
          <w:szCs w:val="28"/>
        </w:rPr>
        <w:t>1.</w:t>
      </w:r>
      <w:r w:rsidRPr="00CE56DF">
        <w:rPr>
          <w:rFonts w:eastAsia="CIDFont+F1"/>
          <w:sz w:val="28"/>
          <w:szCs w:val="28"/>
        </w:rPr>
        <w:t xml:space="preserve"> </w:t>
      </w:r>
      <w:r>
        <w:rPr>
          <w:rFonts w:eastAsia="CIDFont+F1"/>
          <w:b/>
          <w:sz w:val="28"/>
          <w:szCs w:val="28"/>
        </w:rPr>
        <w:t>Hoạt động m</w:t>
      </w:r>
      <w:r w:rsidRPr="00CE56DF">
        <w:rPr>
          <w:rFonts w:eastAsia="CIDFont+F1"/>
          <w:b/>
          <w:sz w:val="28"/>
          <w:szCs w:val="28"/>
        </w:rPr>
        <w:t>ở đầu (khởi độ</w:t>
      </w:r>
      <w:r>
        <w:rPr>
          <w:rFonts w:eastAsia="CIDFont+F1"/>
          <w:b/>
          <w:sz w:val="28"/>
          <w:szCs w:val="28"/>
        </w:rPr>
        <w:t>ng)</w:t>
      </w:r>
    </w:p>
    <w:p w14:paraId="00BF3F49" w14:textId="45409B07" w:rsidR="001F0DA7" w:rsidRDefault="001F0DA7" w:rsidP="001F0DA7">
      <w:pPr>
        <w:spacing w:before="60" w:after="60" w:line="276" w:lineRule="auto"/>
        <w:ind w:firstLine="397"/>
        <w:jc w:val="both"/>
        <w:rPr>
          <w:sz w:val="28"/>
          <w:szCs w:val="28"/>
          <w:lang w:val="vi-VN"/>
        </w:rPr>
      </w:pPr>
      <w:r w:rsidRPr="00CE56DF">
        <w:rPr>
          <w:sz w:val="28"/>
          <w:szCs w:val="28"/>
          <w:lang w:val="vi-VN"/>
        </w:rPr>
        <w:t xml:space="preserve">GV </w:t>
      </w:r>
      <w:r>
        <w:rPr>
          <w:sz w:val="28"/>
          <w:szCs w:val="28"/>
          <w:lang w:val="vi-VN"/>
        </w:rPr>
        <w:t>phát âm thanh cho HS nghe các bài hát, nhiệm vụ của HS là đoán tên từng bài hát ( Ước mơ mùa khai trường, đi cấy, bài học đầu tiên, điều em muốn, mùa xuân, lời ru của mẹ) GV chốt bài Lời ru của mẹ rồi dẫn dắt vào bài mới.</w:t>
      </w:r>
    </w:p>
    <w:p w14:paraId="2CF13FD5" w14:textId="4256386B" w:rsidR="001F0DA7" w:rsidRPr="008439AD" w:rsidRDefault="001F0DA7" w:rsidP="001F0DA7">
      <w:pPr>
        <w:spacing w:before="60" w:after="60" w:line="276" w:lineRule="auto"/>
        <w:ind w:firstLine="397"/>
        <w:jc w:val="both"/>
        <w:rPr>
          <w:sz w:val="28"/>
          <w:szCs w:val="28"/>
        </w:rPr>
      </w:pPr>
      <w:r w:rsidRPr="00CE56DF">
        <w:rPr>
          <w:sz w:val="28"/>
          <w:szCs w:val="28"/>
        </w:rPr>
        <w:t>dẫn dắt vào bài</w:t>
      </w:r>
      <w:r>
        <w:rPr>
          <w:sz w:val="28"/>
          <w:szCs w:val="28"/>
        </w:rPr>
        <w:t>.</w:t>
      </w:r>
    </w:p>
    <w:p w14:paraId="3E2A8A79" w14:textId="77777777" w:rsidR="001F0DA7" w:rsidRPr="00106A71" w:rsidRDefault="001F0DA7" w:rsidP="001F0DA7">
      <w:pPr>
        <w:spacing w:before="60" w:after="60" w:line="276" w:lineRule="auto"/>
        <w:ind w:firstLine="397"/>
        <w:jc w:val="both"/>
        <w:rPr>
          <w:b/>
          <w:sz w:val="28"/>
          <w:szCs w:val="28"/>
        </w:rPr>
      </w:pPr>
      <w:r w:rsidRPr="00106A71">
        <w:rPr>
          <w:b/>
          <w:sz w:val="28"/>
          <w:szCs w:val="28"/>
        </w:rPr>
        <w:t>2. Nội dung bài mới</w:t>
      </w:r>
    </w:p>
    <w:tbl>
      <w:tblPr>
        <w:tblStyle w:val="TableGrid"/>
        <w:tblW w:w="9747" w:type="dxa"/>
        <w:tblLook w:val="04A0" w:firstRow="1" w:lastRow="0" w:firstColumn="1" w:lastColumn="0" w:noHBand="0" w:noVBand="1"/>
      </w:tblPr>
      <w:tblGrid>
        <w:gridCol w:w="6771"/>
        <w:gridCol w:w="2976"/>
      </w:tblGrid>
      <w:tr w:rsidR="001F0DA7" w:rsidRPr="00F12BCF" w14:paraId="093DE433" w14:textId="77777777" w:rsidTr="00467136">
        <w:tc>
          <w:tcPr>
            <w:tcW w:w="6771" w:type="dxa"/>
            <w:tcBorders>
              <w:bottom w:val="nil"/>
            </w:tcBorders>
          </w:tcPr>
          <w:bookmarkEnd w:id="0"/>
          <w:p w14:paraId="010F115D" w14:textId="77777777" w:rsidR="001F0DA7" w:rsidRPr="00F12BCF" w:rsidRDefault="001F0DA7" w:rsidP="00467136">
            <w:pPr>
              <w:autoSpaceDE w:val="0"/>
              <w:autoSpaceDN w:val="0"/>
              <w:adjustRightInd w:val="0"/>
              <w:spacing w:line="276" w:lineRule="auto"/>
              <w:jc w:val="center"/>
              <w:rPr>
                <w:b/>
                <w:iCs/>
                <w:sz w:val="28"/>
                <w:szCs w:val="28"/>
              </w:rPr>
            </w:pPr>
            <w:r>
              <w:rPr>
                <w:b/>
                <w:iCs/>
                <w:sz w:val="28"/>
                <w:szCs w:val="28"/>
              </w:rPr>
              <w:t>Nội dung và</w:t>
            </w:r>
            <w:r w:rsidRPr="00F12BCF">
              <w:rPr>
                <w:b/>
                <w:iCs/>
                <w:sz w:val="28"/>
                <w:szCs w:val="28"/>
              </w:rPr>
              <w:t xml:space="preserve"> hoạt động của GV</w:t>
            </w:r>
          </w:p>
        </w:tc>
        <w:tc>
          <w:tcPr>
            <w:tcW w:w="2976" w:type="dxa"/>
            <w:tcBorders>
              <w:bottom w:val="nil"/>
            </w:tcBorders>
          </w:tcPr>
          <w:p w14:paraId="3A19C240" w14:textId="77777777" w:rsidR="001F0DA7" w:rsidRPr="00F12BCF" w:rsidRDefault="001F0DA7" w:rsidP="00467136">
            <w:pPr>
              <w:autoSpaceDE w:val="0"/>
              <w:autoSpaceDN w:val="0"/>
              <w:adjustRightInd w:val="0"/>
              <w:spacing w:line="276" w:lineRule="auto"/>
              <w:jc w:val="center"/>
              <w:rPr>
                <w:b/>
                <w:i/>
                <w:sz w:val="28"/>
                <w:szCs w:val="28"/>
              </w:rPr>
            </w:pPr>
            <w:r w:rsidRPr="00F12BCF">
              <w:rPr>
                <w:b/>
                <w:iCs/>
                <w:sz w:val="28"/>
                <w:szCs w:val="28"/>
              </w:rPr>
              <w:t>Hoạt động của HS</w:t>
            </w:r>
          </w:p>
        </w:tc>
      </w:tr>
      <w:tr w:rsidR="001F0DA7" w:rsidRPr="00F12BCF" w14:paraId="42A6068D" w14:textId="77777777" w:rsidTr="00467136">
        <w:tc>
          <w:tcPr>
            <w:tcW w:w="6771" w:type="dxa"/>
            <w:tcBorders>
              <w:top w:val="nil"/>
              <w:bottom w:val="nil"/>
            </w:tcBorders>
          </w:tcPr>
          <w:p w14:paraId="26683A64" w14:textId="77777777" w:rsidR="001F0DA7" w:rsidRDefault="001F0DA7" w:rsidP="00467136">
            <w:pPr>
              <w:spacing w:before="60" w:after="60"/>
              <w:contextualSpacing/>
              <w:jc w:val="both"/>
              <w:rPr>
                <w:b/>
                <w:bCs/>
                <w:sz w:val="28"/>
                <w:szCs w:val="28"/>
              </w:rPr>
            </w:pPr>
            <w:r>
              <w:rPr>
                <w:b/>
                <w:sz w:val="28"/>
                <w:szCs w:val="28"/>
              </w:rPr>
              <w:t xml:space="preserve">1. </w:t>
            </w:r>
            <w:r w:rsidRPr="0015732F">
              <w:rPr>
                <w:b/>
                <w:bCs/>
                <w:sz w:val="28"/>
                <w:szCs w:val="28"/>
              </w:rPr>
              <w:t xml:space="preserve">Nghe tác phẩm </w:t>
            </w:r>
            <w:r w:rsidRPr="0015732F">
              <w:rPr>
                <w:b/>
                <w:bCs/>
                <w:i/>
                <w:sz w:val="28"/>
                <w:szCs w:val="28"/>
              </w:rPr>
              <w:t>Mẹ yêu con</w:t>
            </w:r>
            <w:r w:rsidRPr="0015732F">
              <w:rPr>
                <w:b/>
                <w:bCs/>
                <w:iCs/>
                <w:sz w:val="28"/>
                <w:szCs w:val="28"/>
              </w:rPr>
              <w:t>; Nhạc</w:t>
            </w:r>
            <w:r w:rsidRPr="0015732F">
              <w:rPr>
                <w:b/>
                <w:bCs/>
                <w:sz w:val="28"/>
                <w:szCs w:val="28"/>
              </w:rPr>
              <w:t xml:space="preserve"> sĩ Nguyễn Văn </w:t>
            </w:r>
            <w:r w:rsidRPr="00255154">
              <w:rPr>
                <w:b/>
                <w:bCs/>
                <w:sz w:val="28"/>
                <w:szCs w:val="28"/>
              </w:rPr>
              <w:t>Tý</w:t>
            </w:r>
          </w:p>
          <w:p w14:paraId="0794DB35" w14:textId="77777777" w:rsidR="001F0DA7" w:rsidRPr="008439AD" w:rsidRDefault="001F0DA7" w:rsidP="00467136">
            <w:pPr>
              <w:spacing w:before="60" w:after="60"/>
              <w:contextualSpacing/>
              <w:jc w:val="both"/>
              <w:rPr>
                <w:b/>
                <w:sz w:val="28"/>
                <w:szCs w:val="28"/>
              </w:rPr>
            </w:pPr>
            <w:r w:rsidRPr="00255154">
              <w:rPr>
                <w:i/>
                <w:sz w:val="28"/>
                <w:szCs w:val="28"/>
              </w:rPr>
              <w:t>(khoảng 20 – 22 phút)</w:t>
            </w:r>
          </w:p>
        </w:tc>
        <w:tc>
          <w:tcPr>
            <w:tcW w:w="2976" w:type="dxa"/>
            <w:tcBorders>
              <w:top w:val="nil"/>
              <w:bottom w:val="nil"/>
            </w:tcBorders>
          </w:tcPr>
          <w:p w14:paraId="74AA41AA" w14:textId="77777777" w:rsidR="001F0DA7" w:rsidRPr="00F12BCF" w:rsidRDefault="001F0DA7" w:rsidP="00467136">
            <w:pPr>
              <w:autoSpaceDE w:val="0"/>
              <w:autoSpaceDN w:val="0"/>
              <w:adjustRightInd w:val="0"/>
              <w:spacing w:line="276" w:lineRule="auto"/>
              <w:jc w:val="center"/>
              <w:rPr>
                <w:b/>
                <w:iCs/>
                <w:sz w:val="28"/>
                <w:szCs w:val="28"/>
              </w:rPr>
            </w:pPr>
          </w:p>
        </w:tc>
      </w:tr>
      <w:tr w:rsidR="001F0DA7" w:rsidRPr="00F12BCF" w14:paraId="07D54227" w14:textId="77777777" w:rsidTr="00467136">
        <w:tc>
          <w:tcPr>
            <w:tcW w:w="6771" w:type="dxa"/>
            <w:tcBorders>
              <w:top w:val="nil"/>
              <w:bottom w:val="nil"/>
            </w:tcBorders>
          </w:tcPr>
          <w:p w14:paraId="7656295C" w14:textId="77777777" w:rsidR="001F0DA7" w:rsidRPr="005C41A4" w:rsidRDefault="001F0DA7" w:rsidP="00467136">
            <w:pPr>
              <w:spacing w:line="276" w:lineRule="auto"/>
              <w:jc w:val="both"/>
              <w:rPr>
                <w:b/>
                <w:i/>
                <w:sz w:val="28"/>
                <w:szCs w:val="28"/>
              </w:rPr>
            </w:pPr>
            <w:r w:rsidRPr="00554FC5">
              <w:rPr>
                <w:b/>
                <w:bCs/>
                <w:sz w:val="28"/>
                <w:szCs w:val="28"/>
              </w:rPr>
              <w:t>a. Nghe</w:t>
            </w:r>
            <w:r>
              <w:rPr>
                <w:b/>
                <w:bCs/>
                <w:sz w:val="28"/>
                <w:szCs w:val="28"/>
              </w:rPr>
              <w:t xml:space="preserve"> </w:t>
            </w:r>
            <w:r w:rsidRPr="002A5F10">
              <w:rPr>
                <w:b/>
                <w:sz w:val="28"/>
                <w:szCs w:val="28"/>
              </w:rPr>
              <w:t xml:space="preserve">tác phẩm </w:t>
            </w:r>
            <w:r w:rsidRPr="0015732F">
              <w:rPr>
                <w:b/>
                <w:bCs/>
                <w:i/>
                <w:sz w:val="28"/>
                <w:szCs w:val="28"/>
              </w:rPr>
              <w:t>Mẹ yêu con</w:t>
            </w:r>
          </w:p>
        </w:tc>
        <w:tc>
          <w:tcPr>
            <w:tcW w:w="2976" w:type="dxa"/>
            <w:tcBorders>
              <w:top w:val="nil"/>
              <w:bottom w:val="nil"/>
            </w:tcBorders>
          </w:tcPr>
          <w:p w14:paraId="627D9BF7" w14:textId="77777777" w:rsidR="001F0DA7" w:rsidRPr="00F12BCF" w:rsidRDefault="001F0DA7" w:rsidP="00467136">
            <w:pPr>
              <w:autoSpaceDE w:val="0"/>
              <w:autoSpaceDN w:val="0"/>
              <w:adjustRightInd w:val="0"/>
              <w:spacing w:line="276" w:lineRule="auto"/>
              <w:jc w:val="center"/>
              <w:rPr>
                <w:b/>
                <w:iCs/>
                <w:sz w:val="28"/>
                <w:szCs w:val="28"/>
              </w:rPr>
            </w:pPr>
          </w:p>
        </w:tc>
      </w:tr>
      <w:tr w:rsidR="001F0DA7" w:rsidRPr="00F12BCF" w14:paraId="525964D9" w14:textId="77777777" w:rsidTr="00467136">
        <w:tc>
          <w:tcPr>
            <w:tcW w:w="6771" w:type="dxa"/>
            <w:tcBorders>
              <w:top w:val="nil"/>
              <w:bottom w:val="nil"/>
            </w:tcBorders>
          </w:tcPr>
          <w:p w14:paraId="1B578978" w14:textId="77777777" w:rsidR="001F0DA7" w:rsidRPr="00382183" w:rsidRDefault="001F0DA7" w:rsidP="00467136">
            <w:pPr>
              <w:spacing w:line="276" w:lineRule="auto"/>
              <w:jc w:val="both"/>
              <w:rPr>
                <w:sz w:val="28"/>
                <w:szCs w:val="28"/>
              </w:rPr>
            </w:pPr>
            <w:r>
              <w:rPr>
                <w:sz w:val="28"/>
                <w:szCs w:val="28"/>
              </w:rPr>
              <w:lastRenderedPageBreak/>
              <w:t>– G</w:t>
            </w:r>
            <w:r w:rsidRPr="00CC56C5">
              <w:rPr>
                <w:bCs/>
                <w:sz w:val="28"/>
                <w:szCs w:val="28"/>
              </w:rPr>
              <w:t xml:space="preserve">iới thiệu </w:t>
            </w:r>
            <w:r w:rsidRPr="00FC36EA">
              <w:rPr>
                <w:sz w:val="28"/>
                <w:szCs w:val="28"/>
              </w:rPr>
              <w:t xml:space="preserve">tên bản nhạc, tác giả </w:t>
            </w:r>
            <w:r w:rsidRPr="00CC56C5">
              <w:rPr>
                <w:bCs/>
                <w:sz w:val="28"/>
                <w:szCs w:val="28"/>
              </w:rPr>
              <w:t>và những yêu cầu khi nghe nhạc.</w:t>
            </w:r>
          </w:p>
        </w:tc>
        <w:tc>
          <w:tcPr>
            <w:tcW w:w="2976" w:type="dxa"/>
            <w:tcBorders>
              <w:top w:val="nil"/>
              <w:bottom w:val="nil"/>
            </w:tcBorders>
          </w:tcPr>
          <w:p w14:paraId="08417605" w14:textId="77777777" w:rsidR="001F0DA7" w:rsidRPr="00382183" w:rsidRDefault="001F0DA7" w:rsidP="00467136">
            <w:pPr>
              <w:autoSpaceDE w:val="0"/>
              <w:autoSpaceDN w:val="0"/>
              <w:adjustRightInd w:val="0"/>
              <w:spacing w:line="276" w:lineRule="auto"/>
              <w:jc w:val="both"/>
              <w:rPr>
                <w:sz w:val="28"/>
                <w:szCs w:val="28"/>
              </w:rPr>
            </w:pPr>
            <w:r>
              <w:rPr>
                <w:sz w:val="28"/>
                <w:szCs w:val="28"/>
              </w:rPr>
              <w:t>–</w:t>
            </w:r>
            <w:r w:rsidRPr="00BB5DA3">
              <w:rPr>
                <w:sz w:val="28"/>
                <w:szCs w:val="28"/>
              </w:rPr>
              <w:t xml:space="preserve"> </w:t>
            </w:r>
            <w:r>
              <w:rPr>
                <w:sz w:val="28"/>
                <w:szCs w:val="28"/>
              </w:rPr>
              <w:t>Tập trung</w:t>
            </w:r>
            <w:r w:rsidRPr="00BB5DA3">
              <w:rPr>
                <w:sz w:val="28"/>
                <w:szCs w:val="28"/>
              </w:rPr>
              <w:t xml:space="preserve"> lắng nghe</w:t>
            </w:r>
            <w:r>
              <w:rPr>
                <w:sz w:val="28"/>
                <w:szCs w:val="28"/>
              </w:rPr>
              <w:t>.</w:t>
            </w:r>
          </w:p>
        </w:tc>
      </w:tr>
      <w:tr w:rsidR="001F0DA7" w:rsidRPr="00F12BCF" w14:paraId="1B0D2EFD" w14:textId="77777777" w:rsidTr="00467136">
        <w:tc>
          <w:tcPr>
            <w:tcW w:w="6771" w:type="dxa"/>
            <w:tcBorders>
              <w:top w:val="nil"/>
              <w:bottom w:val="nil"/>
            </w:tcBorders>
          </w:tcPr>
          <w:p w14:paraId="4A7EBA2A" w14:textId="77777777" w:rsidR="001F0DA7" w:rsidRPr="001B1A4D" w:rsidRDefault="001F0DA7" w:rsidP="00467136">
            <w:pPr>
              <w:spacing w:line="276" w:lineRule="auto"/>
              <w:jc w:val="both"/>
              <w:rPr>
                <w:iCs/>
                <w:sz w:val="28"/>
                <w:szCs w:val="28"/>
              </w:rPr>
            </w:pPr>
            <w:r w:rsidRPr="001B1A4D">
              <w:rPr>
                <w:sz w:val="28"/>
                <w:szCs w:val="28"/>
              </w:rPr>
              <w:t>– Nghe</w:t>
            </w:r>
            <w:r>
              <w:rPr>
                <w:sz w:val="28"/>
                <w:szCs w:val="28"/>
              </w:rPr>
              <w:t xml:space="preserve"> nhạc</w:t>
            </w:r>
            <w:r w:rsidRPr="001B1A4D">
              <w:rPr>
                <w:sz w:val="28"/>
                <w:szCs w:val="28"/>
              </w:rPr>
              <w:t xml:space="preserve"> lần thứ nhất </w:t>
            </w:r>
            <w:r w:rsidRPr="001B1A4D">
              <w:rPr>
                <w:bCs/>
                <w:sz w:val="28"/>
                <w:szCs w:val="28"/>
              </w:rPr>
              <w:t>(mở file audio hoặc video).</w:t>
            </w:r>
            <w:r w:rsidRPr="001B1A4D">
              <w:rPr>
                <w:sz w:val="28"/>
                <w:szCs w:val="28"/>
              </w:rPr>
              <w:t xml:space="preserve"> </w:t>
            </w:r>
          </w:p>
        </w:tc>
        <w:tc>
          <w:tcPr>
            <w:tcW w:w="2976" w:type="dxa"/>
            <w:tcBorders>
              <w:top w:val="nil"/>
              <w:bottom w:val="nil"/>
            </w:tcBorders>
          </w:tcPr>
          <w:p w14:paraId="7AB8B538" w14:textId="77777777" w:rsidR="001F0DA7" w:rsidRPr="001B1A4D" w:rsidRDefault="001F0DA7" w:rsidP="00467136">
            <w:pPr>
              <w:autoSpaceDE w:val="0"/>
              <w:autoSpaceDN w:val="0"/>
              <w:adjustRightInd w:val="0"/>
              <w:spacing w:line="276" w:lineRule="auto"/>
              <w:jc w:val="both"/>
              <w:rPr>
                <w:sz w:val="28"/>
                <w:szCs w:val="28"/>
              </w:rPr>
            </w:pPr>
            <w:r w:rsidRPr="001B1A4D">
              <w:rPr>
                <w:rFonts w:eastAsia="CIDFont+F3"/>
                <w:sz w:val="28"/>
                <w:szCs w:val="28"/>
              </w:rPr>
              <w:t>– Tập trung theo dõi.</w:t>
            </w:r>
          </w:p>
        </w:tc>
      </w:tr>
      <w:tr w:rsidR="001F0DA7" w:rsidRPr="00F12BCF" w14:paraId="4A384D32" w14:textId="77777777" w:rsidTr="00467136">
        <w:tc>
          <w:tcPr>
            <w:tcW w:w="6771" w:type="dxa"/>
            <w:tcBorders>
              <w:top w:val="nil"/>
              <w:bottom w:val="nil"/>
            </w:tcBorders>
          </w:tcPr>
          <w:p w14:paraId="63D06D4F" w14:textId="77777777" w:rsidR="001F0DA7" w:rsidRPr="001B1A4D" w:rsidRDefault="001F0DA7" w:rsidP="00467136">
            <w:pPr>
              <w:spacing w:before="60" w:after="60"/>
              <w:contextualSpacing/>
              <w:jc w:val="both"/>
              <w:rPr>
                <w:sz w:val="28"/>
                <w:szCs w:val="32"/>
              </w:rPr>
            </w:pPr>
            <w:r w:rsidRPr="001B1A4D">
              <w:rPr>
                <w:sz w:val="28"/>
                <w:szCs w:val="32"/>
              </w:rPr>
              <w:t>– Tìm hiểu về tác phẩm:</w:t>
            </w:r>
          </w:p>
          <w:p w14:paraId="4DFE61E4" w14:textId="77777777" w:rsidR="001F0DA7" w:rsidRPr="001B1A4D" w:rsidRDefault="001F0DA7" w:rsidP="00467136">
            <w:pPr>
              <w:spacing w:before="60" w:after="60"/>
              <w:contextualSpacing/>
              <w:jc w:val="both"/>
              <w:rPr>
                <w:sz w:val="28"/>
                <w:szCs w:val="32"/>
              </w:rPr>
            </w:pPr>
            <w:r w:rsidRPr="001B1A4D">
              <w:rPr>
                <w:sz w:val="28"/>
                <w:szCs w:val="32"/>
              </w:rPr>
              <w:t xml:space="preserve">+ Giao nhiệm vụ cho các nhóm. </w:t>
            </w:r>
          </w:p>
          <w:p w14:paraId="32FE3AC6" w14:textId="77777777" w:rsidR="001F0DA7" w:rsidRPr="0066264B" w:rsidRDefault="001F0DA7" w:rsidP="00467136">
            <w:pPr>
              <w:spacing w:before="60" w:after="60"/>
              <w:contextualSpacing/>
              <w:jc w:val="both"/>
              <w:rPr>
                <w:sz w:val="28"/>
                <w:szCs w:val="32"/>
              </w:rPr>
            </w:pPr>
            <w:r w:rsidRPr="001B1A4D">
              <w:rPr>
                <w:sz w:val="28"/>
                <w:szCs w:val="32"/>
              </w:rPr>
              <w:t xml:space="preserve">+ Nêu các câu hỏi gợi mở để HS tự khám phá kiến thức: </w:t>
            </w:r>
          </w:p>
        </w:tc>
        <w:tc>
          <w:tcPr>
            <w:tcW w:w="2976" w:type="dxa"/>
            <w:tcBorders>
              <w:top w:val="nil"/>
              <w:bottom w:val="nil"/>
            </w:tcBorders>
          </w:tcPr>
          <w:p w14:paraId="5E219AB0" w14:textId="77777777" w:rsidR="001F0DA7" w:rsidRPr="001B1A4D" w:rsidRDefault="001F0DA7" w:rsidP="00467136">
            <w:pPr>
              <w:autoSpaceDE w:val="0"/>
              <w:autoSpaceDN w:val="0"/>
              <w:adjustRightInd w:val="0"/>
              <w:spacing w:line="276" w:lineRule="auto"/>
              <w:jc w:val="both"/>
              <w:rPr>
                <w:sz w:val="28"/>
                <w:szCs w:val="32"/>
              </w:rPr>
            </w:pPr>
            <w:r w:rsidRPr="001B1A4D">
              <w:rPr>
                <w:sz w:val="28"/>
                <w:szCs w:val="32"/>
              </w:rPr>
              <w:t>– Thảo luận nhóm</w:t>
            </w:r>
            <w:r>
              <w:rPr>
                <w:sz w:val="28"/>
                <w:szCs w:val="32"/>
              </w:rPr>
              <w:t xml:space="preserve"> rồi</w:t>
            </w:r>
            <w:r w:rsidRPr="001B1A4D">
              <w:rPr>
                <w:sz w:val="28"/>
                <w:szCs w:val="32"/>
              </w:rPr>
              <w:t xml:space="preserve"> trả lời các câu hỏi</w:t>
            </w:r>
            <w:r>
              <w:rPr>
                <w:sz w:val="28"/>
                <w:szCs w:val="32"/>
              </w:rPr>
              <w:t>.</w:t>
            </w:r>
          </w:p>
        </w:tc>
      </w:tr>
      <w:tr w:rsidR="001F0DA7" w:rsidRPr="00F12BCF" w14:paraId="537248FF" w14:textId="77777777" w:rsidTr="00467136">
        <w:tc>
          <w:tcPr>
            <w:tcW w:w="6771" w:type="dxa"/>
            <w:tcBorders>
              <w:top w:val="nil"/>
              <w:bottom w:val="single" w:sz="4" w:space="0" w:color="000000" w:themeColor="text1"/>
            </w:tcBorders>
          </w:tcPr>
          <w:p w14:paraId="6CF64948" w14:textId="77777777" w:rsidR="001F0DA7" w:rsidRPr="001B1A4D" w:rsidRDefault="001F0DA7" w:rsidP="00467136">
            <w:pPr>
              <w:pStyle w:val="HTMLPreformatted"/>
              <w:shd w:val="clear" w:color="auto" w:fill="FFFFFF"/>
              <w:spacing w:before="60" w:after="60" w:line="276" w:lineRule="auto"/>
              <w:jc w:val="both"/>
              <w:rPr>
                <w:sz w:val="28"/>
                <w:szCs w:val="32"/>
              </w:rPr>
            </w:pPr>
            <w:r>
              <w:rPr>
                <w:rFonts w:ascii="Times New Roman" w:hAnsi="Times New Roman" w:cs="Times New Roman"/>
                <w:i/>
                <w:iCs/>
                <w:sz w:val="28"/>
                <w:szCs w:val="32"/>
              </w:rPr>
              <w:t xml:space="preserve">+ </w:t>
            </w:r>
            <w:r w:rsidRPr="00A17532">
              <w:rPr>
                <w:rFonts w:ascii="Times New Roman" w:hAnsi="Times New Roman" w:cs="Times New Roman"/>
                <w:i/>
                <w:iCs/>
                <w:sz w:val="28"/>
                <w:szCs w:val="32"/>
              </w:rPr>
              <w:t xml:space="preserve">Tìm những lời ca thể hiện ước mơ của người mẹ mong </w:t>
            </w:r>
          </w:p>
        </w:tc>
        <w:tc>
          <w:tcPr>
            <w:tcW w:w="2976" w:type="dxa"/>
            <w:tcBorders>
              <w:top w:val="nil"/>
              <w:bottom w:val="single" w:sz="4" w:space="0" w:color="000000" w:themeColor="text1"/>
            </w:tcBorders>
          </w:tcPr>
          <w:p w14:paraId="3F66525B" w14:textId="77777777" w:rsidR="001F0DA7" w:rsidRPr="001B1A4D" w:rsidRDefault="001F0DA7" w:rsidP="00467136">
            <w:pPr>
              <w:autoSpaceDE w:val="0"/>
              <w:autoSpaceDN w:val="0"/>
              <w:adjustRightInd w:val="0"/>
              <w:spacing w:line="276" w:lineRule="auto"/>
              <w:jc w:val="both"/>
              <w:rPr>
                <w:sz w:val="28"/>
                <w:szCs w:val="32"/>
              </w:rPr>
            </w:pPr>
          </w:p>
        </w:tc>
      </w:tr>
      <w:tr w:rsidR="001F0DA7" w:rsidRPr="00F12BCF" w14:paraId="3F59D908" w14:textId="77777777" w:rsidTr="00467136">
        <w:tc>
          <w:tcPr>
            <w:tcW w:w="6771" w:type="dxa"/>
            <w:tcBorders>
              <w:top w:val="single" w:sz="4" w:space="0" w:color="000000" w:themeColor="text1"/>
              <w:bottom w:val="nil"/>
            </w:tcBorders>
          </w:tcPr>
          <w:p w14:paraId="6267339B" w14:textId="77777777" w:rsidR="001F0DA7" w:rsidRDefault="001F0DA7" w:rsidP="00467136">
            <w:pPr>
              <w:pStyle w:val="HTMLPreformatted"/>
              <w:shd w:val="clear" w:color="auto" w:fill="FFFFFF"/>
              <w:spacing w:before="60" w:after="60" w:line="276" w:lineRule="auto"/>
              <w:jc w:val="both"/>
              <w:rPr>
                <w:rFonts w:ascii="Times New Roman" w:hAnsi="Times New Roman" w:cs="Times New Roman"/>
                <w:i/>
                <w:sz w:val="28"/>
                <w:szCs w:val="28"/>
              </w:rPr>
            </w:pPr>
            <w:r w:rsidRPr="00A17532">
              <w:rPr>
                <w:rFonts w:ascii="Times New Roman" w:hAnsi="Times New Roman" w:cs="Times New Roman"/>
                <w:i/>
                <w:iCs/>
                <w:sz w:val="28"/>
                <w:szCs w:val="32"/>
              </w:rPr>
              <w:t xml:space="preserve">con mình lớn lên được sống trong cảnh đất nước thanh bình, độc lập. </w:t>
            </w:r>
            <w:r w:rsidRPr="00A17532">
              <w:rPr>
                <w:rFonts w:ascii="Times New Roman" w:hAnsi="Times New Roman" w:cs="Times New Roman"/>
                <w:i/>
                <w:sz w:val="28"/>
                <w:szCs w:val="28"/>
              </w:rPr>
              <w:t>Lời hát “Chín tháng so chín năm, gian khó tính khôn cùng” gợi cho em suy nghĩ, cảm xúc gì?</w:t>
            </w:r>
          </w:p>
          <w:p w14:paraId="2C339A66" w14:textId="77777777" w:rsidR="001F0DA7" w:rsidRDefault="001F0DA7" w:rsidP="00467136">
            <w:pPr>
              <w:pStyle w:val="HTMLPreformatted"/>
              <w:shd w:val="clear" w:color="auto" w:fill="FFFFFF"/>
              <w:spacing w:before="60" w:after="60" w:line="276" w:lineRule="auto"/>
              <w:jc w:val="both"/>
              <w:rPr>
                <w:rFonts w:ascii="Times New Roman" w:hAnsi="Times New Roman" w:cs="Times New Roman"/>
                <w:i/>
                <w:sz w:val="28"/>
                <w:szCs w:val="28"/>
              </w:rPr>
            </w:pPr>
            <w:r>
              <w:rPr>
                <w:rFonts w:ascii="Times New Roman" w:hAnsi="Times New Roman" w:cs="Times New Roman"/>
                <w:i/>
                <w:sz w:val="28"/>
                <w:szCs w:val="28"/>
              </w:rPr>
              <w:t>+</w:t>
            </w:r>
            <w:r w:rsidRPr="00A17532">
              <w:rPr>
                <w:rFonts w:ascii="Times New Roman" w:hAnsi="Times New Roman" w:cs="Times New Roman"/>
                <w:i/>
                <w:sz w:val="28"/>
                <w:szCs w:val="28"/>
              </w:rPr>
              <w:t>Giai điệu của bài hát có tính chất âm nhạc như thế nào?</w:t>
            </w:r>
            <w:r>
              <w:rPr>
                <w:rFonts w:ascii="Times New Roman" w:hAnsi="Times New Roman" w:cs="Times New Roman"/>
                <w:i/>
                <w:sz w:val="28"/>
                <w:szCs w:val="28"/>
              </w:rPr>
              <w:t xml:space="preserve"> </w:t>
            </w:r>
          </w:p>
          <w:p w14:paraId="52B713C5" w14:textId="77777777" w:rsidR="001F0DA7" w:rsidRDefault="001F0DA7" w:rsidP="00467136">
            <w:pPr>
              <w:spacing w:before="60" w:after="60"/>
              <w:contextualSpacing/>
              <w:jc w:val="both"/>
              <w:rPr>
                <w:i/>
                <w:sz w:val="28"/>
                <w:szCs w:val="28"/>
              </w:rPr>
            </w:pPr>
            <w:r>
              <w:rPr>
                <w:i/>
                <w:sz w:val="28"/>
                <w:szCs w:val="28"/>
              </w:rPr>
              <w:t>+</w:t>
            </w:r>
            <w:r w:rsidRPr="00A17532">
              <w:rPr>
                <w:i/>
                <w:sz w:val="28"/>
                <w:szCs w:val="28"/>
              </w:rPr>
              <w:t xml:space="preserve">Em thích nhất câu hát nào, vì sao? </w:t>
            </w:r>
          </w:p>
          <w:p w14:paraId="547E48CD" w14:textId="77777777" w:rsidR="001F0DA7" w:rsidRPr="001438FC" w:rsidRDefault="001F0DA7" w:rsidP="00467136">
            <w:pPr>
              <w:pStyle w:val="HTMLPreformatted"/>
              <w:shd w:val="clear" w:color="auto" w:fill="FFFFFF"/>
              <w:spacing w:before="60" w:after="60" w:line="276" w:lineRule="auto"/>
              <w:jc w:val="both"/>
              <w:rPr>
                <w:rFonts w:ascii="Times New Roman" w:hAnsi="Times New Roman" w:cs="Times New Roman"/>
                <w:i/>
                <w:iCs/>
                <w:sz w:val="28"/>
                <w:szCs w:val="32"/>
              </w:rPr>
            </w:pPr>
            <w:r w:rsidRPr="001438FC">
              <w:rPr>
                <w:rFonts w:ascii="Times New Roman" w:hAnsi="Times New Roman" w:cs="Times New Roman"/>
                <w:i/>
                <w:sz w:val="28"/>
                <w:szCs w:val="28"/>
              </w:rPr>
              <w:t>+</w:t>
            </w:r>
            <w:r w:rsidRPr="001438FC">
              <w:rPr>
                <w:rFonts w:ascii="Times New Roman" w:hAnsi="Times New Roman" w:cs="Times New Roman"/>
                <w:i/>
                <w:iCs/>
                <w:sz w:val="28"/>
                <w:szCs w:val="32"/>
              </w:rPr>
              <w:t>Nêu cảm nhận của em về tác phẩm.</w:t>
            </w:r>
          </w:p>
        </w:tc>
        <w:tc>
          <w:tcPr>
            <w:tcW w:w="2976" w:type="dxa"/>
            <w:tcBorders>
              <w:top w:val="single" w:sz="4" w:space="0" w:color="000000" w:themeColor="text1"/>
              <w:bottom w:val="nil"/>
            </w:tcBorders>
          </w:tcPr>
          <w:p w14:paraId="0BBBD151" w14:textId="77777777" w:rsidR="001F0DA7" w:rsidRPr="001B1A4D" w:rsidRDefault="001F0DA7" w:rsidP="00467136">
            <w:pPr>
              <w:autoSpaceDE w:val="0"/>
              <w:autoSpaceDN w:val="0"/>
              <w:adjustRightInd w:val="0"/>
              <w:spacing w:line="276" w:lineRule="auto"/>
              <w:jc w:val="both"/>
              <w:rPr>
                <w:sz w:val="28"/>
                <w:szCs w:val="32"/>
              </w:rPr>
            </w:pPr>
          </w:p>
        </w:tc>
      </w:tr>
      <w:tr w:rsidR="001F0DA7" w:rsidRPr="00F12BCF" w14:paraId="5BFF4D4A" w14:textId="77777777" w:rsidTr="00467136">
        <w:tc>
          <w:tcPr>
            <w:tcW w:w="6771" w:type="dxa"/>
            <w:tcBorders>
              <w:top w:val="nil"/>
              <w:bottom w:val="nil"/>
            </w:tcBorders>
          </w:tcPr>
          <w:p w14:paraId="74E7E21E" w14:textId="77777777" w:rsidR="001F0DA7" w:rsidRDefault="001F0DA7" w:rsidP="00467136">
            <w:pPr>
              <w:spacing w:line="276" w:lineRule="auto"/>
              <w:jc w:val="both"/>
              <w:rPr>
                <w:sz w:val="28"/>
                <w:szCs w:val="32"/>
              </w:rPr>
            </w:pPr>
            <w:r w:rsidRPr="0026662A">
              <w:rPr>
                <w:sz w:val="28"/>
                <w:szCs w:val="32"/>
              </w:rPr>
              <w:t>– Nhận xét phần trả lời của HS và giới thiệu tác phẩm:</w:t>
            </w:r>
            <w:r>
              <w:rPr>
                <w:sz w:val="28"/>
                <w:szCs w:val="32"/>
              </w:rPr>
              <w:t xml:space="preserve"> </w:t>
            </w:r>
          </w:p>
          <w:p w14:paraId="7EDA8D69" w14:textId="77777777" w:rsidR="001F0DA7" w:rsidRPr="0026662A" w:rsidRDefault="001F0DA7" w:rsidP="00467136">
            <w:pPr>
              <w:spacing w:line="276" w:lineRule="auto"/>
              <w:jc w:val="both"/>
              <w:rPr>
                <w:sz w:val="28"/>
                <w:szCs w:val="28"/>
              </w:rPr>
            </w:pPr>
            <w:r w:rsidRPr="00D2575B">
              <w:rPr>
                <w:i/>
                <w:iCs/>
                <w:color w:val="333333"/>
                <w:sz w:val="28"/>
                <w:szCs w:val="40"/>
              </w:rPr>
              <w:t>Bài hát</w:t>
            </w:r>
            <w:r w:rsidRPr="00D2575B">
              <w:rPr>
                <w:rStyle w:val="Emphasis"/>
                <w:rFonts w:eastAsiaTheme="majorEastAsia"/>
                <w:b/>
                <w:bCs/>
                <w:color w:val="333333"/>
                <w:szCs w:val="40"/>
              </w:rPr>
              <w:t> </w:t>
            </w:r>
            <w:r w:rsidRPr="00D8218F">
              <w:rPr>
                <w:rStyle w:val="Emphasis"/>
                <w:rFonts w:eastAsiaTheme="majorEastAsia"/>
                <w:color w:val="222222"/>
                <w:sz w:val="28"/>
                <w:szCs w:val="28"/>
              </w:rPr>
              <w:t>Mẹ yêu con</w:t>
            </w:r>
            <w:r w:rsidRPr="00D2575B">
              <w:rPr>
                <w:i/>
                <w:iCs/>
                <w:color w:val="222222"/>
                <w:sz w:val="28"/>
                <w:szCs w:val="40"/>
              </w:rPr>
              <w:t xml:space="preserve"> được nhạc sĩ Nguyễn Văn Tý sáng tác vào năm 1956, </w:t>
            </w:r>
            <w:r w:rsidRPr="00D2575B">
              <w:rPr>
                <w:i/>
                <w:iCs/>
                <w:color w:val="333333"/>
                <w:sz w:val="28"/>
                <w:szCs w:val="40"/>
              </w:rPr>
              <w:t>n</w:t>
            </w:r>
            <w:r w:rsidRPr="00D2575B">
              <w:rPr>
                <w:i/>
                <w:iCs/>
                <w:color w:val="222222"/>
                <w:sz w:val="28"/>
                <w:szCs w:val="40"/>
              </w:rPr>
              <w:t xml:space="preserve">ội dung thể hiện niềm tin của một người mẹ về tương lai tươi sáng của đứa con và đất nước. </w:t>
            </w:r>
            <w:r w:rsidRPr="00D2575B">
              <w:rPr>
                <w:i/>
                <w:iCs/>
                <w:color w:val="333333"/>
                <w:sz w:val="28"/>
                <w:szCs w:val="40"/>
              </w:rPr>
              <w:t xml:space="preserve">Những lời ca giản dị được xây dựng trên nền nhạc đằm thắm, phảng phất giai điệu hát ru vùng Bắc Bộ không chỉ lột tả vẻ đẹp của tình mẫu tử mà còn chất chứa trong đó nỗi vất vả của mẹ khi sinh ra và nuôi dạy con. Cho đến nay, </w:t>
            </w:r>
            <w:r w:rsidRPr="00D2575B">
              <w:rPr>
                <w:i/>
                <w:iCs/>
                <w:color w:val="000000"/>
                <w:sz w:val="28"/>
                <w:szCs w:val="40"/>
              </w:rPr>
              <w:t>bài hát đã trở nên quen thuộc với bất cứ bà mẹ Việt Nam nào</w:t>
            </w:r>
            <w:r>
              <w:rPr>
                <w:i/>
                <w:iCs/>
                <w:color w:val="000000"/>
                <w:sz w:val="28"/>
                <w:szCs w:val="40"/>
              </w:rPr>
              <w:t>.</w:t>
            </w:r>
          </w:p>
        </w:tc>
        <w:tc>
          <w:tcPr>
            <w:tcW w:w="2976" w:type="dxa"/>
            <w:tcBorders>
              <w:top w:val="nil"/>
              <w:bottom w:val="nil"/>
            </w:tcBorders>
          </w:tcPr>
          <w:p w14:paraId="216FE05E" w14:textId="77777777" w:rsidR="001F0DA7" w:rsidRPr="0072417C" w:rsidRDefault="001F0DA7" w:rsidP="00467136">
            <w:pPr>
              <w:autoSpaceDE w:val="0"/>
              <w:autoSpaceDN w:val="0"/>
              <w:adjustRightInd w:val="0"/>
              <w:spacing w:line="276" w:lineRule="auto"/>
              <w:jc w:val="both"/>
              <w:rPr>
                <w:sz w:val="28"/>
                <w:szCs w:val="28"/>
              </w:rPr>
            </w:pPr>
            <w:r w:rsidRPr="0026662A">
              <w:rPr>
                <w:sz w:val="28"/>
                <w:szCs w:val="32"/>
              </w:rPr>
              <w:t>– Tập trung lắng nghe.</w:t>
            </w:r>
          </w:p>
        </w:tc>
      </w:tr>
      <w:tr w:rsidR="001F0DA7" w:rsidRPr="00F12BCF" w14:paraId="6B732C51" w14:textId="77777777" w:rsidTr="00467136">
        <w:tc>
          <w:tcPr>
            <w:tcW w:w="6771" w:type="dxa"/>
            <w:tcBorders>
              <w:top w:val="nil"/>
              <w:bottom w:val="nil"/>
            </w:tcBorders>
          </w:tcPr>
          <w:p w14:paraId="6C44F33C" w14:textId="77777777" w:rsidR="001F0DA7" w:rsidRPr="00CC56C5" w:rsidRDefault="001F0DA7" w:rsidP="00467136">
            <w:pPr>
              <w:spacing w:line="276" w:lineRule="auto"/>
              <w:jc w:val="both"/>
              <w:rPr>
                <w:bCs/>
                <w:sz w:val="28"/>
                <w:szCs w:val="32"/>
              </w:rPr>
            </w:pPr>
            <w:r w:rsidRPr="0026662A">
              <w:rPr>
                <w:sz w:val="28"/>
                <w:szCs w:val="32"/>
              </w:rPr>
              <w:t>– Nghe</w:t>
            </w:r>
            <w:r>
              <w:rPr>
                <w:sz w:val="28"/>
                <w:szCs w:val="32"/>
              </w:rPr>
              <w:t xml:space="preserve"> nhạc</w:t>
            </w:r>
            <w:r w:rsidRPr="0026662A">
              <w:rPr>
                <w:sz w:val="28"/>
                <w:szCs w:val="32"/>
              </w:rPr>
              <w:t xml:space="preserve"> lần thứ hai </w:t>
            </w:r>
            <w:r w:rsidRPr="0026662A">
              <w:rPr>
                <w:bCs/>
                <w:sz w:val="28"/>
                <w:szCs w:val="32"/>
              </w:rPr>
              <w:t>(mở file audio hoặc video).</w:t>
            </w:r>
            <w:r w:rsidRPr="0026662A">
              <w:rPr>
                <w:sz w:val="28"/>
                <w:szCs w:val="32"/>
              </w:rPr>
              <w:t xml:space="preserve"> </w:t>
            </w:r>
          </w:p>
        </w:tc>
        <w:tc>
          <w:tcPr>
            <w:tcW w:w="2976" w:type="dxa"/>
            <w:tcBorders>
              <w:top w:val="nil"/>
              <w:bottom w:val="nil"/>
            </w:tcBorders>
          </w:tcPr>
          <w:p w14:paraId="2C343F75" w14:textId="77777777" w:rsidR="001F0DA7" w:rsidRPr="0026662A" w:rsidRDefault="001F0DA7" w:rsidP="00467136">
            <w:pPr>
              <w:autoSpaceDE w:val="0"/>
              <w:autoSpaceDN w:val="0"/>
              <w:adjustRightInd w:val="0"/>
              <w:spacing w:line="276" w:lineRule="auto"/>
              <w:jc w:val="both"/>
              <w:rPr>
                <w:iCs/>
                <w:sz w:val="28"/>
                <w:szCs w:val="32"/>
              </w:rPr>
            </w:pPr>
            <w:r w:rsidRPr="0026662A">
              <w:rPr>
                <w:sz w:val="28"/>
                <w:szCs w:val="32"/>
              </w:rPr>
              <w:t>– Nghe nhạc kết hợp vận động cơ thể hoặc gõ đệm phù hợp với nhịp điệu.</w:t>
            </w:r>
          </w:p>
        </w:tc>
      </w:tr>
      <w:tr w:rsidR="001F0DA7" w:rsidRPr="00F12BCF" w14:paraId="7791B298" w14:textId="77777777" w:rsidTr="00467136">
        <w:tc>
          <w:tcPr>
            <w:tcW w:w="6771" w:type="dxa"/>
            <w:tcBorders>
              <w:top w:val="nil"/>
              <w:bottom w:val="nil"/>
            </w:tcBorders>
          </w:tcPr>
          <w:p w14:paraId="3C77FDD6" w14:textId="77777777" w:rsidR="001F0DA7" w:rsidRPr="00335301" w:rsidRDefault="001F0DA7" w:rsidP="00467136">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 Yêu cầu HS tự rút ra bài học giáo dục.</w:t>
            </w:r>
          </w:p>
        </w:tc>
        <w:tc>
          <w:tcPr>
            <w:tcW w:w="2976" w:type="dxa"/>
            <w:tcBorders>
              <w:top w:val="nil"/>
              <w:bottom w:val="nil"/>
            </w:tcBorders>
          </w:tcPr>
          <w:p w14:paraId="6251CF7C" w14:textId="77777777" w:rsidR="001F0DA7" w:rsidRPr="00BB5DA3" w:rsidRDefault="001F0DA7" w:rsidP="00467136">
            <w:pPr>
              <w:autoSpaceDE w:val="0"/>
              <w:autoSpaceDN w:val="0"/>
              <w:adjustRightInd w:val="0"/>
              <w:spacing w:line="276" w:lineRule="auto"/>
              <w:rPr>
                <w:sz w:val="28"/>
                <w:szCs w:val="28"/>
              </w:rPr>
            </w:pPr>
            <w:r>
              <w:rPr>
                <w:sz w:val="28"/>
                <w:szCs w:val="28"/>
              </w:rPr>
              <w:t>– Thực hiện yêu cầu của GV.</w:t>
            </w:r>
          </w:p>
        </w:tc>
      </w:tr>
      <w:tr w:rsidR="001F0DA7" w:rsidRPr="00F12BCF" w14:paraId="64147A1F" w14:textId="77777777" w:rsidTr="00467136">
        <w:tc>
          <w:tcPr>
            <w:tcW w:w="6771" w:type="dxa"/>
            <w:tcBorders>
              <w:top w:val="nil"/>
              <w:bottom w:val="nil"/>
            </w:tcBorders>
          </w:tcPr>
          <w:p w14:paraId="2B7D564C" w14:textId="77777777" w:rsidR="001F0DA7" w:rsidRPr="0066264B" w:rsidRDefault="001F0DA7" w:rsidP="00467136">
            <w:pPr>
              <w:spacing w:line="276" w:lineRule="auto"/>
              <w:jc w:val="both"/>
              <w:rPr>
                <w:sz w:val="28"/>
                <w:szCs w:val="28"/>
              </w:rPr>
            </w:pPr>
            <w:r>
              <w:rPr>
                <w:sz w:val="28"/>
                <w:szCs w:val="28"/>
              </w:rPr>
              <w:t xml:space="preserve">– Nhận xét phần trả lời của HS và rút ra bài học giáo dục cho HS: </w:t>
            </w:r>
            <w:r w:rsidRPr="00635544">
              <w:rPr>
                <w:i/>
                <w:sz w:val="28"/>
                <w:szCs w:val="28"/>
              </w:rPr>
              <w:t xml:space="preserve">Ghi nhớ và biết ơn công sinh thành, dưỡng dục của cha mẹ; </w:t>
            </w:r>
            <w:r>
              <w:rPr>
                <w:i/>
                <w:sz w:val="28"/>
                <w:szCs w:val="28"/>
              </w:rPr>
              <w:t>b</w:t>
            </w:r>
            <w:r w:rsidRPr="00635544">
              <w:rPr>
                <w:i/>
                <w:sz w:val="28"/>
                <w:szCs w:val="28"/>
              </w:rPr>
              <w:t>iết yêu thương, quan tâm, chăm sóc cha mẹ và người thân trong gia đình.</w:t>
            </w:r>
          </w:p>
        </w:tc>
        <w:tc>
          <w:tcPr>
            <w:tcW w:w="2976" w:type="dxa"/>
            <w:tcBorders>
              <w:top w:val="nil"/>
              <w:bottom w:val="nil"/>
            </w:tcBorders>
          </w:tcPr>
          <w:p w14:paraId="02647CCD" w14:textId="77777777" w:rsidR="001F0DA7" w:rsidRPr="00335301" w:rsidRDefault="001F0DA7" w:rsidP="00467136">
            <w:pPr>
              <w:autoSpaceDE w:val="0"/>
              <w:autoSpaceDN w:val="0"/>
              <w:adjustRightInd w:val="0"/>
              <w:spacing w:line="276" w:lineRule="auto"/>
              <w:rPr>
                <w:iCs/>
                <w:sz w:val="28"/>
                <w:szCs w:val="28"/>
              </w:rPr>
            </w:pPr>
            <w:r>
              <w:rPr>
                <w:iCs/>
                <w:sz w:val="28"/>
                <w:szCs w:val="28"/>
              </w:rPr>
              <w:t>–</w:t>
            </w:r>
            <w:r w:rsidRPr="00335301">
              <w:rPr>
                <w:iCs/>
                <w:sz w:val="28"/>
                <w:szCs w:val="28"/>
              </w:rPr>
              <w:t xml:space="preserve"> Chú ý lắng nghe</w:t>
            </w:r>
            <w:r>
              <w:rPr>
                <w:iCs/>
                <w:sz w:val="28"/>
                <w:szCs w:val="28"/>
              </w:rPr>
              <w:t>.</w:t>
            </w:r>
          </w:p>
        </w:tc>
      </w:tr>
      <w:tr w:rsidR="001F0DA7" w:rsidRPr="00F12BCF" w14:paraId="6CA9F986" w14:textId="77777777" w:rsidTr="00467136">
        <w:tc>
          <w:tcPr>
            <w:tcW w:w="6771" w:type="dxa"/>
            <w:tcBorders>
              <w:top w:val="nil"/>
              <w:bottom w:val="nil"/>
            </w:tcBorders>
          </w:tcPr>
          <w:p w14:paraId="009DD335" w14:textId="77777777" w:rsidR="001F0DA7" w:rsidRPr="00C42DB0" w:rsidRDefault="001F0DA7" w:rsidP="00467136">
            <w:pPr>
              <w:spacing w:line="276" w:lineRule="auto"/>
              <w:jc w:val="both"/>
              <w:rPr>
                <w:iCs/>
                <w:szCs w:val="28"/>
              </w:rPr>
            </w:pPr>
            <w:r w:rsidRPr="00554FC5">
              <w:rPr>
                <w:b/>
                <w:sz w:val="28"/>
                <w:szCs w:val="28"/>
              </w:rPr>
              <w:t>b.</w:t>
            </w:r>
            <w:r w:rsidRPr="00554FC5">
              <w:rPr>
                <w:b/>
                <w:szCs w:val="28"/>
              </w:rPr>
              <w:t xml:space="preserve"> </w:t>
            </w:r>
            <w:r w:rsidRPr="00554FC5">
              <w:rPr>
                <w:b/>
                <w:sz w:val="28"/>
                <w:szCs w:val="28"/>
              </w:rPr>
              <w:t>Thường thức âm</w:t>
            </w:r>
            <w:r w:rsidRPr="00554FC5">
              <w:rPr>
                <w:b/>
                <w:i/>
                <w:sz w:val="28"/>
                <w:szCs w:val="28"/>
              </w:rPr>
              <w:t xml:space="preserve"> </w:t>
            </w:r>
            <w:r w:rsidRPr="00270808">
              <w:rPr>
                <w:b/>
                <w:iCs/>
                <w:sz w:val="28"/>
                <w:szCs w:val="28"/>
              </w:rPr>
              <w:t xml:space="preserve">nhạc: </w:t>
            </w:r>
            <w:r w:rsidRPr="00270808">
              <w:rPr>
                <w:b/>
                <w:bCs/>
                <w:iCs/>
                <w:sz w:val="28"/>
                <w:szCs w:val="28"/>
              </w:rPr>
              <w:t xml:space="preserve">Nhạc sĩ </w:t>
            </w:r>
            <w:r>
              <w:rPr>
                <w:b/>
                <w:iCs/>
                <w:sz w:val="28"/>
                <w:szCs w:val="28"/>
              </w:rPr>
              <w:t>Nguyễn Văn Tý</w:t>
            </w:r>
          </w:p>
        </w:tc>
        <w:tc>
          <w:tcPr>
            <w:tcW w:w="2976" w:type="dxa"/>
            <w:tcBorders>
              <w:top w:val="nil"/>
              <w:bottom w:val="nil"/>
            </w:tcBorders>
          </w:tcPr>
          <w:p w14:paraId="41BC3780" w14:textId="77777777" w:rsidR="001F0DA7" w:rsidRPr="00F12BCF" w:rsidRDefault="001F0DA7" w:rsidP="00467136">
            <w:pPr>
              <w:autoSpaceDE w:val="0"/>
              <w:autoSpaceDN w:val="0"/>
              <w:adjustRightInd w:val="0"/>
              <w:spacing w:line="276" w:lineRule="auto"/>
              <w:jc w:val="both"/>
              <w:rPr>
                <w:b/>
                <w:iCs/>
                <w:sz w:val="28"/>
                <w:szCs w:val="28"/>
              </w:rPr>
            </w:pPr>
          </w:p>
        </w:tc>
      </w:tr>
      <w:tr w:rsidR="001F0DA7" w:rsidRPr="00F12BCF" w14:paraId="216387FA" w14:textId="77777777" w:rsidTr="00467136">
        <w:trPr>
          <w:trHeight w:val="2592"/>
        </w:trPr>
        <w:tc>
          <w:tcPr>
            <w:tcW w:w="6771" w:type="dxa"/>
            <w:tcBorders>
              <w:top w:val="nil"/>
              <w:left w:val="single" w:sz="4" w:space="0" w:color="auto"/>
              <w:bottom w:val="nil"/>
              <w:right w:val="single" w:sz="4" w:space="0" w:color="auto"/>
            </w:tcBorders>
          </w:tcPr>
          <w:p w14:paraId="4FD66EAF" w14:textId="77777777" w:rsidR="001F0DA7" w:rsidRDefault="001F0DA7" w:rsidP="00467136">
            <w:pPr>
              <w:pStyle w:val="HTMLPreformatted"/>
              <w:shd w:val="clear" w:color="auto" w:fill="FFFFFF"/>
              <w:spacing w:line="276" w:lineRule="auto"/>
              <w:jc w:val="both"/>
              <w:rPr>
                <w:rFonts w:ascii="Times New Roman" w:hAnsi="Times New Roman" w:cs="Times New Roman"/>
                <w:sz w:val="28"/>
                <w:szCs w:val="28"/>
              </w:rPr>
            </w:pPr>
            <w:r w:rsidRPr="00590B41">
              <w:rPr>
                <w:rFonts w:ascii="Times New Roman" w:hAnsi="Times New Roman" w:cs="Times New Roman"/>
                <w:bCs/>
                <w:iCs/>
                <w:sz w:val="28"/>
                <w:szCs w:val="28"/>
              </w:rPr>
              <w:lastRenderedPageBreak/>
              <w:t xml:space="preserve">– </w:t>
            </w:r>
            <w:r w:rsidRPr="00590B41">
              <w:rPr>
                <w:rFonts w:ascii="Times New Roman" w:hAnsi="Times New Roman" w:cs="Times New Roman"/>
                <w:sz w:val="28"/>
                <w:szCs w:val="28"/>
              </w:rPr>
              <w:t xml:space="preserve">Yêu cầu HS đọc phần giới thiệu nhạc sĩ </w:t>
            </w:r>
            <w:r w:rsidRPr="00590B41">
              <w:rPr>
                <w:rFonts w:ascii="Times New Roman" w:hAnsi="Times New Roman" w:cs="Times New Roman"/>
                <w:bCs/>
                <w:iCs/>
                <w:sz w:val="28"/>
                <w:szCs w:val="28"/>
              </w:rPr>
              <w:t>Nguyễn Văn Tý</w:t>
            </w:r>
            <w:r w:rsidRPr="00590B41">
              <w:rPr>
                <w:rFonts w:ascii="Times New Roman" w:hAnsi="Times New Roman" w:cs="Times New Roman"/>
                <w:sz w:val="28"/>
                <w:szCs w:val="28"/>
              </w:rPr>
              <w:t xml:space="preserve"> trong SGK hoặc dựa vào phần chuẩn bị bài ở nhà để trả lời các câu hỏi.</w:t>
            </w:r>
          </w:p>
          <w:p w14:paraId="706103B7" w14:textId="77777777" w:rsidR="001F0DA7" w:rsidRDefault="001F0DA7" w:rsidP="00467136">
            <w:pPr>
              <w:pStyle w:val="HTMLPreformatted"/>
              <w:shd w:val="clear" w:color="auto" w:fill="FFFFFF"/>
              <w:spacing w:before="60" w:after="6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270E85">
              <w:rPr>
                <w:rFonts w:ascii="Times New Roman" w:hAnsi="Times New Roman" w:cs="Times New Roman"/>
                <w:i/>
                <w:sz w:val="28"/>
                <w:szCs w:val="28"/>
              </w:rPr>
              <w:t xml:space="preserve">Em đã được nghe những ca khúc nào của nhạc sĩ Nguyễn Văn Tý? </w:t>
            </w:r>
          </w:p>
          <w:p w14:paraId="54D88302" w14:textId="77777777" w:rsidR="001F0DA7" w:rsidRDefault="001F0DA7" w:rsidP="00467136">
            <w:pPr>
              <w:pStyle w:val="HTMLPreformatted"/>
              <w:shd w:val="clear" w:color="auto" w:fill="FFFFFF"/>
              <w:spacing w:before="60" w:after="6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270E85">
              <w:rPr>
                <w:rFonts w:ascii="Times New Roman" w:hAnsi="Times New Roman" w:cs="Times New Roman"/>
                <w:i/>
                <w:sz w:val="28"/>
                <w:szCs w:val="28"/>
              </w:rPr>
              <w:t>Em thích nhất ca khúc nào? Vì sao?</w:t>
            </w:r>
            <w:r>
              <w:rPr>
                <w:rFonts w:ascii="Times New Roman" w:hAnsi="Times New Roman" w:cs="Times New Roman"/>
                <w:i/>
                <w:sz w:val="28"/>
                <w:szCs w:val="28"/>
              </w:rPr>
              <w:t xml:space="preserve"> </w:t>
            </w:r>
            <w:r w:rsidRPr="00270E85">
              <w:rPr>
                <w:rFonts w:ascii="Times New Roman" w:hAnsi="Times New Roman" w:cs="Times New Roman"/>
                <w:i/>
                <w:sz w:val="28"/>
                <w:szCs w:val="28"/>
              </w:rPr>
              <w:t xml:space="preserve">Nội dung ca khúc nói về điều gì? </w:t>
            </w:r>
          </w:p>
          <w:p w14:paraId="1126C390" w14:textId="77777777" w:rsidR="001F0DA7" w:rsidRPr="00590B41" w:rsidRDefault="001F0DA7" w:rsidP="00467136">
            <w:pPr>
              <w:pStyle w:val="HTMLPreformatted"/>
              <w:shd w:val="clear" w:color="auto" w:fill="FFFFFF"/>
              <w:spacing w:line="276" w:lineRule="auto"/>
              <w:jc w:val="both"/>
              <w:rPr>
                <w:rFonts w:ascii="Times New Roman" w:hAnsi="Times New Roman" w:cs="Times New Roman"/>
                <w:bCs/>
                <w:iCs/>
                <w:sz w:val="28"/>
                <w:szCs w:val="28"/>
              </w:rPr>
            </w:pPr>
            <w:r>
              <w:rPr>
                <w:rFonts w:ascii="Times New Roman" w:hAnsi="Times New Roman" w:cs="Times New Roman"/>
                <w:i/>
                <w:sz w:val="28"/>
                <w:szCs w:val="28"/>
              </w:rPr>
              <w:t>+</w:t>
            </w:r>
            <w:r w:rsidRPr="00270E85">
              <w:rPr>
                <w:rFonts w:ascii="Times New Roman" w:hAnsi="Times New Roman" w:cs="Times New Roman"/>
                <w:i/>
                <w:iCs/>
                <w:color w:val="333333"/>
                <w:sz w:val="28"/>
                <w:szCs w:val="28"/>
                <w:lang w:eastAsia="vi-VN"/>
              </w:rPr>
              <w:t>Hãy hát một vài câu trong các ca khúc của nhạc sĩ Nguyễn Văn Tý mà em biết</w:t>
            </w:r>
            <w:r>
              <w:rPr>
                <w:rFonts w:ascii="Times New Roman" w:hAnsi="Times New Roman" w:cs="Times New Roman"/>
                <w:i/>
                <w:iCs/>
                <w:color w:val="333333"/>
                <w:sz w:val="28"/>
                <w:szCs w:val="28"/>
                <w:lang w:eastAsia="vi-VN"/>
              </w:rPr>
              <w:t>.</w:t>
            </w:r>
          </w:p>
        </w:tc>
        <w:tc>
          <w:tcPr>
            <w:tcW w:w="2976" w:type="dxa"/>
            <w:tcBorders>
              <w:top w:val="nil"/>
              <w:left w:val="single" w:sz="4" w:space="0" w:color="auto"/>
              <w:bottom w:val="nil"/>
              <w:right w:val="single" w:sz="4" w:space="0" w:color="auto"/>
            </w:tcBorders>
          </w:tcPr>
          <w:p w14:paraId="17292B01" w14:textId="77777777" w:rsidR="001F0DA7" w:rsidRPr="00AB2090" w:rsidRDefault="001F0DA7" w:rsidP="00467136">
            <w:pPr>
              <w:autoSpaceDE w:val="0"/>
              <w:autoSpaceDN w:val="0"/>
              <w:adjustRightInd w:val="0"/>
              <w:spacing w:line="276" w:lineRule="auto"/>
              <w:jc w:val="both"/>
              <w:rPr>
                <w:iCs/>
                <w:sz w:val="28"/>
                <w:szCs w:val="28"/>
              </w:rPr>
            </w:pPr>
            <w:r>
              <w:rPr>
                <w:bCs/>
                <w:sz w:val="28"/>
                <w:szCs w:val="28"/>
              </w:rPr>
              <w:t>–</w:t>
            </w:r>
            <w:r w:rsidRPr="006B5001">
              <w:rPr>
                <w:bCs/>
                <w:sz w:val="28"/>
                <w:szCs w:val="28"/>
              </w:rPr>
              <w:t xml:space="preserve"> C</w:t>
            </w:r>
            <w:r>
              <w:rPr>
                <w:bCs/>
                <w:sz w:val="28"/>
                <w:szCs w:val="28"/>
              </w:rPr>
              <w:t xml:space="preserve">hú ý theo dõi </w:t>
            </w:r>
            <w:r w:rsidRPr="006B5001">
              <w:rPr>
                <w:bCs/>
                <w:sz w:val="28"/>
                <w:szCs w:val="28"/>
              </w:rPr>
              <w:t>và trả lời các câu hỏi của GV</w:t>
            </w:r>
            <w:r>
              <w:rPr>
                <w:bCs/>
                <w:sz w:val="28"/>
                <w:szCs w:val="28"/>
              </w:rPr>
              <w:t>.</w:t>
            </w:r>
          </w:p>
        </w:tc>
      </w:tr>
      <w:tr w:rsidR="001F0DA7" w:rsidRPr="00F12BCF" w14:paraId="51727EC4" w14:textId="77777777" w:rsidTr="00467136">
        <w:trPr>
          <w:trHeight w:val="284"/>
        </w:trPr>
        <w:tc>
          <w:tcPr>
            <w:tcW w:w="6771" w:type="dxa"/>
            <w:tcBorders>
              <w:top w:val="nil"/>
              <w:left w:val="single" w:sz="4" w:space="0" w:color="auto"/>
              <w:bottom w:val="single" w:sz="4" w:space="0" w:color="auto"/>
              <w:right w:val="single" w:sz="4" w:space="0" w:color="000000" w:themeColor="text1"/>
            </w:tcBorders>
          </w:tcPr>
          <w:p w14:paraId="026447A8" w14:textId="77777777" w:rsidR="001F0DA7" w:rsidRDefault="001F0DA7" w:rsidP="00467136">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Pr="00335301">
              <w:rPr>
                <w:rFonts w:ascii="Times New Roman" w:hAnsi="Times New Roman" w:cs="Times New Roman"/>
                <w:sz w:val="28"/>
                <w:szCs w:val="28"/>
              </w:rPr>
              <w:t xml:space="preserve"> </w:t>
            </w:r>
            <w:r>
              <w:rPr>
                <w:rFonts w:ascii="Times New Roman" w:hAnsi="Times New Roman" w:cs="Times New Roman"/>
                <w:sz w:val="28"/>
                <w:szCs w:val="28"/>
              </w:rPr>
              <w:t>G</w:t>
            </w:r>
            <w:r w:rsidRPr="00335301">
              <w:rPr>
                <w:rFonts w:ascii="Times New Roman" w:hAnsi="Times New Roman" w:cs="Times New Roman"/>
                <w:sz w:val="28"/>
                <w:szCs w:val="28"/>
              </w:rPr>
              <w:t>iới thiệu  một vài nét về nhạc sĩ</w:t>
            </w:r>
            <w:r>
              <w:rPr>
                <w:rFonts w:ascii="Times New Roman" w:hAnsi="Times New Roman" w:cs="Times New Roman"/>
                <w:sz w:val="28"/>
                <w:szCs w:val="28"/>
              </w:rPr>
              <w:t xml:space="preserve"> Nguyễn Văn Tý: </w:t>
            </w:r>
          </w:p>
          <w:p w14:paraId="5C1DB698" w14:textId="77777777" w:rsidR="001F0DA7" w:rsidRDefault="001F0DA7" w:rsidP="00467136">
            <w:pPr>
              <w:pStyle w:val="HTMLPreformatted"/>
              <w:shd w:val="clear" w:color="auto" w:fill="FFFFFF"/>
              <w:spacing w:line="276" w:lineRule="auto"/>
              <w:jc w:val="both"/>
              <w:rPr>
                <w:rFonts w:ascii="Times New Roman" w:hAnsi="Times New Roman" w:cs="Times New Roman"/>
                <w:sz w:val="28"/>
                <w:szCs w:val="28"/>
              </w:rPr>
            </w:pPr>
          </w:p>
        </w:tc>
        <w:tc>
          <w:tcPr>
            <w:tcW w:w="2976" w:type="dxa"/>
            <w:tcBorders>
              <w:top w:val="nil"/>
              <w:left w:val="single" w:sz="4" w:space="0" w:color="000000" w:themeColor="text1"/>
              <w:bottom w:val="single" w:sz="4" w:space="0" w:color="auto"/>
              <w:right w:val="single" w:sz="4" w:space="0" w:color="000000" w:themeColor="text1"/>
            </w:tcBorders>
          </w:tcPr>
          <w:p w14:paraId="7AF2D8C2" w14:textId="77777777" w:rsidR="001F0DA7" w:rsidRDefault="001F0DA7" w:rsidP="00467136">
            <w:pPr>
              <w:autoSpaceDE w:val="0"/>
              <w:autoSpaceDN w:val="0"/>
              <w:adjustRightInd w:val="0"/>
              <w:spacing w:line="276" w:lineRule="auto"/>
              <w:rPr>
                <w:bCs/>
                <w:sz w:val="28"/>
                <w:szCs w:val="28"/>
              </w:rPr>
            </w:pPr>
            <w:r>
              <w:rPr>
                <w:bCs/>
                <w:sz w:val="28"/>
                <w:szCs w:val="28"/>
              </w:rPr>
              <w:t>–</w:t>
            </w:r>
            <w:r w:rsidRPr="006B5001">
              <w:rPr>
                <w:bCs/>
                <w:sz w:val="28"/>
                <w:szCs w:val="28"/>
              </w:rPr>
              <w:t xml:space="preserve"> Chú ý theo dõi để ghi nhớ kiến thức</w:t>
            </w:r>
            <w:r>
              <w:rPr>
                <w:bCs/>
                <w:sz w:val="28"/>
                <w:szCs w:val="28"/>
              </w:rPr>
              <w:t>.</w:t>
            </w:r>
          </w:p>
        </w:tc>
      </w:tr>
      <w:tr w:rsidR="001F0DA7" w:rsidRPr="00F12BCF" w14:paraId="5AFE91F7" w14:textId="77777777" w:rsidTr="00467136">
        <w:trPr>
          <w:trHeight w:val="284"/>
        </w:trPr>
        <w:tc>
          <w:tcPr>
            <w:tcW w:w="6771" w:type="dxa"/>
            <w:tcBorders>
              <w:top w:val="single" w:sz="4" w:space="0" w:color="auto"/>
              <w:left w:val="single" w:sz="4" w:space="0" w:color="auto"/>
              <w:bottom w:val="nil"/>
              <w:right w:val="single" w:sz="4" w:space="0" w:color="000000" w:themeColor="text1"/>
            </w:tcBorders>
          </w:tcPr>
          <w:p w14:paraId="3075FB72" w14:textId="77777777" w:rsidR="001F0DA7" w:rsidRDefault="001F0DA7" w:rsidP="00467136">
            <w:pPr>
              <w:pStyle w:val="HTMLPreformatted"/>
              <w:shd w:val="clear" w:color="auto" w:fill="FFFFFF"/>
              <w:spacing w:before="60" w:after="60" w:line="276"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Pr="00D23E88">
              <w:rPr>
                <w:rFonts w:ascii="Times New Roman" w:hAnsi="Times New Roman" w:cs="Times New Roman"/>
                <w:i/>
                <w:iCs/>
                <w:sz w:val="28"/>
                <w:szCs w:val="28"/>
              </w:rPr>
              <w:t xml:space="preserve">Nhạc sĩ Nguyễn Văn Tý sinh năm 1924 tại Vinh, Nghệ An. Ông là một trong những nhạc sĩ nổi tiếng thuộc thế hệ đầu tiên của nền âm nhạc mới Việt Nam. Ông rất thành công trong lĩnh vực sáng tác ca khúc. Nhiều tác phẩm của ông được đông đảo công chúng yêu thích và được phổ biến rộng rãi. </w:t>
            </w:r>
          </w:p>
          <w:p w14:paraId="393C20E0" w14:textId="77777777" w:rsidR="001F0DA7" w:rsidRDefault="001F0DA7" w:rsidP="00467136">
            <w:pPr>
              <w:pStyle w:val="HTMLPreformatted"/>
              <w:shd w:val="clear" w:color="auto" w:fill="FFFFFF"/>
              <w:spacing w:before="60" w:after="60" w:line="276"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Pr="00D23E88">
              <w:rPr>
                <w:rFonts w:ascii="Times New Roman" w:hAnsi="Times New Roman" w:cs="Times New Roman"/>
                <w:i/>
                <w:iCs/>
                <w:sz w:val="28"/>
                <w:szCs w:val="28"/>
              </w:rPr>
              <w:t>Ca khúc của nhạc sĩ Nguyễn Văn Tý có giai điệu mượt mà, giàu chất trữ tình, đậm tính dân tộc. Hình ảnh người phụ nữ Việt Nam nổi bật trong một số ca khúc của ông như: Mẹ yêu con, Tấm áo chiến sĩ mẹ vá năm xưa, Cô nuôi dạy trẻ, Dáng đứng Bến Tre,... Ngoài ra, ông còn một số ca khúc được yêu thích và phổ biến rộng rãi như: Một khúc tâm tình của người Hà Tĩnh, Người đi xây hồ Kẻ Gỗ,... và ca khúc viết cho thiếu nhi như: Màu áo chú bộ đội, Tôi là gà trống, Gà mái mơ,...</w:t>
            </w:r>
          </w:p>
          <w:p w14:paraId="52C610C2" w14:textId="77777777" w:rsidR="001F0DA7" w:rsidRDefault="001F0DA7" w:rsidP="00467136">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i/>
                <w:iCs/>
                <w:sz w:val="28"/>
                <w:szCs w:val="28"/>
                <w:shd w:val="clear" w:color="auto" w:fill="FFFFFF"/>
              </w:rPr>
              <w:t xml:space="preserve">+ </w:t>
            </w:r>
            <w:r w:rsidRPr="00D23E88">
              <w:rPr>
                <w:rFonts w:ascii="Times New Roman" w:hAnsi="Times New Roman" w:cs="Times New Roman"/>
                <w:i/>
                <w:iCs/>
                <w:sz w:val="28"/>
                <w:szCs w:val="28"/>
                <w:shd w:val="clear" w:color="auto" w:fill="FFFFFF"/>
              </w:rPr>
              <w:t>Năm 2000, nhạc sĩ Nguyễn Văn Tý đã được Nhà nước trao tặng Giải thưởng Hồ Chí Minh về Văn học – Nghệ thuật. Nhạc sĩ Nguyễn Văn Tý mất năm 2019.</w:t>
            </w:r>
          </w:p>
        </w:tc>
        <w:tc>
          <w:tcPr>
            <w:tcW w:w="2976" w:type="dxa"/>
            <w:tcBorders>
              <w:top w:val="single" w:sz="4" w:space="0" w:color="auto"/>
              <w:left w:val="single" w:sz="4" w:space="0" w:color="000000" w:themeColor="text1"/>
              <w:bottom w:val="nil"/>
              <w:right w:val="single" w:sz="4" w:space="0" w:color="000000" w:themeColor="text1"/>
            </w:tcBorders>
          </w:tcPr>
          <w:p w14:paraId="137DC516" w14:textId="77777777" w:rsidR="001F0DA7" w:rsidRDefault="001F0DA7" w:rsidP="00467136">
            <w:pPr>
              <w:autoSpaceDE w:val="0"/>
              <w:autoSpaceDN w:val="0"/>
              <w:adjustRightInd w:val="0"/>
              <w:spacing w:line="276" w:lineRule="auto"/>
              <w:rPr>
                <w:bCs/>
                <w:sz w:val="28"/>
                <w:szCs w:val="28"/>
              </w:rPr>
            </w:pPr>
          </w:p>
        </w:tc>
      </w:tr>
      <w:tr w:rsidR="001F0DA7" w:rsidRPr="00F12BCF" w14:paraId="72E21212" w14:textId="77777777" w:rsidTr="00467136">
        <w:trPr>
          <w:trHeight w:val="774"/>
        </w:trPr>
        <w:tc>
          <w:tcPr>
            <w:tcW w:w="6771" w:type="dxa"/>
            <w:tcBorders>
              <w:top w:val="nil"/>
              <w:left w:val="single" w:sz="4" w:space="0" w:color="auto"/>
              <w:bottom w:val="nil"/>
              <w:right w:val="single" w:sz="4" w:space="0" w:color="auto"/>
            </w:tcBorders>
          </w:tcPr>
          <w:p w14:paraId="73329AAD" w14:textId="77777777" w:rsidR="001F0DA7" w:rsidRPr="00AB2090" w:rsidRDefault="001F0DA7" w:rsidP="00467136">
            <w:pPr>
              <w:pStyle w:val="HTMLPreformatted"/>
              <w:shd w:val="clear" w:color="auto" w:fill="FFFFFF"/>
              <w:spacing w:line="276" w:lineRule="auto"/>
              <w:jc w:val="both"/>
              <w:rPr>
                <w:rFonts w:ascii="Times New Roman" w:hAnsi="Times New Roman" w:cs="Times New Roman"/>
                <w:bCs/>
                <w:sz w:val="28"/>
                <w:szCs w:val="28"/>
              </w:rPr>
            </w:pPr>
            <w:r w:rsidRPr="00BD3CE0">
              <w:rPr>
                <w:rFonts w:ascii="Times New Roman" w:hAnsi="Times New Roman" w:cs="Times New Roman"/>
                <w:sz w:val="28"/>
                <w:szCs w:val="28"/>
              </w:rPr>
              <w:t>– Nghe một vài trích đoạn các tác phẩm của nhạc sĩ</w:t>
            </w:r>
            <w:r w:rsidRPr="00BD3CE0">
              <w:rPr>
                <w:rFonts w:ascii="Times New Roman" w:hAnsi="Times New Roman" w:cs="Times New Roman"/>
                <w:sz w:val="28"/>
                <w:szCs w:val="28"/>
                <w:lang w:val="vi-VN"/>
              </w:rPr>
              <w:t xml:space="preserve"> </w:t>
            </w:r>
            <w:r>
              <w:rPr>
                <w:rFonts w:ascii="Times New Roman" w:hAnsi="Times New Roman" w:cs="Times New Roman"/>
                <w:sz w:val="28"/>
                <w:szCs w:val="28"/>
              </w:rPr>
              <w:t>Nguyễn Văn Tý</w:t>
            </w:r>
            <w:r w:rsidRPr="00BD3CE0">
              <w:rPr>
                <w:rFonts w:ascii="Times New Roman" w:hAnsi="Times New Roman" w:cs="Times New Roman"/>
                <w:bCs/>
                <w:iCs/>
                <w:sz w:val="28"/>
                <w:szCs w:val="28"/>
              </w:rPr>
              <w:t xml:space="preserve">: </w:t>
            </w:r>
            <w:r w:rsidRPr="00D23E88">
              <w:rPr>
                <w:rFonts w:ascii="Times New Roman" w:hAnsi="Times New Roman" w:cs="Times New Roman"/>
                <w:i/>
                <w:iCs/>
                <w:sz w:val="28"/>
                <w:szCs w:val="28"/>
              </w:rPr>
              <w:t>Cô nuôi dạy trẻ, Dáng đứng Bến Tre</w:t>
            </w:r>
            <w:r>
              <w:rPr>
                <w:rFonts w:ascii="Times New Roman" w:hAnsi="Times New Roman" w:cs="Times New Roman"/>
                <w:i/>
                <w:iCs/>
                <w:sz w:val="28"/>
                <w:szCs w:val="28"/>
              </w:rPr>
              <w:t xml:space="preserve">, </w:t>
            </w:r>
            <w:r w:rsidRPr="00D23E88">
              <w:rPr>
                <w:rFonts w:ascii="Times New Roman" w:hAnsi="Times New Roman" w:cs="Times New Roman"/>
                <w:i/>
                <w:iCs/>
                <w:sz w:val="28"/>
                <w:szCs w:val="28"/>
              </w:rPr>
              <w:t>Một khúc tâm tình của người Hà Tĩnh, Người đi xây hồ Kẻ Gỗ,</w:t>
            </w:r>
            <w:r>
              <w:rPr>
                <w:rFonts w:ascii="Times New Roman" w:hAnsi="Times New Roman" w:cs="Times New Roman"/>
                <w:i/>
                <w:iCs/>
                <w:sz w:val="28"/>
                <w:szCs w:val="28"/>
              </w:rPr>
              <w:t xml:space="preserve"> </w:t>
            </w:r>
            <w:r w:rsidRPr="00D23E88">
              <w:rPr>
                <w:rFonts w:ascii="Times New Roman" w:hAnsi="Times New Roman" w:cs="Times New Roman"/>
                <w:i/>
                <w:iCs/>
                <w:sz w:val="28"/>
                <w:szCs w:val="28"/>
              </w:rPr>
              <w:t>Màu áo chú bộ đội,...</w:t>
            </w:r>
          </w:p>
        </w:tc>
        <w:tc>
          <w:tcPr>
            <w:tcW w:w="2976" w:type="dxa"/>
            <w:tcBorders>
              <w:top w:val="nil"/>
              <w:left w:val="single" w:sz="4" w:space="0" w:color="auto"/>
              <w:bottom w:val="nil"/>
              <w:right w:val="single" w:sz="4" w:space="0" w:color="000000" w:themeColor="text1"/>
            </w:tcBorders>
          </w:tcPr>
          <w:p w14:paraId="7764D8E7" w14:textId="77777777" w:rsidR="001F0DA7" w:rsidRPr="00D92AE0" w:rsidRDefault="001F0DA7" w:rsidP="00467136">
            <w:pPr>
              <w:autoSpaceDE w:val="0"/>
              <w:autoSpaceDN w:val="0"/>
              <w:adjustRightInd w:val="0"/>
              <w:spacing w:line="276" w:lineRule="auto"/>
              <w:rPr>
                <w:sz w:val="28"/>
                <w:szCs w:val="28"/>
              </w:rPr>
            </w:pPr>
            <w:r>
              <w:rPr>
                <w:sz w:val="28"/>
                <w:szCs w:val="28"/>
              </w:rPr>
              <w:t>– Chú ý theo dõi.</w:t>
            </w:r>
          </w:p>
        </w:tc>
      </w:tr>
      <w:tr w:rsidR="001F0DA7" w:rsidRPr="00F12BCF" w14:paraId="219D4105" w14:textId="77777777" w:rsidTr="00467136">
        <w:trPr>
          <w:trHeight w:val="309"/>
        </w:trPr>
        <w:tc>
          <w:tcPr>
            <w:tcW w:w="6771" w:type="dxa"/>
            <w:tcBorders>
              <w:top w:val="nil"/>
              <w:bottom w:val="nil"/>
            </w:tcBorders>
          </w:tcPr>
          <w:p w14:paraId="65DC3BFD" w14:textId="77777777" w:rsidR="001F0DA7" w:rsidRPr="00335301" w:rsidRDefault="001F0DA7" w:rsidP="00467136">
            <w:pPr>
              <w:spacing w:before="60" w:after="60"/>
              <w:contextualSpacing/>
              <w:rPr>
                <w:b/>
                <w:bCs/>
                <w:iCs/>
                <w:sz w:val="28"/>
                <w:szCs w:val="28"/>
              </w:rPr>
            </w:pPr>
            <w:r>
              <w:rPr>
                <w:b/>
                <w:sz w:val="28"/>
                <w:szCs w:val="28"/>
              </w:rPr>
              <w:t xml:space="preserve">2. </w:t>
            </w:r>
            <w:r w:rsidRPr="00270E85">
              <w:rPr>
                <w:b/>
                <w:sz w:val="28"/>
                <w:szCs w:val="28"/>
              </w:rPr>
              <w:t xml:space="preserve">Ôn tập bài hát </w:t>
            </w:r>
            <w:r w:rsidRPr="00270E85">
              <w:rPr>
                <w:b/>
                <w:bCs/>
                <w:i/>
                <w:sz w:val="28"/>
                <w:szCs w:val="28"/>
              </w:rPr>
              <w:t>Lời ru của mẹ</w:t>
            </w:r>
            <w:r w:rsidRPr="00270E85">
              <w:rPr>
                <w:b/>
                <w:iCs/>
                <w:sz w:val="28"/>
                <w:szCs w:val="28"/>
              </w:rPr>
              <w:t xml:space="preserve">; </w:t>
            </w:r>
            <w:r w:rsidRPr="00270E85">
              <w:rPr>
                <w:b/>
                <w:bCs/>
                <w:iCs/>
                <w:sz w:val="28"/>
                <w:szCs w:val="28"/>
              </w:rPr>
              <w:t>Thể hiện tiết tấu và ứng dụng đệm cho bài hát</w:t>
            </w:r>
            <w:r w:rsidRPr="00270E85">
              <w:rPr>
                <w:b/>
                <w:bCs/>
                <w:sz w:val="28"/>
                <w:szCs w:val="28"/>
              </w:rPr>
              <w:t xml:space="preserve"> </w:t>
            </w:r>
            <w:r w:rsidRPr="00255154">
              <w:rPr>
                <w:i/>
                <w:sz w:val="28"/>
                <w:szCs w:val="28"/>
              </w:rPr>
              <w:t>(khoảng 22 – 23 phút)</w:t>
            </w:r>
          </w:p>
        </w:tc>
        <w:tc>
          <w:tcPr>
            <w:tcW w:w="2976" w:type="dxa"/>
            <w:tcBorders>
              <w:top w:val="nil"/>
              <w:bottom w:val="nil"/>
            </w:tcBorders>
          </w:tcPr>
          <w:p w14:paraId="4CF65810" w14:textId="77777777" w:rsidR="001F0DA7" w:rsidRPr="007D1B60" w:rsidRDefault="001F0DA7" w:rsidP="00467136">
            <w:pPr>
              <w:spacing w:line="276" w:lineRule="auto"/>
              <w:rPr>
                <w:sz w:val="28"/>
                <w:szCs w:val="28"/>
              </w:rPr>
            </w:pPr>
          </w:p>
        </w:tc>
      </w:tr>
      <w:tr w:rsidR="001F0DA7" w:rsidRPr="00F12BCF" w14:paraId="20A1F336" w14:textId="77777777" w:rsidTr="00467136">
        <w:tc>
          <w:tcPr>
            <w:tcW w:w="6771" w:type="dxa"/>
            <w:tcBorders>
              <w:top w:val="nil"/>
              <w:bottom w:val="nil"/>
            </w:tcBorders>
          </w:tcPr>
          <w:p w14:paraId="28D4232D" w14:textId="77777777" w:rsidR="001F0DA7" w:rsidRPr="00A004EB" w:rsidRDefault="001F0DA7" w:rsidP="00467136">
            <w:pPr>
              <w:spacing w:line="276" w:lineRule="auto"/>
              <w:jc w:val="both"/>
              <w:rPr>
                <w:b/>
                <w:bCs/>
                <w:sz w:val="28"/>
                <w:szCs w:val="28"/>
              </w:rPr>
            </w:pPr>
            <w:r>
              <w:rPr>
                <w:b/>
                <w:bCs/>
                <w:sz w:val="28"/>
                <w:szCs w:val="28"/>
              </w:rPr>
              <w:t xml:space="preserve">a. Ôn tập bài hát </w:t>
            </w:r>
            <w:r w:rsidRPr="00270E85">
              <w:rPr>
                <w:b/>
                <w:bCs/>
                <w:i/>
                <w:sz w:val="28"/>
                <w:szCs w:val="28"/>
              </w:rPr>
              <w:t>Lời ru của mẹ</w:t>
            </w:r>
          </w:p>
        </w:tc>
        <w:tc>
          <w:tcPr>
            <w:tcW w:w="2976" w:type="dxa"/>
            <w:tcBorders>
              <w:top w:val="nil"/>
              <w:bottom w:val="nil"/>
            </w:tcBorders>
          </w:tcPr>
          <w:p w14:paraId="6D563E53" w14:textId="77777777" w:rsidR="001F0DA7" w:rsidRPr="007D1B60" w:rsidRDefault="001F0DA7" w:rsidP="00467136">
            <w:pPr>
              <w:spacing w:line="276" w:lineRule="auto"/>
              <w:rPr>
                <w:sz w:val="28"/>
                <w:szCs w:val="28"/>
              </w:rPr>
            </w:pPr>
          </w:p>
        </w:tc>
      </w:tr>
      <w:tr w:rsidR="001F0DA7" w:rsidRPr="00F12BCF" w14:paraId="369064C1" w14:textId="77777777" w:rsidTr="00467136">
        <w:tc>
          <w:tcPr>
            <w:tcW w:w="6771" w:type="dxa"/>
            <w:tcBorders>
              <w:top w:val="nil"/>
              <w:bottom w:val="nil"/>
            </w:tcBorders>
          </w:tcPr>
          <w:p w14:paraId="7FFC183C" w14:textId="77777777" w:rsidR="001F0DA7" w:rsidRPr="00AB2090" w:rsidRDefault="001F0DA7" w:rsidP="00467136">
            <w:pPr>
              <w:spacing w:line="276" w:lineRule="auto"/>
              <w:jc w:val="both"/>
              <w:rPr>
                <w:i/>
                <w:color w:val="0070C0"/>
                <w:sz w:val="28"/>
                <w:szCs w:val="28"/>
              </w:rPr>
            </w:pPr>
            <w:r>
              <w:rPr>
                <w:bCs/>
                <w:iCs/>
                <w:sz w:val="28"/>
                <w:szCs w:val="28"/>
              </w:rPr>
              <w:t xml:space="preserve">– </w:t>
            </w:r>
            <w:r w:rsidRPr="00210F82">
              <w:rPr>
                <w:bCs/>
                <w:iCs/>
                <w:sz w:val="28"/>
                <w:szCs w:val="28"/>
              </w:rPr>
              <w:t>Nghe lại giai điệu bài hát</w:t>
            </w:r>
            <w:r>
              <w:rPr>
                <w:bCs/>
                <w:iCs/>
                <w:sz w:val="28"/>
                <w:szCs w:val="28"/>
              </w:rPr>
              <w:t xml:space="preserve">: </w:t>
            </w:r>
            <w:r w:rsidRPr="00CE56DF">
              <w:rPr>
                <w:sz w:val="28"/>
                <w:szCs w:val="28"/>
              </w:rPr>
              <w:t xml:space="preserve">Mở file nhạc mẫu </w:t>
            </w:r>
            <w:r>
              <w:rPr>
                <w:sz w:val="28"/>
                <w:szCs w:val="28"/>
              </w:rPr>
              <w:t>hoặc tự trình bày bài hát.</w:t>
            </w:r>
          </w:p>
        </w:tc>
        <w:tc>
          <w:tcPr>
            <w:tcW w:w="2976" w:type="dxa"/>
            <w:tcBorders>
              <w:top w:val="nil"/>
              <w:bottom w:val="nil"/>
            </w:tcBorders>
          </w:tcPr>
          <w:p w14:paraId="053AA9CA" w14:textId="77777777" w:rsidR="001F0DA7" w:rsidRPr="007D1B60" w:rsidRDefault="001F0DA7" w:rsidP="00467136">
            <w:pPr>
              <w:spacing w:line="276" w:lineRule="auto"/>
              <w:jc w:val="both"/>
              <w:rPr>
                <w:sz w:val="28"/>
                <w:szCs w:val="28"/>
              </w:rPr>
            </w:pPr>
            <w:r>
              <w:rPr>
                <w:sz w:val="28"/>
                <w:szCs w:val="28"/>
              </w:rPr>
              <w:t xml:space="preserve">– </w:t>
            </w:r>
            <w:r w:rsidRPr="00CE56DF">
              <w:rPr>
                <w:sz w:val="28"/>
                <w:szCs w:val="28"/>
              </w:rPr>
              <w:t>Chú ý lắng nghe và kết hợp v</w:t>
            </w:r>
            <w:r>
              <w:rPr>
                <w:sz w:val="28"/>
                <w:szCs w:val="28"/>
              </w:rPr>
              <w:t xml:space="preserve">ỗ tay nhịp nhàng </w:t>
            </w:r>
            <w:r>
              <w:rPr>
                <w:sz w:val="28"/>
                <w:szCs w:val="28"/>
              </w:rPr>
              <w:lastRenderedPageBreak/>
              <w:t>theo giai điệu  của bài hát.</w:t>
            </w:r>
          </w:p>
        </w:tc>
      </w:tr>
      <w:tr w:rsidR="001F0DA7" w:rsidRPr="00F12BCF" w14:paraId="0C13C38E" w14:textId="77777777" w:rsidTr="00467136">
        <w:tc>
          <w:tcPr>
            <w:tcW w:w="6771" w:type="dxa"/>
            <w:tcBorders>
              <w:top w:val="nil"/>
              <w:bottom w:val="nil"/>
            </w:tcBorders>
          </w:tcPr>
          <w:p w14:paraId="5C7606B2" w14:textId="77777777" w:rsidR="001F0DA7" w:rsidRPr="00A821CF" w:rsidRDefault="001F0DA7" w:rsidP="00467136">
            <w:pPr>
              <w:spacing w:line="276" w:lineRule="auto"/>
              <w:jc w:val="both"/>
              <w:rPr>
                <w:b/>
                <w:sz w:val="28"/>
                <w:szCs w:val="28"/>
              </w:rPr>
            </w:pPr>
            <w:r>
              <w:rPr>
                <w:bCs/>
                <w:sz w:val="28"/>
                <w:szCs w:val="28"/>
              </w:rPr>
              <w:lastRenderedPageBreak/>
              <w:t>–</w:t>
            </w:r>
            <w:r w:rsidRPr="00CE56DF">
              <w:rPr>
                <w:bCs/>
                <w:sz w:val="28"/>
                <w:szCs w:val="28"/>
              </w:rPr>
              <w:t xml:space="preserve"> Mở nhạc đệm và chỉ </w:t>
            </w:r>
            <w:r>
              <w:rPr>
                <w:bCs/>
                <w:sz w:val="28"/>
                <w:szCs w:val="28"/>
              </w:rPr>
              <w:t>huy cho HS hát một đến hai lần;</w:t>
            </w:r>
            <w:r w:rsidRPr="00CF41E2">
              <w:rPr>
                <w:bCs/>
                <w:sz w:val="28"/>
                <w:szCs w:val="28"/>
              </w:rPr>
              <w:t xml:space="preserve"> chú ý</w:t>
            </w:r>
            <w:r w:rsidRPr="00CF41E2">
              <w:rPr>
                <w:sz w:val="28"/>
                <w:szCs w:val="28"/>
              </w:rPr>
              <w:t xml:space="preserve"> </w:t>
            </w:r>
            <w:r>
              <w:rPr>
                <w:bCs/>
                <w:sz w:val="28"/>
                <w:szCs w:val="28"/>
              </w:rPr>
              <w:t>nhắc HS thể hiện sắc thái tha thiết, yêu thương của bài hát, s</w:t>
            </w:r>
            <w:r w:rsidRPr="00CE56DF">
              <w:rPr>
                <w:bCs/>
                <w:sz w:val="28"/>
                <w:szCs w:val="28"/>
              </w:rPr>
              <w:t>ửa những chỗ HS hát sai (nếu có).</w:t>
            </w:r>
          </w:p>
        </w:tc>
        <w:tc>
          <w:tcPr>
            <w:tcW w:w="2976" w:type="dxa"/>
            <w:tcBorders>
              <w:top w:val="nil"/>
              <w:bottom w:val="nil"/>
            </w:tcBorders>
          </w:tcPr>
          <w:p w14:paraId="36EBB88D" w14:textId="77777777" w:rsidR="001F0DA7" w:rsidRPr="007D1B60" w:rsidRDefault="001F0DA7" w:rsidP="00467136">
            <w:pPr>
              <w:spacing w:line="276" w:lineRule="auto"/>
              <w:jc w:val="both"/>
              <w:rPr>
                <w:sz w:val="28"/>
                <w:szCs w:val="28"/>
              </w:rPr>
            </w:pPr>
            <w:r>
              <w:rPr>
                <w:sz w:val="28"/>
                <w:szCs w:val="28"/>
              </w:rPr>
              <w:t>–</w:t>
            </w:r>
            <w:r w:rsidRPr="00CE56DF">
              <w:rPr>
                <w:sz w:val="28"/>
                <w:szCs w:val="28"/>
              </w:rPr>
              <w:t xml:space="preserve"> Hát theo </w:t>
            </w:r>
            <w:r>
              <w:rPr>
                <w:sz w:val="28"/>
                <w:szCs w:val="28"/>
              </w:rPr>
              <w:t>hướng dẫn</w:t>
            </w:r>
            <w:r w:rsidRPr="00CE56DF">
              <w:rPr>
                <w:sz w:val="28"/>
                <w:szCs w:val="28"/>
              </w:rPr>
              <w:t xml:space="preserve"> của GV</w:t>
            </w:r>
            <w:r>
              <w:rPr>
                <w:sz w:val="28"/>
                <w:szCs w:val="28"/>
              </w:rPr>
              <w:t>.</w:t>
            </w:r>
          </w:p>
        </w:tc>
      </w:tr>
      <w:tr w:rsidR="001F0DA7" w:rsidRPr="00F12BCF" w14:paraId="1AF00118" w14:textId="77777777" w:rsidTr="00467136">
        <w:tc>
          <w:tcPr>
            <w:tcW w:w="6771" w:type="dxa"/>
            <w:tcBorders>
              <w:top w:val="nil"/>
              <w:bottom w:val="nil"/>
            </w:tcBorders>
          </w:tcPr>
          <w:p w14:paraId="6D41D941" w14:textId="77777777" w:rsidR="001F0DA7" w:rsidRPr="00590B41" w:rsidRDefault="001F0DA7" w:rsidP="00467136">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 Hướng dẫn HS l</w:t>
            </w:r>
            <w:r w:rsidRPr="00A036B8">
              <w:rPr>
                <w:rFonts w:ascii="Times New Roman" w:hAnsi="Times New Roman" w:cs="Times New Roman"/>
                <w:sz w:val="28"/>
                <w:szCs w:val="28"/>
              </w:rPr>
              <w:t>uyện tập biểu diễn bài hát với các hình thức khác nhau:</w:t>
            </w:r>
          </w:p>
        </w:tc>
        <w:tc>
          <w:tcPr>
            <w:tcW w:w="2976" w:type="dxa"/>
            <w:tcBorders>
              <w:top w:val="nil"/>
              <w:bottom w:val="nil"/>
            </w:tcBorders>
          </w:tcPr>
          <w:p w14:paraId="12387512" w14:textId="77777777" w:rsidR="001F0DA7" w:rsidRPr="00CE56DF" w:rsidRDefault="001F0DA7" w:rsidP="00467136">
            <w:pPr>
              <w:spacing w:line="276" w:lineRule="auto"/>
              <w:jc w:val="both"/>
              <w:rPr>
                <w:sz w:val="28"/>
                <w:szCs w:val="28"/>
              </w:rPr>
            </w:pPr>
            <w:r>
              <w:rPr>
                <w:sz w:val="28"/>
                <w:szCs w:val="28"/>
              </w:rPr>
              <w:t>–</w:t>
            </w:r>
            <w:r w:rsidRPr="00CE56DF">
              <w:rPr>
                <w:sz w:val="28"/>
                <w:szCs w:val="28"/>
              </w:rPr>
              <w:t xml:space="preserve"> </w:t>
            </w:r>
            <w:r>
              <w:rPr>
                <w:sz w:val="28"/>
                <w:szCs w:val="28"/>
              </w:rPr>
              <w:t>Luyên tập</w:t>
            </w:r>
            <w:r w:rsidRPr="00CE56DF">
              <w:rPr>
                <w:sz w:val="28"/>
                <w:szCs w:val="28"/>
              </w:rPr>
              <w:t xml:space="preserve"> theo hướng dẫn của GV</w:t>
            </w:r>
            <w:r>
              <w:rPr>
                <w:sz w:val="28"/>
                <w:szCs w:val="28"/>
              </w:rPr>
              <w:t>.</w:t>
            </w:r>
          </w:p>
        </w:tc>
      </w:tr>
      <w:tr w:rsidR="001F0DA7" w:rsidRPr="00F12BCF" w14:paraId="47376E0C" w14:textId="77777777" w:rsidTr="00467136">
        <w:tc>
          <w:tcPr>
            <w:tcW w:w="6771" w:type="dxa"/>
            <w:tcBorders>
              <w:top w:val="nil"/>
              <w:bottom w:val="single" w:sz="4" w:space="0" w:color="000000" w:themeColor="text1"/>
            </w:tcBorders>
          </w:tcPr>
          <w:p w14:paraId="0466A920" w14:textId="77777777" w:rsidR="001F0DA7" w:rsidRDefault="001F0DA7" w:rsidP="00467136">
            <w:pPr>
              <w:spacing w:line="276" w:lineRule="auto"/>
              <w:jc w:val="center"/>
              <w:rPr>
                <w:sz w:val="28"/>
                <w:szCs w:val="28"/>
              </w:rPr>
            </w:pPr>
            <w:r>
              <w:rPr>
                <w:sz w:val="28"/>
                <w:szCs w:val="28"/>
              </w:rPr>
              <w:t>Hát có lĩnh xướng</w:t>
            </w:r>
          </w:p>
          <w:p w14:paraId="7172D4F6" w14:textId="77777777" w:rsidR="001F0DA7" w:rsidRPr="006C1ED8" w:rsidRDefault="001F0DA7" w:rsidP="00467136">
            <w:pPr>
              <w:spacing w:before="60" w:after="60"/>
              <w:contextualSpacing/>
              <w:jc w:val="both"/>
              <w:rPr>
                <w:sz w:val="28"/>
                <w:szCs w:val="28"/>
              </w:rPr>
            </w:pPr>
            <w:r>
              <w:rPr>
                <w:sz w:val="28"/>
                <w:szCs w:val="28"/>
              </w:rPr>
              <w:t xml:space="preserve">+ </w:t>
            </w:r>
            <w:r w:rsidRPr="006C1ED8">
              <w:rPr>
                <w:sz w:val="28"/>
                <w:szCs w:val="28"/>
              </w:rPr>
              <w:t xml:space="preserve">Đoạn 1: Lĩnh xướng: </w:t>
            </w:r>
            <w:r w:rsidRPr="006C1ED8">
              <w:rPr>
                <w:i/>
                <w:sz w:val="28"/>
                <w:szCs w:val="28"/>
              </w:rPr>
              <w:t>Lời ru</w:t>
            </w:r>
            <w:r>
              <w:rPr>
                <w:i/>
                <w:sz w:val="28"/>
                <w:szCs w:val="28"/>
              </w:rPr>
              <w:t xml:space="preserve"> </w:t>
            </w:r>
            <w:r w:rsidRPr="006C1ED8">
              <w:rPr>
                <w:i/>
                <w:sz w:val="28"/>
                <w:szCs w:val="28"/>
              </w:rPr>
              <w:t>… trời sao.</w:t>
            </w:r>
            <w:r w:rsidRPr="006C1ED8">
              <w:rPr>
                <w:sz w:val="28"/>
                <w:szCs w:val="28"/>
              </w:rPr>
              <w:t xml:space="preserve"> </w:t>
            </w:r>
          </w:p>
          <w:p w14:paraId="5D60E53D" w14:textId="77777777" w:rsidR="001F0DA7" w:rsidRPr="006C1ED8" w:rsidRDefault="001F0DA7" w:rsidP="00467136">
            <w:pPr>
              <w:spacing w:before="60" w:after="60"/>
              <w:contextualSpacing/>
              <w:jc w:val="both"/>
              <w:rPr>
                <w:iCs/>
                <w:sz w:val="28"/>
                <w:szCs w:val="28"/>
              </w:rPr>
            </w:pPr>
            <w:r>
              <w:rPr>
                <w:sz w:val="28"/>
                <w:szCs w:val="28"/>
              </w:rPr>
              <w:t xml:space="preserve">+ </w:t>
            </w:r>
            <w:r w:rsidRPr="006C1ED8">
              <w:rPr>
                <w:sz w:val="28"/>
                <w:szCs w:val="28"/>
              </w:rPr>
              <w:t>Đoạn</w:t>
            </w:r>
            <w:r w:rsidRPr="006C1ED8">
              <w:rPr>
                <w:iCs/>
                <w:sz w:val="28"/>
                <w:szCs w:val="28"/>
              </w:rPr>
              <w:t xml:space="preserve"> 2: Đồng ca: </w:t>
            </w:r>
            <w:r w:rsidRPr="006C1ED8">
              <w:rPr>
                <w:i/>
                <w:sz w:val="28"/>
                <w:szCs w:val="28"/>
              </w:rPr>
              <w:t>Lời ru … mẹ ru.</w:t>
            </w:r>
          </w:p>
          <w:p w14:paraId="6947495F" w14:textId="77777777" w:rsidR="001F0DA7" w:rsidRDefault="001F0DA7" w:rsidP="00467136">
            <w:pPr>
              <w:spacing w:before="60" w:after="60"/>
              <w:contextualSpacing/>
              <w:jc w:val="both"/>
              <w:rPr>
                <w:i/>
                <w:sz w:val="28"/>
                <w:szCs w:val="28"/>
              </w:rPr>
            </w:pPr>
            <w:r>
              <w:rPr>
                <w:iCs/>
                <w:sz w:val="28"/>
                <w:szCs w:val="28"/>
              </w:rPr>
              <w:t xml:space="preserve">+ </w:t>
            </w:r>
            <w:r w:rsidRPr="006C1ED8">
              <w:rPr>
                <w:iCs/>
                <w:sz w:val="28"/>
                <w:szCs w:val="28"/>
              </w:rPr>
              <w:t xml:space="preserve">Phần kết: Đồng ca: </w:t>
            </w:r>
            <w:r w:rsidRPr="006C1ED8">
              <w:rPr>
                <w:i/>
                <w:sz w:val="28"/>
                <w:szCs w:val="28"/>
              </w:rPr>
              <w:t>Cho con … mẹ ru.</w:t>
            </w:r>
          </w:p>
          <w:p w14:paraId="6ED6B726" w14:textId="77777777" w:rsidR="001F0DA7" w:rsidRPr="00CA5846" w:rsidRDefault="001F0DA7" w:rsidP="00467136">
            <w:pPr>
              <w:spacing w:before="60" w:after="60"/>
              <w:contextualSpacing/>
              <w:jc w:val="both"/>
              <w:rPr>
                <w:i/>
                <w:sz w:val="28"/>
                <w:szCs w:val="28"/>
              </w:rPr>
            </w:pPr>
          </w:p>
        </w:tc>
        <w:tc>
          <w:tcPr>
            <w:tcW w:w="2976" w:type="dxa"/>
            <w:tcBorders>
              <w:top w:val="nil"/>
              <w:bottom w:val="single" w:sz="4" w:space="0" w:color="000000" w:themeColor="text1"/>
            </w:tcBorders>
          </w:tcPr>
          <w:p w14:paraId="3E3D0D63" w14:textId="77777777" w:rsidR="001F0DA7" w:rsidRPr="00084F3E" w:rsidRDefault="001F0DA7" w:rsidP="00467136">
            <w:pPr>
              <w:spacing w:line="276" w:lineRule="auto"/>
              <w:jc w:val="both"/>
              <w:rPr>
                <w:szCs w:val="28"/>
              </w:rPr>
            </w:pPr>
          </w:p>
        </w:tc>
      </w:tr>
      <w:tr w:rsidR="001F0DA7" w:rsidRPr="00F12BCF" w14:paraId="24630AD0" w14:textId="77777777" w:rsidTr="00467136">
        <w:tc>
          <w:tcPr>
            <w:tcW w:w="6771" w:type="dxa"/>
            <w:tcBorders>
              <w:top w:val="single" w:sz="4" w:space="0" w:color="000000" w:themeColor="text1"/>
              <w:bottom w:val="nil"/>
            </w:tcBorders>
          </w:tcPr>
          <w:p w14:paraId="3485AF75" w14:textId="77777777" w:rsidR="001F0DA7" w:rsidRPr="00A036B8" w:rsidRDefault="001F0DA7" w:rsidP="00467136">
            <w:pPr>
              <w:spacing w:line="276" w:lineRule="auto"/>
              <w:jc w:val="center"/>
              <w:rPr>
                <w:sz w:val="28"/>
                <w:szCs w:val="28"/>
              </w:rPr>
            </w:pPr>
            <w:r w:rsidRPr="00A036B8">
              <w:rPr>
                <w:sz w:val="28"/>
                <w:szCs w:val="28"/>
              </w:rPr>
              <w:t>Hát đối đáp</w:t>
            </w:r>
          </w:p>
          <w:p w14:paraId="07A8E0F7" w14:textId="77777777" w:rsidR="001F0DA7" w:rsidRPr="006C1ED8" w:rsidRDefault="001F0DA7" w:rsidP="00467136">
            <w:pPr>
              <w:spacing w:before="60" w:after="60"/>
              <w:contextualSpacing/>
              <w:jc w:val="both"/>
              <w:rPr>
                <w:sz w:val="28"/>
                <w:szCs w:val="28"/>
              </w:rPr>
            </w:pPr>
            <w:bookmarkStart w:id="1" w:name="_Hlk92800057"/>
            <w:r>
              <w:rPr>
                <w:sz w:val="28"/>
                <w:szCs w:val="28"/>
              </w:rPr>
              <w:t xml:space="preserve">+ </w:t>
            </w:r>
            <w:r w:rsidRPr="006C1ED8">
              <w:rPr>
                <w:sz w:val="28"/>
                <w:szCs w:val="28"/>
              </w:rPr>
              <w:t xml:space="preserve">Đoạn 1: Hai nhóm cùng hát: </w:t>
            </w:r>
            <w:r w:rsidRPr="006C1ED8">
              <w:rPr>
                <w:i/>
                <w:sz w:val="28"/>
                <w:szCs w:val="28"/>
              </w:rPr>
              <w:t>Lời ru</w:t>
            </w:r>
            <w:r>
              <w:rPr>
                <w:i/>
                <w:sz w:val="28"/>
                <w:szCs w:val="28"/>
              </w:rPr>
              <w:t xml:space="preserve"> </w:t>
            </w:r>
            <w:r w:rsidRPr="006C1ED8">
              <w:rPr>
                <w:i/>
                <w:sz w:val="28"/>
                <w:szCs w:val="28"/>
              </w:rPr>
              <w:t>… trời sao</w:t>
            </w:r>
            <w:r>
              <w:rPr>
                <w:i/>
                <w:sz w:val="28"/>
                <w:szCs w:val="28"/>
              </w:rPr>
              <w:t>.</w:t>
            </w:r>
          </w:p>
          <w:bookmarkEnd w:id="1"/>
          <w:p w14:paraId="74CB25D0" w14:textId="77777777" w:rsidR="001F0DA7" w:rsidRPr="006C1ED8" w:rsidRDefault="001F0DA7" w:rsidP="00467136">
            <w:pPr>
              <w:spacing w:before="60" w:after="60"/>
              <w:contextualSpacing/>
              <w:jc w:val="both"/>
              <w:rPr>
                <w:i/>
                <w:sz w:val="28"/>
                <w:szCs w:val="28"/>
              </w:rPr>
            </w:pPr>
            <w:r>
              <w:rPr>
                <w:sz w:val="28"/>
                <w:szCs w:val="28"/>
              </w:rPr>
              <w:t xml:space="preserve">+ </w:t>
            </w:r>
            <w:r w:rsidRPr="006C1ED8">
              <w:rPr>
                <w:sz w:val="28"/>
                <w:szCs w:val="28"/>
              </w:rPr>
              <w:t xml:space="preserve">Đoạn 2: Nhóm 1: </w:t>
            </w:r>
            <w:r w:rsidRPr="006C1ED8">
              <w:rPr>
                <w:i/>
                <w:sz w:val="28"/>
                <w:szCs w:val="28"/>
              </w:rPr>
              <w:t>Lời ru … mùa đông.</w:t>
            </w:r>
          </w:p>
          <w:p w14:paraId="3076A4B5" w14:textId="77777777" w:rsidR="001F0DA7" w:rsidRPr="006C1ED8" w:rsidRDefault="001F0DA7" w:rsidP="00467136">
            <w:pPr>
              <w:spacing w:before="60" w:after="60"/>
              <w:ind w:firstLine="397"/>
              <w:contextualSpacing/>
              <w:jc w:val="both"/>
              <w:rPr>
                <w:iCs/>
                <w:sz w:val="28"/>
                <w:szCs w:val="28"/>
              </w:rPr>
            </w:pPr>
            <w:r>
              <w:rPr>
                <w:iCs/>
                <w:sz w:val="28"/>
                <w:szCs w:val="28"/>
              </w:rPr>
              <w:t xml:space="preserve">           </w:t>
            </w:r>
            <w:r w:rsidRPr="006C1ED8">
              <w:rPr>
                <w:iCs/>
                <w:sz w:val="28"/>
                <w:szCs w:val="28"/>
              </w:rPr>
              <w:t xml:space="preserve">Nhóm 2: </w:t>
            </w:r>
            <w:r w:rsidRPr="006C1ED8">
              <w:rPr>
                <w:i/>
                <w:sz w:val="28"/>
                <w:szCs w:val="28"/>
              </w:rPr>
              <w:t>Lời ru … mẹ ru.</w:t>
            </w:r>
          </w:p>
          <w:p w14:paraId="52998F3E" w14:textId="77777777" w:rsidR="001F0DA7" w:rsidRDefault="001F0DA7" w:rsidP="00467136">
            <w:pPr>
              <w:spacing w:line="276" w:lineRule="auto"/>
              <w:jc w:val="center"/>
              <w:rPr>
                <w:sz w:val="28"/>
                <w:szCs w:val="28"/>
              </w:rPr>
            </w:pPr>
            <w:r>
              <w:rPr>
                <w:iCs/>
                <w:sz w:val="28"/>
                <w:szCs w:val="28"/>
              </w:rPr>
              <w:t xml:space="preserve">+ </w:t>
            </w:r>
            <w:r w:rsidRPr="006C1ED8">
              <w:rPr>
                <w:iCs/>
                <w:sz w:val="28"/>
                <w:szCs w:val="28"/>
              </w:rPr>
              <w:t xml:space="preserve">Phần kết: </w:t>
            </w:r>
            <w:r w:rsidRPr="006C1ED8">
              <w:rPr>
                <w:sz w:val="28"/>
                <w:szCs w:val="28"/>
              </w:rPr>
              <w:t xml:space="preserve">Hai nhóm cùng hát: </w:t>
            </w:r>
            <w:r w:rsidRPr="006C1ED8">
              <w:rPr>
                <w:i/>
                <w:sz w:val="28"/>
                <w:szCs w:val="28"/>
              </w:rPr>
              <w:t>Cho con … mẹ ru.</w:t>
            </w:r>
          </w:p>
        </w:tc>
        <w:tc>
          <w:tcPr>
            <w:tcW w:w="2976" w:type="dxa"/>
            <w:tcBorders>
              <w:top w:val="single" w:sz="4" w:space="0" w:color="000000" w:themeColor="text1"/>
              <w:bottom w:val="nil"/>
            </w:tcBorders>
          </w:tcPr>
          <w:p w14:paraId="68190F0B" w14:textId="77777777" w:rsidR="001F0DA7" w:rsidRPr="00084F3E" w:rsidRDefault="001F0DA7" w:rsidP="00467136">
            <w:pPr>
              <w:spacing w:line="276" w:lineRule="auto"/>
              <w:jc w:val="both"/>
              <w:rPr>
                <w:szCs w:val="28"/>
              </w:rPr>
            </w:pPr>
          </w:p>
        </w:tc>
      </w:tr>
      <w:tr w:rsidR="001F0DA7" w:rsidRPr="00F12BCF" w14:paraId="439DDF7D" w14:textId="77777777" w:rsidTr="00467136">
        <w:trPr>
          <w:trHeight w:val="1406"/>
        </w:trPr>
        <w:tc>
          <w:tcPr>
            <w:tcW w:w="6771" w:type="dxa"/>
            <w:tcBorders>
              <w:top w:val="nil"/>
              <w:left w:val="single" w:sz="4" w:space="0" w:color="000000" w:themeColor="text1"/>
              <w:bottom w:val="nil"/>
              <w:right w:val="single" w:sz="4" w:space="0" w:color="000000" w:themeColor="text1"/>
            </w:tcBorders>
          </w:tcPr>
          <w:p w14:paraId="06A2A409" w14:textId="77777777" w:rsidR="001F0DA7" w:rsidRPr="00084F3E" w:rsidRDefault="001F0DA7" w:rsidP="00467136">
            <w:pPr>
              <w:spacing w:line="276" w:lineRule="auto"/>
              <w:jc w:val="both"/>
              <w:rPr>
                <w:szCs w:val="28"/>
              </w:rPr>
            </w:pPr>
            <w:r>
              <w:rPr>
                <w:sz w:val="28"/>
                <w:szCs w:val="28"/>
              </w:rPr>
              <w:t>– Chỉ định hoặc</w:t>
            </w:r>
            <w:r w:rsidRPr="00084F3E">
              <w:rPr>
                <w:sz w:val="28"/>
                <w:szCs w:val="28"/>
              </w:rPr>
              <w:t xml:space="preserve"> </w:t>
            </w:r>
            <w:r>
              <w:rPr>
                <w:sz w:val="28"/>
                <w:szCs w:val="28"/>
              </w:rPr>
              <w:t>gọi theo</w:t>
            </w:r>
            <w:r w:rsidRPr="00084F3E">
              <w:rPr>
                <w:sz w:val="28"/>
                <w:szCs w:val="28"/>
              </w:rPr>
              <w:t xml:space="preserve"> tinh thần xung phong</w:t>
            </w:r>
            <w:r>
              <w:rPr>
                <w:sz w:val="28"/>
                <w:szCs w:val="28"/>
              </w:rPr>
              <w:t xml:space="preserve"> các nhóm</w:t>
            </w:r>
            <w:r w:rsidRPr="00084F3E">
              <w:rPr>
                <w:sz w:val="28"/>
                <w:szCs w:val="28"/>
              </w:rPr>
              <w:t xml:space="preserve"> </w:t>
            </w:r>
            <w:r>
              <w:rPr>
                <w:sz w:val="28"/>
                <w:szCs w:val="28"/>
              </w:rPr>
              <w:t>lên trình</w:t>
            </w:r>
            <w:r w:rsidRPr="00084F3E">
              <w:rPr>
                <w:sz w:val="28"/>
                <w:szCs w:val="28"/>
              </w:rPr>
              <w:t xml:space="preserve"> diễn </w:t>
            </w:r>
            <w:r>
              <w:rPr>
                <w:sz w:val="28"/>
                <w:szCs w:val="28"/>
              </w:rPr>
              <w:t>theo</w:t>
            </w:r>
            <w:r w:rsidRPr="00084F3E">
              <w:rPr>
                <w:sz w:val="28"/>
                <w:szCs w:val="28"/>
              </w:rPr>
              <w:t xml:space="preserve"> các hình thức</w:t>
            </w:r>
            <w:r>
              <w:rPr>
                <w:sz w:val="28"/>
                <w:szCs w:val="28"/>
              </w:rPr>
              <w:t xml:space="preserve"> đã luyện tập, kết hợp với gõ đệm hoặc vận động phụ họa.</w:t>
            </w:r>
          </w:p>
          <w:p w14:paraId="287B91E9" w14:textId="77777777" w:rsidR="001F0DA7" w:rsidRPr="00D50DAC" w:rsidRDefault="001F0DA7" w:rsidP="00467136">
            <w:pPr>
              <w:spacing w:line="276" w:lineRule="auto"/>
              <w:rPr>
                <w:szCs w:val="28"/>
              </w:rPr>
            </w:pPr>
            <w:r>
              <w:rPr>
                <w:sz w:val="28"/>
                <w:szCs w:val="28"/>
              </w:rPr>
              <w:t>– Đ</w:t>
            </w:r>
            <w:r w:rsidRPr="00A464EF">
              <w:rPr>
                <w:sz w:val="28"/>
                <w:szCs w:val="28"/>
              </w:rPr>
              <w:t>ộng</w:t>
            </w:r>
            <w:r>
              <w:rPr>
                <w:sz w:val="28"/>
                <w:szCs w:val="28"/>
              </w:rPr>
              <w:t xml:space="preserve"> vi</w:t>
            </w:r>
            <w:r w:rsidRPr="00A464EF">
              <w:rPr>
                <w:sz w:val="28"/>
                <w:szCs w:val="28"/>
              </w:rPr>
              <w:t>ê</w:t>
            </w:r>
            <w:r>
              <w:rPr>
                <w:sz w:val="28"/>
                <w:szCs w:val="28"/>
              </w:rPr>
              <w:t xml:space="preserve">n, </w:t>
            </w:r>
            <w:r w:rsidRPr="00A464EF">
              <w:rPr>
                <w:sz w:val="28"/>
                <w:szCs w:val="28"/>
              </w:rPr>
              <w:t>đ</w:t>
            </w:r>
            <w:r w:rsidRPr="00084F3E">
              <w:rPr>
                <w:sz w:val="28"/>
                <w:szCs w:val="28"/>
              </w:rPr>
              <w:t xml:space="preserve">ánh giá, </w:t>
            </w:r>
            <w:r>
              <w:rPr>
                <w:sz w:val="28"/>
                <w:szCs w:val="28"/>
              </w:rPr>
              <w:t>xếp loại phần trình diễn của HS.</w:t>
            </w:r>
          </w:p>
        </w:tc>
        <w:tc>
          <w:tcPr>
            <w:tcW w:w="2976" w:type="dxa"/>
            <w:tcBorders>
              <w:top w:val="nil"/>
              <w:left w:val="single" w:sz="4" w:space="0" w:color="000000" w:themeColor="text1"/>
              <w:bottom w:val="nil"/>
              <w:right w:val="single" w:sz="4" w:space="0" w:color="000000" w:themeColor="text1"/>
            </w:tcBorders>
          </w:tcPr>
          <w:p w14:paraId="27996AAB" w14:textId="77777777" w:rsidR="001F0DA7" w:rsidRPr="00044C0F" w:rsidRDefault="001F0DA7" w:rsidP="00467136">
            <w:pPr>
              <w:spacing w:line="276" w:lineRule="auto"/>
              <w:jc w:val="both"/>
              <w:rPr>
                <w:szCs w:val="28"/>
              </w:rPr>
            </w:pPr>
            <w:r>
              <w:rPr>
                <w:bCs/>
                <w:sz w:val="28"/>
                <w:szCs w:val="28"/>
              </w:rPr>
              <w:t>– Các nhóm lên trình</w:t>
            </w:r>
            <w:r w:rsidRPr="00084F3E">
              <w:rPr>
                <w:bCs/>
                <w:sz w:val="28"/>
                <w:szCs w:val="28"/>
              </w:rPr>
              <w:t xml:space="preserve"> diễn</w:t>
            </w:r>
            <w:r>
              <w:rPr>
                <w:bCs/>
                <w:sz w:val="28"/>
                <w:szCs w:val="28"/>
              </w:rPr>
              <w:t xml:space="preserve">; </w:t>
            </w:r>
            <w:r>
              <w:rPr>
                <w:sz w:val="28"/>
                <w:szCs w:val="28"/>
              </w:rPr>
              <w:t xml:space="preserve">những HS </w:t>
            </w:r>
            <w:r w:rsidRPr="008F552B">
              <w:rPr>
                <w:sz w:val="28"/>
                <w:szCs w:val="28"/>
              </w:rPr>
              <w:t>khác theo dõi và nhận xét.</w:t>
            </w:r>
          </w:p>
        </w:tc>
      </w:tr>
      <w:tr w:rsidR="001F0DA7" w:rsidRPr="00F12BCF" w14:paraId="63964A5A" w14:textId="77777777" w:rsidTr="00467136">
        <w:tc>
          <w:tcPr>
            <w:tcW w:w="6771" w:type="dxa"/>
            <w:tcBorders>
              <w:top w:val="nil"/>
              <w:left w:val="single" w:sz="4" w:space="0" w:color="000000" w:themeColor="text1"/>
              <w:bottom w:val="nil"/>
              <w:right w:val="single" w:sz="4" w:space="0" w:color="000000" w:themeColor="text1"/>
            </w:tcBorders>
          </w:tcPr>
          <w:p w14:paraId="1A938F2F" w14:textId="77777777" w:rsidR="001F0DA7" w:rsidRDefault="001F0DA7" w:rsidP="00467136">
            <w:pPr>
              <w:spacing w:line="276" w:lineRule="auto"/>
              <w:jc w:val="both"/>
              <w:rPr>
                <w:sz w:val="28"/>
                <w:szCs w:val="28"/>
              </w:rPr>
            </w:pPr>
            <w:r w:rsidRPr="00A004EB">
              <w:rPr>
                <w:b/>
                <w:bCs/>
                <w:sz w:val="28"/>
                <w:szCs w:val="28"/>
              </w:rPr>
              <w:t>b. Thể hiện tiết tấu và ứng dụng đệm cho bài hát</w:t>
            </w:r>
          </w:p>
        </w:tc>
        <w:tc>
          <w:tcPr>
            <w:tcW w:w="2976" w:type="dxa"/>
            <w:tcBorders>
              <w:top w:val="nil"/>
              <w:left w:val="single" w:sz="4" w:space="0" w:color="000000" w:themeColor="text1"/>
              <w:bottom w:val="nil"/>
              <w:right w:val="single" w:sz="4" w:space="0" w:color="000000" w:themeColor="text1"/>
            </w:tcBorders>
          </w:tcPr>
          <w:p w14:paraId="29E8D092" w14:textId="77777777" w:rsidR="001F0DA7" w:rsidRDefault="001F0DA7" w:rsidP="00467136">
            <w:pPr>
              <w:spacing w:line="276" w:lineRule="auto"/>
              <w:jc w:val="both"/>
              <w:rPr>
                <w:sz w:val="28"/>
                <w:szCs w:val="28"/>
              </w:rPr>
            </w:pPr>
          </w:p>
        </w:tc>
      </w:tr>
      <w:tr w:rsidR="001F0DA7" w:rsidRPr="00F12BCF" w14:paraId="5EF94893" w14:textId="77777777" w:rsidTr="00467136">
        <w:tc>
          <w:tcPr>
            <w:tcW w:w="6771" w:type="dxa"/>
            <w:tcBorders>
              <w:top w:val="nil"/>
              <w:left w:val="single" w:sz="4" w:space="0" w:color="000000" w:themeColor="text1"/>
              <w:bottom w:val="nil"/>
              <w:right w:val="single" w:sz="4" w:space="0" w:color="000000" w:themeColor="text1"/>
            </w:tcBorders>
          </w:tcPr>
          <w:p w14:paraId="17AF4C51" w14:textId="77777777" w:rsidR="001F0DA7" w:rsidRPr="00590B41" w:rsidRDefault="001F0DA7" w:rsidP="00467136">
            <w:pPr>
              <w:spacing w:line="276" w:lineRule="auto"/>
              <w:jc w:val="both"/>
              <w:rPr>
                <w:bCs/>
                <w:sz w:val="28"/>
                <w:szCs w:val="28"/>
              </w:rPr>
            </w:pPr>
            <w:r w:rsidRPr="00590B41">
              <w:rPr>
                <w:bCs/>
                <w:sz w:val="28"/>
                <w:szCs w:val="28"/>
              </w:rPr>
              <w:t>* Thể hiện tiết tấu</w:t>
            </w:r>
          </w:p>
        </w:tc>
        <w:tc>
          <w:tcPr>
            <w:tcW w:w="2976" w:type="dxa"/>
            <w:tcBorders>
              <w:top w:val="nil"/>
              <w:left w:val="single" w:sz="4" w:space="0" w:color="000000" w:themeColor="text1"/>
              <w:bottom w:val="nil"/>
              <w:right w:val="single" w:sz="4" w:space="0" w:color="000000" w:themeColor="text1"/>
            </w:tcBorders>
          </w:tcPr>
          <w:p w14:paraId="3B0F8F4D" w14:textId="77777777" w:rsidR="001F0DA7" w:rsidRDefault="001F0DA7" w:rsidP="00467136">
            <w:pPr>
              <w:spacing w:line="276" w:lineRule="auto"/>
              <w:jc w:val="both"/>
              <w:rPr>
                <w:sz w:val="28"/>
                <w:szCs w:val="28"/>
              </w:rPr>
            </w:pPr>
          </w:p>
        </w:tc>
      </w:tr>
      <w:tr w:rsidR="001F0DA7" w:rsidRPr="00F12BCF" w14:paraId="65EBB8FE" w14:textId="77777777" w:rsidTr="00467136">
        <w:tc>
          <w:tcPr>
            <w:tcW w:w="6771" w:type="dxa"/>
            <w:tcBorders>
              <w:top w:val="nil"/>
              <w:left w:val="single" w:sz="4" w:space="0" w:color="000000" w:themeColor="text1"/>
              <w:bottom w:val="nil"/>
              <w:right w:val="single" w:sz="4" w:space="0" w:color="000000" w:themeColor="text1"/>
            </w:tcBorders>
          </w:tcPr>
          <w:p w14:paraId="1C6213CF" w14:textId="77777777" w:rsidR="001F0DA7" w:rsidRPr="00CE56DF" w:rsidRDefault="001F0DA7" w:rsidP="00467136">
            <w:pPr>
              <w:spacing w:before="60" w:after="60"/>
              <w:contextualSpacing/>
              <w:jc w:val="both"/>
              <w:rPr>
                <w:bCs/>
                <w:szCs w:val="28"/>
              </w:rPr>
            </w:pPr>
            <w:r w:rsidRPr="00CE56DF">
              <w:rPr>
                <w:bCs/>
                <w:sz w:val="28"/>
                <w:szCs w:val="28"/>
              </w:rPr>
              <w:t>- Trình chiếu hai âm hình tiết tấu hoặc yêu cầ</w:t>
            </w:r>
            <w:r>
              <w:rPr>
                <w:bCs/>
                <w:sz w:val="28"/>
                <w:szCs w:val="28"/>
              </w:rPr>
              <w:t xml:space="preserve">u HS nhìn vào SGK </w:t>
            </w:r>
          </w:p>
          <w:p w14:paraId="799EAEF5" w14:textId="77777777" w:rsidR="001F0DA7" w:rsidRDefault="001F0DA7" w:rsidP="00467136">
            <w:pPr>
              <w:spacing w:line="276" w:lineRule="auto"/>
              <w:jc w:val="both"/>
              <w:rPr>
                <w:bCs/>
                <w:sz w:val="28"/>
                <w:szCs w:val="28"/>
              </w:rPr>
            </w:pPr>
            <w:r w:rsidRPr="00CE56DF">
              <w:rPr>
                <w:bCs/>
                <w:sz w:val="28"/>
                <w:szCs w:val="28"/>
              </w:rPr>
              <w:t>- Yêu cầu HS đọc và  kết hợp vỗ tay theo hai âm hình tiết tấu</w:t>
            </w:r>
            <w:r>
              <w:rPr>
                <w:bCs/>
                <w:sz w:val="28"/>
                <w:szCs w:val="28"/>
              </w:rPr>
              <w:t>:</w:t>
            </w:r>
          </w:p>
          <w:p w14:paraId="57AAE723" w14:textId="77777777" w:rsidR="001F0DA7" w:rsidRPr="00CE669F" w:rsidRDefault="001F0DA7" w:rsidP="00467136">
            <w:pPr>
              <w:spacing w:before="60" w:after="60"/>
              <w:contextualSpacing/>
              <w:jc w:val="both"/>
              <w:rPr>
                <w:bCs/>
                <w:sz w:val="28"/>
                <w:szCs w:val="28"/>
              </w:rPr>
            </w:pPr>
            <w:r w:rsidRPr="00CE669F">
              <w:rPr>
                <w:bCs/>
                <w:sz w:val="28"/>
                <w:szCs w:val="28"/>
              </w:rPr>
              <w:t>Mẫu 1: | đen</w:t>
            </w:r>
            <w:r>
              <w:rPr>
                <w:bCs/>
                <w:sz w:val="28"/>
                <w:szCs w:val="28"/>
              </w:rPr>
              <w:t xml:space="preserve"> chấm dôi</w:t>
            </w:r>
            <w:r w:rsidRPr="00CE669F">
              <w:rPr>
                <w:bCs/>
                <w:sz w:val="28"/>
                <w:szCs w:val="28"/>
              </w:rPr>
              <w:t xml:space="preserve"> – đ</w:t>
            </w:r>
            <w:r>
              <w:rPr>
                <w:bCs/>
                <w:sz w:val="28"/>
                <w:szCs w:val="28"/>
              </w:rPr>
              <w:t>ơn</w:t>
            </w:r>
            <w:r w:rsidRPr="00CE669F">
              <w:rPr>
                <w:bCs/>
                <w:sz w:val="28"/>
                <w:szCs w:val="28"/>
              </w:rPr>
              <w:t xml:space="preserve"> – đen – lặng | đen</w:t>
            </w:r>
            <w:r>
              <w:rPr>
                <w:bCs/>
                <w:sz w:val="28"/>
                <w:szCs w:val="28"/>
              </w:rPr>
              <w:t xml:space="preserve"> chấm dôi</w:t>
            </w:r>
            <w:r w:rsidRPr="00CE669F">
              <w:rPr>
                <w:bCs/>
                <w:sz w:val="28"/>
                <w:szCs w:val="28"/>
              </w:rPr>
              <w:t xml:space="preserve"> – đ</w:t>
            </w:r>
            <w:r>
              <w:rPr>
                <w:bCs/>
                <w:sz w:val="28"/>
                <w:szCs w:val="28"/>
              </w:rPr>
              <w:t>ơn</w:t>
            </w:r>
            <w:r w:rsidRPr="00CE669F">
              <w:rPr>
                <w:bCs/>
                <w:sz w:val="28"/>
                <w:szCs w:val="28"/>
              </w:rPr>
              <w:t xml:space="preserve"> – đen – lặng |</w:t>
            </w:r>
          </w:p>
          <w:p w14:paraId="5272068D" w14:textId="77777777" w:rsidR="001F0DA7" w:rsidRPr="00A004EB" w:rsidRDefault="001F0DA7" w:rsidP="00467136">
            <w:pPr>
              <w:spacing w:line="276" w:lineRule="auto"/>
              <w:jc w:val="both"/>
              <w:rPr>
                <w:b/>
                <w:bCs/>
                <w:sz w:val="28"/>
                <w:szCs w:val="28"/>
              </w:rPr>
            </w:pPr>
            <w:r w:rsidRPr="00CE669F">
              <w:rPr>
                <w:bCs/>
                <w:sz w:val="28"/>
                <w:szCs w:val="28"/>
              </w:rPr>
              <w:t>Mẫu 2: | đen</w:t>
            </w:r>
            <w:r>
              <w:rPr>
                <w:bCs/>
                <w:sz w:val="28"/>
                <w:szCs w:val="28"/>
              </w:rPr>
              <w:t xml:space="preserve"> chấm dôi</w:t>
            </w:r>
            <w:r w:rsidRPr="00CE669F">
              <w:rPr>
                <w:bCs/>
                <w:sz w:val="28"/>
                <w:szCs w:val="28"/>
              </w:rPr>
              <w:t xml:space="preserve"> – đ</w:t>
            </w:r>
            <w:r>
              <w:rPr>
                <w:bCs/>
                <w:sz w:val="28"/>
                <w:szCs w:val="28"/>
              </w:rPr>
              <w:t>ơn</w:t>
            </w:r>
            <w:r w:rsidRPr="00CE669F">
              <w:rPr>
                <w:bCs/>
                <w:sz w:val="28"/>
                <w:szCs w:val="28"/>
              </w:rPr>
              <w:t xml:space="preserve"> – đen – </w:t>
            </w:r>
            <w:r>
              <w:rPr>
                <w:bCs/>
                <w:sz w:val="28"/>
                <w:szCs w:val="28"/>
              </w:rPr>
              <w:t>đen</w:t>
            </w:r>
            <w:r w:rsidRPr="00CE669F">
              <w:rPr>
                <w:bCs/>
                <w:sz w:val="28"/>
                <w:szCs w:val="28"/>
              </w:rPr>
              <w:t xml:space="preserve"> | đen</w:t>
            </w:r>
            <w:r>
              <w:rPr>
                <w:bCs/>
                <w:sz w:val="28"/>
                <w:szCs w:val="28"/>
              </w:rPr>
              <w:t xml:space="preserve"> chấm dôi</w:t>
            </w:r>
            <w:r w:rsidRPr="00CE669F">
              <w:rPr>
                <w:bCs/>
                <w:sz w:val="28"/>
                <w:szCs w:val="28"/>
              </w:rPr>
              <w:t xml:space="preserve"> – đ</w:t>
            </w:r>
            <w:r>
              <w:rPr>
                <w:bCs/>
                <w:sz w:val="28"/>
                <w:szCs w:val="28"/>
              </w:rPr>
              <w:t>ơn</w:t>
            </w:r>
            <w:r w:rsidRPr="00CE669F">
              <w:rPr>
                <w:bCs/>
                <w:sz w:val="28"/>
                <w:szCs w:val="28"/>
              </w:rPr>
              <w:t xml:space="preserve"> – đen – </w:t>
            </w:r>
            <w:r>
              <w:rPr>
                <w:bCs/>
                <w:sz w:val="28"/>
                <w:szCs w:val="28"/>
              </w:rPr>
              <w:t>đen</w:t>
            </w:r>
            <w:r w:rsidRPr="00CE669F">
              <w:rPr>
                <w:bCs/>
                <w:sz w:val="28"/>
                <w:szCs w:val="28"/>
              </w:rPr>
              <w:t xml:space="preserve"> |</w:t>
            </w:r>
          </w:p>
        </w:tc>
        <w:tc>
          <w:tcPr>
            <w:tcW w:w="2976" w:type="dxa"/>
            <w:tcBorders>
              <w:top w:val="nil"/>
              <w:left w:val="single" w:sz="4" w:space="0" w:color="000000" w:themeColor="text1"/>
              <w:bottom w:val="nil"/>
              <w:right w:val="single" w:sz="4" w:space="0" w:color="000000" w:themeColor="text1"/>
            </w:tcBorders>
          </w:tcPr>
          <w:p w14:paraId="7B722B15" w14:textId="77777777" w:rsidR="001F0DA7" w:rsidRDefault="001F0DA7" w:rsidP="00467136">
            <w:pPr>
              <w:spacing w:line="276" w:lineRule="auto"/>
              <w:jc w:val="both"/>
              <w:rPr>
                <w:sz w:val="28"/>
                <w:szCs w:val="28"/>
              </w:rPr>
            </w:pPr>
            <w:r>
              <w:rPr>
                <w:sz w:val="28"/>
                <w:szCs w:val="28"/>
              </w:rPr>
              <w:t>–</w:t>
            </w:r>
            <w:r w:rsidRPr="00CE56DF">
              <w:rPr>
                <w:sz w:val="28"/>
                <w:szCs w:val="28"/>
              </w:rPr>
              <w:t xml:space="preserve"> </w:t>
            </w:r>
            <w:r>
              <w:rPr>
                <w:sz w:val="28"/>
                <w:szCs w:val="28"/>
              </w:rPr>
              <w:t>Thực hiện yêu cầu của GV.</w:t>
            </w:r>
          </w:p>
        </w:tc>
      </w:tr>
      <w:tr w:rsidR="001F0DA7" w:rsidRPr="00F12BCF" w14:paraId="224A659E" w14:textId="77777777" w:rsidTr="00467136">
        <w:tc>
          <w:tcPr>
            <w:tcW w:w="6771" w:type="dxa"/>
            <w:tcBorders>
              <w:top w:val="nil"/>
              <w:left w:val="single" w:sz="4" w:space="0" w:color="000000" w:themeColor="text1"/>
              <w:bottom w:val="nil"/>
              <w:right w:val="single" w:sz="4" w:space="0" w:color="000000" w:themeColor="text1"/>
            </w:tcBorders>
          </w:tcPr>
          <w:p w14:paraId="1F24C590" w14:textId="77777777" w:rsidR="001F0DA7" w:rsidRPr="00CE56DF" w:rsidRDefault="001F0DA7" w:rsidP="00467136">
            <w:pPr>
              <w:spacing w:before="60" w:after="60"/>
              <w:contextualSpacing/>
              <w:jc w:val="both"/>
              <w:rPr>
                <w:bCs/>
                <w:sz w:val="28"/>
                <w:szCs w:val="28"/>
              </w:rPr>
            </w:pPr>
            <w:r>
              <w:rPr>
                <w:bCs/>
                <w:sz w:val="28"/>
                <w:szCs w:val="28"/>
              </w:rPr>
              <w:t>–</w:t>
            </w:r>
            <w:r w:rsidRPr="00CE56DF">
              <w:rPr>
                <w:bCs/>
                <w:sz w:val="28"/>
                <w:szCs w:val="28"/>
              </w:rPr>
              <w:t xml:space="preserve"> </w:t>
            </w:r>
            <w:r>
              <w:rPr>
                <w:bCs/>
                <w:sz w:val="28"/>
                <w:szCs w:val="28"/>
              </w:rPr>
              <w:t>Thị phạm</w:t>
            </w:r>
            <w:r w:rsidRPr="00605D29">
              <w:rPr>
                <w:bCs/>
                <w:sz w:val="28"/>
                <w:szCs w:val="28"/>
              </w:rPr>
              <w:t xml:space="preserve"> mẫu từng </w:t>
            </w:r>
            <w:r w:rsidRPr="00605D29">
              <w:rPr>
                <w:bCs/>
                <w:sz w:val="28"/>
                <w:szCs w:val="28"/>
                <w:lang w:val="vi-VN"/>
              </w:rPr>
              <w:t xml:space="preserve">âm hình tiết tấu </w:t>
            </w:r>
            <w:r>
              <w:rPr>
                <w:bCs/>
                <w:sz w:val="28"/>
                <w:szCs w:val="28"/>
              </w:rPr>
              <w:t>với nhạc cụ gõ và động tác cơ thể và hướng dẫn</w:t>
            </w:r>
            <w:r w:rsidRPr="00605D29">
              <w:rPr>
                <w:bCs/>
                <w:sz w:val="28"/>
                <w:szCs w:val="28"/>
              </w:rPr>
              <w:t xml:space="preserve"> </w:t>
            </w:r>
            <w:r>
              <w:rPr>
                <w:bCs/>
                <w:sz w:val="28"/>
                <w:szCs w:val="28"/>
              </w:rPr>
              <w:t>hai</w:t>
            </w:r>
            <w:r w:rsidRPr="00605D29">
              <w:rPr>
                <w:bCs/>
                <w:sz w:val="28"/>
                <w:szCs w:val="28"/>
                <w:lang w:val="vi-VN"/>
              </w:rPr>
              <w:t xml:space="preserve"> nhóm luyện</w:t>
            </w:r>
            <w:r w:rsidRPr="00605D29">
              <w:rPr>
                <w:bCs/>
                <w:sz w:val="28"/>
                <w:szCs w:val="28"/>
              </w:rPr>
              <w:t xml:space="preserve"> tập. </w:t>
            </w:r>
          </w:p>
        </w:tc>
        <w:tc>
          <w:tcPr>
            <w:tcW w:w="2976" w:type="dxa"/>
            <w:tcBorders>
              <w:top w:val="nil"/>
              <w:left w:val="single" w:sz="4" w:space="0" w:color="000000" w:themeColor="text1"/>
              <w:bottom w:val="nil"/>
              <w:right w:val="single" w:sz="4" w:space="0" w:color="000000" w:themeColor="text1"/>
            </w:tcBorders>
          </w:tcPr>
          <w:p w14:paraId="60BBDE42" w14:textId="77777777" w:rsidR="001F0DA7" w:rsidRDefault="001F0DA7" w:rsidP="00467136">
            <w:pPr>
              <w:spacing w:line="276" w:lineRule="auto"/>
              <w:jc w:val="both"/>
              <w:rPr>
                <w:sz w:val="28"/>
                <w:szCs w:val="28"/>
              </w:rPr>
            </w:pPr>
            <w:r>
              <w:rPr>
                <w:sz w:val="28"/>
                <w:szCs w:val="28"/>
              </w:rPr>
              <w:t>–</w:t>
            </w:r>
            <w:r w:rsidRPr="00CE56DF">
              <w:rPr>
                <w:sz w:val="28"/>
                <w:szCs w:val="28"/>
              </w:rPr>
              <w:t xml:space="preserve"> </w:t>
            </w:r>
            <w:r>
              <w:rPr>
                <w:sz w:val="28"/>
                <w:szCs w:val="28"/>
              </w:rPr>
              <w:t>Quan sát GV chơi mẫu, sau đó hai nhóm tự luyện tập.</w:t>
            </w:r>
          </w:p>
        </w:tc>
      </w:tr>
      <w:tr w:rsidR="001F0DA7" w:rsidRPr="00F12BCF" w14:paraId="0006FB8E" w14:textId="77777777" w:rsidTr="00467136">
        <w:tc>
          <w:tcPr>
            <w:tcW w:w="6771" w:type="dxa"/>
            <w:tcBorders>
              <w:top w:val="nil"/>
              <w:left w:val="single" w:sz="4" w:space="0" w:color="000000" w:themeColor="text1"/>
              <w:bottom w:val="nil"/>
              <w:right w:val="single" w:sz="4" w:space="0" w:color="000000" w:themeColor="text1"/>
            </w:tcBorders>
          </w:tcPr>
          <w:p w14:paraId="1B29177F" w14:textId="77777777" w:rsidR="001F0DA7" w:rsidRPr="00F11A73" w:rsidRDefault="001F0DA7" w:rsidP="00467136">
            <w:pPr>
              <w:spacing w:before="60" w:after="60"/>
              <w:contextualSpacing/>
              <w:jc w:val="both"/>
              <w:rPr>
                <w:bCs/>
                <w:sz w:val="28"/>
                <w:szCs w:val="28"/>
              </w:rPr>
            </w:pPr>
            <w:r>
              <w:rPr>
                <w:bCs/>
                <w:sz w:val="28"/>
                <w:szCs w:val="28"/>
              </w:rPr>
              <w:t>–</w:t>
            </w:r>
            <w:r w:rsidRPr="00CE56DF">
              <w:rPr>
                <w:bCs/>
                <w:sz w:val="28"/>
                <w:szCs w:val="28"/>
              </w:rPr>
              <w:t xml:space="preserve"> </w:t>
            </w:r>
            <w:r>
              <w:rPr>
                <w:bCs/>
                <w:sz w:val="28"/>
                <w:szCs w:val="28"/>
              </w:rPr>
              <w:t xml:space="preserve">Chia hai nhóm nhạc cụ: maracas và triangle; yêu cầu các nhóm tự tìm </w:t>
            </w:r>
            <w:r w:rsidRPr="00605D29">
              <w:rPr>
                <w:bCs/>
                <w:sz w:val="28"/>
                <w:szCs w:val="28"/>
              </w:rPr>
              <w:t xml:space="preserve">hiểu </w:t>
            </w:r>
            <w:r w:rsidRPr="00605D29">
              <w:rPr>
                <w:bCs/>
                <w:sz w:val="28"/>
                <w:szCs w:val="28"/>
                <w:lang w:val="vi-VN"/>
              </w:rPr>
              <w:t xml:space="preserve">âm hình tiết tấu </w:t>
            </w:r>
            <w:r>
              <w:rPr>
                <w:bCs/>
                <w:sz w:val="28"/>
                <w:szCs w:val="28"/>
              </w:rPr>
              <w:t>được phân công chơi.</w:t>
            </w:r>
          </w:p>
        </w:tc>
        <w:tc>
          <w:tcPr>
            <w:tcW w:w="2976" w:type="dxa"/>
            <w:tcBorders>
              <w:top w:val="nil"/>
              <w:left w:val="single" w:sz="4" w:space="0" w:color="000000" w:themeColor="text1"/>
              <w:bottom w:val="nil"/>
              <w:right w:val="single" w:sz="4" w:space="0" w:color="000000" w:themeColor="text1"/>
            </w:tcBorders>
          </w:tcPr>
          <w:p w14:paraId="1277265A" w14:textId="77777777" w:rsidR="001F0DA7" w:rsidRDefault="001F0DA7" w:rsidP="00467136">
            <w:pPr>
              <w:spacing w:line="276" w:lineRule="auto"/>
              <w:jc w:val="both"/>
              <w:rPr>
                <w:sz w:val="28"/>
                <w:szCs w:val="28"/>
              </w:rPr>
            </w:pPr>
            <w:r>
              <w:rPr>
                <w:sz w:val="28"/>
                <w:szCs w:val="28"/>
              </w:rPr>
              <w:t>–</w:t>
            </w:r>
            <w:r w:rsidRPr="00CE56DF">
              <w:rPr>
                <w:sz w:val="28"/>
                <w:szCs w:val="28"/>
              </w:rPr>
              <w:t xml:space="preserve"> </w:t>
            </w:r>
            <w:r>
              <w:rPr>
                <w:sz w:val="28"/>
                <w:szCs w:val="28"/>
              </w:rPr>
              <w:t>Thực hiện yêu cầu của GV.</w:t>
            </w:r>
          </w:p>
        </w:tc>
      </w:tr>
      <w:tr w:rsidR="001F0DA7" w:rsidRPr="00F12BCF" w14:paraId="67B7A8FF" w14:textId="77777777" w:rsidTr="00467136">
        <w:tc>
          <w:tcPr>
            <w:tcW w:w="6771" w:type="dxa"/>
            <w:tcBorders>
              <w:top w:val="nil"/>
              <w:left w:val="single" w:sz="4" w:space="0" w:color="000000" w:themeColor="text1"/>
              <w:bottom w:val="nil"/>
              <w:right w:val="single" w:sz="4" w:space="0" w:color="000000" w:themeColor="text1"/>
            </w:tcBorders>
          </w:tcPr>
          <w:p w14:paraId="26ED142F" w14:textId="77777777" w:rsidR="001F0DA7" w:rsidRPr="006F7BF5" w:rsidRDefault="001F0DA7" w:rsidP="00467136">
            <w:pPr>
              <w:spacing w:line="276" w:lineRule="auto"/>
              <w:jc w:val="both"/>
              <w:rPr>
                <w:bCs/>
                <w:sz w:val="28"/>
                <w:szCs w:val="28"/>
              </w:rPr>
            </w:pPr>
            <w:r>
              <w:rPr>
                <w:bCs/>
                <w:sz w:val="28"/>
                <w:szCs w:val="28"/>
              </w:rPr>
              <w:t xml:space="preserve">– </w:t>
            </w:r>
            <w:r w:rsidRPr="006F7BF5">
              <w:rPr>
                <w:bCs/>
                <w:sz w:val="28"/>
                <w:szCs w:val="28"/>
              </w:rPr>
              <w:t>Yêu cầu HS luyện tập theo nhóm.</w:t>
            </w:r>
          </w:p>
        </w:tc>
        <w:tc>
          <w:tcPr>
            <w:tcW w:w="2976" w:type="dxa"/>
            <w:tcBorders>
              <w:top w:val="nil"/>
              <w:left w:val="single" w:sz="4" w:space="0" w:color="000000" w:themeColor="text1"/>
              <w:bottom w:val="nil"/>
              <w:right w:val="single" w:sz="4" w:space="0" w:color="000000" w:themeColor="text1"/>
            </w:tcBorders>
          </w:tcPr>
          <w:p w14:paraId="702C1F3F" w14:textId="77777777" w:rsidR="001F0DA7" w:rsidRPr="005E39D3" w:rsidRDefault="001F0DA7" w:rsidP="00467136">
            <w:pPr>
              <w:spacing w:line="276" w:lineRule="auto"/>
              <w:jc w:val="both"/>
              <w:rPr>
                <w:sz w:val="28"/>
                <w:szCs w:val="28"/>
              </w:rPr>
            </w:pPr>
            <w:r>
              <w:rPr>
                <w:sz w:val="28"/>
                <w:szCs w:val="28"/>
              </w:rPr>
              <w:t>– Thực hiện theo yêu cầu của GV.</w:t>
            </w:r>
          </w:p>
        </w:tc>
      </w:tr>
      <w:tr w:rsidR="001F0DA7" w:rsidRPr="00F12BCF" w14:paraId="6A92C3EE" w14:textId="77777777" w:rsidTr="00467136">
        <w:tc>
          <w:tcPr>
            <w:tcW w:w="6771" w:type="dxa"/>
            <w:tcBorders>
              <w:top w:val="nil"/>
              <w:left w:val="single" w:sz="4" w:space="0" w:color="000000" w:themeColor="text1"/>
              <w:bottom w:val="nil"/>
              <w:right w:val="single" w:sz="4" w:space="0" w:color="000000" w:themeColor="text1"/>
            </w:tcBorders>
          </w:tcPr>
          <w:p w14:paraId="0BDB3B3F" w14:textId="77777777" w:rsidR="001F0DA7" w:rsidRDefault="001F0DA7" w:rsidP="00467136">
            <w:pPr>
              <w:spacing w:line="276" w:lineRule="auto"/>
              <w:jc w:val="both"/>
              <w:rPr>
                <w:bCs/>
                <w:sz w:val="28"/>
                <w:szCs w:val="28"/>
              </w:rPr>
            </w:pPr>
            <w:r>
              <w:rPr>
                <w:bCs/>
                <w:sz w:val="28"/>
                <w:szCs w:val="28"/>
              </w:rPr>
              <w:t>–</w:t>
            </w:r>
            <w:r w:rsidRPr="00CE56DF">
              <w:rPr>
                <w:bCs/>
                <w:sz w:val="28"/>
                <w:szCs w:val="28"/>
              </w:rPr>
              <w:t xml:space="preserve"> </w:t>
            </w:r>
            <w:r>
              <w:rPr>
                <w:bCs/>
                <w:sz w:val="28"/>
                <w:szCs w:val="28"/>
              </w:rPr>
              <w:t>Kiểm tra kết quả luyện tập của các nhóm.</w:t>
            </w:r>
          </w:p>
        </w:tc>
        <w:tc>
          <w:tcPr>
            <w:tcW w:w="2976" w:type="dxa"/>
            <w:tcBorders>
              <w:top w:val="nil"/>
              <w:left w:val="single" w:sz="4" w:space="0" w:color="000000" w:themeColor="text1"/>
              <w:bottom w:val="nil"/>
              <w:right w:val="single" w:sz="4" w:space="0" w:color="000000" w:themeColor="text1"/>
            </w:tcBorders>
          </w:tcPr>
          <w:p w14:paraId="747C95FB" w14:textId="77777777" w:rsidR="001F0DA7" w:rsidRPr="00CE56DF" w:rsidRDefault="001F0DA7" w:rsidP="00467136">
            <w:pPr>
              <w:spacing w:line="276" w:lineRule="auto"/>
              <w:jc w:val="both"/>
              <w:rPr>
                <w:sz w:val="28"/>
                <w:szCs w:val="28"/>
              </w:rPr>
            </w:pPr>
            <w:r>
              <w:rPr>
                <w:bCs/>
                <w:sz w:val="28"/>
                <w:szCs w:val="28"/>
              </w:rPr>
              <w:t>–</w:t>
            </w:r>
            <w:r w:rsidRPr="00CE56DF">
              <w:rPr>
                <w:bCs/>
                <w:sz w:val="28"/>
                <w:szCs w:val="28"/>
              </w:rPr>
              <w:t xml:space="preserve"> </w:t>
            </w:r>
            <w:r>
              <w:rPr>
                <w:bCs/>
                <w:sz w:val="28"/>
                <w:szCs w:val="28"/>
              </w:rPr>
              <w:t>T</w:t>
            </w:r>
            <w:r w:rsidRPr="00605D29">
              <w:rPr>
                <w:bCs/>
                <w:sz w:val="28"/>
                <w:szCs w:val="28"/>
              </w:rPr>
              <w:t xml:space="preserve">ừng </w:t>
            </w:r>
            <w:r w:rsidRPr="00605D29">
              <w:rPr>
                <w:bCs/>
                <w:sz w:val="28"/>
                <w:szCs w:val="28"/>
                <w:lang w:val="vi-VN"/>
              </w:rPr>
              <w:t>nhóm</w:t>
            </w:r>
            <w:r w:rsidRPr="00605D29">
              <w:rPr>
                <w:bCs/>
                <w:sz w:val="28"/>
                <w:szCs w:val="28"/>
              </w:rPr>
              <w:t xml:space="preserve"> </w:t>
            </w:r>
            <w:r w:rsidRPr="00605D29">
              <w:rPr>
                <w:bCs/>
                <w:sz w:val="28"/>
                <w:szCs w:val="28"/>
                <w:lang w:val="vi-VN"/>
              </w:rPr>
              <w:t xml:space="preserve">thể hiện phần </w:t>
            </w:r>
            <w:r>
              <w:rPr>
                <w:bCs/>
                <w:sz w:val="28"/>
                <w:szCs w:val="28"/>
              </w:rPr>
              <w:t>luyện tập của minh</w:t>
            </w:r>
            <w:r w:rsidRPr="00605D29">
              <w:rPr>
                <w:bCs/>
                <w:sz w:val="28"/>
                <w:szCs w:val="28"/>
              </w:rPr>
              <w:t>.</w:t>
            </w:r>
          </w:p>
        </w:tc>
      </w:tr>
      <w:tr w:rsidR="001F0DA7" w:rsidRPr="00F12BCF" w14:paraId="60662407" w14:textId="77777777" w:rsidTr="00467136">
        <w:tc>
          <w:tcPr>
            <w:tcW w:w="6771" w:type="dxa"/>
            <w:tcBorders>
              <w:top w:val="nil"/>
              <w:left w:val="single" w:sz="4" w:space="0" w:color="000000" w:themeColor="text1"/>
              <w:bottom w:val="nil"/>
              <w:right w:val="single" w:sz="4" w:space="0" w:color="000000" w:themeColor="text1"/>
            </w:tcBorders>
          </w:tcPr>
          <w:p w14:paraId="1B736425" w14:textId="77777777" w:rsidR="001F0DA7" w:rsidRDefault="001F0DA7" w:rsidP="00467136">
            <w:pPr>
              <w:spacing w:before="60" w:after="60"/>
              <w:contextualSpacing/>
              <w:jc w:val="both"/>
              <w:rPr>
                <w:bCs/>
                <w:sz w:val="28"/>
                <w:szCs w:val="28"/>
              </w:rPr>
            </w:pPr>
            <w:r>
              <w:rPr>
                <w:bCs/>
                <w:sz w:val="28"/>
                <w:szCs w:val="28"/>
              </w:rPr>
              <w:lastRenderedPageBreak/>
              <w:t>–</w:t>
            </w:r>
            <w:r w:rsidRPr="00CE56DF">
              <w:rPr>
                <w:bCs/>
                <w:sz w:val="28"/>
                <w:szCs w:val="28"/>
              </w:rPr>
              <w:t xml:space="preserve"> </w:t>
            </w:r>
            <w:r>
              <w:rPr>
                <w:bCs/>
                <w:sz w:val="28"/>
                <w:szCs w:val="28"/>
              </w:rPr>
              <w:t>Ghép nối phần luyện tập của hai nhóm với nhau.</w:t>
            </w:r>
          </w:p>
          <w:p w14:paraId="34D59B63" w14:textId="77777777" w:rsidR="001F0DA7" w:rsidRPr="0035600F" w:rsidRDefault="001F0DA7" w:rsidP="00467136">
            <w:pPr>
              <w:spacing w:line="276" w:lineRule="auto"/>
              <w:jc w:val="both"/>
              <w:rPr>
                <w:bCs/>
                <w:szCs w:val="28"/>
              </w:rPr>
            </w:pPr>
          </w:p>
        </w:tc>
        <w:tc>
          <w:tcPr>
            <w:tcW w:w="2976" w:type="dxa"/>
            <w:tcBorders>
              <w:top w:val="nil"/>
              <w:left w:val="single" w:sz="4" w:space="0" w:color="000000" w:themeColor="text1"/>
              <w:bottom w:val="nil"/>
              <w:right w:val="single" w:sz="4" w:space="0" w:color="000000" w:themeColor="text1"/>
            </w:tcBorders>
          </w:tcPr>
          <w:p w14:paraId="01B6E46F" w14:textId="77777777" w:rsidR="001F0DA7" w:rsidRDefault="001F0DA7" w:rsidP="00467136">
            <w:pPr>
              <w:spacing w:line="276" w:lineRule="auto"/>
              <w:jc w:val="both"/>
              <w:rPr>
                <w:sz w:val="28"/>
                <w:szCs w:val="28"/>
              </w:rPr>
            </w:pPr>
            <w:r>
              <w:rPr>
                <w:sz w:val="28"/>
                <w:szCs w:val="28"/>
              </w:rPr>
              <w:t>– Thực hiện yêu cầu của GV.</w:t>
            </w:r>
          </w:p>
        </w:tc>
      </w:tr>
      <w:tr w:rsidR="001F0DA7" w:rsidRPr="00F12BCF" w14:paraId="1E498D4A" w14:textId="77777777" w:rsidTr="00467136">
        <w:tc>
          <w:tcPr>
            <w:tcW w:w="6771" w:type="dxa"/>
            <w:tcBorders>
              <w:top w:val="nil"/>
              <w:left w:val="single" w:sz="4" w:space="0" w:color="000000" w:themeColor="text1"/>
              <w:bottom w:val="nil"/>
              <w:right w:val="single" w:sz="4" w:space="0" w:color="000000" w:themeColor="text1"/>
            </w:tcBorders>
          </w:tcPr>
          <w:p w14:paraId="4981191B" w14:textId="77777777" w:rsidR="001F0DA7" w:rsidRDefault="001F0DA7" w:rsidP="00467136">
            <w:pPr>
              <w:spacing w:before="60" w:after="60"/>
              <w:contextualSpacing/>
              <w:jc w:val="both"/>
              <w:rPr>
                <w:bCs/>
                <w:sz w:val="28"/>
                <w:szCs w:val="28"/>
              </w:rPr>
            </w:pPr>
            <w:r>
              <w:rPr>
                <w:sz w:val="28"/>
                <w:szCs w:val="28"/>
              </w:rPr>
              <w:t xml:space="preserve">* </w:t>
            </w:r>
            <w:r w:rsidRPr="00CE56DF">
              <w:rPr>
                <w:sz w:val="28"/>
                <w:szCs w:val="28"/>
              </w:rPr>
              <w:t>Ứng dụng đệm cho bài hát</w:t>
            </w:r>
            <w:r>
              <w:rPr>
                <w:sz w:val="28"/>
                <w:szCs w:val="28"/>
              </w:rPr>
              <w:t xml:space="preserve"> </w:t>
            </w:r>
            <w:r w:rsidRPr="004E6490">
              <w:rPr>
                <w:i/>
                <w:sz w:val="28"/>
                <w:szCs w:val="28"/>
              </w:rPr>
              <w:t>Lời ru của mẹ</w:t>
            </w:r>
          </w:p>
        </w:tc>
        <w:tc>
          <w:tcPr>
            <w:tcW w:w="2976" w:type="dxa"/>
            <w:tcBorders>
              <w:top w:val="nil"/>
              <w:left w:val="single" w:sz="4" w:space="0" w:color="000000" w:themeColor="text1"/>
              <w:bottom w:val="nil"/>
              <w:right w:val="single" w:sz="4" w:space="0" w:color="000000" w:themeColor="text1"/>
            </w:tcBorders>
          </w:tcPr>
          <w:p w14:paraId="78ACF540" w14:textId="77777777" w:rsidR="001F0DA7" w:rsidRDefault="001F0DA7" w:rsidP="00467136">
            <w:pPr>
              <w:spacing w:line="276" w:lineRule="auto"/>
              <w:jc w:val="both"/>
              <w:rPr>
                <w:sz w:val="28"/>
                <w:szCs w:val="28"/>
              </w:rPr>
            </w:pPr>
          </w:p>
        </w:tc>
      </w:tr>
      <w:tr w:rsidR="001F0DA7" w:rsidRPr="00F12BCF" w14:paraId="7575FB6F" w14:textId="77777777" w:rsidTr="00467136">
        <w:tc>
          <w:tcPr>
            <w:tcW w:w="6771" w:type="dxa"/>
            <w:tcBorders>
              <w:top w:val="nil"/>
              <w:left w:val="single" w:sz="4" w:space="0" w:color="auto"/>
              <w:bottom w:val="nil"/>
              <w:right w:val="single" w:sz="4" w:space="0" w:color="auto"/>
            </w:tcBorders>
          </w:tcPr>
          <w:p w14:paraId="06BE1F3C" w14:textId="77777777" w:rsidR="001F0DA7" w:rsidRDefault="001F0DA7" w:rsidP="00467136">
            <w:pPr>
              <w:spacing w:before="60" w:after="60"/>
              <w:contextualSpacing/>
              <w:jc w:val="both"/>
              <w:rPr>
                <w:sz w:val="28"/>
                <w:szCs w:val="28"/>
              </w:rPr>
            </w:pPr>
            <w:r>
              <w:rPr>
                <w:bCs/>
                <w:sz w:val="28"/>
                <w:szCs w:val="28"/>
              </w:rPr>
              <w:t xml:space="preserve">–  </w:t>
            </w:r>
            <w:r w:rsidRPr="00CE56DF">
              <w:rPr>
                <w:sz w:val="28"/>
                <w:szCs w:val="28"/>
              </w:rPr>
              <w:t>Hát bài hát kết hợp gõ đệm mẫu với nhạc cụ gõ và các động tác</w:t>
            </w:r>
            <w:r>
              <w:rPr>
                <w:sz w:val="28"/>
                <w:szCs w:val="28"/>
              </w:rPr>
              <w:t xml:space="preserve"> </w:t>
            </w:r>
            <w:r w:rsidRPr="00CE56DF">
              <w:rPr>
                <w:sz w:val="28"/>
                <w:szCs w:val="28"/>
              </w:rPr>
              <w:t>cơ thể cho HS theo dõi một lần.</w:t>
            </w:r>
          </w:p>
        </w:tc>
        <w:tc>
          <w:tcPr>
            <w:tcW w:w="2976" w:type="dxa"/>
            <w:tcBorders>
              <w:top w:val="nil"/>
              <w:left w:val="single" w:sz="4" w:space="0" w:color="auto"/>
              <w:bottom w:val="nil"/>
              <w:right w:val="single" w:sz="4" w:space="0" w:color="auto"/>
            </w:tcBorders>
          </w:tcPr>
          <w:p w14:paraId="46C101FC" w14:textId="77777777" w:rsidR="001F0DA7" w:rsidRDefault="001F0DA7" w:rsidP="00467136">
            <w:pPr>
              <w:spacing w:line="276" w:lineRule="auto"/>
              <w:jc w:val="both"/>
              <w:rPr>
                <w:sz w:val="28"/>
                <w:szCs w:val="28"/>
              </w:rPr>
            </w:pPr>
            <w:r>
              <w:rPr>
                <w:bCs/>
                <w:sz w:val="28"/>
                <w:szCs w:val="28"/>
              </w:rPr>
              <w:t>– Chú ý theo dõi.</w:t>
            </w:r>
          </w:p>
        </w:tc>
      </w:tr>
      <w:tr w:rsidR="001F0DA7" w:rsidRPr="00F12BCF" w14:paraId="200F55D7" w14:textId="77777777" w:rsidTr="00467136">
        <w:trPr>
          <w:trHeight w:val="50"/>
        </w:trPr>
        <w:tc>
          <w:tcPr>
            <w:tcW w:w="6771" w:type="dxa"/>
            <w:tcBorders>
              <w:top w:val="nil"/>
              <w:left w:val="single" w:sz="4" w:space="0" w:color="auto"/>
              <w:bottom w:val="single" w:sz="4" w:space="0" w:color="auto"/>
              <w:right w:val="single" w:sz="4" w:space="0" w:color="auto"/>
            </w:tcBorders>
          </w:tcPr>
          <w:p w14:paraId="4A3BB7D3" w14:textId="77777777" w:rsidR="001F0DA7" w:rsidRDefault="001F0DA7" w:rsidP="00467136">
            <w:pPr>
              <w:spacing w:before="60" w:after="60"/>
              <w:contextualSpacing/>
              <w:jc w:val="center"/>
              <w:rPr>
                <w:bCs/>
                <w:sz w:val="28"/>
                <w:szCs w:val="28"/>
              </w:rPr>
            </w:pPr>
            <w:r>
              <w:rPr>
                <w:bCs/>
                <w:sz w:val="28"/>
                <w:szCs w:val="28"/>
              </w:rPr>
              <w:t>Đoạn 1:</w:t>
            </w:r>
          </w:p>
          <w:p w14:paraId="70080612" w14:textId="77777777" w:rsidR="001F0DA7" w:rsidRDefault="001F0DA7" w:rsidP="00467136">
            <w:pPr>
              <w:spacing w:before="60" w:after="60"/>
              <w:contextualSpacing/>
              <w:jc w:val="center"/>
              <w:rPr>
                <w:bCs/>
                <w:sz w:val="28"/>
                <w:szCs w:val="28"/>
              </w:rPr>
            </w:pPr>
            <w:r>
              <w:rPr>
                <w:noProof/>
              </w:rPr>
              <w:drawing>
                <wp:inline distT="0" distB="0" distL="0" distR="0" wp14:anchorId="73C9F885" wp14:editId="26500CF7">
                  <wp:extent cx="3938905" cy="1092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0796" t="47460" r="29656" b="33044"/>
                          <a:stretch/>
                        </pic:blipFill>
                        <pic:spPr bwMode="auto">
                          <a:xfrm>
                            <a:off x="0" y="0"/>
                            <a:ext cx="3938905" cy="1092301"/>
                          </a:xfrm>
                          <a:prstGeom prst="rect">
                            <a:avLst/>
                          </a:prstGeom>
                          <a:ln>
                            <a:noFill/>
                          </a:ln>
                          <a:extLst>
                            <a:ext uri="{53640926-AAD7-44D8-BBD7-CCE9431645EC}">
                              <a14:shadowObscured xmlns:a14="http://schemas.microsoft.com/office/drawing/2010/main"/>
                            </a:ext>
                          </a:extLst>
                        </pic:spPr>
                      </pic:pic>
                    </a:graphicData>
                  </a:graphic>
                </wp:inline>
              </w:drawing>
            </w:r>
          </w:p>
        </w:tc>
        <w:tc>
          <w:tcPr>
            <w:tcW w:w="2976" w:type="dxa"/>
            <w:tcBorders>
              <w:top w:val="nil"/>
              <w:left w:val="single" w:sz="4" w:space="0" w:color="auto"/>
              <w:bottom w:val="single" w:sz="4" w:space="0" w:color="auto"/>
              <w:right w:val="single" w:sz="4" w:space="0" w:color="auto"/>
            </w:tcBorders>
          </w:tcPr>
          <w:p w14:paraId="7EDDDA5E" w14:textId="77777777" w:rsidR="001F0DA7" w:rsidRDefault="001F0DA7" w:rsidP="00467136">
            <w:pPr>
              <w:spacing w:line="276" w:lineRule="auto"/>
              <w:jc w:val="both"/>
              <w:rPr>
                <w:sz w:val="28"/>
                <w:szCs w:val="28"/>
              </w:rPr>
            </w:pPr>
          </w:p>
        </w:tc>
      </w:tr>
      <w:tr w:rsidR="001F0DA7" w:rsidRPr="00F12BCF" w14:paraId="3A57EADB" w14:textId="77777777" w:rsidTr="00467136">
        <w:tc>
          <w:tcPr>
            <w:tcW w:w="6771" w:type="dxa"/>
            <w:tcBorders>
              <w:top w:val="single" w:sz="4" w:space="0" w:color="auto"/>
              <w:left w:val="single" w:sz="4" w:space="0" w:color="000000" w:themeColor="text1"/>
              <w:bottom w:val="nil"/>
              <w:right w:val="single" w:sz="4" w:space="0" w:color="000000" w:themeColor="text1"/>
            </w:tcBorders>
          </w:tcPr>
          <w:p w14:paraId="075CDF2B" w14:textId="77777777" w:rsidR="001F0DA7" w:rsidRDefault="001F0DA7" w:rsidP="00467136">
            <w:pPr>
              <w:spacing w:before="60" w:after="60"/>
              <w:contextualSpacing/>
              <w:jc w:val="center"/>
              <w:rPr>
                <w:bCs/>
                <w:sz w:val="28"/>
                <w:szCs w:val="28"/>
              </w:rPr>
            </w:pPr>
            <w:r>
              <w:rPr>
                <w:bCs/>
                <w:sz w:val="28"/>
                <w:szCs w:val="28"/>
              </w:rPr>
              <w:t>Đoạn 2</w:t>
            </w:r>
          </w:p>
          <w:p w14:paraId="10EA21BB" w14:textId="77777777" w:rsidR="001F0DA7" w:rsidRDefault="001F0DA7" w:rsidP="00467136">
            <w:pPr>
              <w:spacing w:before="60" w:after="60"/>
              <w:contextualSpacing/>
              <w:jc w:val="center"/>
              <w:rPr>
                <w:bCs/>
                <w:sz w:val="28"/>
                <w:szCs w:val="28"/>
              </w:rPr>
            </w:pPr>
            <w:r>
              <w:rPr>
                <w:noProof/>
              </w:rPr>
              <w:drawing>
                <wp:inline distT="0" distB="0" distL="0" distR="0" wp14:anchorId="680E22F0" wp14:editId="015F4EC5">
                  <wp:extent cx="3612173" cy="1079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1350" t="55928" r="30098" b="23591"/>
                          <a:stretch/>
                        </pic:blipFill>
                        <pic:spPr bwMode="auto">
                          <a:xfrm>
                            <a:off x="0" y="0"/>
                            <a:ext cx="3612173" cy="1079500"/>
                          </a:xfrm>
                          <a:prstGeom prst="rect">
                            <a:avLst/>
                          </a:prstGeom>
                          <a:ln>
                            <a:noFill/>
                          </a:ln>
                          <a:extLst>
                            <a:ext uri="{53640926-AAD7-44D8-BBD7-CCE9431645EC}">
                              <a14:shadowObscured xmlns:a14="http://schemas.microsoft.com/office/drawing/2010/main"/>
                            </a:ext>
                          </a:extLst>
                        </pic:spPr>
                      </pic:pic>
                    </a:graphicData>
                  </a:graphic>
                </wp:inline>
              </w:drawing>
            </w:r>
          </w:p>
          <w:p w14:paraId="011CC3C0" w14:textId="77777777" w:rsidR="001F0DA7" w:rsidRDefault="001F0DA7" w:rsidP="00467136">
            <w:pPr>
              <w:spacing w:before="60" w:after="60"/>
              <w:contextualSpacing/>
              <w:jc w:val="both"/>
              <w:rPr>
                <w:bCs/>
                <w:sz w:val="28"/>
                <w:szCs w:val="28"/>
              </w:rPr>
            </w:pPr>
            <w:r>
              <w:rPr>
                <w:noProof/>
              </w:rPr>
              <w:t xml:space="preserve">                </w:t>
            </w:r>
          </w:p>
        </w:tc>
        <w:tc>
          <w:tcPr>
            <w:tcW w:w="2976" w:type="dxa"/>
            <w:tcBorders>
              <w:top w:val="single" w:sz="4" w:space="0" w:color="auto"/>
              <w:left w:val="single" w:sz="4" w:space="0" w:color="000000" w:themeColor="text1"/>
              <w:bottom w:val="nil"/>
              <w:right w:val="single" w:sz="4" w:space="0" w:color="000000" w:themeColor="text1"/>
            </w:tcBorders>
          </w:tcPr>
          <w:p w14:paraId="478E54CC" w14:textId="77777777" w:rsidR="001F0DA7" w:rsidRDefault="001F0DA7" w:rsidP="00467136">
            <w:pPr>
              <w:spacing w:line="276" w:lineRule="auto"/>
              <w:jc w:val="both"/>
              <w:rPr>
                <w:sz w:val="28"/>
                <w:szCs w:val="28"/>
              </w:rPr>
            </w:pPr>
          </w:p>
        </w:tc>
      </w:tr>
      <w:tr w:rsidR="001F0DA7" w:rsidRPr="00F12BCF" w14:paraId="5E73BED4" w14:textId="77777777" w:rsidTr="00467136">
        <w:tc>
          <w:tcPr>
            <w:tcW w:w="6771" w:type="dxa"/>
            <w:tcBorders>
              <w:top w:val="nil"/>
              <w:left w:val="single" w:sz="4" w:space="0" w:color="000000" w:themeColor="text1"/>
              <w:bottom w:val="nil"/>
              <w:right w:val="single" w:sz="4" w:space="0" w:color="000000" w:themeColor="text1"/>
            </w:tcBorders>
          </w:tcPr>
          <w:p w14:paraId="59D9A335" w14:textId="77777777" w:rsidR="001F0DA7" w:rsidRPr="008B1E78" w:rsidRDefault="001F0DA7" w:rsidP="00467136">
            <w:pPr>
              <w:spacing w:before="60" w:after="60"/>
              <w:contextualSpacing/>
              <w:jc w:val="both"/>
              <w:rPr>
                <w:bCs/>
                <w:sz w:val="28"/>
                <w:szCs w:val="28"/>
              </w:rPr>
            </w:pPr>
            <w:r w:rsidRPr="008B1E78">
              <w:rPr>
                <w:bCs/>
                <w:sz w:val="28"/>
                <w:szCs w:val="28"/>
              </w:rPr>
              <w:t xml:space="preserve">– </w:t>
            </w:r>
            <w:r w:rsidRPr="008B1E78">
              <w:rPr>
                <w:sz w:val="28"/>
                <w:szCs w:val="28"/>
              </w:rPr>
              <w:t xml:space="preserve">Chia dãy, tổ, nhóm, cặp và yêu cầu HS luyện tập gõ đệm cho bài hát </w:t>
            </w:r>
            <w:r w:rsidRPr="008B1E78">
              <w:rPr>
                <w:i/>
                <w:sz w:val="28"/>
                <w:szCs w:val="28"/>
              </w:rPr>
              <w:t>Lời ru của mẹ</w:t>
            </w:r>
            <w:r w:rsidRPr="008B1E78">
              <w:rPr>
                <w:sz w:val="28"/>
                <w:szCs w:val="28"/>
              </w:rPr>
              <w:t xml:space="preserve"> bằng nhạc cụ gõ và động tác cơ thể</w:t>
            </w:r>
          </w:p>
        </w:tc>
        <w:tc>
          <w:tcPr>
            <w:tcW w:w="2976" w:type="dxa"/>
            <w:tcBorders>
              <w:top w:val="nil"/>
              <w:left w:val="single" w:sz="4" w:space="0" w:color="000000" w:themeColor="text1"/>
              <w:bottom w:val="nil"/>
              <w:right w:val="single" w:sz="4" w:space="0" w:color="000000" w:themeColor="text1"/>
            </w:tcBorders>
          </w:tcPr>
          <w:p w14:paraId="0D570551" w14:textId="77777777" w:rsidR="001F0DA7" w:rsidRPr="008B1E78" w:rsidRDefault="001F0DA7" w:rsidP="00467136">
            <w:pPr>
              <w:spacing w:line="276" w:lineRule="auto"/>
              <w:jc w:val="both"/>
              <w:rPr>
                <w:sz w:val="28"/>
                <w:szCs w:val="28"/>
              </w:rPr>
            </w:pPr>
            <w:r w:rsidRPr="008B1E78">
              <w:rPr>
                <w:sz w:val="28"/>
                <w:szCs w:val="28"/>
              </w:rPr>
              <w:t>– Thực hiện yêu cầu của GV.</w:t>
            </w:r>
          </w:p>
        </w:tc>
      </w:tr>
      <w:tr w:rsidR="001F0DA7" w:rsidRPr="00F12BCF" w14:paraId="49EFC25A" w14:textId="77777777" w:rsidTr="00467136">
        <w:tc>
          <w:tcPr>
            <w:tcW w:w="6771" w:type="dxa"/>
            <w:tcBorders>
              <w:top w:val="nil"/>
              <w:left w:val="single" w:sz="4" w:space="0" w:color="000000" w:themeColor="text1"/>
              <w:bottom w:val="nil"/>
              <w:right w:val="single" w:sz="4" w:space="0" w:color="000000" w:themeColor="text1"/>
            </w:tcBorders>
          </w:tcPr>
          <w:p w14:paraId="196CB305" w14:textId="77777777" w:rsidR="001F0DA7" w:rsidRPr="008B1E78" w:rsidRDefault="001F0DA7" w:rsidP="00467136">
            <w:pPr>
              <w:spacing w:line="276" w:lineRule="auto"/>
              <w:jc w:val="both"/>
              <w:rPr>
                <w:bCs/>
                <w:sz w:val="28"/>
                <w:szCs w:val="28"/>
              </w:rPr>
            </w:pPr>
            <w:r w:rsidRPr="008B1E78">
              <w:rPr>
                <w:iCs/>
                <w:sz w:val="28"/>
                <w:szCs w:val="28"/>
              </w:rPr>
              <w:t xml:space="preserve">– Chỉ định (hoặc gọi theo tinh thần xung phong) các nhóm lên trình diễn bài hát kết hợp gõ đệm bằng maracas và triangle </w:t>
            </w:r>
            <w:r w:rsidRPr="008B1E78">
              <w:rPr>
                <w:bCs/>
                <w:sz w:val="28"/>
                <w:szCs w:val="28"/>
              </w:rPr>
              <w:t>(có thể vừa hát, vừa gõ đệm hoặc một nhóm hát, một nhóm gõ đệm,…).</w:t>
            </w:r>
          </w:p>
          <w:p w14:paraId="7A1C7EC9" w14:textId="77777777" w:rsidR="001F0DA7" w:rsidRPr="008B1E78" w:rsidRDefault="001F0DA7" w:rsidP="00467136">
            <w:pPr>
              <w:spacing w:line="276" w:lineRule="auto"/>
              <w:jc w:val="both"/>
              <w:rPr>
                <w:iCs/>
                <w:sz w:val="28"/>
                <w:szCs w:val="28"/>
              </w:rPr>
            </w:pPr>
            <w:r w:rsidRPr="008B1E78">
              <w:rPr>
                <w:sz w:val="28"/>
                <w:szCs w:val="28"/>
              </w:rPr>
              <w:t>– Động viên, đánh giá, xếp loại phần trình diễn của các nhóm.</w:t>
            </w:r>
          </w:p>
        </w:tc>
        <w:tc>
          <w:tcPr>
            <w:tcW w:w="2976" w:type="dxa"/>
            <w:tcBorders>
              <w:top w:val="nil"/>
              <w:left w:val="single" w:sz="4" w:space="0" w:color="000000" w:themeColor="text1"/>
              <w:bottom w:val="nil"/>
              <w:right w:val="single" w:sz="4" w:space="0" w:color="000000" w:themeColor="text1"/>
            </w:tcBorders>
          </w:tcPr>
          <w:p w14:paraId="3238D929" w14:textId="77777777" w:rsidR="001F0DA7" w:rsidRPr="008B1E78" w:rsidRDefault="001F0DA7" w:rsidP="00467136">
            <w:pPr>
              <w:spacing w:line="276" w:lineRule="auto"/>
              <w:jc w:val="both"/>
              <w:rPr>
                <w:sz w:val="28"/>
                <w:szCs w:val="28"/>
              </w:rPr>
            </w:pPr>
            <w:r w:rsidRPr="008B1E78">
              <w:rPr>
                <w:bCs/>
                <w:sz w:val="28"/>
                <w:szCs w:val="28"/>
              </w:rPr>
              <w:t xml:space="preserve">– Các nhóm lên trình diễn; </w:t>
            </w:r>
            <w:r w:rsidRPr="008B1E78">
              <w:rPr>
                <w:sz w:val="28"/>
                <w:szCs w:val="28"/>
              </w:rPr>
              <w:t>những HS khác theo dõi và nhận xét.</w:t>
            </w:r>
          </w:p>
        </w:tc>
      </w:tr>
      <w:tr w:rsidR="001F0DA7" w:rsidRPr="00F12BCF" w14:paraId="7C128F3A" w14:textId="77777777" w:rsidTr="00467136">
        <w:tc>
          <w:tcPr>
            <w:tcW w:w="6771" w:type="dxa"/>
            <w:tcBorders>
              <w:top w:val="nil"/>
              <w:left w:val="single" w:sz="4" w:space="0" w:color="000000" w:themeColor="text1"/>
              <w:bottom w:val="single" w:sz="4" w:space="0" w:color="000000" w:themeColor="text1"/>
              <w:right w:val="single" w:sz="4" w:space="0" w:color="000000" w:themeColor="text1"/>
            </w:tcBorders>
          </w:tcPr>
          <w:p w14:paraId="0DFFC2FA" w14:textId="77777777" w:rsidR="001F0DA7" w:rsidRDefault="001F0DA7" w:rsidP="00467136">
            <w:pPr>
              <w:spacing w:line="276" w:lineRule="auto"/>
              <w:jc w:val="both"/>
              <w:rPr>
                <w:iCs/>
                <w:sz w:val="28"/>
                <w:szCs w:val="28"/>
              </w:rPr>
            </w:pPr>
            <w:r>
              <w:rPr>
                <w:sz w:val="28"/>
                <w:szCs w:val="28"/>
              </w:rPr>
              <w:t xml:space="preserve">– </w:t>
            </w:r>
            <w:r>
              <w:rPr>
                <w:iCs/>
                <w:sz w:val="28"/>
                <w:szCs w:val="28"/>
              </w:rPr>
              <w:t xml:space="preserve">Khuyến khích và động viên HS </w:t>
            </w:r>
            <w:r>
              <w:rPr>
                <w:sz w:val="28"/>
                <w:szCs w:val="28"/>
              </w:rPr>
              <w:t>sáng tạo các cách gõ đệm khác cho bài hát (tiết tấu khác hoặc gõ đệm bằng các  vật dụng sẵn có).</w:t>
            </w:r>
          </w:p>
        </w:tc>
        <w:tc>
          <w:tcPr>
            <w:tcW w:w="2976" w:type="dxa"/>
            <w:tcBorders>
              <w:top w:val="nil"/>
              <w:left w:val="single" w:sz="4" w:space="0" w:color="000000" w:themeColor="text1"/>
              <w:bottom w:val="single" w:sz="4" w:space="0" w:color="000000" w:themeColor="text1"/>
              <w:right w:val="single" w:sz="4" w:space="0" w:color="000000" w:themeColor="text1"/>
            </w:tcBorders>
          </w:tcPr>
          <w:p w14:paraId="27E7A0DA" w14:textId="77777777" w:rsidR="001F0DA7" w:rsidRPr="00B06F5E" w:rsidRDefault="001F0DA7" w:rsidP="00467136">
            <w:pPr>
              <w:spacing w:line="276" w:lineRule="auto"/>
              <w:jc w:val="both"/>
              <w:rPr>
                <w:bCs/>
                <w:sz w:val="28"/>
                <w:szCs w:val="28"/>
              </w:rPr>
            </w:pPr>
            <w:r>
              <w:rPr>
                <w:bCs/>
                <w:sz w:val="28"/>
                <w:szCs w:val="28"/>
              </w:rPr>
              <w:t>– Thực hiện theo yêu cầu của GV.</w:t>
            </w:r>
          </w:p>
        </w:tc>
      </w:tr>
    </w:tbl>
    <w:p w14:paraId="6F0DA193" w14:textId="77777777" w:rsidR="001F0DA7" w:rsidRDefault="001F0DA7" w:rsidP="001F0DA7">
      <w:pPr>
        <w:spacing w:before="60" w:after="60" w:line="276" w:lineRule="auto"/>
        <w:ind w:firstLine="397"/>
        <w:contextualSpacing/>
        <w:rPr>
          <w:b/>
          <w:sz w:val="28"/>
          <w:szCs w:val="28"/>
        </w:rPr>
      </w:pPr>
    </w:p>
    <w:p w14:paraId="78FC67D4" w14:textId="77777777" w:rsidR="001F0DA7" w:rsidRDefault="001F0DA7" w:rsidP="001F0DA7">
      <w:pPr>
        <w:spacing w:before="60" w:after="60" w:line="276" w:lineRule="auto"/>
        <w:ind w:firstLine="397"/>
        <w:contextualSpacing/>
        <w:rPr>
          <w:rFonts w:eastAsia="CIDFont+F2"/>
          <w:b/>
          <w:sz w:val="28"/>
          <w:szCs w:val="28"/>
        </w:rPr>
      </w:pPr>
      <w:r>
        <w:rPr>
          <w:b/>
          <w:sz w:val="28"/>
          <w:szCs w:val="28"/>
        </w:rPr>
        <w:t xml:space="preserve">3. </w:t>
      </w:r>
      <w:r w:rsidRPr="00CE56DF">
        <w:rPr>
          <w:rFonts w:eastAsia="CIDFont+F2"/>
          <w:b/>
          <w:sz w:val="28"/>
          <w:szCs w:val="28"/>
        </w:rPr>
        <w:t>Củng cố, dặn dò</w:t>
      </w:r>
    </w:p>
    <w:p w14:paraId="062831B8" w14:textId="77777777" w:rsidR="001F0DA7" w:rsidRPr="00CE56DF" w:rsidRDefault="001F0DA7" w:rsidP="001F0DA7">
      <w:pPr>
        <w:autoSpaceDE w:val="0"/>
        <w:autoSpaceDN w:val="0"/>
        <w:adjustRightInd w:val="0"/>
        <w:spacing w:before="60" w:after="60" w:line="276" w:lineRule="auto"/>
        <w:ind w:firstLine="397"/>
        <w:contextualSpacing/>
        <w:jc w:val="both"/>
        <w:rPr>
          <w:rFonts w:eastAsia="CIDFont+F2"/>
          <w:b/>
          <w:sz w:val="28"/>
          <w:szCs w:val="28"/>
        </w:rPr>
      </w:pPr>
      <w:bookmarkStart w:id="2" w:name="_Hlk118491311"/>
      <w:r>
        <w:rPr>
          <w:rFonts w:eastAsia="CIDFont+F2"/>
          <w:sz w:val="28"/>
          <w:szCs w:val="28"/>
        </w:rPr>
        <w:t>–</w:t>
      </w:r>
      <w:r w:rsidRPr="00CE56DF">
        <w:rPr>
          <w:rFonts w:eastAsia="CIDFont+F2"/>
          <w:sz w:val="28"/>
          <w:szCs w:val="28"/>
        </w:rPr>
        <w:t xml:space="preserve"> G</w:t>
      </w:r>
      <w:r>
        <w:rPr>
          <w:rFonts w:eastAsia="CIDFont+F2"/>
          <w:sz w:val="28"/>
          <w:szCs w:val="28"/>
        </w:rPr>
        <w:t>V</w:t>
      </w:r>
      <w:r w:rsidRPr="00CE56DF">
        <w:rPr>
          <w:sz w:val="28"/>
          <w:szCs w:val="28"/>
        </w:rPr>
        <w:t xml:space="preserve"> chốt lại nội dung, yêu cầu của tiết học.</w:t>
      </w:r>
    </w:p>
    <w:p w14:paraId="4F082381" w14:textId="77777777" w:rsidR="001F0DA7" w:rsidRPr="005875C5" w:rsidRDefault="001F0DA7" w:rsidP="001F0DA7">
      <w:pPr>
        <w:autoSpaceDE w:val="0"/>
        <w:autoSpaceDN w:val="0"/>
        <w:adjustRightInd w:val="0"/>
        <w:spacing w:before="60" w:after="60" w:line="276" w:lineRule="auto"/>
        <w:ind w:firstLine="397"/>
        <w:contextualSpacing/>
        <w:jc w:val="both"/>
        <w:rPr>
          <w:iCs/>
          <w:sz w:val="28"/>
          <w:szCs w:val="28"/>
        </w:rPr>
      </w:pPr>
      <w:r>
        <w:rPr>
          <w:sz w:val="28"/>
          <w:szCs w:val="28"/>
        </w:rPr>
        <w:t>–</w:t>
      </w:r>
      <w:r w:rsidRPr="00CE56DF">
        <w:rPr>
          <w:sz w:val="28"/>
          <w:szCs w:val="28"/>
        </w:rPr>
        <w:t xml:space="preserve"> Dặn</w:t>
      </w:r>
      <w:r>
        <w:rPr>
          <w:sz w:val="28"/>
          <w:szCs w:val="28"/>
        </w:rPr>
        <w:t xml:space="preserve"> dò</w:t>
      </w:r>
      <w:r w:rsidRPr="00CE56DF">
        <w:rPr>
          <w:sz w:val="28"/>
          <w:szCs w:val="28"/>
        </w:rPr>
        <w:t xml:space="preserve"> HS ôn tập </w:t>
      </w:r>
      <w:r w:rsidRPr="005875C5">
        <w:rPr>
          <w:iCs/>
          <w:sz w:val="28"/>
          <w:szCs w:val="28"/>
        </w:rPr>
        <w:t>bài hát</w:t>
      </w:r>
      <w:r>
        <w:rPr>
          <w:i/>
          <w:sz w:val="28"/>
          <w:szCs w:val="28"/>
        </w:rPr>
        <w:t xml:space="preserve"> Lời ru của mẹ </w:t>
      </w:r>
      <w:r w:rsidRPr="005875C5">
        <w:rPr>
          <w:iCs/>
          <w:sz w:val="28"/>
          <w:szCs w:val="28"/>
        </w:rPr>
        <w:t>kết hợp gõ đệm bằng các nhạc cụ và động tác cơ thể, sáng tạo thêm một số cách gõ đệm mới cho bài hát.</w:t>
      </w:r>
    </w:p>
    <w:p w14:paraId="0646E688" w14:textId="77777777" w:rsidR="001F0DA7" w:rsidRPr="00CE56DF" w:rsidRDefault="001F0DA7" w:rsidP="001F0DA7">
      <w:pPr>
        <w:autoSpaceDE w:val="0"/>
        <w:autoSpaceDN w:val="0"/>
        <w:adjustRightInd w:val="0"/>
        <w:spacing w:before="60" w:after="60" w:line="276" w:lineRule="auto"/>
        <w:ind w:firstLine="397"/>
        <w:contextualSpacing/>
        <w:jc w:val="both"/>
        <w:rPr>
          <w:rFonts w:eastAsia="CIDFont+F2"/>
          <w:b/>
          <w:sz w:val="28"/>
          <w:szCs w:val="28"/>
        </w:rPr>
      </w:pPr>
      <w:r>
        <w:rPr>
          <w:sz w:val="28"/>
          <w:szCs w:val="28"/>
        </w:rPr>
        <w:t>–</w:t>
      </w:r>
      <w:r w:rsidRPr="00CE56DF">
        <w:rPr>
          <w:sz w:val="28"/>
          <w:szCs w:val="28"/>
        </w:rPr>
        <w:t xml:space="preserve">  Nhận xét</w:t>
      </w:r>
      <w:r>
        <w:rPr>
          <w:sz w:val="28"/>
          <w:szCs w:val="28"/>
        </w:rPr>
        <w:t xml:space="preserve"> tiết</w:t>
      </w:r>
      <w:r w:rsidRPr="00CE56DF">
        <w:rPr>
          <w:sz w:val="28"/>
          <w:szCs w:val="28"/>
        </w:rPr>
        <w:t xml:space="preserve"> học.</w:t>
      </w:r>
    </w:p>
    <w:bookmarkEnd w:id="2"/>
    <w:p w14:paraId="69069AA3" w14:textId="77777777" w:rsidR="001F0DA7" w:rsidRDefault="001F0DA7" w:rsidP="001F0DA7">
      <w:pPr>
        <w:tabs>
          <w:tab w:val="left" w:pos="2191"/>
        </w:tabs>
        <w:spacing w:before="60" w:after="60" w:line="276" w:lineRule="auto"/>
        <w:ind w:firstLine="397"/>
        <w:contextualSpacing/>
        <w:jc w:val="center"/>
        <w:rPr>
          <w:b/>
          <w:sz w:val="28"/>
          <w:szCs w:val="28"/>
        </w:rPr>
      </w:pPr>
    </w:p>
    <w:p w14:paraId="3D675800" w14:textId="77777777" w:rsidR="001F0DA7" w:rsidRDefault="001F0DA7" w:rsidP="001F0DA7">
      <w:pPr>
        <w:tabs>
          <w:tab w:val="left" w:pos="2191"/>
        </w:tabs>
        <w:spacing w:before="60" w:after="60" w:line="276" w:lineRule="auto"/>
        <w:ind w:firstLine="397"/>
        <w:contextualSpacing/>
        <w:jc w:val="center"/>
        <w:rPr>
          <w:b/>
          <w:sz w:val="28"/>
          <w:szCs w:val="28"/>
        </w:rPr>
      </w:pPr>
    </w:p>
    <w:p w14:paraId="40A7CA59" w14:textId="77777777" w:rsidR="001F0DA7" w:rsidRDefault="001F0DA7" w:rsidP="001F0DA7">
      <w:pPr>
        <w:tabs>
          <w:tab w:val="left" w:pos="2191"/>
        </w:tabs>
        <w:spacing w:before="60" w:after="60" w:line="276" w:lineRule="auto"/>
        <w:ind w:firstLine="397"/>
        <w:contextualSpacing/>
        <w:jc w:val="center"/>
        <w:rPr>
          <w:b/>
          <w:sz w:val="28"/>
          <w:szCs w:val="28"/>
        </w:rPr>
      </w:pPr>
    </w:p>
    <w:p w14:paraId="000A83B7" w14:textId="77777777" w:rsidR="001F0DA7" w:rsidRDefault="001F0DA7" w:rsidP="001F0DA7">
      <w:pPr>
        <w:tabs>
          <w:tab w:val="left" w:pos="2191"/>
        </w:tabs>
        <w:spacing w:before="60" w:after="60" w:line="276" w:lineRule="auto"/>
        <w:ind w:firstLine="397"/>
        <w:contextualSpacing/>
        <w:jc w:val="center"/>
        <w:rPr>
          <w:b/>
          <w:sz w:val="28"/>
          <w:szCs w:val="28"/>
        </w:rPr>
      </w:pPr>
    </w:p>
    <w:p w14:paraId="2E6BAC9E" w14:textId="77777777" w:rsidR="001F0DA7" w:rsidRDefault="001F0DA7" w:rsidP="001F0DA7">
      <w:pPr>
        <w:tabs>
          <w:tab w:val="left" w:pos="2191"/>
        </w:tabs>
        <w:spacing w:before="60" w:after="60" w:line="276" w:lineRule="auto"/>
        <w:ind w:firstLine="397"/>
        <w:contextualSpacing/>
        <w:jc w:val="center"/>
        <w:rPr>
          <w:b/>
          <w:sz w:val="28"/>
          <w:szCs w:val="28"/>
        </w:rPr>
      </w:pPr>
    </w:p>
    <w:p w14:paraId="60CA44BB" w14:textId="77777777" w:rsidR="001F0DA7" w:rsidRPr="001F0DA7" w:rsidRDefault="001F0DA7" w:rsidP="001F0DA7">
      <w:pPr>
        <w:autoSpaceDE w:val="0"/>
        <w:autoSpaceDN w:val="0"/>
        <w:adjustRightInd w:val="0"/>
        <w:spacing w:before="60" w:after="60" w:line="276" w:lineRule="auto"/>
        <w:ind w:firstLine="397"/>
        <w:jc w:val="center"/>
        <w:rPr>
          <w:rFonts w:eastAsia="CIDFont+F2"/>
          <w:sz w:val="28"/>
          <w:szCs w:val="28"/>
          <w:lang w:val="vi-VN"/>
        </w:rPr>
      </w:pPr>
    </w:p>
    <w:sectPr w:rsidR="001F0DA7" w:rsidRPr="001F0DA7" w:rsidSect="008E4788">
      <w:pgSz w:w="11906" w:h="16838" w:code="9"/>
      <w:pgMar w:top="1134"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4639"/>
    <w:multiLevelType w:val="hybridMultilevel"/>
    <w:tmpl w:val="8DFA333C"/>
    <w:lvl w:ilvl="0" w:tplc="DE20F94C">
      <w:start w:val="1"/>
      <w:numFmt w:val="decimal"/>
      <w:lvlText w:val="%1."/>
      <w:lvlJc w:val="left"/>
      <w:pPr>
        <w:ind w:left="757" w:hanging="360"/>
      </w:pPr>
      <w:rPr>
        <w:rFonts w:eastAsia="CIDFont+F1" w:hint="default"/>
        <w:b/>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48347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D0"/>
    <w:rsid w:val="00036CBA"/>
    <w:rsid w:val="00112482"/>
    <w:rsid w:val="0014010F"/>
    <w:rsid w:val="001F0DA7"/>
    <w:rsid w:val="005613D0"/>
    <w:rsid w:val="0077066C"/>
    <w:rsid w:val="008A1F3E"/>
    <w:rsid w:val="008B5671"/>
    <w:rsid w:val="008E4788"/>
    <w:rsid w:val="00965105"/>
    <w:rsid w:val="00B4632A"/>
    <w:rsid w:val="00D97C8F"/>
    <w:rsid w:val="00E01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4B12"/>
  <w15:chartTrackingRefBased/>
  <w15:docId w15:val="{CE5610F1-2626-4FB0-BE1B-8F0D6664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DA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61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1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3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3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13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13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3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3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3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3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3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3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3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3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3D0"/>
    <w:rPr>
      <w:rFonts w:eastAsiaTheme="majorEastAsia" w:cstheme="majorBidi"/>
      <w:color w:val="272727" w:themeColor="text1" w:themeTint="D8"/>
    </w:rPr>
  </w:style>
  <w:style w:type="paragraph" w:styleId="Title">
    <w:name w:val="Title"/>
    <w:basedOn w:val="Normal"/>
    <w:next w:val="Normal"/>
    <w:link w:val="TitleChar"/>
    <w:uiPriority w:val="10"/>
    <w:qFormat/>
    <w:rsid w:val="005613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3D0"/>
    <w:pPr>
      <w:spacing w:before="160"/>
      <w:jc w:val="center"/>
    </w:pPr>
    <w:rPr>
      <w:i/>
      <w:iCs/>
      <w:color w:val="404040" w:themeColor="text1" w:themeTint="BF"/>
    </w:rPr>
  </w:style>
  <w:style w:type="character" w:customStyle="1" w:styleId="QuoteChar">
    <w:name w:val="Quote Char"/>
    <w:basedOn w:val="DefaultParagraphFont"/>
    <w:link w:val="Quote"/>
    <w:uiPriority w:val="29"/>
    <w:rsid w:val="005613D0"/>
    <w:rPr>
      <w:i/>
      <w:iCs/>
      <w:color w:val="404040" w:themeColor="text1" w:themeTint="BF"/>
    </w:rPr>
  </w:style>
  <w:style w:type="paragraph" w:styleId="ListParagraph">
    <w:name w:val="List Paragraph"/>
    <w:basedOn w:val="Normal"/>
    <w:uiPriority w:val="34"/>
    <w:qFormat/>
    <w:rsid w:val="005613D0"/>
    <w:pPr>
      <w:ind w:left="720"/>
      <w:contextualSpacing/>
    </w:pPr>
  </w:style>
  <w:style w:type="character" w:styleId="IntenseEmphasis">
    <w:name w:val="Intense Emphasis"/>
    <w:basedOn w:val="DefaultParagraphFont"/>
    <w:uiPriority w:val="21"/>
    <w:qFormat/>
    <w:rsid w:val="005613D0"/>
    <w:rPr>
      <w:i/>
      <w:iCs/>
      <w:color w:val="2F5496" w:themeColor="accent1" w:themeShade="BF"/>
    </w:rPr>
  </w:style>
  <w:style w:type="paragraph" w:styleId="IntenseQuote">
    <w:name w:val="Intense Quote"/>
    <w:basedOn w:val="Normal"/>
    <w:next w:val="Normal"/>
    <w:link w:val="IntenseQuoteChar"/>
    <w:uiPriority w:val="30"/>
    <w:qFormat/>
    <w:rsid w:val="00561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13D0"/>
    <w:rPr>
      <w:i/>
      <w:iCs/>
      <w:color w:val="2F5496" w:themeColor="accent1" w:themeShade="BF"/>
    </w:rPr>
  </w:style>
  <w:style w:type="character" w:styleId="IntenseReference">
    <w:name w:val="Intense Reference"/>
    <w:basedOn w:val="DefaultParagraphFont"/>
    <w:uiPriority w:val="32"/>
    <w:qFormat/>
    <w:rsid w:val="005613D0"/>
    <w:rPr>
      <w:b/>
      <w:bCs/>
      <w:smallCaps/>
      <w:color w:val="2F5496" w:themeColor="accent1" w:themeShade="BF"/>
      <w:spacing w:val="5"/>
    </w:rPr>
  </w:style>
  <w:style w:type="table" w:styleId="TableGrid">
    <w:name w:val="Table Grid"/>
    <w:basedOn w:val="TableNormal"/>
    <w:uiPriority w:val="59"/>
    <w:rsid w:val="001F0DA7"/>
    <w:pPr>
      <w:spacing w:after="0" w:line="240" w:lineRule="auto"/>
    </w:pPr>
    <w:rPr>
      <w:rFonts w:ascii="Times New Roman" w:hAnsi="Times New Roman"/>
      <w:kern w:val="0"/>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1F0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F0DA7"/>
    <w:rPr>
      <w:rFonts w:ascii="Courier New" w:eastAsia="Times New Roman" w:hAnsi="Courier New" w:cs="Courier New"/>
      <w:kern w:val="0"/>
      <w:sz w:val="20"/>
      <w:szCs w:val="20"/>
      <w14:ligatures w14:val="none"/>
    </w:rPr>
  </w:style>
  <w:style w:type="character" w:styleId="Emphasis">
    <w:name w:val="Emphasis"/>
    <w:basedOn w:val="DefaultParagraphFont"/>
    <w:uiPriority w:val="20"/>
    <w:qFormat/>
    <w:rsid w:val="001F0D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Thùy Dương</dc:creator>
  <cp:keywords/>
  <dc:description/>
  <cp:lastModifiedBy>Trần Thùy Dương</cp:lastModifiedBy>
  <cp:revision>2</cp:revision>
  <dcterms:created xsi:type="dcterms:W3CDTF">2025-03-17T14:19:00Z</dcterms:created>
  <dcterms:modified xsi:type="dcterms:W3CDTF">2025-03-17T14:25:00Z</dcterms:modified>
</cp:coreProperties>
</file>