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EB9C" w14:textId="77777777" w:rsidR="00C4441C" w:rsidRDefault="00C4441C" w:rsidP="00C4441C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UNIT 7: NATURAL WONDERS OF THE WORLD</w:t>
      </w:r>
    </w:p>
    <w:p w14:paraId="49CDACD8" w14:textId="77777777" w:rsidR="00C4441C" w:rsidRDefault="00C4441C" w:rsidP="00C4441C">
      <w:pPr>
        <w:widowControl w:val="0"/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Lesson 1: Getting Started – Meeting on the corridor</w:t>
      </w:r>
    </w:p>
    <w:p w14:paraId="726CA6E5" w14:textId="77777777" w:rsidR="00C4441C" w:rsidRDefault="00C4441C" w:rsidP="00C4441C">
      <w:pPr>
        <w:widowControl w:val="0"/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4D4B8385" w14:textId="77777777" w:rsidR="00C4441C" w:rsidRDefault="00C4441C" w:rsidP="00C4441C">
      <w:pPr>
        <w:widowControl w:val="0"/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 OBJECTIVES: </w:t>
      </w:r>
      <w:r>
        <w:rPr>
          <w:rFonts w:ascii="Times New Roman" w:hAnsi="Times New Roman" w:cs="Times New Roman"/>
          <w:sz w:val="26"/>
          <w:szCs w:val="26"/>
        </w:rPr>
        <w:t>By the end of this lesson, students will be able to:</w:t>
      </w:r>
      <w:r>
        <w:rPr>
          <w:rFonts w:ascii="Times New Roman" w:hAnsi="Times New Roman" w:cs="Times New Roman"/>
          <w:bCs/>
          <w:spacing w:val="3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 xml:space="preserve">1. Knowledge: </w:t>
      </w:r>
    </w:p>
    <w:p w14:paraId="6501678C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Use the words related to the topic </w:t>
      </w:r>
      <w:r>
        <w:rPr>
          <w:rFonts w:ascii="Times New Roman" w:hAnsi="Times New Roman" w:cs="Times New Roman"/>
          <w:iCs/>
          <w:sz w:val="26"/>
          <w:szCs w:val="26"/>
        </w:rPr>
        <w:t>“N</w:t>
      </w:r>
      <w:r>
        <w:rPr>
          <w:rFonts w:ascii="Times New Roman" w:hAnsi="Times New Roman" w:cs="Times New Roman"/>
          <w:sz w:val="26"/>
          <w:szCs w:val="26"/>
        </w:rPr>
        <w:t>atural wonders of the world”</w:t>
      </w:r>
    </w:p>
    <w:p w14:paraId="01EE44B9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Gain vocabulary to talk about </w:t>
      </w:r>
      <w:r>
        <w:rPr>
          <w:rFonts w:ascii="Times New Roman" w:hAnsi="Times New Roman" w:cs="Times New Roman"/>
          <w:iCs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atural wonders of the world</w:t>
      </w:r>
    </w:p>
    <w:p w14:paraId="2CCF1F09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To practice listening and reading skills</w:t>
      </w:r>
    </w:p>
    <w:p w14:paraId="20E66E19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Competence: </w:t>
      </w:r>
    </w:p>
    <w:p w14:paraId="431A66AF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Students will be able to practice listening, speaking, reading and writing skills</w:t>
      </w:r>
    </w:p>
    <w:p w14:paraId="66E22ADA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Develop communication skills and cultural awareness</w:t>
      </w:r>
    </w:p>
    <w:p w14:paraId="0D92E0E3" w14:textId="77777777" w:rsidR="00C4441C" w:rsidRDefault="00C4441C" w:rsidP="00C4441C">
      <w:pPr>
        <w:widowControl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Be cooperative and supportive in pair work and teamwork</w:t>
      </w:r>
    </w:p>
    <w:p w14:paraId="56CA2953" w14:textId="77777777" w:rsidR="00C4441C" w:rsidRDefault="00C4441C" w:rsidP="00C4441C">
      <w:pPr>
        <w:widowControl w:val="0"/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Personal qualities: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A02C39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Actively participate in class activities </w:t>
      </w:r>
    </w:p>
    <w:p w14:paraId="2FCD3CBB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Develop self-study skills</w:t>
      </w:r>
    </w:p>
    <w:p w14:paraId="6F9FAA59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TEACHING AIDS: </w:t>
      </w:r>
    </w:p>
    <w:p w14:paraId="5B56FF0F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Teacher: Grade 9 textbook; Projector / TV…</w:t>
      </w:r>
    </w:p>
    <w:p w14:paraId="3383BD7D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Students: Textbooks, workbooks…   </w:t>
      </w:r>
    </w:p>
    <w:p w14:paraId="6009327C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Computer connected to the Internet</w:t>
      </w:r>
    </w:p>
    <w:p w14:paraId="5BE2A33A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iCs/>
          <w:sz w:val="26"/>
          <w:szCs w:val="26"/>
        </w:rPr>
        <w:t>Hoclieu.vn</w:t>
      </w:r>
      <w:r>
        <w:rPr>
          <w:rFonts w:ascii="Times New Roman" w:hAnsi="Times New Roman" w:cs="Times New Roman"/>
          <w:sz w:val="26"/>
          <w:szCs w:val="26"/>
        </w:rPr>
        <w:t xml:space="preserve"> / Sachmem.vn</w:t>
      </w:r>
    </w:p>
    <w:p w14:paraId="209CBC4B" w14:textId="77777777" w:rsidR="00C4441C" w:rsidRDefault="00C4441C" w:rsidP="00C4441C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PROCEDURES:  </w:t>
      </w:r>
    </w:p>
    <w:tbl>
      <w:tblPr>
        <w:tblStyle w:val="TableGrid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394"/>
      </w:tblGrid>
      <w:tr w:rsidR="00C4441C" w14:paraId="1747CC05" w14:textId="77777777" w:rsidTr="00D37C18">
        <w:tc>
          <w:tcPr>
            <w:tcW w:w="10206" w:type="dxa"/>
            <w:gridSpan w:val="2"/>
            <w:shd w:val="clear" w:color="auto" w:fill="auto"/>
          </w:tcPr>
          <w:p w14:paraId="37F04304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WARM-UP &amp; INTRODUCTION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(3’ - 5’) </w:t>
            </w:r>
          </w:p>
        </w:tc>
      </w:tr>
      <w:tr w:rsidR="00C4441C" w14:paraId="48391284" w14:textId="77777777" w:rsidTr="00D37C18">
        <w:tc>
          <w:tcPr>
            <w:tcW w:w="10206" w:type="dxa"/>
            <w:gridSpan w:val="2"/>
            <w:shd w:val="clear" w:color="auto" w:fill="auto"/>
          </w:tcPr>
          <w:p w14:paraId="386A8DF2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Aims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 To create an active atmosphere in the class before the lesson;</w:t>
            </w:r>
          </w:p>
          <w:p w14:paraId="6AD4443E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To lead into the new lesson.</w:t>
            </w:r>
          </w:p>
          <w:p w14:paraId="6C4AFBBA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Content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Think!;</w:t>
            </w:r>
          </w:p>
          <w:p w14:paraId="13A7FC7E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To have some warm-up activities to create a friendly and relaxed atmosphere to inspire students to warm up to the subject and new lesson.</w:t>
            </w:r>
          </w:p>
          <w:p w14:paraId="2E8E333C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Expected outcomes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Students can answer some questions of the teacher about some cities;                 </w:t>
            </w:r>
          </w:p>
          <w:p w14:paraId="205046E3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Having a chance to speak English. </w:t>
            </w:r>
          </w:p>
          <w:p w14:paraId="42BC2DE2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Organization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Teacher’s instructions …</w:t>
            </w:r>
          </w:p>
        </w:tc>
      </w:tr>
      <w:tr w:rsidR="00C4441C" w14:paraId="5C6C6C90" w14:textId="77777777" w:rsidTr="00D37C18">
        <w:tc>
          <w:tcPr>
            <w:tcW w:w="5812" w:type="dxa"/>
            <w:shd w:val="clear" w:color="auto" w:fill="FFFFCC"/>
          </w:tcPr>
          <w:p w14:paraId="50881C82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  <w:shd w:val="clear" w:color="auto" w:fill="FFFFCC"/>
          </w:tcPr>
          <w:p w14:paraId="10BA76CE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C4441C" w14:paraId="7C57B9BF" w14:textId="77777777" w:rsidTr="00D37C18">
        <w:tc>
          <w:tcPr>
            <w:tcW w:w="5812" w:type="dxa"/>
          </w:tcPr>
          <w:p w14:paraId="468DC533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Greeting    </w:t>
            </w:r>
          </w:p>
          <w:p w14:paraId="47D31D27" w14:textId="77777777" w:rsidR="00C4441C" w:rsidRDefault="00C4441C" w:rsidP="00D37C18">
            <w:pPr>
              <w:pStyle w:val="BodyText1"/>
              <w:shd w:val="clear" w:color="auto" w:fill="auto"/>
              <w:spacing w:after="0" w:line="288" w:lineRule="auto"/>
              <w:ind w:left="1" w:hanging="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Option 1: Think!</w:t>
            </w:r>
          </w:p>
          <w:p w14:paraId="09124307" w14:textId="77777777" w:rsidR="00C4441C" w:rsidRDefault="00C4441C" w:rsidP="00D37C18">
            <w:pPr>
              <w:spacing w:after="0" w:line="288" w:lineRule="auto"/>
              <w:ind w:leftChars="-2" w:left="-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Begin the lesson by talking about the beauty around us. Ask Ss to identify/ talk about the most beautiful places in their own community. </w:t>
            </w:r>
          </w:p>
          <w:p w14:paraId="1CA21F90" w14:textId="77777777" w:rsidR="00C4441C" w:rsidRDefault="00C4441C" w:rsidP="00D37C18">
            <w:pPr>
              <w:spacing w:after="0" w:line="288" w:lineRule="auto"/>
              <w:ind w:leftChars="-2" w:left="-4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T introduces the topic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Natural wonders of the world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 Show Ss some photos of famous natural wonders, such as Ha Long Bay, Sahara Desert, Great Barrier Reef, ...</w:t>
            </w:r>
          </w:p>
          <w:p w14:paraId="12A19DC0" w14:textId="77777777" w:rsidR="00C4441C" w:rsidRDefault="00C4441C" w:rsidP="00D37C18">
            <w:pPr>
              <w:spacing w:after="0" w:line="288" w:lineRule="auto"/>
              <w:ind w:leftChars="-2" w:left="-4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Ask Ss to open their books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2D7855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Draw their attention to the box and introduce what they are going to learn in this unit.</w:t>
            </w:r>
          </w:p>
          <w:p w14:paraId="346E4DD0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T may introduce some warm-up activities to create a friendly and relaxed atmosphere to inspire Ss to warm up to the subject and new class. </w:t>
            </w:r>
          </w:p>
          <w:p w14:paraId="06AC04D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- T encourages Ss to talk in English as much as possible.</w:t>
            </w:r>
          </w:p>
          <w:p w14:paraId="1042BBF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Write the unit title on the board. Ask Ss to open their books and start the lesson.</w:t>
            </w:r>
          </w:p>
          <w:p w14:paraId="6B31E957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Share with Ss the objectives of the lesson by displaying them on a projector. Alternatively, write the objectives in a corner of the board and leave them there and tick the objective off when the class finishes with them.</w:t>
            </w:r>
          </w:p>
        </w:tc>
        <w:tc>
          <w:tcPr>
            <w:tcW w:w="4394" w:type="dxa"/>
          </w:tcPr>
          <w:p w14:paraId="74D19D0C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*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Greeting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  <w:p w14:paraId="2882CBAC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CC582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5DD13E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1312" behindDoc="0" locked="0" layoutInCell="1" allowOverlap="1" wp14:anchorId="49A06452" wp14:editId="29357994">
                  <wp:simplePos x="0" y="0"/>
                  <wp:positionH relativeFrom="column">
                    <wp:posOffset>1430020</wp:posOffset>
                  </wp:positionH>
                  <wp:positionV relativeFrom="paragraph">
                    <wp:posOffset>85725</wp:posOffset>
                  </wp:positionV>
                  <wp:extent cx="1198245" cy="772795"/>
                  <wp:effectExtent l="19050" t="19050" r="2540" b="8255"/>
                  <wp:wrapNone/>
                  <wp:docPr id="16" name="Picture 16" descr="Lady-Musgrave-Island-Great-Barrier-Re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Lady-Musgrave-Island-Great-Barrier-Ree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15" cy="7782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CC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385E9CD" wp14:editId="4367187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85725</wp:posOffset>
                  </wp:positionV>
                  <wp:extent cx="1310640" cy="773430"/>
                  <wp:effectExtent l="19050" t="19050" r="4445" b="8255"/>
                  <wp:wrapNone/>
                  <wp:docPr id="17" name="Picture 17" descr="fbby1h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fbby1h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655" cy="77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30F68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96EDCC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17C30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3A211D3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B92B886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65217F04" wp14:editId="51129FBB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15240</wp:posOffset>
                  </wp:positionV>
                  <wp:extent cx="2393950" cy="1289050"/>
                  <wp:effectExtent l="19050" t="19050" r="6350" b="6350"/>
                  <wp:wrapNone/>
                  <wp:docPr id="18" name="Picture 18" descr="tour-ha-l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tour-ha-lo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0" cy="1289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CC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BDC3AC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90872E8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2CE474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9451C7F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62EC42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D0E7BB0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FABF55E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2F0D63D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4441C" w14:paraId="1442C028" w14:textId="77777777" w:rsidTr="00D37C18">
        <w:tc>
          <w:tcPr>
            <w:tcW w:w="10206" w:type="dxa"/>
            <w:gridSpan w:val="2"/>
            <w:shd w:val="clear" w:color="auto" w:fill="auto"/>
          </w:tcPr>
          <w:p w14:paraId="4C7DE18D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lastRenderedPageBreak/>
              <w:t>ACTIVITY 1: PRESENTATION/ NEW LESSON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(12’ - 15’)</w:t>
            </w:r>
          </w:p>
        </w:tc>
      </w:tr>
      <w:tr w:rsidR="00C4441C" w14:paraId="5565F7D5" w14:textId="77777777" w:rsidTr="00D37C18">
        <w:tc>
          <w:tcPr>
            <w:tcW w:w="10206" w:type="dxa"/>
            <w:gridSpan w:val="2"/>
            <w:shd w:val="clear" w:color="auto" w:fill="auto"/>
          </w:tcPr>
          <w:p w14:paraId="5FD28184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Aims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 To create an active atmosphere in the c</w:t>
            </w:r>
            <w:bookmarkStart w:id="0" w:name="bookmark5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lass before the lesson;</w:t>
            </w:r>
          </w:p>
          <w:p w14:paraId="29BF8DA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To lead students into the new unit</w:t>
            </w:r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.</w:t>
            </w:r>
            <w:bookmarkEnd w:id="0"/>
          </w:p>
          <w:p w14:paraId="34A929D0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Content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Learn some new words;</w:t>
            </w:r>
          </w:p>
          <w:p w14:paraId="58B5DF9C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Read the conversation and find out new words; </w:t>
            </w:r>
          </w:p>
          <w:p w14:paraId="545055B6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Focus on topic of the lesson, grammar points.</w:t>
            </w:r>
          </w:p>
          <w:p w14:paraId="28F5127E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Expected outcomes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Knowing more new words; </w:t>
            </w:r>
          </w:p>
          <w:p w14:paraId="5CD32A6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Understanding the conversation; topic of the lesson, grammar points. </w:t>
            </w:r>
          </w:p>
          <w:p w14:paraId="2C0EF8A7" w14:textId="77777777" w:rsidR="00C4441C" w:rsidRDefault="00C4441C" w:rsidP="00D37C18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Organisation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Teacher’s instructions …</w:t>
            </w:r>
          </w:p>
        </w:tc>
      </w:tr>
      <w:tr w:rsidR="00C4441C" w14:paraId="78C7D450" w14:textId="77777777" w:rsidTr="00D37C18">
        <w:tc>
          <w:tcPr>
            <w:tcW w:w="5812" w:type="dxa"/>
            <w:shd w:val="clear" w:color="auto" w:fill="FFFFCC"/>
          </w:tcPr>
          <w:p w14:paraId="43E18610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  <w:shd w:val="clear" w:color="auto" w:fill="FFFFCC"/>
          </w:tcPr>
          <w:p w14:paraId="3DE0EBEE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C4441C" w14:paraId="2E062359" w14:textId="77777777" w:rsidTr="00D37C18">
        <w:tc>
          <w:tcPr>
            <w:tcW w:w="10206" w:type="dxa"/>
            <w:gridSpan w:val="2"/>
            <w:shd w:val="clear" w:color="auto" w:fill="auto"/>
          </w:tcPr>
          <w:p w14:paraId="2528EC83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Task 1: </w:t>
            </w:r>
            <w:r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</w:rPr>
              <w:t>Listen and read.</w:t>
            </w:r>
          </w:p>
        </w:tc>
      </w:tr>
      <w:tr w:rsidR="00C4441C" w14:paraId="4712ECDD" w14:textId="77777777" w:rsidTr="00D37C18">
        <w:trPr>
          <w:trHeight w:val="384"/>
        </w:trPr>
        <w:tc>
          <w:tcPr>
            <w:tcW w:w="5812" w:type="dxa"/>
          </w:tcPr>
          <w:p w14:paraId="3C86EB4B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Teach vocabulary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1EFD6D8C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 T uses different techniques to teach vocabulary (situation, realia, translation).</w:t>
            </w:r>
          </w:p>
          <w:p w14:paraId="7B604A67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introduces the vocabulary by:</w:t>
            </w:r>
          </w:p>
          <w:p w14:paraId="38135A9D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providing the pictures</w:t>
            </w:r>
          </w:p>
          <w:p w14:paraId="598802FD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eliciting the definition of the words</w:t>
            </w:r>
          </w:p>
          <w:p w14:paraId="51E78877" w14:textId="77777777" w:rsidR="00C4441C" w:rsidRDefault="00C4441C" w:rsidP="00D37C18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Checking vocab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Rub out and remember.</w:t>
            </w:r>
          </w:p>
          <w:p w14:paraId="3A6B0DEE" w14:textId="77777777" w:rsidR="00C4441C" w:rsidRDefault="00C4441C" w:rsidP="00D37C18">
            <w:pPr>
              <w:widowControl w:val="0"/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 begin with, ask Ss some questions: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Have you ever been to Ha Long Bay? Do you know that it is a famous natural wonder? Have you heard of/ read about other wonders: Mount Everest, the Dead Sea?, etc.</w:t>
            </w:r>
          </w:p>
          <w:p w14:paraId="38022EFD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Set the context for the listening and reading by asking Ss to look at the picture.</w:t>
            </w:r>
          </w:p>
          <w:p w14:paraId="46D17D58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Then ask Ss to look at the title and guess what the conversation between Lan and Tom is about.</w:t>
            </w:r>
          </w:p>
          <w:p w14:paraId="6DC28636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Play the recording for Ss to listen and read along. </w:t>
            </w:r>
          </w:p>
          <w:p w14:paraId="5AA3BF60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Then have some Ss read the conversation aloud.</w:t>
            </w:r>
          </w:p>
          <w:p w14:paraId="56F1A628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Ask Ss some questions about the conversation.</w:t>
            </w:r>
          </w:p>
          <w:p w14:paraId="0F80360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Confirm the correct answer. (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They are talking about famous natural wonders.)</w:t>
            </w:r>
          </w:p>
          <w:p w14:paraId="44A5A128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Have Ss say the words in the text that they think are related to the topic of the unit. </w:t>
            </w:r>
          </w:p>
        </w:tc>
        <w:tc>
          <w:tcPr>
            <w:tcW w:w="4394" w:type="dxa"/>
          </w:tcPr>
          <w:p w14:paraId="2124439D" w14:textId="77777777" w:rsidR="00C4441C" w:rsidRDefault="00C4441C" w:rsidP="00D37C18">
            <w:pPr>
              <w:pStyle w:val="Subtitle"/>
              <w:widowControl w:val="0"/>
              <w:spacing w:after="0" w:line="288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lastRenderedPageBreak/>
              <w:t xml:space="preserve">*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Vocabulary:</w:t>
            </w:r>
          </w:p>
          <w:p w14:paraId="0742ADD6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crazy (adj) about sb/sth </w:t>
            </w:r>
            <w:r>
              <w:rPr>
                <w:rFonts w:ascii="Times New Roman" w:eastAsia="Lucida Sans Unicode" w:hAnsi="Times New Roman" w:cs="Times New Roman"/>
                <w:i/>
                <w:position w:val="-1"/>
                <w:sz w:val="26"/>
                <w:szCs w:val="26"/>
                <w:lang w:eastAsia="zh-CN" w:bidi="ar"/>
              </w:rPr>
              <w:t>/ˈkreɪzi/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eastAsia="zh-CN" w:bidi="ar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thích mê</w:t>
            </w:r>
          </w:p>
          <w:p w14:paraId="2413AF61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coral (n,adj) </w:t>
            </w:r>
            <w:r>
              <w:rPr>
                <w:rFonts w:ascii="Times New Roman" w:eastAsia="Lucida Sans Unicode" w:hAnsi="Times New Roman" w:cs="Times New Roman"/>
                <w:i/>
                <w:position w:val="-1"/>
                <w:sz w:val="26"/>
                <w:szCs w:val="26"/>
                <w:lang w:eastAsia="zh-CN" w:bidi="ar"/>
              </w:rPr>
              <w:t>/ˈkɒrəl/:s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san hô </w:t>
            </w:r>
          </w:p>
          <w:p w14:paraId="223BDE67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landscape (n)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/</w:t>
            </w:r>
            <w:r>
              <w:rPr>
                <w:rStyle w:val="ipadipalpr-2lpl-1"/>
                <w:rFonts w:ascii="Times New Roman" w:eastAsia="SimSun" w:hAnsi="Times New Roman" w:cs="Times New Roman"/>
                <w:i/>
                <w:sz w:val="26"/>
                <w:szCs w:val="26"/>
              </w:rPr>
              <w:t>ˈlænd.skeɪp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phong cảnh </w:t>
            </w:r>
          </w:p>
          <w:p w14:paraId="6DCFD7CD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peak (n) 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/</w:t>
            </w:r>
            <w:r>
              <w:rPr>
                <w:rStyle w:val="ipadipalpr-2lpl-1"/>
                <w:rFonts w:ascii="Times New Roman" w:eastAsia="SimSun" w:hAnsi="Times New Roman" w:cs="Times New Roman"/>
                <w:i/>
                <w:sz w:val="26"/>
                <w:szCs w:val="26"/>
              </w:rPr>
              <w:t>piːk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đỉnh, đỉnh núi </w:t>
            </w:r>
          </w:p>
          <w:p w14:paraId="5996D120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charming (adj) 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/</w:t>
            </w:r>
            <w:r>
              <w:rPr>
                <w:rStyle w:val="ipadipalpr-2lpl-1"/>
                <w:rFonts w:ascii="Times New Roman" w:eastAsia="SimSun" w:hAnsi="Times New Roman" w:cs="Times New Roman"/>
                <w:i/>
                <w:sz w:val="26"/>
                <w:szCs w:val="26"/>
              </w:rPr>
              <w:t>ˈtʃɑː.mɪŋ</w:t>
            </w:r>
            <w:r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 xml:space="preserve">/ 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đẹp </w:t>
            </w:r>
          </w:p>
          <w:p w14:paraId="09E1A9FF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sustainable (adj) </w:t>
            </w:r>
            <w:r>
              <w:rPr>
                <w:rFonts w:ascii="Times New Roman" w:eastAsia="Lucida Sans Unicode" w:hAnsi="Times New Roman" w:cs="Times New Roman"/>
                <w:i/>
                <w:position w:val="-1"/>
                <w:sz w:val="26"/>
                <w:szCs w:val="26"/>
                <w:lang w:eastAsia="zh-CN" w:bidi="ar"/>
              </w:rPr>
              <w:t>/səˈsteɪnəbl/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bền vững</w:t>
            </w:r>
          </w:p>
          <w:p w14:paraId="3143484C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location (n) </w:t>
            </w:r>
            <w:r>
              <w:rPr>
                <w:rFonts w:ascii="Times New Roman" w:eastAsia="Lucida Sans Unicode" w:hAnsi="Times New Roman" w:cs="Times New Roman"/>
                <w:i/>
                <w:position w:val="-1"/>
                <w:sz w:val="26"/>
                <w:szCs w:val="26"/>
                <w:lang w:eastAsia="zh-CN" w:bidi="ar"/>
              </w:rPr>
              <w:t>/ləʊˈkeɪʃn/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địa điểm, nơi chốn </w:t>
            </w:r>
          </w:p>
          <w:p w14:paraId="7D3948F9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possess (v) </w:t>
            </w:r>
            <w:r>
              <w:rPr>
                <w:rFonts w:ascii="Times New Roman" w:eastAsia="Lucida Sans Unicode" w:hAnsi="Times New Roman" w:cs="Times New Roman"/>
                <w:i/>
                <w:position w:val="-1"/>
                <w:sz w:val="26"/>
                <w:szCs w:val="26"/>
                <w:lang w:eastAsia="zh-CN" w:bidi="ar"/>
              </w:rPr>
              <w:t>/pəˈzes/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có, sở hữu</w:t>
            </w:r>
          </w:p>
          <w:p w14:paraId="19B16F98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5286BC9F" wp14:editId="15FF0AF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162560</wp:posOffset>
                  </wp:positionV>
                  <wp:extent cx="2545715" cy="1652905"/>
                  <wp:effectExtent l="114300" t="114300" r="121920" b="118745"/>
                  <wp:wrapNone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200000"/>
                                    </a14:imgEffect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161" cy="166389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4441C" w14:paraId="29AE8A26" w14:textId="77777777" w:rsidTr="00D37C18">
        <w:tc>
          <w:tcPr>
            <w:tcW w:w="10206" w:type="dxa"/>
            <w:gridSpan w:val="2"/>
            <w:shd w:val="clear" w:color="auto" w:fill="auto"/>
          </w:tcPr>
          <w:p w14:paraId="3C15C189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ACTIVITY 2: PRACTICE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(15’)</w:t>
            </w:r>
          </w:p>
        </w:tc>
      </w:tr>
      <w:tr w:rsidR="00C4441C" w14:paraId="576BC80F" w14:textId="77777777" w:rsidTr="00D37C18">
        <w:tc>
          <w:tcPr>
            <w:tcW w:w="10206" w:type="dxa"/>
            <w:gridSpan w:val="2"/>
            <w:shd w:val="clear" w:color="auto" w:fill="auto"/>
          </w:tcPr>
          <w:p w14:paraId="27F6A46E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Aims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 To help students understand the text;</w:t>
            </w:r>
          </w:p>
          <w:p w14:paraId="3C0ED485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To help students learn the new vocabulary of the unit</w:t>
            </w:r>
            <w:bookmarkStart w:id="1" w:name="bookmark14"/>
            <w:r>
              <w:rPr>
                <w:rFonts w:ascii="Times New Roman" w:hAnsi="Times New Roman" w:cs="Times New Roman"/>
                <w:bCs/>
                <w:sz w:val="26"/>
                <w:szCs w:val="26"/>
                <w:lang w:bidi="en-US"/>
              </w:rPr>
              <w:t>;</w:t>
            </w:r>
          </w:p>
          <w:p w14:paraId="1FFBD3E0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bidi="en-US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To help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students </w:t>
            </w:r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revise and learn the vocabulary related to the topic of the unit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.</w:t>
            </w:r>
          </w:p>
          <w:p w14:paraId="1AFBFEE3" w14:textId="77777777" w:rsidR="00C4441C" w:rsidRDefault="00C4441C" w:rsidP="00D37C18">
            <w:pPr>
              <w:pStyle w:val="Heading61"/>
              <w:keepNext/>
              <w:keepLines/>
              <w:shd w:val="clear" w:color="auto" w:fill="auto"/>
              <w:spacing w:before="0" w:after="0" w:line="288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Content</w:t>
            </w:r>
            <w:r>
              <w:rPr>
                <w:rFonts w:ascii="Times New Roman" w:hAnsi="Times New Roman" w:cs="Times New Roman"/>
                <w:b w:val="0"/>
                <w:iCs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Task 2: Read the conversation again and tick (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√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) T (True) of F (False) for each sentence;</w:t>
            </w:r>
          </w:p>
          <w:p w14:paraId="506DFB05" w14:textId="77777777" w:rsidR="00C4441C" w:rsidRDefault="00C4441C" w:rsidP="00D37C18">
            <w:pPr>
              <w:pStyle w:val="Heading61"/>
              <w:keepNext/>
              <w:keepLines/>
              <w:shd w:val="clear" w:color="auto" w:fill="auto"/>
              <w:spacing w:before="0" w:after="0" w:line="288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                  Task 3: Complete each sentence with a word or a phrase from the box;</w:t>
            </w:r>
          </w:p>
          <w:p w14:paraId="2643BD45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Task 4: Underline the correct answer to complete each sentence.</w:t>
            </w:r>
          </w:p>
          <w:p w14:paraId="0FC0BA5D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Expected outcome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Students understand the conversation and topic of the lesson and can complete the tasks successfully.</w:t>
            </w:r>
          </w:p>
          <w:p w14:paraId="6FBA4166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Organisation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Teacher’s instructions …</w:t>
            </w:r>
          </w:p>
        </w:tc>
      </w:tr>
      <w:tr w:rsidR="00C4441C" w14:paraId="0670092E" w14:textId="77777777" w:rsidTr="00D37C18">
        <w:tc>
          <w:tcPr>
            <w:tcW w:w="5812" w:type="dxa"/>
            <w:shd w:val="clear" w:color="auto" w:fill="FFFFCC"/>
          </w:tcPr>
          <w:p w14:paraId="5CE6D7C4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  <w:shd w:val="clear" w:color="auto" w:fill="FFFFCC"/>
          </w:tcPr>
          <w:p w14:paraId="1EF05EC2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C4441C" w14:paraId="533944CF" w14:textId="77777777" w:rsidTr="00D37C18">
        <w:tc>
          <w:tcPr>
            <w:tcW w:w="10206" w:type="dxa"/>
            <w:gridSpan w:val="2"/>
            <w:shd w:val="clear" w:color="auto" w:fill="auto"/>
          </w:tcPr>
          <w:p w14:paraId="131CCEE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2: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Read the conversation again and tick (√) T (True) or F (False) for each sentence.    </w:t>
            </w:r>
          </w:p>
        </w:tc>
      </w:tr>
      <w:tr w:rsidR="00C4441C" w14:paraId="7E9F2B59" w14:textId="77777777" w:rsidTr="00D37C18">
        <w:tc>
          <w:tcPr>
            <w:tcW w:w="5812" w:type="dxa"/>
            <w:shd w:val="clear" w:color="auto" w:fill="auto"/>
          </w:tcPr>
          <w:p w14:paraId="5711A672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Have Ss work individually. Tell them to read the statements and decide whether they are true (T) or false (F) without reading the conversation again.</w:t>
            </w:r>
          </w:p>
          <w:p w14:paraId="5B2B36CF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If Ss find the task difficult, ask them to read the conversation again and find the information in it.</w:t>
            </w:r>
          </w:p>
          <w:p w14:paraId="23E2836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Check their answers and explain if necessary.</w:t>
            </w:r>
          </w:p>
        </w:tc>
        <w:tc>
          <w:tcPr>
            <w:tcW w:w="4394" w:type="dxa"/>
            <w:shd w:val="clear" w:color="auto" w:fill="auto"/>
          </w:tcPr>
          <w:p w14:paraId="43D80F50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keys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52D0446E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T</w:t>
            </w:r>
          </w:p>
          <w:p w14:paraId="1ADE1E08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F</w:t>
            </w:r>
          </w:p>
          <w:p w14:paraId="5632EC3A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T</w:t>
            </w:r>
          </w:p>
          <w:p w14:paraId="7A9D464F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F</w:t>
            </w:r>
          </w:p>
        </w:tc>
      </w:tr>
      <w:tr w:rsidR="00C4441C" w14:paraId="5E53E458" w14:textId="77777777" w:rsidTr="00D37C18">
        <w:tc>
          <w:tcPr>
            <w:tcW w:w="10206" w:type="dxa"/>
            <w:gridSpan w:val="2"/>
            <w:shd w:val="clear" w:color="auto" w:fill="auto"/>
          </w:tcPr>
          <w:p w14:paraId="3B4EEFD7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3: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Complete each sentence with a word or a phrase from the box. </w:t>
            </w:r>
          </w:p>
        </w:tc>
      </w:tr>
      <w:tr w:rsidR="00C4441C" w14:paraId="4D41A290" w14:textId="77777777" w:rsidTr="00D37C18">
        <w:tc>
          <w:tcPr>
            <w:tcW w:w="5812" w:type="dxa"/>
          </w:tcPr>
          <w:p w14:paraId="536BEA9F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Ask Ss to read the sentences and find the words from the box to fill in the gaps.</w:t>
            </w:r>
          </w:p>
          <w:p w14:paraId="6E14A9C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Have Ss share answers before discussing it as a class. </w:t>
            </w:r>
          </w:p>
          <w:p w14:paraId="29C142B5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Have some Ss write the correct answers on the board. If there's time, call on some Ss to read the sentences.</w:t>
            </w:r>
          </w:p>
        </w:tc>
        <w:tc>
          <w:tcPr>
            <w:tcW w:w="4394" w:type="dxa"/>
          </w:tcPr>
          <w:p w14:paraId="7628DB50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keys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187289CC" w14:textId="77777777" w:rsidR="00C4441C" w:rsidRDefault="00C4441C" w:rsidP="00D37C18">
            <w:pPr>
              <w:suppressAutoHyphens/>
              <w:spacing w:after="0" w:line="288" w:lineRule="auto"/>
              <w:textAlignment w:val="top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landscape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14:paraId="7D1D02CA" w14:textId="77777777" w:rsidR="00C4441C" w:rsidRDefault="00C4441C" w:rsidP="00D37C18">
            <w:pPr>
              <w:spacing w:after="0" w:line="288" w:lineRule="auto"/>
              <w:ind w:leftChars="-2" w:left="-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 couldn’t help</w:t>
            </w:r>
          </w:p>
          <w:p w14:paraId="5D00FB9D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explore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14:paraId="09C1962C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support </w:t>
            </w:r>
          </w:p>
          <w:p w14:paraId="62AACB2F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development</w:t>
            </w:r>
          </w:p>
        </w:tc>
      </w:tr>
      <w:tr w:rsidR="00C4441C" w14:paraId="11048F92" w14:textId="77777777" w:rsidTr="00D37C18">
        <w:tc>
          <w:tcPr>
            <w:tcW w:w="10206" w:type="dxa"/>
            <w:gridSpan w:val="2"/>
            <w:shd w:val="clear" w:color="auto" w:fill="auto"/>
          </w:tcPr>
          <w:p w14:paraId="6A065C0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4: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Underline the correct answer to complete each sentence.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C4441C" w14:paraId="2BF39885" w14:textId="77777777" w:rsidTr="00D37C18">
        <w:tc>
          <w:tcPr>
            <w:tcW w:w="5812" w:type="dxa"/>
            <w:shd w:val="clear" w:color="auto" w:fill="auto"/>
          </w:tcPr>
          <w:p w14:paraId="77049B85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Have Ss work independently. Ask them to read the sentences, paying attention to the words given in brackets and their collocations.</w:t>
            </w:r>
          </w:p>
          <w:p w14:paraId="06CF221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Tell Ss that most of these words appear in the conversation, so they can look back and find the words.</w:t>
            </w:r>
          </w:p>
          <w:p w14:paraId="535BD865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Have Ss share answers before discussing it as a class.</w:t>
            </w:r>
          </w:p>
          <w:p w14:paraId="0589873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For more able Ss, have them make up sentences with these words.</w:t>
            </w:r>
          </w:p>
        </w:tc>
        <w:tc>
          <w:tcPr>
            <w:tcW w:w="4394" w:type="dxa"/>
            <w:shd w:val="clear" w:color="auto" w:fill="auto"/>
          </w:tcPr>
          <w:p w14:paraId="081416E1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 xml:space="preserve">*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Answer keys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14:paraId="05BE726F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crazy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14:paraId="7638C4BE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. landscape </w:t>
            </w:r>
          </w:p>
          <w:p w14:paraId="7AE0A49B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lastRenderedPageBreak/>
              <w:t>3.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explore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  <w:p w14:paraId="1717CA9E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suggest </w:t>
            </w:r>
          </w:p>
          <w:p w14:paraId="06C4D011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contributes</w:t>
            </w:r>
          </w:p>
          <w:p w14:paraId="476EC64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B9BB81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35B2DAA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441C" w14:paraId="10042B4F" w14:textId="77777777" w:rsidTr="00D37C18">
        <w:tc>
          <w:tcPr>
            <w:tcW w:w="10206" w:type="dxa"/>
            <w:gridSpan w:val="2"/>
            <w:shd w:val="clear" w:color="auto" w:fill="auto"/>
          </w:tcPr>
          <w:p w14:paraId="3B2EDDEA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lastRenderedPageBreak/>
              <w:t xml:space="preserve">ACTIVITY 3: 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PRODUCTION/ FURTHER PRACTICE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(8’) </w:t>
            </w:r>
          </w:p>
        </w:tc>
      </w:tr>
      <w:tr w:rsidR="00C4441C" w14:paraId="60478590" w14:textId="77777777" w:rsidTr="00D37C18">
        <w:tc>
          <w:tcPr>
            <w:tcW w:w="10206" w:type="dxa"/>
            <w:gridSpan w:val="2"/>
            <w:shd w:val="clear" w:color="auto" w:fill="auto"/>
          </w:tcPr>
          <w:p w14:paraId="0AFE2C40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Aim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 To help students learn about some famous natural wonders of the world.</w:t>
            </w:r>
          </w:p>
          <w:p w14:paraId="53F44FB7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Content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Task 5: Game: Natural Wonders Knowledge.</w:t>
            </w:r>
          </w:p>
          <w:p w14:paraId="5EA30FB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Expected outcome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Students can know more about Natural Wonders.</w:t>
            </w:r>
          </w:p>
          <w:p w14:paraId="309F09CB" w14:textId="77777777" w:rsidR="00C4441C" w:rsidRDefault="00C4441C" w:rsidP="00D37C18">
            <w:pPr>
              <w:pStyle w:val="Heading41"/>
              <w:keepNext/>
              <w:keepLines/>
              <w:shd w:val="clear" w:color="auto" w:fill="auto"/>
              <w:spacing w:after="0" w:line="288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Cs w:val="0"/>
                <w:iCs/>
                <w:sz w:val="26"/>
                <w:szCs w:val="26"/>
              </w:rPr>
              <w:t>Organisation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: Teacher’s instructions …</w:t>
            </w:r>
          </w:p>
        </w:tc>
      </w:tr>
      <w:tr w:rsidR="00C4441C" w14:paraId="008122F3" w14:textId="77777777" w:rsidTr="00D37C18">
        <w:tc>
          <w:tcPr>
            <w:tcW w:w="5812" w:type="dxa"/>
            <w:shd w:val="clear" w:color="auto" w:fill="FFFFCC"/>
          </w:tcPr>
          <w:p w14:paraId="32DBD6D4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  <w:shd w:val="clear" w:color="auto" w:fill="FFFFCC"/>
          </w:tcPr>
          <w:p w14:paraId="36CD63F9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C4441C" w14:paraId="5E8DE724" w14:textId="77777777" w:rsidTr="00D37C18">
        <w:tc>
          <w:tcPr>
            <w:tcW w:w="10206" w:type="dxa"/>
            <w:gridSpan w:val="2"/>
            <w:shd w:val="clear" w:color="auto" w:fill="auto"/>
          </w:tcPr>
          <w:p w14:paraId="75266F6F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Task 5: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Game: Natural Wonders Knowledge.    </w:t>
            </w:r>
          </w:p>
        </w:tc>
      </w:tr>
      <w:tr w:rsidR="00C4441C" w14:paraId="1E1A83CE" w14:textId="77777777" w:rsidTr="00D37C18">
        <w:trPr>
          <w:trHeight w:val="558"/>
        </w:trPr>
        <w:tc>
          <w:tcPr>
            <w:tcW w:w="5812" w:type="dxa"/>
          </w:tcPr>
          <w:p w14:paraId="04E9322A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Ss work in groups of three or four. Explain to them what they are going to do.</w:t>
            </w:r>
          </w:p>
          <w:p w14:paraId="01361FD2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Give Ss some time (3-4 minutes) to do the task.</w:t>
            </w:r>
          </w:p>
          <w:p w14:paraId="146F755D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 may call on some groups to write their answers on the board.</w:t>
            </w:r>
          </w:p>
          <w:p w14:paraId="12F61B80" w14:textId="77777777" w:rsidR="00C4441C" w:rsidRDefault="00C4441C" w:rsidP="00D37C18">
            <w:pPr>
              <w:tabs>
                <w:tab w:val="left" w:pos="5290"/>
              </w:tabs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The group that has the most correct answers wins.</w:t>
            </w:r>
          </w:p>
        </w:tc>
        <w:tc>
          <w:tcPr>
            <w:tcW w:w="4394" w:type="dxa"/>
          </w:tcPr>
          <w:p w14:paraId="0689AAA6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Suggested answers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shd w:val="clear" w:color="auto" w:fill="FFFFFF"/>
              </w:rPr>
              <w:t>:</w:t>
            </w:r>
          </w:p>
          <w:p w14:paraId="6A64536B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The Grand Canyon, USA</w:t>
            </w:r>
          </w:p>
          <w:p w14:paraId="25E11F67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The Great Barrier Reef, Australia</w:t>
            </w:r>
          </w:p>
          <w:p w14:paraId="487E8763" w14:textId="77777777" w:rsidR="00C4441C" w:rsidRDefault="00C4441C" w:rsidP="00D37C18">
            <w:pPr>
              <w:spacing w:after="0" w:line="288" w:lineRule="auto"/>
              <w:ind w:hanging="2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Ha Long Bay, Vietnam</w:t>
            </w:r>
          </w:p>
          <w:p w14:paraId="391CBA0E" w14:textId="77777777" w:rsidR="00C4441C" w:rsidRDefault="00C4441C" w:rsidP="00D37C18">
            <w:pPr>
              <w:spacing w:after="0" w:line="288" w:lineRule="auto"/>
              <w:ind w:hanging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Northern Lights, Arctic and Antartic.</w:t>
            </w:r>
            <w:r>
              <w:rPr>
                <w:rFonts w:ascii="Times New Roman" w:hAnsi="Times New Roman" w:cs="Times New Roman"/>
                <w:spacing w:val="3"/>
                <w:sz w:val="26"/>
                <w:szCs w:val="26"/>
              </w:rPr>
              <w:br/>
            </w:r>
          </w:p>
        </w:tc>
      </w:tr>
      <w:tr w:rsidR="00C4441C" w14:paraId="13F8C4BE" w14:textId="77777777" w:rsidTr="00D37C18">
        <w:trPr>
          <w:trHeight w:val="558"/>
        </w:trPr>
        <w:tc>
          <w:tcPr>
            <w:tcW w:w="10206" w:type="dxa"/>
            <w:gridSpan w:val="2"/>
          </w:tcPr>
          <w:p w14:paraId="7A3F2BB5" w14:textId="77777777" w:rsidR="00C4441C" w:rsidRDefault="00C4441C" w:rsidP="00D37C18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WRAP-UP &amp; HOMEWORK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(2’)</w:t>
            </w:r>
          </w:p>
          <w:p w14:paraId="647CAF98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Ask one or two Ss to tell the class what they have learnt.</w:t>
            </w:r>
          </w:p>
          <w:p w14:paraId="1E694957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Ask Ss to say aloud some words/ phrases and the grammar points they remember from the lesson. Tell Ss that they will learn these language points in the upcoming lessons.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Notes: Mount Everest: the highest mountain in the world (8,849m), located on the border between China and Nepal.</w:t>
            </w:r>
          </w:p>
          <w:p w14:paraId="482F5064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HOMEWORK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  <w:p w14:paraId="5A2BF899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Do more exercises in workbook.</w:t>
            </w:r>
          </w:p>
          <w:p w14:paraId="63ECF17A" w14:textId="77777777" w:rsidR="00C4441C" w:rsidRDefault="00C4441C" w:rsidP="00D37C18">
            <w:pPr>
              <w:spacing w:after="0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Prepare new lesson: Lesson 2: A CLOSER LOOK 1.</w:t>
            </w:r>
          </w:p>
        </w:tc>
      </w:tr>
    </w:tbl>
    <w:p w14:paraId="64670DC9" w14:textId="77777777" w:rsidR="005507F6" w:rsidRDefault="005507F6"/>
    <w:sectPr w:rsidR="005507F6" w:rsidSect="00330929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1C"/>
    <w:rsid w:val="00330929"/>
    <w:rsid w:val="005507F6"/>
    <w:rsid w:val="00560956"/>
    <w:rsid w:val="008F7D3D"/>
    <w:rsid w:val="009D47D3"/>
    <w:rsid w:val="00BE2D83"/>
    <w:rsid w:val="00C4441C"/>
    <w:rsid w:val="00F6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0739"/>
  <w15:chartTrackingRefBased/>
  <w15:docId w15:val="{70B4F2DC-EA13-46E8-8EF6-47DC41A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41C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4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4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4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4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4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41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4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4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41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41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41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41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4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4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4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4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C4441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qFormat/>
    <w:rsid w:val="00C4441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41C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4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41C"/>
    <w:pPr>
      <w:spacing w:after="160" w:line="259" w:lineRule="auto"/>
      <w:ind w:left="720"/>
      <w:contextualSpacing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4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4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C4441C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0">
    <w:name w:val="Heading #4_"/>
    <w:basedOn w:val="DefaultParagraphFont"/>
    <w:link w:val="Heading41"/>
    <w:qFormat/>
    <w:rsid w:val="00C4441C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1">
    <w:name w:val="Heading #4"/>
    <w:basedOn w:val="Normal"/>
    <w:link w:val="Heading40"/>
    <w:qFormat/>
    <w:rsid w:val="00C4441C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kern w:val="2"/>
      <w:sz w:val="42"/>
      <w:szCs w:val="42"/>
      <w14:ligatures w14:val="standardContextual"/>
    </w:rPr>
  </w:style>
  <w:style w:type="paragraph" w:customStyle="1" w:styleId="BodyText1">
    <w:name w:val="Body Text1"/>
    <w:basedOn w:val="Normal"/>
    <w:qFormat/>
    <w:rsid w:val="00C4441C"/>
    <w:pPr>
      <w:shd w:val="clear" w:color="auto" w:fill="FFFFFF"/>
      <w:suppressAutoHyphens/>
      <w:spacing w:after="240" w:line="264" w:lineRule="exact"/>
      <w:ind w:leftChars="-1" w:left="-1" w:hangingChars="1" w:hanging="1"/>
      <w:textAlignment w:val="top"/>
      <w:outlineLvl w:val="0"/>
    </w:pPr>
    <w:rPr>
      <w:rFonts w:ascii="Verdana" w:eastAsia="Verdana" w:hAnsi="Verdana" w:cs="Verdana"/>
      <w:position w:val="-1"/>
      <w:lang w:eastAsia="en-GB"/>
    </w:rPr>
  </w:style>
  <w:style w:type="character" w:customStyle="1" w:styleId="ipadipalpr-2lpl-1">
    <w:name w:val="ipa dipa lpr-2 lpl-1"/>
    <w:basedOn w:val="DefaultParagraphFont"/>
    <w:qFormat/>
    <w:rsid w:val="00C4441C"/>
  </w:style>
  <w:style w:type="character" w:customStyle="1" w:styleId="Heading60">
    <w:name w:val="Heading #6_"/>
    <w:basedOn w:val="DefaultParagraphFont"/>
    <w:link w:val="Heading61"/>
    <w:qFormat/>
    <w:rsid w:val="00C4441C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Heading61">
    <w:name w:val="Heading #6"/>
    <w:basedOn w:val="Normal"/>
    <w:link w:val="Heading60"/>
    <w:qFormat/>
    <w:rsid w:val="00C4441C"/>
    <w:pPr>
      <w:widowControl w:val="0"/>
      <w:shd w:val="clear" w:color="auto" w:fill="FFFFFF"/>
      <w:spacing w:before="240" w:after="120" w:line="0" w:lineRule="atLeast"/>
      <w:ind w:hanging="620"/>
      <w:jc w:val="both"/>
      <w:outlineLvl w:val="5"/>
    </w:pPr>
    <w:rPr>
      <w:rFonts w:ascii="Arial" w:eastAsia="Arial" w:hAnsi="Arial" w:cs="Arial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6501</Characters>
  <Application>Microsoft Office Word</Application>
  <DocSecurity>0</DocSecurity>
  <Lines>54</Lines>
  <Paragraphs>15</Paragraphs>
  <ScaleCrop>false</ScaleCrop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2025-05-10T09:07:00Z</dcterms:created>
  <dcterms:modified xsi:type="dcterms:W3CDTF">2025-05-10T09:07:00Z</dcterms:modified>
</cp:coreProperties>
</file>