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3C051">
      <w:pPr>
        <w:shd w:val="clear" w:color="auto" w:fill="FFFFFF"/>
        <w:jc w:val="both"/>
        <w:rPr>
          <w:rFonts w:hint="default" w:ascii="Times New Roman" w:hAnsi="Times New Roman" w:cs="Times New Roman"/>
          <w:b/>
          <w:bCs/>
          <w:sz w:val="28"/>
          <w:szCs w:val="28"/>
        </w:rPr>
      </w:pPr>
    </w:p>
    <w:p w14:paraId="26D0DEE1">
      <w:pPr>
        <w:shd w:val="clear" w:color="auto" w:fill="FFFFFF"/>
        <w:jc w:val="center"/>
        <w:rPr>
          <w:rFonts w:hint="default" w:ascii="Times New Roman" w:hAnsi="Times New Roman" w:cs="Times New Roman"/>
          <w:b/>
          <w:bCs/>
          <w:sz w:val="28"/>
          <w:szCs w:val="28"/>
        </w:rPr>
      </w:pPr>
    </w:p>
    <w:p w14:paraId="39A180F2">
      <w:pPr>
        <w:shd w:val="clear" w:color="auto" w:fill="FFFFFF"/>
        <w:spacing w:after="0" w:line="240" w:lineRule="auto"/>
        <w:jc w:val="center"/>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rPr>
        <w:t>MA TRẬN ĐỀ KIỂM TRA</w:t>
      </w:r>
      <w:r>
        <w:rPr>
          <w:rFonts w:hint="default" w:cs="Times New Roman"/>
          <w:b/>
          <w:bCs/>
          <w:sz w:val="28"/>
          <w:szCs w:val="28"/>
          <w:lang w:val="en-US"/>
        </w:rPr>
        <w:t xml:space="preserve"> CUỐI KÌ I</w:t>
      </w:r>
    </w:p>
    <w:p w14:paraId="2157A9CE">
      <w:pPr>
        <w:shd w:val="clear" w:color="auto" w:fill="FFFFFF"/>
        <w:spacing w:after="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MÔN: NGỮ VĂN 9</w:t>
      </w:r>
    </w:p>
    <w:p w14:paraId="580295F7">
      <w:pPr>
        <w:spacing w:after="0"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vi-VN"/>
        </w:rPr>
        <w:t xml:space="preserve"> THỜI GIAN LÀM BÀI: 90 PHÚT</w:t>
      </w:r>
    </w:p>
    <w:p w14:paraId="47A1270E">
      <w:pPr>
        <w:spacing w:after="0" w:line="240" w:lineRule="auto"/>
        <w:jc w:val="center"/>
        <w:rPr>
          <w:rFonts w:hint="default" w:ascii="Times New Roman" w:hAnsi="Times New Roman" w:eastAsia="Calibri" w:cs="Times New Roman"/>
          <w:b/>
          <w:sz w:val="28"/>
          <w:szCs w:val="28"/>
        </w:rPr>
      </w:pPr>
    </w:p>
    <w:tbl>
      <w:tblPr>
        <w:tblStyle w:val="4"/>
        <w:tblW w:w="9166" w:type="dxa"/>
        <w:tblInd w:w="0" w:type="dxa"/>
        <w:shd w:val="clear" w:color="auto" w:fill="FFFFFF" w:themeFill="background1"/>
        <w:tblLayout w:type="autofit"/>
        <w:tblCellMar>
          <w:top w:w="0" w:type="dxa"/>
          <w:left w:w="0" w:type="dxa"/>
          <w:bottom w:w="0" w:type="dxa"/>
          <w:right w:w="0" w:type="dxa"/>
        </w:tblCellMar>
      </w:tblPr>
      <w:tblGrid>
        <w:gridCol w:w="842"/>
        <w:gridCol w:w="1184"/>
        <w:gridCol w:w="1491"/>
        <w:gridCol w:w="1450"/>
        <w:gridCol w:w="1473"/>
        <w:gridCol w:w="1325"/>
        <w:gridCol w:w="1401"/>
      </w:tblGrid>
      <w:tr w14:paraId="2733D34F">
        <w:tblPrEx>
          <w:shd w:val="clear" w:color="auto" w:fill="FFFFFF" w:themeFill="background1"/>
          <w:tblCellMar>
            <w:top w:w="0" w:type="dxa"/>
            <w:left w:w="0" w:type="dxa"/>
            <w:bottom w:w="0" w:type="dxa"/>
            <w:right w:w="0" w:type="dxa"/>
          </w:tblCellMar>
        </w:tblPrEx>
        <w:trPr>
          <w:trHeight w:val="766" w:hRule="atLeast"/>
        </w:trPr>
        <w:tc>
          <w:tcPr>
            <w:tcW w:w="880"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EDB12DF">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TT </w:t>
            </w:r>
          </w:p>
        </w:tc>
        <w:tc>
          <w:tcPr>
            <w:tcW w:w="1249"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E9545D0">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Kĩ năng </w:t>
            </w:r>
          </w:p>
        </w:tc>
        <w:tc>
          <w:tcPr>
            <w:tcW w:w="1559"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9E621B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Nội dung kiến thức/ Đơn vị kĩ năng </w:t>
            </w:r>
          </w:p>
        </w:tc>
        <w:tc>
          <w:tcPr>
            <w:tcW w:w="4536" w:type="dxa"/>
            <w:gridSpan w:val="3"/>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0180EBB">
            <w:pPr>
              <w:shd w:val="clear" w:color="auto" w:fill="FFFFFF" w:themeFill="background1"/>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kern w:val="24"/>
                <w:sz w:val="28"/>
                <w:szCs w:val="28"/>
                <w14:shadow w14:blurRad="50800" w14:dist="38100" w14:dir="2700000" w14:sx="100000" w14:sy="100000" w14:kx="0" w14:ky="0" w14:algn="tl">
                  <w14:srgbClr w14:val="000000">
                    <w14:alpha w14:val="60000"/>
                  </w14:srgbClr>
                </w14:shadow>
              </w:rPr>
              <w:t xml:space="preserve">Mức độ nhận thức </w:t>
            </w:r>
          </w:p>
        </w:tc>
        <w:tc>
          <w:tcPr>
            <w:tcW w:w="942"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2EC6A12">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Tổng   %   điểm </w:t>
            </w:r>
          </w:p>
        </w:tc>
      </w:tr>
      <w:tr w14:paraId="060DC2F5">
        <w:tblPrEx>
          <w:tblCellMar>
            <w:top w:w="0" w:type="dxa"/>
            <w:left w:w="0" w:type="dxa"/>
            <w:bottom w:w="0" w:type="dxa"/>
            <w:right w:w="0" w:type="dxa"/>
          </w:tblCellMar>
        </w:tblPrEx>
        <w:trPr>
          <w:trHeight w:val="1094" w:hRule="atLeast"/>
        </w:trPr>
        <w:tc>
          <w:tcPr>
            <w:tcW w:w="0" w:type="auto"/>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167CC7E1">
            <w:pPr>
              <w:shd w:val="clear" w:color="auto" w:fill="FFFFFF" w:themeFill="background1"/>
              <w:spacing w:after="0" w:line="240" w:lineRule="auto"/>
              <w:rPr>
                <w:rFonts w:hint="default" w:ascii="Times New Roman" w:hAnsi="Times New Roman" w:eastAsia="Times New Roman" w:cs="Times New Roman"/>
                <w:sz w:val="28"/>
                <w:szCs w:val="28"/>
              </w:rPr>
            </w:pPr>
          </w:p>
        </w:tc>
        <w:tc>
          <w:tcPr>
            <w:tcW w:w="1249"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19233440">
            <w:pPr>
              <w:shd w:val="clear" w:color="auto" w:fill="FFFFFF" w:themeFill="background1"/>
              <w:spacing w:after="0" w:line="240" w:lineRule="auto"/>
              <w:rPr>
                <w:rFonts w:hint="default" w:ascii="Times New Roman" w:hAnsi="Times New Roman" w:eastAsia="Times New Roman" w:cs="Times New Roman"/>
                <w:sz w:val="28"/>
                <w:szCs w:val="28"/>
              </w:rPr>
            </w:pPr>
          </w:p>
        </w:tc>
        <w:tc>
          <w:tcPr>
            <w:tcW w:w="1559"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139FBED3">
            <w:pPr>
              <w:shd w:val="clear" w:color="auto" w:fill="FFFFFF" w:themeFill="background1"/>
              <w:spacing w:after="0" w:line="240" w:lineRule="auto"/>
              <w:rPr>
                <w:rFonts w:hint="default" w:ascii="Times New Roman" w:hAnsi="Times New Roman" w:eastAsia="Times New Roman" w:cs="Times New Roman"/>
                <w:sz w:val="28"/>
                <w:szCs w:val="28"/>
              </w:rPr>
            </w:pP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B20F982">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Nhận biết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CD97AE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Thông hiểu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DEE9225">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Vận dụng </w:t>
            </w:r>
          </w:p>
        </w:tc>
        <w:tc>
          <w:tcPr>
            <w:tcW w:w="942"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6936F28A">
            <w:pPr>
              <w:shd w:val="clear" w:color="auto" w:fill="FFFFFF" w:themeFill="background1"/>
              <w:spacing w:after="0" w:line="240" w:lineRule="auto"/>
              <w:rPr>
                <w:rFonts w:hint="default" w:ascii="Times New Roman" w:hAnsi="Times New Roman" w:eastAsia="Times New Roman" w:cs="Times New Roman"/>
                <w:sz w:val="28"/>
                <w:szCs w:val="28"/>
              </w:rPr>
            </w:pPr>
          </w:p>
        </w:tc>
      </w:tr>
      <w:tr w14:paraId="71219398">
        <w:tblPrEx>
          <w:tblCellMar>
            <w:top w:w="0" w:type="dxa"/>
            <w:left w:w="0" w:type="dxa"/>
            <w:bottom w:w="0" w:type="dxa"/>
            <w:right w:w="0" w:type="dxa"/>
          </w:tblCellMar>
        </w:tblPrEx>
        <w:trPr>
          <w:trHeight w:val="865" w:hRule="atLeast"/>
        </w:trPr>
        <w:tc>
          <w:tcPr>
            <w:tcW w:w="88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4260E2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124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3E98A30">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rPr>
              <w:t xml:space="preserve">Đọc </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51E53E5">
            <w:pPr>
              <w:shd w:val="clear" w:color="auto" w:fill="FFFFFF" w:themeFill="background1"/>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Truyện ngắn</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F0DAF52">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2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DFA8F2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2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F97F617">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55C76F8">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40 </w:t>
            </w:r>
          </w:p>
        </w:tc>
      </w:tr>
      <w:tr w14:paraId="7C6FB27E">
        <w:tblPrEx>
          <w:tblCellMar>
            <w:top w:w="0" w:type="dxa"/>
            <w:left w:w="0" w:type="dxa"/>
            <w:bottom w:w="0" w:type="dxa"/>
            <w:right w:w="0" w:type="dxa"/>
          </w:tblCellMar>
        </w:tblPrEx>
        <w:trPr>
          <w:trHeight w:val="803" w:hRule="atLeast"/>
        </w:trPr>
        <w:tc>
          <w:tcPr>
            <w:tcW w:w="880"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1BEDAA0">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2 </w:t>
            </w:r>
          </w:p>
        </w:tc>
        <w:tc>
          <w:tcPr>
            <w:tcW w:w="1249"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EDE1FBB">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rPr>
              <w:t xml:space="preserve">Viết </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A861520">
            <w:pPr>
              <w:shd w:val="clear" w:color="auto" w:fill="FFFFFF" w:themeFill="background1"/>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Đoạn văn NLVH</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63550B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98697E4">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A7D203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47A97406">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20 </w:t>
            </w:r>
          </w:p>
        </w:tc>
      </w:tr>
      <w:tr w14:paraId="3E3875DF">
        <w:tblPrEx>
          <w:tblCellMar>
            <w:top w:w="0" w:type="dxa"/>
            <w:left w:w="0" w:type="dxa"/>
            <w:bottom w:w="0" w:type="dxa"/>
            <w:right w:w="0" w:type="dxa"/>
          </w:tblCellMar>
        </w:tblPrEx>
        <w:trPr>
          <w:trHeight w:val="855" w:hRule="atLeast"/>
        </w:trPr>
        <w:tc>
          <w:tcPr>
            <w:tcW w:w="0" w:type="auto"/>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256B1ECA">
            <w:pPr>
              <w:shd w:val="clear" w:color="auto" w:fill="FFFFFF" w:themeFill="background1"/>
              <w:spacing w:after="0" w:line="240" w:lineRule="auto"/>
              <w:rPr>
                <w:rFonts w:hint="default" w:ascii="Times New Roman" w:hAnsi="Times New Roman" w:eastAsia="Times New Roman" w:cs="Times New Roman"/>
                <w:sz w:val="28"/>
                <w:szCs w:val="28"/>
              </w:rPr>
            </w:pPr>
          </w:p>
        </w:tc>
        <w:tc>
          <w:tcPr>
            <w:tcW w:w="1249"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58A8CCA8">
            <w:pPr>
              <w:shd w:val="clear" w:color="auto" w:fill="FFFFFF" w:themeFill="background1"/>
              <w:spacing w:after="0" w:line="240" w:lineRule="auto"/>
              <w:rPr>
                <w:rFonts w:hint="default" w:ascii="Times New Roman" w:hAnsi="Times New Roman" w:eastAsia="Times New Roman" w:cs="Times New Roman"/>
                <w:sz w:val="28"/>
                <w:szCs w:val="28"/>
              </w:rPr>
            </w:pP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8A41C2E">
            <w:pPr>
              <w:shd w:val="clear" w:color="auto" w:fill="FFFFFF" w:themeFill="background1"/>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Bài văn NLXH</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D60340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164A1C0">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A16F6CE">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4A4FA39B">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40 </w:t>
            </w:r>
          </w:p>
        </w:tc>
      </w:tr>
      <w:tr w14:paraId="7F3CA20E">
        <w:tblPrEx>
          <w:tblCellMar>
            <w:top w:w="0" w:type="dxa"/>
            <w:left w:w="0" w:type="dxa"/>
            <w:bottom w:w="0" w:type="dxa"/>
            <w:right w:w="0" w:type="dxa"/>
          </w:tblCellMar>
        </w:tblPrEx>
        <w:trPr>
          <w:trHeight w:val="821" w:hRule="atLeast"/>
        </w:trPr>
        <w:tc>
          <w:tcPr>
            <w:tcW w:w="3688" w:type="dxa"/>
            <w:gridSpan w:val="3"/>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B261147">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Tổng </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F7A2B59">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kern w:val="24"/>
                <w:sz w:val="28"/>
                <w:szCs w:val="28"/>
                <w14:shadow w14:blurRad="50800" w14:dist="38100" w14:dir="2700000" w14:sx="100000" w14:sy="100000" w14:kx="0" w14:ky="0" w14:algn="tl">
                  <w14:srgbClr w14:val="000000">
                    <w14:alpha w14:val="60000"/>
                  </w14:srgbClr>
                </w14:shadow>
              </w:rPr>
              <w:t xml:space="preserve">20%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415FA3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kern w:val="24"/>
                <w:sz w:val="28"/>
                <w:szCs w:val="28"/>
                <w14:shadow w14:blurRad="50800" w14:dist="38100" w14:dir="2700000" w14:sx="100000" w14:sy="100000" w14:kx="0" w14:ky="0" w14:algn="tl">
                  <w14:srgbClr w14:val="000000">
                    <w14:alpha w14:val="60000"/>
                  </w14:srgbClr>
                </w14:shadow>
              </w:rPr>
              <w:t xml:space="preserve">40%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931290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kern w:val="24"/>
                <w:sz w:val="28"/>
                <w:szCs w:val="28"/>
                <w14:shadow w14:blurRad="50800" w14:dist="38100" w14:dir="2700000" w14:sx="100000" w14:sy="100000" w14:kx="0" w14:ky="0" w14:algn="tl">
                  <w14:srgbClr w14:val="000000">
                    <w14:alpha w14:val="60000"/>
                  </w14:srgbClr>
                </w14:shadow>
              </w:rPr>
              <w:t xml:space="preserve">40%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CDABAAB">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kern w:val="24"/>
                <w:sz w:val="28"/>
                <w:szCs w:val="28"/>
                <w14:shadow w14:blurRad="50800" w14:dist="38100" w14:dir="2700000" w14:sx="100000" w14:sy="100000" w14:kx="0" w14:ky="0" w14:algn="tl">
                  <w14:srgbClr w14:val="000000">
                    <w14:alpha w14:val="60000"/>
                  </w14:srgbClr>
                </w14:shadow>
              </w:rPr>
              <w:t xml:space="preserve">100 </w:t>
            </w:r>
          </w:p>
        </w:tc>
      </w:tr>
      <w:tr w14:paraId="6C47E779">
        <w:tblPrEx>
          <w:tblCellMar>
            <w:top w:w="0" w:type="dxa"/>
            <w:left w:w="0" w:type="dxa"/>
            <w:bottom w:w="0" w:type="dxa"/>
            <w:right w:w="0" w:type="dxa"/>
          </w:tblCellMar>
        </w:tblPrEx>
        <w:trPr>
          <w:trHeight w:val="695" w:hRule="atLeast"/>
        </w:trPr>
        <w:tc>
          <w:tcPr>
            <w:tcW w:w="3688" w:type="dxa"/>
            <w:gridSpan w:val="3"/>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D5F794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kern w:val="24"/>
                <w:sz w:val="28"/>
                <w:szCs w:val="28"/>
                <w14:shadow w14:blurRad="50800" w14:dist="38100" w14:dir="2700000" w14:sx="100000" w14:sy="100000" w14:kx="0" w14:ky="0" w14:algn="tl">
                  <w14:srgbClr w14:val="000000">
                    <w14:alpha w14:val="60000"/>
                  </w14:srgbClr>
                </w14:shadow>
              </w:rPr>
              <w:t xml:space="preserve">Tỉ lệ chung </w:t>
            </w:r>
          </w:p>
        </w:tc>
        <w:tc>
          <w:tcPr>
            <w:tcW w:w="3119" w:type="dxa"/>
            <w:gridSpan w:val="2"/>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ED77253">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60%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5FCDF60">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40%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8FA77B1">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kern w:val="24"/>
                <w:sz w:val="28"/>
                <w:szCs w:val="28"/>
                <w14:shadow w14:blurRad="50800" w14:dist="38100" w14:dir="2700000" w14:sx="100000" w14:sy="100000" w14:kx="0" w14:ky="0" w14:algn="tl">
                  <w14:srgbClr w14:val="000000">
                    <w14:alpha w14:val="60000"/>
                  </w14:srgbClr>
                </w14:shadow>
              </w:rPr>
              <w:t xml:space="preserve">100% </w:t>
            </w:r>
          </w:p>
        </w:tc>
      </w:tr>
    </w:tbl>
    <w:p w14:paraId="3921CF28">
      <w:pPr>
        <w:shd w:val="clear" w:color="auto" w:fill="FFFFFF" w:themeFill="background1"/>
        <w:spacing w:after="0" w:line="240" w:lineRule="auto"/>
        <w:jc w:val="center"/>
        <w:rPr>
          <w:rFonts w:hint="default" w:ascii="Times New Roman" w:hAnsi="Times New Roman" w:eastAsia="Calibri" w:cs="Times New Roman"/>
          <w:b/>
          <w:sz w:val="28"/>
          <w:szCs w:val="28"/>
        </w:rPr>
      </w:pPr>
    </w:p>
    <w:p w14:paraId="3372429D">
      <w:pPr>
        <w:shd w:val="clear" w:color="auto" w:fill="FFFFFF"/>
        <w:spacing w:after="0" w:line="240" w:lineRule="auto"/>
        <w:rPr>
          <w:rFonts w:hint="default" w:ascii="Times New Roman" w:hAnsi="Times New Roman" w:eastAsia="Times New Roman" w:cs="Times New Roman"/>
          <w:b/>
          <w:bCs/>
          <w:sz w:val="28"/>
          <w:szCs w:val="28"/>
        </w:rPr>
      </w:pPr>
    </w:p>
    <w:p w14:paraId="668D8345">
      <w:pPr>
        <w:shd w:val="clear" w:color="auto" w:fill="FFFFFF"/>
        <w:spacing w:after="0" w:line="240" w:lineRule="auto"/>
        <w:rPr>
          <w:rFonts w:hint="default" w:ascii="Times New Roman" w:hAnsi="Times New Roman" w:eastAsia="Times New Roman" w:cs="Times New Roman"/>
          <w:b/>
          <w:bCs/>
          <w:sz w:val="28"/>
          <w:szCs w:val="28"/>
        </w:rPr>
      </w:pPr>
    </w:p>
    <w:p w14:paraId="6F90791A">
      <w:pPr>
        <w:shd w:val="clear" w:color="auto" w:fill="FFFFFF"/>
        <w:spacing w:after="0" w:line="240" w:lineRule="auto"/>
        <w:rPr>
          <w:rFonts w:hint="default" w:ascii="Times New Roman" w:hAnsi="Times New Roman" w:eastAsia="Times New Roman" w:cs="Times New Roman"/>
          <w:b/>
          <w:bCs/>
          <w:sz w:val="28"/>
          <w:szCs w:val="28"/>
        </w:rPr>
      </w:pPr>
    </w:p>
    <w:p w14:paraId="3D0E777E">
      <w:pPr>
        <w:shd w:val="clear" w:color="auto" w:fill="FFFFFF"/>
        <w:spacing w:after="0" w:line="240" w:lineRule="auto"/>
        <w:rPr>
          <w:rFonts w:hint="default" w:ascii="Times New Roman" w:hAnsi="Times New Roman" w:eastAsia="Times New Roman" w:cs="Times New Roman"/>
          <w:b/>
          <w:bCs/>
          <w:sz w:val="28"/>
          <w:szCs w:val="28"/>
        </w:rPr>
      </w:pPr>
    </w:p>
    <w:p w14:paraId="2B4A2E20">
      <w:pPr>
        <w:shd w:val="clear" w:color="auto" w:fill="FFFFFF"/>
        <w:spacing w:after="0" w:line="240" w:lineRule="auto"/>
        <w:rPr>
          <w:rFonts w:hint="default" w:ascii="Times New Roman" w:hAnsi="Times New Roman" w:eastAsia="Times New Roman" w:cs="Times New Roman"/>
          <w:b/>
          <w:bCs/>
          <w:sz w:val="28"/>
          <w:szCs w:val="28"/>
        </w:rPr>
      </w:pPr>
    </w:p>
    <w:p w14:paraId="36A6EE66">
      <w:pPr>
        <w:shd w:val="clear" w:color="auto" w:fill="FFFFFF"/>
        <w:spacing w:after="0" w:line="240" w:lineRule="auto"/>
        <w:rPr>
          <w:rFonts w:hint="default" w:ascii="Times New Roman" w:hAnsi="Times New Roman" w:eastAsia="Times New Roman" w:cs="Times New Roman"/>
          <w:b/>
          <w:bCs/>
          <w:sz w:val="28"/>
          <w:szCs w:val="28"/>
        </w:rPr>
      </w:pPr>
    </w:p>
    <w:p w14:paraId="3D7DCDBE">
      <w:pPr>
        <w:shd w:val="clear" w:color="auto" w:fill="FFFFFF"/>
        <w:spacing w:after="0" w:line="240" w:lineRule="auto"/>
        <w:rPr>
          <w:rFonts w:hint="default" w:ascii="Times New Roman" w:hAnsi="Times New Roman" w:eastAsia="Times New Roman" w:cs="Times New Roman"/>
          <w:b/>
          <w:bCs/>
          <w:sz w:val="28"/>
          <w:szCs w:val="28"/>
        </w:rPr>
      </w:pPr>
    </w:p>
    <w:p w14:paraId="07B610C6">
      <w:pPr>
        <w:shd w:val="clear" w:color="auto" w:fill="FFFFFF"/>
        <w:spacing w:after="0" w:line="240" w:lineRule="auto"/>
        <w:rPr>
          <w:rFonts w:hint="default" w:ascii="Times New Roman" w:hAnsi="Times New Roman" w:eastAsia="Times New Roman" w:cs="Times New Roman"/>
          <w:b/>
          <w:bCs/>
          <w:sz w:val="28"/>
          <w:szCs w:val="28"/>
        </w:rPr>
      </w:pPr>
    </w:p>
    <w:p w14:paraId="15D508E9">
      <w:pPr>
        <w:shd w:val="clear" w:color="auto" w:fill="FFFFFF"/>
        <w:spacing w:after="0" w:line="240" w:lineRule="auto"/>
        <w:rPr>
          <w:rFonts w:hint="default" w:ascii="Times New Roman" w:hAnsi="Times New Roman" w:eastAsia="Times New Roman" w:cs="Times New Roman"/>
          <w:b/>
          <w:bCs/>
          <w:sz w:val="28"/>
          <w:szCs w:val="28"/>
        </w:rPr>
      </w:pPr>
    </w:p>
    <w:p w14:paraId="036E51DD">
      <w:pPr>
        <w:shd w:val="clear" w:color="auto" w:fill="FFFFFF"/>
        <w:spacing w:after="0" w:line="240" w:lineRule="auto"/>
        <w:rPr>
          <w:rFonts w:hint="default" w:ascii="Times New Roman" w:hAnsi="Times New Roman" w:eastAsia="Times New Roman" w:cs="Times New Roman"/>
          <w:b/>
          <w:bCs/>
          <w:sz w:val="28"/>
          <w:szCs w:val="28"/>
        </w:rPr>
      </w:pPr>
    </w:p>
    <w:p w14:paraId="50BE69EF">
      <w:pPr>
        <w:shd w:val="clear" w:color="auto" w:fill="FFFFFF"/>
        <w:spacing w:after="0" w:line="240" w:lineRule="auto"/>
        <w:rPr>
          <w:rFonts w:hint="default" w:ascii="Times New Roman" w:hAnsi="Times New Roman" w:eastAsia="Times New Roman" w:cs="Times New Roman"/>
          <w:b/>
          <w:bCs/>
          <w:sz w:val="28"/>
          <w:szCs w:val="28"/>
        </w:rPr>
      </w:pPr>
    </w:p>
    <w:p w14:paraId="245BC16D">
      <w:pPr>
        <w:shd w:val="clear" w:color="auto" w:fill="FFFFFF"/>
        <w:spacing w:after="0" w:line="240" w:lineRule="auto"/>
        <w:rPr>
          <w:rFonts w:hint="default" w:ascii="Times New Roman" w:hAnsi="Times New Roman" w:eastAsia="Times New Roman" w:cs="Times New Roman"/>
          <w:b/>
          <w:bCs/>
          <w:sz w:val="28"/>
          <w:szCs w:val="28"/>
        </w:rPr>
      </w:pPr>
    </w:p>
    <w:p w14:paraId="7AC5463F">
      <w:pPr>
        <w:spacing w:after="0" w:line="240" w:lineRule="auto"/>
        <w:jc w:val="center"/>
        <w:rPr>
          <w:rFonts w:hint="default" w:ascii="Times New Roman" w:hAnsi="Times New Roman" w:eastAsia="Calibri" w:cs="Times New Roman"/>
          <w:b/>
          <w:szCs w:val="28"/>
        </w:rPr>
      </w:pPr>
    </w:p>
    <w:p w14:paraId="7431B0C8">
      <w:pPr>
        <w:spacing w:after="0" w:line="240" w:lineRule="auto"/>
        <w:jc w:val="center"/>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vi-VN"/>
        </w:rPr>
        <w:t>II. BẢNG ĐẶC TẢ ĐỀ KIỂM TRA</w:t>
      </w:r>
      <w:r>
        <w:rPr>
          <w:rFonts w:hint="default" w:eastAsia="Calibri" w:cs="Times New Roman"/>
          <w:b/>
          <w:sz w:val="28"/>
          <w:szCs w:val="28"/>
          <w:lang w:val="en-US"/>
        </w:rPr>
        <w:t xml:space="preserve"> CUỐI KÌ I</w:t>
      </w:r>
      <w:bookmarkStart w:id="0" w:name="_GoBack"/>
      <w:bookmarkEnd w:id="0"/>
    </w:p>
    <w:p w14:paraId="191E15CE">
      <w:pPr>
        <w:spacing w:after="0" w:line="240" w:lineRule="auto"/>
        <w:jc w:val="center"/>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 xml:space="preserve">MÔN: </w:t>
      </w:r>
      <w:r>
        <w:rPr>
          <w:rFonts w:hint="default" w:ascii="Times New Roman" w:hAnsi="Times New Roman" w:eastAsia="Calibri" w:cs="Times New Roman"/>
          <w:b/>
          <w:sz w:val="28"/>
          <w:szCs w:val="28"/>
        </w:rPr>
        <w:t>NGỮ VĂN LỚP 9</w:t>
      </w:r>
      <w:r>
        <w:rPr>
          <w:rFonts w:hint="default" w:ascii="Times New Roman" w:hAnsi="Times New Roman" w:eastAsia="Calibri" w:cs="Times New Roman"/>
          <w:b/>
          <w:sz w:val="28"/>
          <w:szCs w:val="28"/>
          <w:lang w:val="vi-VN"/>
        </w:rPr>
        <w:t xml:space="preserve"> - THỜI GIAN LÀM BÀI: 90 PHÚT</w:t>
      </w:r>
    </w:p>
    <w:p w14:paraId="09E1FE98">
      <w:pPr>
        <w:shd w:val="clear" w:color="auto" w:fill="FFFFFF"/>
        <w:tabs>
          <w:tab w:val="left" w:pos="1302"/>
        </w:tabs>
        <w:spacing w:after="0" w:line="240" w:lineRule="auto"/>
        <w:jc w:val="center"/>
        <w:rPr>
          <w:rFonts w:hint="default" w:ascii="Times New Roman" w:hAnsi="Times New Roman" w:cs="Times New Roman"/>
          <w:b/>
          <w:sz w:val="28"/>
          <w:szCs w:val="28"/>
        </w:rPr>
      </w:pPr>
    </w:p>
    <w:tbl>
      <w:tblPr>
        <w:tblStyle w:val="4"/>
        <w:tblW w:w="9166" w:type="dxa"/>
        <w:tblInd w:w="0" w:type="dxa"/>
        <w:shd w:val="clear" w:color="auto" w:fill="FFFFFF" w:themeFill="background1"/>
        <w:tblLayout w:type="autofit"/>
        <w:tblCellMar>
          <w:top w:w="0" w:type="dxa"/>
          <w:left w:w="0" w:type="dxa"/>
          <w:bottom w:w="0" w:type="dxa"/>
          <w:right w:w="0" w:type="dxa"/>
        </w:tblCellMar>
      </w:tblPr>
      <w:tblGrid>
        <w:gridCol w:w="833"/>
        <w:gridCol w:w="1169"/>
        <w:gridCol w:w="1476"/>
        <w:gridCol w:w="1474"/>
        <w:gridCol w:w="1454"/>
        <w:gridCol w:w="1359"/>
        <w:gridCol w:w="1401"/>
      </w:tblGrid>
      <w:tr w14:paraId="740D7244">
        <w:tblPrEx>
          <w:shd w:val="clear" w:color="auto" w:fill="FFFFFF" w:themeFill="background1"/>
          <w:tblCellMar>
            <w:top w:w="0" w:type="dxa"/>
            <w:left w:w="0" w:type="dxa"/>
            <w:bottom w:w="0" w:type="dxa"/>
            <w:right w:w="0" w:type="dxa"/>
          </w:tblCellMar>
        </w:tblPrEx>
        <w:trPr>
          <w:trHeight w:val="585" w:hRule="atLeast"/>
        </w:trPr>
        <w:tc>
          <w:tcPr>
            <w:tcW w:w="880"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782E0E9">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TT </w:t>
            </w:r>
          </w:p>
        </w:tc>
        <w:tc>
          <w:tcPr>
            <w:tcW w:w="1249"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66C14F4">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Kĩ năng </w:t>
            </w:r>
          </w:p>
        </w:tc>
        <w:tc>
          <w:tcPr>
            <w:tcW w:w="1559"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6951EB4">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Nội dung kiến thức/ Đơn vị kĩ năng </w:t>
            </w:r>
          </w:p>
        </w:tc>
        <w:tc>
          <w:tcPr>
            <w:tcW w:w="4536" w:type="dxa"/>
            <w:gridSpan w:val="3"/>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887B44E">
            <w:pPr>
              <w:shd w:val="clear" w:color="auto" w:fill="FFFFFF" w:themeFill="background1"/>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color w:val="000000"/>
                <w:kern w:val="24"/>
                <w:sz w:val="28"/>
                <w:szCs w:val="28"/>
                <w14:shadow w14:blurRad="50800" w14:dist="38100" w14:dir="2700000" w14:sx="100000" w14:sy="100000" w14:kx="0" w14:ky="0" w14:algn="tl">
                  <w14:srgbClr w14:val="000000">
                    <w14:alpha w14:val="60000"/>
                  </w14:srgbClr>
                </w14:shadow>
              </w:rPr>
              <w:t xml:space="preserve">Mức độ nhận thức </w:t>
            </w:r>
          </w:p>
        </w:tc>
        <w:tc>
          <w:tcPr>
            <w:tcW w:w="942"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D044C7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Tổng   %   điểm </w:t>
            </w:r>
          </w:p>
        </w:tc>
      </w:tr>
      <w:tr w14:paraId="0903E148">
        <w:tblPrEx>
          <w:tblCellMar>
            <w:top w:w="0" w:type="dxa"/>
            <w:left w:w="0" w:type="dxa"/>
            <w:bottom w:w="0" w:type="dxa"/>
            <w:right w:w="0" w:type="dxa"/>
          </w:tblCellMar>
        </w:tblPrEx>
        <w:trPr>
          <w:trHeight w:val="640" w:hRule="atLeast"/>
        </w:trPr>
        <w:tc>
          <w:tcPr>
            <w:tcW w:w="0" w:type="auto"/>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62881D56">
            <w:pPr>
              <w:shd w:val="clear" w:color="auto" w:fill="FFFFFF" w:themeFill="background1"/>
              <w:spacing w:after="0" w:line="240" w:lineRule="auto"/>
              <w:rPr>
                <w:rFonts w:hint="default" w:ascii="Times New Roman" w:hAnsi="Times New Roman" w:eastAsia="Times New Roman" w:cs="Times New Roman"/>
                <w:sz w:val="28"/>
                <w:szCs w:val="28"/>
              </w:rPr>
            </w:pPr>
          </w:p>
        </w:tc>
        <w:tc>
          <w:tcPr>
            <w:tcW w:w="1249"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6B757EA0">
            <w:pPr>
              <w:shd w:val="clear" w:color="auto" w:fill="FFFFFF" w:themeFill="background1"/>
              <w:spacing w:after="0" w:line="240" w:lineRule="auto"/>
              <w:rPr>
                <w:rFonts w:hint="default" w:ascii="Times New Roman" w:hAnsi="Times New Roman" w:eastAsia="Times New Roman" w:cs="Times New Roman"/>
                <w:sz w:val="28"/>
                <w:szCs w:val="28"/>
              </w:rPr>
            </w:pPr>
          </w:p>
        </w:tc>
        <w:tc>
          <w:tcPr>
            <w:tcW w:w="1559"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6C25545E">
            <w:pPr>
              <w:shd w:val="clear" w:color="auto" w:fill="FFFFFF" w:themeFill="background1"/>
              <w:spacing w:after="0" w:line="240" w:lineRule="auto"/>
              <w:rPr>
                <w:rFonts w:hint="default" w:ascii="Times New Roman" w:hAnsi="Times New Roman" w:eastAsia="Times New Roman" w:cs="Times New Roman"/>
                <w:sz w:val="28"/>
                <w:szCs w:val="28"/>
              </w:rPr>
            </w:pP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AE50A06">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Nhận biết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A79338B">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Thông hiểu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D7916B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Vận dụng</w:t>
            </w:r>
          </w:p>
        </w:tc>
        <w:tc>
          <w:tcPr>
            <w:tcW w:w="942"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35F8C4F5">
            <w:pPr>
              <w:shd w:val="clear" w:color="auto" w:fill="FFFFFF" w:themeFill="background1"/>
              <w:spacing w:after="0" w:line="240" w:lineRule="auto"/>
              <w:rPr>
                <w:rFonts w:hint="default" w:ascii="Times New Roman" w:hAnsi="Times New Roman" w:eastAsia="Times New Roman" w:cs="Times New Roman"/>
                <w:sz w:val="28"/>
                <w:szCs w:val="28"/>
              </w:rPr>
            </w:pPr>
          </w:p>
        </w:tc>
      </w:tr>
      <w:tr w14:paraId="57BCB6BB">
        <w:tblPrEx>
          <w:tblCellMar>
            <w:top w:w="0" w:type="dxa"/>
            <w:left w:w="0" w:type="dxa"/>
            <w:bottom w:w="0" w:type="dxa"/>
            <w:right w:w="0" w:type="dxa"/>
          </w:tblCellMar>
        </w:tblPrEx>
        <w:trPr>
          <w:trHeight w:val="865" w:hRule="atLeast"/>
        </w:trPr>
        <w:tc>
          <w:tcPr>
            <w:tcW w:w="88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44433C62">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124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7008A7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rPr>
              <w:t xml:space="preserve">Đọc </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834674E">
            <w:pPr>
              <w:shd w:val="clear" w:color="auto" w:fill="FFFFFF" w:themeFill="background1"/>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Truyện ngắn</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AEBCE53">
            <w:pPr>
              <w:spacing w:after="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Nhận biết được ngôi kể, người kể chuyện, tìm chi tiết</w:t>
            </w:r>
          </w:p>
          <w:p w14:paraId="044A6A17">
            <w:pPr>
              <w:spacing w:after="0" w:line="240" w:lineRule="auto"/>
              <w:jc w:val="both"/>
              <w:rPr>
                <w:rFonts w:hint="default" w:ascii="Times New Roman" w:hAnsi="Times New Roman" w:eastAsia="Calibri" w:cs="Times New Roman"/>
                <w:sz w:val="28"/>
                <w:szCs w:val="28"/>
              </w:rPr>
            </w:pPr>
            <w:r>
              <w:rPr>
                <w:rFonts w:hint="default" w:ascii="Times New Roman" w:hAnsi="Times New Roman" w:cs="Times New Roman"/>
                <w:color w:val="000000"/>
                <w:sz w:val="28"/>
                <w:szCs w:val="28"/>
              </w:rPr>
              <w:t xml:space="preserve"> </w:t>
            </w:r>
            <w:r>
              <w:rPr>
                <w:rFonts w:hint="default" w:ascii="Times New Roman" w:hAnsi="Times New Roman" w:eastAsia="Calibri" w:cs="Times New Roman"/>
                <w:sz w:val="28"/>
                <w:szCs w:val="28"/>
              </w:rPr>
              <w:t xml:space="preserve">- Nhận biết biện pháp tu từ so sánh </w:t>
            </w:r>
          </w:p>
          <w:p w14:paraId="1CA86622">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Calibri" w:cs="Times New Roman"/>
                <w:sz w:val="28"/>
                <w:szCs w:val="28"/>
              </w:rPr>
              <w:t>2*</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799B730">
            <w:pPr>
              <w:spacing w:after="0" w:line="240" w:lineRule="auto"/>
              <w:jc w:val="both"/>
              <w:rPr>
                <w:rFonts w:hint="default" w:ascii="Times New Roman" w:hAnsi="Times New Roman" w:cs="Times New Roman"/>
                <w:color w:val="000000"/>
                <w:sz w:val="28"/>
                <w:szCs w:val="28"/>
              </w:rPr>
            </w:pPr>
            <w:r>
              <w:rPr>
                <w:rFonts w:hint="default" w:ascii="Times New Roman" w:hAnsi="Times New Roman" w:eastAsia="Calibri" w:cs="Times New Roman"/>
                <w:sz w:val="28"/>
                <w:szCs w:val="28"/>
              </w:rPr>
              <w:t xml:space="preserve">- Hiểu và </w:t>
            </w:r>
          </w:p>
          <w:p w14:paraId="65CB74DB">
            <w:pPr>
              <w:spacing w:after="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phân tích được chi tiết để thấy tình cảm của nhân vật </w:t>
            </w:r>
          </w:p>
          <w:p w14:paraId="176418EF">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6D23787">
            <w:pPr>
              <w:spacing w:after="0" w:line="240" w:lineRule="auto"/>
              <w:jc w:val="both"/>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pPr>
            <w:r>
              <w:rPr>
                <w:rFonts w:hint="default" w:ascii="Times New Roman" w:hAnsi="Times New Roman" w:cs="Times New Roman"/>
                <w:color w:val="000000"/>
                <w:sz w:val="28"/>
                <w:szCs w:val="28"/>
              </w:rPr>
              <w:t>- Rút ra được bài học cho bản thân  từ nội dung đoạn trích</w:t>
            </w: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 </w:t>
            </w:r>
          </w:p>
          <w:p w14:paraId="07F7E4D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1*</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393EE0F">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40 </w:t>
            </w:r>
          </w:p>
        </w:tc>
      </w:tr>
      <w:tr w14:paraId="4A9968F0">
        <w:tblPrEx>
          <w:tblCellMar>
            <w:top w:w="0" w:type="dxa"/>
            <w:left w:w="0" w:type="dxa"/>
            <w:bottom w:w="0" w:type="dxa"/>
            <w:right w:w="0" w:type="dxa"/>
          </w:tblCellMar>
        </w:tblPrEx>
        <w:trPr>
          <w:trHeight w:val="803" w:hRule="atLeast"/>
        </w:trPr>
        <w:tc>
          <w:tcPr>
            <w:tcW w:w="880"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EEDA753">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2 </w:t>
            </w:r>
          </w:p>
        </w:tc>
        <w:tc>
          <w:tcPr>
            <w:tcW w:w="1249" w:type="dxa"/>
            <w:vMerge w:val="restart"/>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A066296">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rPr>
              <w:t xml:space="preserve">Viết </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7D85781">
            <w:pPr>
              <w:shd w:val="clear" w:color="auto" w:fill="FFFFFF" w:themeFill="background1"/>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Đoạn văn NLVH</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DD92607">
            <w:pPr>
              <w:shd w:val="clear" w:color="auto" w:fill="FFFFFF" w:themeFill="background1"/>
              <w:spacing w:after="0" w:line="240" w:lineRule="auto"/>
              <w:jc w:val="cente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pPr>
            <w:r>
              <w:rPr>
                <w:rFonts w:hint="default" w:ascii="Times New Roman" w:hAnsi="Times New Roman" w:eastAsia="Times New Roman" w:cs="Times New Roman"/>
                <w:sz w:val="28"/>
                <w:szCs w:val="28"/>
                <w:lang w:val="vi-VN"/>
              </w:rPr>
              <w:t xml:space="preserve">- Xác định </w:t>
            </w:r>
            <w:r>
              <w:rPr>
                <w:rFonts w:hint="default" w:ascii="Times New Roman" w:hAnsi="Times New Roman" w:eastAsia="Times New Roman" w:cs="Times New Roman"/>
                <w:sz w:val="28"/>
                <w:szCs w:val="28"/>
              </w:rPr>
              <w:t xml:space="preserve">nội dung cơ bản và </w:t>
            </w:r>
            <w:r>
              <w:rPr>
                <w:rFonts w:hint="default" w:ascii="Times New Roman" w:hAnsi="Times New Roman" w:eastAsia="Times New Roman" w:cs="Times New Roman"/>
                <w:sz w:val="28"/>
                <w:szCs w:val="28"/>
                <w:lang w:val="vi-VN"/>
              </w:rPr>
              <w:t xml:space="preserve">cấu trúc </w:t>
            </w:r>
            <w:r>
              <w:rPr>
                <w:rFonts w:hint="default" w:ascii="Times New Roman" w:hAnsi="Times New Roman" w:eastAsia="Times New Roman" w:cs="Times New Roman"/>
                <w:sz w:val="28"/>
                <w:szCs w:val="28"/>
              </w:rPr>
              <w:t xml:space="preserve">đoạn văn </w:t>
            </w:r>
            <w:r>
              <w:rPr>
                <w:rFonts w:hint="default" w:ascii="Times New Roman" w:hAnsi="Times New Roman" w:eastAsia="Times New Roman" w:cs="Times New Roman"/>
                <w:sz w:val="28"/>
                <w:szCs w:val="28"/>
                <w:lang w:val="vi-VN"/>
              </w:rPr>
              <w:t xml:space="preserve"> nghị </w:t>
            </w:r>
            <w:r>
              <w:rPr>
                <w:rFonts w:hint="default" w:ascii="Times New Roman" w:hAnsi="Times New Roman" w:eastAsia="Times New Roman" w:cs="Times New Roman"/>
                <w:sz w:val="28"/>
                <w:szCs w:val="28"/>
              </w:rPr>
              <w:t xml:space="preserve">văn học </w:t>
            </w: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về một chi tiết</w:t>
            </w:r>
          </w:p>
          <w:p w14:paraId="4BF47A76">
            <w:pPr>
              <w:spacing w:after="0" w:line="240" w:lineRule="auto"/>
              <w:rPr>
                <w:rFonts w:hint="default" w:ascii="Times New Roman" w:hAnsi="Times New Roman" w:eastAsia="Times New Roman" w:cs="Times New Roman"/>
                <w:sz w:val="28"/>
                <w:szCs w:val="28"/>
              </w:rPr>
            </w:pPr>
          </w:p>
          <w:p w14:paraId="536DD38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541FE1A">
            <w:pPr>
              <w:shd w:val="clear" w:color="auto" w:fill="FFFFFF" w:themeFill="background1"/>
              <w:spacing w:after="0" w:line="240" w:lineRule="auto"/>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Phân tích  để làm rõ giá trị  giá trị nội dung và giá trị nghệ thuật của chi tiết</w:t>
            </w:r>
          </w:p>
          <w:p w14:paraId="2D742023">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45C269FD">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Vận dụng các kĩ năng dùng từ, viết câu, các phép liên kết, sáng tạo trong diễn đạt, lập luận</w:t>
            </w:r>
            <w:r>
              <w:rPr>
                <w:rFonts w:hint="default" w:ascii="Times New Roman" w:hAnsi="Times New Roman" w:eastAsia="Times New Roman" w:cs="Times New Roman"/>
                <w:sz w:val="28"/>
                <w:szCs w:val="28"/>
              </w:rPr>
              <w:t>.</w:t>
            </w:r>
          </w:p>
          <w:p w14:paraId="101C9548">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0A0B9C2">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20 </w:t>
            </w:r>
          </w:p>
        </w:tc>
      </w:tr>
      <w:tr w14:paraId="0E880B79">
        <w:tblPrEx>
          <w:shd w:val="clear" w:color="auto" w:fill="FFFFFF" w:themeFill="background1"/>
          <w:tblCellMar>
            <w:top w:w="0" w:type="dxa"/>
            <w:left w:w="0" w:type="dxa"/>
            <w:bottom w:w="0" w:type="dxa"/>
            <w:right w:w="0" w:type="dxa"/>
          </w:tblCellMar>
        </w:tblPrEx>
        <w:trPr>
          <w:trHeight w:val="855" w:hRule="atLeast"/>
        </w:trPr>
        <w:tc>
          <w:tcPr>
            <w:tcW w:w="0" w:type="auto"/>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37A8FD94">
            <w:pPr>
              <w:shd w:val="clear" w:color="auto" w:fill="FFFFFF" w:themeFill="background1"/>
              <w:spacing w:after="0" w:line="240" w:lineRule="auto"/>
              <w:rPr>
                <w:rFonts w:hint="default" w:ascii="Times New Roman" w:hAnsi="Times New Roman" w:eastAsia="Times New Roman" w:cs="Times New Roman"/>
                <w:sz w:val="28"/>
                <w:szCs w:val="28"/>
              </w:rPr>
            </w:pPr>
          </w:p>
        </w:tc>
        <w:tc>
          <w:tcPr>
            <w:tcW w:w="1249" w:type="dxa"/>
            <w:vMerge w:val="continue"/>
            <w:tcBorders>
              <w:top w:val="single" w:color="54A021" w:sz="8" w:space="0"/>
              <w:left w:val="single" w:color="54A021" w:sz="8" w:space="0"/>
              <w:bottom w:val="single" w:color="54A021" w:sz="8" w:space="0"/>
              <w:right w:val="single" w:color="54A021" w:sz="8" w:space="0"/>
            </w:tcBorders>
            <w:shd w:val="clear" w:color="auto" w:fill="FFFFFF" w:themeFill="background1"/>
            <w:vAlign w:val="center"/>
          </w:tcPr>
          <w:p w14:paraId="699A615E">
            <w:pPr>
              <w:shd w:val="clear" w:color="auto" w:fill="FFFFFF" w:themeFill="background1"/>
              <w:spacing w:after="0" w:line="240" w:lineRule="auto"/>
              <w:rPr>
                <w:rFonts w:hint="default" w:ascii="Times New Roman" w:hAnsi="Times New Roman" w:eastAsia="Times New Roman" w:cs="Times New Roman"/>
                <w:sz w:val="28"/>
                <w:szCs w:val="28"/>
              </w:rPr>
            </w:pP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150EFA28">
            <w:pPr>
              <w:shd w:val="clear" w:color="auto" w:fill="FFFFFF" w:themeFill="background1"/>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Bài văn NLXH</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8733752">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Xác định được vấn đề </w:t>
            </w:r>
            <w:r>
              <w:rPr>
                <w:rFonts w:hint="default" w:ascii="Times New Roman" w:hAnsi="Times New Roman" w:eastAsia="Times New Roman" w:cs="Times New Roman"/>
                <w:sz w:val="28"/>
                <w:szCs w:val="28"/>
              </w:rPr>
              <w:t xml:space="preserve">cần giải quyết và </w:t>
            </w:r>
            <w:r>
              <w:rPr>
                <w:rFonts w:hint="default" w:ascii="Times New Roman" w:hAnsi="Times New Roman" w:eastAsia="Times New Roman" w:cs="Times New Roman"/>
                <w:sz w:val="28"/>
                <w:szCs w:val="28"/>
                <w:lang w:val="vi-VN"/>
              </w:rPr>
              <w:t xml:space="preserve">cấu trúc bài văn nghị luận về một vấn đề </w:t>
            </w:r>
            <w:r>
              <w:rPr>
                <w:rFonts w:hint="default" w:ascii="Times New Roman" w:hAnsi="Times New Roman" w:eastAsia="Times New Roman" w:cs="Times New Roman"/>
                <w:sz w:val="28"/>
                <w:szCs w:val="28"/>
              </w:rPr>
              <w:t>cần giải quyết</w:t>
            </w:r>
          </w:p>
          <w:p w14:paraId="0EA0E089">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8801055">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Diễn giải về </w:t>
            </w:r>
            <w:r>
              <w:rPr>
                <w:rFonts w:hint="default" w:ascii="Times New Roman" w:hAnsi="Times New Roman" w:eastAsia="Times New Roman" w:cs="Times New Roman"/>
                <w:sz w:val="28"/>
                <w:szCs w:val="28"/>
              </w:rPr>
              <w:t xml:space="preserve">các khía cạnh của </w:t>
            </w:r>
            <w:r>
              <w:rPr>
                <w:rFonts w:hint="default" w:ascii="Times New Roman" w:hAnsi="Times New Roman" w:eastAsia="Times New Roman" w:cs="Times New Roman"/>
                <w:sz w:val="28"/>
                <w:szCs w:val="28"/>
                <w:lang w:val="vi-VN"/>
              </w:rPr>
              <w:t xml:space="preserve">vấn đề </w:t>
            </w:r>
            <w:r>
              <w:rPr>
                <w:rFonts w:hint="default" w:ascii="Times New Roman" w:hAnsi="Times New Roman" w:eastAsia="Times New Roman" w:cs="Times New Roman"/>
                <w:sz w:val="28"/>
                <w:szCs w:val="28"/>
              </w:rPr>
              <w:t>cần giải quyết</w:t>
            </w:r>
          </w:p>
          <w:p w14:paraId="6F3BD389">
            <w:pPr>
              <w:spacing w:after="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Chứng minh quan điểm của mình bằng hệ thống luận điểm chặt chẽ; sử dụng và phân tích dẫn chứng hợp lí, thuyết phục. </w:t>
            </w:r>
          </w:p>
          <w:p w14:paraId="435525B6">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EECF5D8">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Vận dụng các kĩ năng dùng từ, viết câu, các phép liên kết, các phương thức biểu đạt, các thao tác lập luận phù hợp để  triển khai l</w:t>
            </w:r>
            <w:r>
              <w:rPr>
                <w:rFonts w:hint="default" w:ascii="Times New Roman" w:hAnsi="Times New Roman" w:eastAsia="Times New Roman" w:cs="Times New Roman"/>
                <w:sz w:val="28"/>
                <w:szCs w:val="28"/>
              </w:rPr>
              <w:t>uận</w:t>
            </w:r>
            <w:r>
              <w:rPr>
                <w:rFonts w:hint="default" w:ascii="Times New Roman" w:hAnsi="Times New Roman" w:eastAsia="Times New Roman" w:cs="Times New Roman"/>
                <w:sz w:val="28"/>
                <w:szCs w:val="28"/>
                <w:lang w:val="vi-VN"/>
              </w:rPr>
              <w:t xml:space="preserve"> </w:t>
            </w:r>
            <w:r>
              <w:rPr>
                <w:rFonts w:hint="default" w:ascii="Times New Roman" w:hAnsi="Times New Roman" w:eastAsia="Times New Roman" w:cs="Times New Roman"/>
                <w:sz w:val="28"/>
                <w:szCs w:val="28"/>
              </w:rPr>
              <w:t xml:space="preserve"> điểm</w:t>
            </w:r>
            <w:r>
              <w:rPr>
                <w:rFonts w:hint="default" w:ascii="Times New Roman" w:hAnsi="Times New Roman" w:eastAsia="Times New Roman" w:cs="Times New Roman"/>
                <w:sz w:val="28"/>
                <w:szCs w:val="28"/>
                <w:lang w:val="vi-VN"/>
              </w:rPr>
              <w:t xml:space="preserve">, bày tỏ quan điểm của bản thân về vấn đề </w:t>
            </w:r>
            <w:r>
              <w:rPr>
                <w:rFonts w:hint="default" w:ascii="Times New Roman" w:hAnsi="Times New Roman" w:eastAsia="Times New Roman" w:cs="Times New Roman"/>
                <w:sz w:val="28"/>
                <w:szCs w:val="28"/>
              </w:rPr>
              <w:t xml:space="preserve"> và trình bày được một số biện pháp khả thi, có sức thuyết phục để  giải quyết vấn đề. </w:t>
            </w:r>
          </w:p>
          <w:p w14:paraId="20745775">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xml:space="preserve">- Biết sử dụng các yếu tố </w:t>
            </w:r>
            <w:r>
              <w:rPr>
                <w:rFonts w:hint="default" w:ascii="Times New Roman" w:hAnsi="Times New Roman" w:eastAsia="Times New Roman" w:cs="Times New Roman"/>
                <w:sz w:val="28"/>
                <w:szCs w:val="28"/>
              </w:rPr>
              <w:t xml:space="preserve">tự sự, </w:t>
            </w:r>
            <w:r>
              <w:rPr>
                <w:rFonts w:hint="default" w:ascii="Times New Roman" w:hAnsi="Times New Roman" w:eastAsia="Times New Roman" w:cs="Times New Roman"/>
                <w:sz w:val="28"/>
                <w:szCs w:val="28"/>
                <w:lang w:val="vi-VN"/>
              </w:rPr>
              <w:t>biểu cảm để tăng sức thuyết phục</w:t>
            </w:r>
            <w:r>
              <w:rPr>
                <w:rFonts w:hint="default" w:ascii="Times New Roman" w:hAnsi="Times New Roman" w:eastAsia="Times New Roman" w:cs="Times New Roman"/>
                <w:sz w:val="28"/>
                <w:szCs w:val="28"/>
              </w:rPr>
              <w:t xml:space="preserve"> cho bài văn</w:t>
            </w:r>
          </w:p>
          <w:p w14:paraId="7C95D72F">
            <w:pPr>
              <w:spacing w:after="0"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Bố cục</w:t>
            </w:r>
            <w:r>
              <w:rPr>
                <w:rFonts w:hint="default" w:ascii="Times New Roman" w:hAnsi="Times New Roman" w:eastAsia="Calibri" w:cs="Times New Roman"/>
                <w:sz w:val="28"/>
                <w:szCs w:val="28"/>
                <w:lang w:val="vi-VN"/>
              </w:rPr>
              <w:t xml:space="preserve"> chặt chẽ; </w:t>
            </w:r>
          </w:p>
          <w:p w14:paraId="188D22C6">
            <w:pPr>
              <w:spacing w:after="0" w:line="240" w:lineRule="auto"/>
              <w:rPr>
                <w:rFonts w:hint="default" w:ascii="Times New Roman" w:hAnsi="Times New Roman" w:eastAsia="Calibri" w:cs="Times New Roman"/>
                <w:sz w:val="28"/>
                <w:szCs w:val="28"/>
              </w:rPr>
            </w:pPr>
            <w:r>
              <w:rPr>
                <w:rFonts w:hint="default" w:ascii="Times New Roman" w:hAnsi="Times New Roman" w:eastAsia="Times New Roman" w:cs="Times New Roman"/>
                <w:sz w:val="28"/>
                <w:szCs w:val="28"/>
                <w:lang w:val="vi-VN"/>
              </w:rPr>
              <w:t>lập luận</w:t>
            </w:r>
            <w:r>
              <w:rPr>
                <w:rFonts w:hint="default" w:ascii="Times New Roman" w:hAnsi="Times New Roman" w:eastAsia="Times New Roman" w:cs="Times New Roman"/>
                <w:sz w:val="28"/>
                <w:szCs w:val="28"/>
              </w:rPr>
              <w:t xml:space="preserve"> chặt chẽ, mạch lạc,</w:t>
            </w:r>
          </w:p>
          <w:p w14:paraId="73DD5378">
            <w:pPr>
              <w:spacing w:after="0" w:line="240" w:lineRule="auto"/>
              <w:rPr>
                <w:rFonts w:hint="default" w:ascii="Times New Roman" w:hAnsi="Times New Roman" w:cs="Times New Roman"/>
                <w:i/>
                <w:sz w:val="26"/>
              </w:rPr>
            </w:pPr>
            <w:r>
              <w:rPr>
                <w:rFonts w:hint="default" w:ascii="Times New Roman" w:hAnsi="Times New Roman" w:cs="Times New Roman"/>
                <w:i/>
                <w:sz w:val="26"/>
              </w:rPr>
              <w:t xml:space="preserve">kết hợp chặt chẽ giữa lí lẽ và dẫn </w:t>
            </w:r>
            <w:r>
              <w:rPr>
                <w:rFonts w:hint="default" w:ascii="Times New Roman" w:hAnsi="Times New Roman" w:cs="Times New Roman"/>
                <w:i/>
                <w:sz w:val="26"/>
                <w:lang w:val="vi-VN"/>
              </w:rPr>
              <w:t>chứng.</w:t>
            </w:r>
          </w:p>
          <w:p w14:paraId="73E8897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3ADFB0A">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40 </w:t>
            </w:r>
          </w:p>
        </w:tc>
      </w:tr>
      <w:tr w14:paraId="29BA0F02">
        <w:tblPrEx>
          <w:tblCellMar>
            <w:top w:w="0" w:type="dxa"/>
            <w:left w:w="0" w:type="dxa"/>
            <w:bottom w:w="0" w:type="dxa"/>
            <w:right w:w="0" w:type="dxa"/>
          </w:tblCellMar>
        </w:tblPrEx>
        <w:trPr>
          <w:trHeight w:val="821" w:hRule="atLeast"/>
        </w:trPr>
        <w:tc>
          <w:tcPr>
            <w:tcW w:w="3688" w:type="dxa"/>
            <w:gridSpan w:val="3"/>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6907216">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Tổng </w:t>
            </w:r>
          </w:p>
        </w:tc>
        <w:tc>
          <w:tcPr>
            <w:tcW w:w="1559"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7E68157C">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color w:val="000000"/>
                <w:kern w:val="24"/>
                <w:sz w:val="28"/>
                <w:szCs w:val="28"/>
                <w14:shadow w14:blurRad="50800" w14:dist="38100" w14:dir="2700000" w14:sx="100000" w14:sy="100000" w14:kx="0" w14:ky="0" w14:algn="tl">
                  <w14:srgbClr w14:val="000000">
                    <w14:alpha w14:val="60000"/>
                  </w14:srgbClr>
                </w14:shadow>
              </w:rPr>
              <w:t xml:space="preserve">20% </w:t>
            </w:r>
          </w:p>
        </w:tc>
        <w:tc>
          <w:tcPr>
            <w:tcW w:w="1560"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21A7EBE2">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color w:val="000000"/>
                <w:kern w:val="24"/>
                <w:sz w:val="28"/>
                <w:szCs w:val="28"/>
                <w14:shadow w14:blurRad="50800" w14:dist="38100" w14:dir="2700000" w14:sx="100000" w14:sy="100000" w14:kx="0" w14:ky="0" w14:algn="tl">
                  <w14:srgbClr w14:val="000000">
                    <w14:alpha w14:val="60000"/>
                  </w14:srgbClr>
                </w14:shadow>
              </w:rPr>
              <w:t xml:space="preserve">40%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6EBA26B9">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color w:val="000000"/>
                <w:kern w:val="24"/>
                <w:sz w:val="28"/>
                <w:szCs w:val="28"/>
                <w14:shadow w14:blurRad="50800" w14:dist="38100" w14:dir="2700000" w14:sx="100000" w14:sy="100000" w14:kx="0" w14:ky="0" w14:algn="tl">
                  <w14:srgbClr w14:val="000000">
                    <w14:alpha w14:val="60000"/>
                  </w14:srgbClr>
                </w14:shadow>
              </w:rPr>
              <w:t xml:space="preserve">40%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0D32D1EE">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i/>
                <w:iCs/>
                <w:color w:val="000000"/>
                <w:kern w:val="24"/>
                <w:sz w:val="28"/>
                <w:szCs w:val="28"/>
                <w14:shadow w14:blurRad="50800" w14:dist="38100" w14:dir="2700000" w14:sx="100000" w14:sy="100000" w14:kx="0" w14:ky="0" w14:algn="tl">
                  <w14:srgbClr w14:val="000000">
                    <w14:alpha w14:val="60000"/>
                  </w14:srgbClr>
                </w14:shadow>
              </w:rPr>
              <w:t xml:space="preserve">100 </w:t>
            </w:r>
          </w:p>
        </w:tc>
      </w:tr>
      <w:tr w14:paraId="72D7A8A4">
        <w:tblPrEx>
          <w:tblCellMar>
            <w:top w:w="0" w:type="dxa"/>
            <w:left w:w="0" w:type="dxa"/>
            <w:bottom w:w="0" w:type="dxa"/>
            <w:right w:w="0" w:type="dxa"/>
          </w:tblCellMar>
        </w:tblPrEx>
        <w:trPr>
          <w:trHeight w:val="695" w:hRule="atLeast"/>
        </w:trPr>
        <w:tc>
          <w:tcPr>
            <w:tcW w:w="3688" w:type="dxa"/>
            <w:gridSpan w:val="3"/>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479E7AA9">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color w:val="000000"/>
                <w:kern w:val="24"/>
                <w:sz w:val="28"/>
                <w:szCs w:val="28"/>
                <w14:shadow w14:blurRad="50800" w14:dist="38100" w14:dir="2700000" w14:sx="100000" w14:sy="100000" w14:kx="0" w14:ky="0" w14:algn="tl">
                  <w14:srgbClr w14:val="000000">
                    <w14:alpha w14:val="60000"/>
                  </w14:srgbClr>
                </w14:shadow>
              </w:rPr>
              <w:t xml:space="preserve">Tỉ lệ chung </w:t>
            </w:r>
          </w:p>
        </w:tc>
        <w:tc>
          <w:tcPr>
            <w:tcW w:w="3119" w:type="dxa"/>
            <w:gridSpan w:val="2"/>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44467303">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60% </w:t>
            </w:r>
          </w:p>
        </w:tc>
        <w:tc>
          <w:tcPr>
            <w:tcW w:w="1417"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51F61013">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40% </w:t>
            </w:r>
          </w:p>
        </w:tc>
        <w:tc>
          <w:tcPr>
            <w:tcW w:w="942" w:type="dxa"/>
            <w:tcBorders>
              <w:top w:val="single" w:color="54A021" w:sz="8" w:space="0"/>
              <w:left w:val="single" w:color="54A021" w:sz="8" w:space="0"/>
              <w:bottom w:val="single" w:color="54A021" w:sz="8" w:space="0"/>
              <w:right w:val="single" w:color="54A021" w:sz="8" w:space="0"/>
            </w:tcBorders>
            <w:shd w:val="clear" w:color="auto" w:fill="FFFFFF" w:themeFill="background1"/>
            <w:tcMar>
              <w:top w:w="72" w:type="dxa"/>
              <w:left w:w="144" w:type="dxa"/>
              <w:bottom w:w="72" w:type="dxa"/>
              <w:right w:w="144" w:type="dxa"/>
            </w:tcMar>
          </w:tcPr>
          <w:p w14:paraId="376FBA34">
            <w:pPr>
              <w:shd w:val="clear" w:color="auto" w:fill="FFFFFF" w:themeFill="background1"/>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kern w:val="24"/>
                <w:sz w:val="28"/>
                <w:szCs w:val="28"/>
                <w14:shadow w14:blurRad="50800" w14:dist="38100" w14:dir="2700000" w14:sx="100000" w14:sy="100000" w14:kx="0" w14:ky="0" w14:algn="tl">
                  <w14:srgbClr w14:val="000000">
                    <w14:alpha w14:val="60000"/>
                  </w14:srgbClr>
                </w14:shadow>
              </w:rPr>
              <w:t xml:space="preserve">100% </w:t>
            </w:r>
          </w:p>
        </w:tc>
      </w:tr>
    </w:tbl>
    <w:p w14:paraId="7AF31338">
      <w:pPr>
        <w:shd w:val="clear" w:color="auto" w:fill="FFFFFF"/>
        <w:spacing w:after="0" w:line="240" w:lineRule="auto"/>
        <w:rPr>
          <w:rFonts w:hint="default" w:ascii="Times New Roman" w:hAnsi="Times New Roman" w:eastAsia="Times New Roman" w:cs="Times New Roman"/>
          <w:b/>
          <w:bCs/>
          <w:sz w:val="28"/>
          <w:szCs w:val="28"/>
        </w:rPr>
      </w:pPr>
    </w:p>
    <w:p w14:paraId="1EE259B7">
      <w:pPr>
        <w:pStyle w:val="6"/>
        <w:shd w:val="clear" w:color="auto" w:fill="FFFFFF"/>
        <w:spacing w:before="0" w:beforeAutospacing="0" w:after="0" w:afterAutospacing="0"/>
        <w:jc w:val="both"/>
        <w:textAlignment w:val="baseline"/>
        <w:rPr>
          <w:rFonts w:hint="default" w:ascii="Times New Roman" w:hAnsi="Times New Roman" w:cs="Times New Roman"/>
          <w:b/>
          <w:bCs/>
          <w:sz w:val="28"/>
          <w:szCs w:val="28"/>
        </w:rPr>
      </w:pPr>
      <w:r>
        <w:rPr>
          <w:rFonts w:hint="default" w:ascii="Times New Roman" w:hAnsi="Times New Roman" w:cs="Times New Roman"/>
          <w:b/>
          <w:sz w:val="28"/>
          <w:szCs w:val="28"/>
          <w:lang w:val="vi-VN"/>
        </w:rPr>
        <w:t xml:space="preserve">Phần </w:t>
      </w:r>
      <w:r>
        <w:rPr>
          <w:rFonts w:hint="default" w:ascii="Times New Roman" w:hAnsi="Times New Roman" w:cs="Times New Roman"/>
          <w:b/>
          <w:sz w:val="28"/>
          <w:szCs w:val="28"/>
        </w:rPr>
        <w:t xml:space="preserve">I. </w:t>
      </w:r>
      <w:r>
        <w:rPr>
          <w:rFonts w:hint="default" w:ascii="Times New Roman" w:hAnsi="Times New Roman" w:cs="Times New Roman"/>
          <w:b/>
          <w:sz w:val="28"/>
          <w:szCs w:val="28"/>
          <w:lang w:val="vi-VN"/>
        </w:rPr>
        <w:t>Đọc hiểu</w:t>
      </w:r>
      <w:r>
        <w:rPr>
          <w:rFonts w:hint="default" w:ascii="Times New Roman" w:hAnsi="Times New Roman" w:cs="Times New Roman"/>
          <w:b/>
          <w:bCs/>
          <w:sz w:val="28"/>
          <w:szCs w:val="28"/>
        </w:rPr>
        <w:t xml:space="preserve"> : Đọc đoạn trích sau :</w:t>
      </w:r>
    </w:p>
    <w:p w14:paraId="69B1C391">
      <w:pPr>
        <w:spacing w:after="0" w:line="240" w:lineRule="auto"/>
        <w:ind w:left="1004" w:right="2" w:hanging="1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Mùa hè năm đó là mùa hè quê ngoại.  </w:t>
      </w:r>
    </w:p>
    <w:p w14:paraId="033BDC7F">
      <w:pPr>
        <w:spacing w:after="0" w:line="240" w:lineRule="auto"/>
        <w:ind w:right="87"/>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   </w:t>
      </w:r>
    </w:p>
    <w:p w14:paraId="509FB31A">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Tối, tôi thức khuya lơ khuya lắc. Sáng, tôi dậy từ lúc trời còn tờ mờ. Mắt tôi lúc nào cũng đỏ kè. Ba tôi bảo :  </w:t>
      </w:r>
    </w:p>
    <w:p w14:paraId="3997CA3A">
      <w:pPr>
        <w:pStyle w:val="13"/>
        <w:numPr>
          <w:ilvl w:val="0"/>
          <w:numId w:val="1"/>
        </w:numPr>
        <w:spacing w:after="0" w:line="240" w:lineRule="auto"/>
        <w:ind w:right="2"/>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Nhất định đầu thằng Chương bị hở một chỗ nào đó. Chữ nghĩa đổ vô bao nhiêu rớt ra bấy nhiêu. Thế nào sang năm cũng phải hàn lại. </w:t>
      </w:r>
    </w:p>
    <w:p w14:paraId="356E1D46">
      <w:pPr>
        <w:spacing w:after="0" w:line="240" w:lineRule="auto"/>
        <w:ind w:right="89"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Mẹ tôi khác ba tôi. Mẹ không phải là đàn ông. Mẹ không nỡ bông phèng trước thân hình còm nhom của tôi. Mẹ xích lại gần tôi, đưa tay nắn nắn khớp xương đang lồi ra trên vai tôi, bùi ngùi nói :  </w:t>
      </w:r>
    </w:p>
    <w:p w14:paraId="4C9C0517">
      <w:pPr>
        <w:pStyle w:val="13"/>
        <w:spacing w:after="0" w:line="240" w:lineRule="auto"/>
        <w:ind w:right="2"/>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-Mày học hành cách sao mà càng ngày mày càng giống con mắm vậy Chương ơi !  </w:t>
      </w:r>
    </w:p>
    <w:p w14:paraId="6A96A732">
      <w:pPr>
        <w:spacing w:after="0" w:line="240" w:lineRule="auto"/>
        <w:ind w:right="2"/>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Giọng mẹ tôi như một lời than. Tôi mỉm cười trấn an mẹ:  </w:t>
      </w:r>
    </w:p>
    <w:p w14:paraId="3D9A338C">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-Mẹ đừng lo! Qua kỳ thi này, con lại mập lên cho mẹ coi!  </w:t>
      </w:r>
    </w:p>
    <w:p w14:paraId="40110912">
      <w:pPr>
        <w:spacing w:after="0" w:line="240" w:lineRule="auto"/>
        <w:ind w:right="86"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14:paraId="527F502B">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Dù sao, công của tôi không phải là công cốc. Những ngày thức khuya dậy sớm đã không phản bội lại tôi. Kỳ thi cuối năm, tôi xếp hạng khá cao.  </w:t>
      </w:r>
    </w:p>
    <w:p w14:paraId="165C2DFD">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Ba tôi hào hứng thông báo:  </w:t>
      </w:r>
    </w:p>
    <w:p w14:paraId="65642AD4">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-Sang năm ba sẽ mua cho con một chiếc xe đạp. </w:t>
      </w:r>
    </w:p>
    <w:p w14:paraId="20AAA339">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Mẹ tôi chẳng hứa hẹn gì. Mẹ chỉ “thưởng” tôi một cái cốc trên trán:  </w:t>
      </w:r>
    </w:p>
    <w:p w14:paraId="57789160">
      <w:pPr>
        <w:spacing w:after="0" w:line="240" w:lineRule="auto"/>
        <w:ind w:right="2"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-Cha mày! Từ nay lo mà ăn ngủ cho lại sức nghe chưa!  </w:t>
      </w:r>
    </w:p>
    <w:p w14:paraId="6D95508E">
      <w:pPr>
        <w:spacing w:after="0" w:line="240" w:lineRule="auto"/>
        <w:ind w:right="88" w:firstLine="720"/>
        <w:jc w:val="both"/>
        <w:rPr>
          <w:rFonts w:hint="default" w:ascii="Times New Roman" w:hAnsi="Times New Roman" w:cs="Times New Roman"/>
          <w:i w:val="0"/>
          <w:iCs/>
          <w:sz w:val="28"/>
          <w:szCs w:val="28"/>
        </w:rPr>
      </w:pPr>
      <w:r>
        <w:rPr>
          <w:rFonts w:hint="default" w:ascii="Times New Roman" w:hAnsi="Times New Roman" w:eastAsia="Sitka Display" w:cs="Times New Roman"/>
          <w:i w:val="0"/>
          <w:iCs/>
          <w:sz w:val="28"/>
          <w:szCs w:val="28"/>
        </w:rPr>
        <w:t xml:space="preserve">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 </w:t>
      </w:r>
    </w:p>
    <w:p w14:paraId="48D9CDEF">
      <w:pPr>
        <w:spacing w:after="0" w:line="240" w:lineRule="auto"/>
        <w:jc w:val="center"/>
        <w:rPr>
          <w:rFonts w:hint="default" w:ascii="Times New Roman" w:hAnsi="Times New Roman" w:eastAsia="Sitka Display" w:cs="Times New Roman"/>
          <w:i w:val="0"/>
          <w:iCs/>
          <w:sz w:val="28"/>
          <w:szCs w:val="28"/>
        </w:rPr>
      </w:pPr>
      <w:r>
        <w:rPr>
          <w:rFonts w:hint="default" w:ascii="Times New Roman" w:hAnsi="Times New Roman" w:eastAsia="Sitka Display" w:cs="Times New Roman"/>
          <w:i w:val="0"/>
          <w:iCs/>
          <w:sz w:val="28"/>
          <w:szCs w:val="28"/>
        </w:rPr>
        <w:t xml:space="preserve">   </w:t>
      </w:r>
      <w:r>
        <w:rPr>
          <w:rFonts w:hint="default" w:ascii="Times New Roman" w:hAnsi="Times New Roman" w:eastAsia="Sitka Display" w:cs="Times New Roman"/>
          <w:i w:val="0"/>
          <w:iCs/>
          <w:sz w:val="28"/>
          <w:szCs w:val="28"/>
          <w:lang w:val="en-US"/>
        </w:rPr>
        <w:t xml:space="preserve">         </w:t>
      </w:r>
      <w:r>
        <w:rPr>
          <w:rFonts w:hint="default" w:ascii="Times New Roman" w:hAnsi="Times New Roman" w:eastAsia="Sitka Display" w:cs="Times New Roman"/>
          <w:i w:val="0"/>
          <w:iCs/>
          <w:sz w:val="28"/>
          <w:szCs w:val="28"/>
        </w:rPr>
        <w:t xml:space="preserve">   (Trích Hạ đỏ, Nguyễn Nhật Ánh, Nxb Trẻ, 2019)</w:t>
      </w:r>
    </w:p>
    <w:p w14:paraId="0DA24233">
      <w:pPr>
        <w:spacing w:after="0" w:line="240" w:lineRule="auto"/>
        <w:rPr>
          <w:rFonts w:hint="default" w:ascii="Times New Roman" w:hAnsi="Times New Roman" w:cs="Times New Roman"/>
          <w:b/>
          <w:i w:val="0"/>
          <w:iCs w:val="0"/>
          <w:sz w:val="28"/>
          <w:szCs w:val="28"/>
        </w:rPr>
      </w:pPr>
      <w:r>
        <w:rPr>
          <w:rFonts w:hint="default" w:ascii="Times New Roman" w:hAnsi="Times New Roman" w:eastAsia="Sitka Display" w:cs="Times New Roman"/>
          <w:b/>
          <w:i w:val="0"/>
          <w:iCs w:val="0"/>
          <w:sz w:val="28"/>
          <w:szCs w:val="28"/>
        </w:rPr>
        <w:t>Thực hiện yêu cầu</w:t>
      </w:r>
      <w:r>
        <w:rPr>
          <w:rFonts w:hint="default" w:ascii="Times New Roman" w:hAnsi="Times New Roman" w:eastAsia="Sitka Display" w:cs="Times New Roman"/>
          <w:i w:val="0"/>
          <w:iCs w:val="0"/>
          <w:sz w:val="28"/>
          <w:szCs w:val="28"/>
        </w:rPr>
        <w:t>:</w:t>
      </w:r>
    </w:p>
    <w:p w14:paraId="68E8FAB1">
      <w:pPr>
        <w:spacing w:after="0" w:line="240" w:lineRule="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 xml:space="preserve">Câu 1 (0,5 điểm): </w:t>
      </w:r>
      <w:r>
        <w:rPr>
          <w:rFonts w:hint="default" w:ascii="Times New Roman" w:hAnsi="Times New Roman" w:cs="Times New Roman"/>
          <w:i w:val="0"/>
          <w:iCs w:val="0"/>
          <w:sz w:val="28"/>
          <w:szCs w:val="28"/>
        </w:rPr>
        <w:t>Xác định ngôi kể, người kể chuyện trong đoạn trích</w:t>
      </w:r>
    </w:p>
    <w:p w14:paraId="6C87722C">
      <w:pPr>
        <w:spacing w:after="0" w:line="240" w:lineRule="auto"/>
        <w:rPr>
          <w:rFonts w:hint="default" w:ascii="Times New Roman" w:hAnsi="Times New Roman" w:cs="Times New Roman"/>
          <w:b w:val="0"/>
          <w:bCs w:val="0"/>
          <w:i w:val="0"/>
          <w:iCs w:val="0"/>
          <w:sz w:val="28"/>
          <w:szCs w:val="28"/>
        </w:rPr>
      </w:pPr>
      <w:r>
        <w:rPr>
          <w:rFonts w:hint="default" w:ascii="Times New Roman" w:hAnsi="Times New Roman" w:cs="Times New Roman"/>
          <w:b/>
          <w:i w:val="0"/>
          <w:iCs w:val="0"/>
          <w:sz w:val="28"/>
          <w:szCs w:val="28"/>
        </w:rPr>
        <w:t>Câu 2 ( 0,5 điểm):</w:t>
      </w:r>
      <w:r>
        <w:rPr>
          <w:rFonts w:hint="default" w:ascii="Times New Roman" w:hAnsi="Times New Roman" w:eastAsia="Sitka Display" w:cs="Times New Roman"/>
          <w:i w:val="0"/>
          <w:iCs w:val="0"/>
          <w:sz w:val="28"/>
          <w:szCs w:val="28"/>
        </w:rPr>
        <w:t xml:space="preserve"> Tìm chi tiết thể hiện</w:t>
      </w:r>
      <w:r>
        <w:rPr>
          <w:rFonts w:hint="default" w:ascii="Times New Roman" w:hAnsi="Times New Roman" w:eastAsia="Sitka Display" w:cs="Times New Roman"/>
          <w:b w:val="0"/>
          <w:bCs w:val="0"/>
          <w:i w:val="0"/>
          <w:iCs w:val="0"/>
          <w:sz w:val="28"/>
          <w:szCs w:val="28"/>
        </w:rPr>
        <w:t xml:space="preserve"> lòng quyết tâm, tinh thần hiếu học của nhân vật tôi.</w:t>
      </w:r>
    </w:p>
    <w:p w14:paraId="5EF58854">
      <w:pPr>
        <w:spacing w:after="0" w:line="240" w:lineRule="auto"/>
        <w:ind w:right="2"/>
        <w:jc w:val="both"/>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rPr>
        <w:t xml:space="preserve">Câu 3(1,0 điểm): </w:t>
      </w:r>
      <w:r>
        <w:rPr>
          <w:rFonts w:hint="default" w:ascii="Times New Roman" w:hAnsi="Times New Roman" w:cs="Times New Roman"/>
          <w:i w:val="0"/>
          <w:iCs w:val="0"/>
          <w:sz w:val="28"/>
          <w:szCs w:val="28"/>
        </w:rPr>
        <w:t>Xác định và nêu</w:t>
      </w:r>
      <w:r>
        <w:rPr>
          <w:rFonts w:hint="default" w:ascii="Times New Roman" w:hAnsi="Times New Roman" w:eastAsia="Sitka Display" w:cs="Times New Roman"/>
          <w:i w:val="0"/>
          <w:iCs w:val="0"/>
          <w:sz w:val="28"/>
          <w:szCs w:val="28"/>
        </w:rPr>
        <w:t xml:space="preserve"> tác dụng của biện pháp tu từ được sử dụng trong câu “Mày học hành cách sao mà càng ngày mày càng giống con mắm vậy Chương ơi ! ”. </w:t>
      </w:r>
    </w:p>
    <w:p w14:paraId="7E9192E2">
      <w:pPr>
        <w:spacing w:after="0" w:line="240" w:lineRule="auto"/>
        <w:ind w:right="88"/>
        <w:jc w:val="both"/>
        <w:rPr>
          <w:rFonts w:hint="default" w:ascii="Times New Roman" w:hAnsi="Times New Roman" w:eastAsia="Sitka Display" w:cs="Times New Roman"/>
          <w:i w:val="0"/>
          <w:iCs w:val="0"/>
          <w:sz w:val="28"/>
          <w:szCs w:val="28"/>
        </w:rPr>
      </w:pPr>
      <w:r>
        <w:rPr>
          <w:rFonts w:hint="default" w:ascii="Times New Roman" w:hAnsi="Times New Roman" w:eastAsia="Sitka Display" w:cs="Times New Roman"/>
          <w:b/>
          <w:i w:val="0"/>
          <w:iCs w:val="0"/>
          <w:sz w:val="28"/>
          <w:szCs w:val="28"/>
        </w:rPr>
        <w:t xml:space="preserve">Câu 4(1,0 điểm): </w:t>
      </w:r>
      <w:r>
        <w:rPr>
          <w:rFonts w:hint="default" w:ascii="Times New Roman" w:hAnsi="Times New Roman" w:eastAsia="Sitka Display" w:cs="Times New Roman"/>
          <w:i w:val="0"/>
          <w:iCs w:val="0"/>
          <w:sz w:val="28"/>
          <w:szCs w:val="28"/>
        </w:rPr>
        <w:t>Nêu ngắn gọn tình cảm</w:t>
      </w:r>
      <w:r>
        <w:rPr>
          <w:rFonts w:hint="default" w:ascii="Times New Roman" w:hAnsi="Times New Roman" w:eastAsia="Sitka Display" w:cs="Times New Roman"/>
          <w:b/>
          <w:i w:val="0"/>
          <w:iCs w:val="0"/>
          <w:sz w:val="28"/>
          <w:szCs w:val="28"/>
        </w:rPr>
        <w:t xml:space="preserve"> </w:t>
      </w:r>
      <w:r>
        <w:rPr>
          <w:rFonts w:hint="default" w:ascii="Times New Roman" w:hAnsi="Times New Roman" w:eastAsia="Sitka Display" w:cs="Times New Roman"/>
          <w:i w:val="0"/>
          <w:iCs w:val="0"/>
          <w:sz w:val="28"/>
          <w:szCs w:val="28"/>
        </w:rPr>
        <w:t>của  nhân vật tôi  dành cho mẹ qua chi tiết:  “Thấy mẹ buồn, tôi cũng buồn lây. Nhưng tôi chẳng biết cách nào an ủi mẹ. Tôi đành phải nín thở nuốt  trọn một tô canh bí đỏ cho mẹ vui lòng” .</w:t>
      </w:r>
    </w:p>
    <w:p w14:paraId="6DE81475">
      <w:pPr>
        <w:spacing w:after="0" w:line="240" w:lineRule="auto"/>
        <w:jc w:val="both"/>
        <w:rPr>
          <w:rFonts w:hint="default" w:ascii="Times New Roman" w:hAnsi="Times New Roman" w:eastAsia="Sitka Display" w:cs="Times New Roman"/>
          <w:i w:val="0"/>
          <w:iCs w:val="0"/>
          <w:sz w:val="28"/>
          <w:szCs w:val="28"/>
        </w:rPr>
      </w:pPr>
      <w:r>
        <w:rPr>
          <w:rFonts w:hint="default" w:ascii="Times New Roman" w:hAnsi="Times New Roman" w:eastAsia="Sitka Display" w:cs="Times New Roman"/>
          <w:b/>
          <w:i w:val="0"/>
          <w:iCs w:val="0"/>
          <w:sz w:val="28"/>
          <w:szCs w:val="28"/>
        </w:rPr>
        <w:t xml:space="preserve">Câu 5(1,0 điểm): </w:t>
      </w:r>
      <w:r>
        <w:rPr>
          <w:rFonts w:hint="default" w:ascii="Times New Roman" w:hAnsi="Times New Roman" w:eastAsia="Sitka Display" w:cs="Times New Roman"/>
          <w:i w:val="0"/>
          <w:iCs w:val="0"/>
          <w:sz w:val="28"/>
          <w:szCs w:val="28"/>
        </w:rPr>
        <w:t>Từ đoạn trích  trên, em  hãy rút ra  bài học cho bản thân.</w:t>
      </w:r>
    </w:p>
    <w:p w14:paraId="7B65184B">
      <w:pPr>
        <w:shd w:val="clear" w:color="auto" w:fill="FFFFFF"/>
        <w:spacing w:after="0" w:line="240" w:lineRule="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sz w:val="28"/>
          <w:szCs w:val="28"/>
        </w:rPr>
        <w:t xml:space="preserve">Phần </w:t>
      </w:r>
      <w:r>
        <w:rPr>
          <w:rFonts w:hint="default" w:ascii="Times New Roman" w:hAnsi="Times New Roman" w:cs="Times New Roman"/>
          <w:b/>
          <w:sz w:val="28"/>
          <w:szCs w:val="28"/>
        </w:rPr>
        <w:t xml:space="preserve">II: </w:t>
      </w:r>
      <w:r>
        <w:rPr>
          <w:rFonts w:hint="default" w:ascii="Times New Roman" w:hAnsi="Times New Roman" w:eastAsia="Times New Roman" w:cs="Times New Roman"/>
          <w:b/>
          <w:sz w:val="28"/>
          <w:szCs w:val="28"/>
        </w:rPr>
        <w:t>Viết</w:t>
      </w:r>
      <w:r>
        <w:rPr>
          <w:rFonts w:hint="default" w:ascii="Times New Roman" w:hAnsi="Times New Roman" w:cs="Times New Roman"/>
          <w:b/>
          <w:sz w:val="28"/>
          <w:szCs w:val="28"/>
        </w:rPr>
        <w:t>(6,0 điểm)</w:t>
      </w:r>
    </w:p>
    <w:p w14:paraId="4DEC5C5E">
      <w:pPr>
        <w:shd w:val="clear" w:color="auto" w:fill="FFFFFF"/>
        <w:spacing w:after="0" w:line="240" w:lineRule="auto"/>
        <w:rPr>
          <w:rFonts w:hint="default" w:ascii="Times New Roman" w:hAnsi="Times New Roman" w:eastAsia="Times New Roman" w:cs="Times New Roman"/>
          <w:bCs/>
          <w:sz w:val="28"/>
          <w:szCs w:val="28"/>
        </w:rPr>
      </w:pPr>
      <w:r>
        <w:rPr>
          <w:rFonts w:hint="default" w:ascii="Times New Roman" w:hAnsi="Times New Roman" w:eastAsia="Times New Roman" w:cs="Times New Roman"/>
          <w:b/>
          <w:bCs/>
          <w:sz w:val="28"/>
          <w:szCs w:val="28"/>
        </w:rPr>
        <w:t>Câu</w:t>
      </w:r>
      <w:r>
        <w:rPr>
          <w:rFonts w:hint="default" w:ascii="Times New Roman" w:hAnsi="Times New Roman" w:eastAsia="Times New Roman" w:cs="Times New Roman"/>
          <w:b/>
          <w:bCs/>
          <w:sz w:val="28"/>
          <w:szCs w:val="28"/>
          <w:lang w:val="vi-VN"/>
        </w:rPr>
        <w:t xml:space="preserve"> </w:t>
      </w:r>
      <w:r>
        <w:rPr>
          <w:rFonts w:hint="default" w:ascii="Times New Roman" w:hAnsi="Times New Roman" w:eastAsia="Times New Roman" w:cs="Times New Roman"/>
          <w:b/>
          <w:bCs/>
          <w:sz w:val="28"/>
          <w:szCs w:val="28"/>
        </w:rPr>
        <w:t>1</w:t>
      </w:r>
      <w:r>
        <w:rPr>
          <w:rFonts w:hint="default" w:ascii="Times New Roman" w:hAnsi="Times New Roman" w:eastAsia="Times New Roman" w:cs="Times New Roman"/>
          <w:b/>
          <w:bCs/>
          <w:sz w:val="28"/>
          <w:szCs w:val="28"/>
          <w:lang w:val="vi-VN"/>
        </w:rPr>
        <w:t xml:space="preserve"> ( </w:t>
      </w:r>
      <w:r>
        <w:rPr>
          <w:rFonts w:hint="default" w:ascii="Times New Roman" w:hAnsi="Times New Roman" w:eastAsia="Times New Roman" w:cs="Times New Roman"/>
          <w:b/>
          <w:bCs/>
          <w:sz w:val="28"/>
          <w:szCs w:val="28"/>
        </w:rPr>
        <w:t xml:space="preserve">2,0 điểm): </w:t>
      </w:r>
      <w:r>
        <w:rPr>
          <w:rFonts w:hint="default" w:ascii="Times New Roman" w:hAnsi="Times New Roman" w:eastAsia="Times New Roman" w:cs="Times New Roman"/>
          <w:bCs/>
          <w:sz w:val="28"/>
          <w:szCs w:val="28"/>
        </w:rPr>
        <w:t>Em hãy v</w:t>
      </w:r>
      <w:r>
        <w:rPr>
          <w:rFonts w:hint="default" w:ascii="Times New Roman" w:hAnsi="Times New Roman" w:eastAsia="Times New Roman" w:cs="Times New Roman"/>
          <w:bCs/>
          <w:sz w:val="28"/>
          <w:szCs w:val="28"/>
          <w:lang w:val="vi-VN"/>
        </w:rPr>
        <w:t>iết đoạn văn</w:t>
      </w:r>
      <w:r>
        <w:rPr>
          <w:rFonts w:hint="default" w:ascii="Times New Roman" w:hAnsi="Times New Roman" w:eastAsia="Times New Roman" w:cs="Times New Roman"/>
          <w:bCs/>
          <w:sz w:val="28"/>
          <w:szCs w:val="28"/>
        </w:rPr>
        <w:t xml:space="preserve"> nghị luận( khoảng 200 chữ) trình bày cảm nhận</w:t>
      </w:r>
      <w:r>
        <w:rPr>
          <w:rFonts w:hint="default" w:ascii="Times New Roman" w:hAnsi="Times New Roman" w:eastAsia="Times New Roman" w:cs="Times New Roman"/>
          <w:bCs/>
          <w:sz w:val="28"/>
          <w:szCs w:val="28"/>
          <w:lang w:val="vi-VN"/>
        </w:rPr>
        <w:t xml:space="preserve"> về chi tiết </w:t>
      </w:r>
      <w:r>
        <w:rPr>
          <w:rFonts w:hint="default" w:ascii="Times New Roman" w:hAnsi="Times New Roman" w:eastAsia="Times New Roman" w:cs="Times New Roman"/>
          <w:bCs/>
          <w:sz w:val="28"/>
          <w:szCs w:val="28"/>
        </w:rPr>
        <w:t xml:space="preserve"> </w:t>
      </w:r>
      <w:r>
        <w:rPr>
          <w:rFonts w:hint="default" w:ascii="Times New Roman" w:hAnsi="Times New Roman" w:eastAsia="Times New Roman" w:cs="Times New Roman"/>
          <w:bCs/>
          <w:sz w:val="28"/>
          <w:szCs w:val="28"/>
          <w:lang w:val="vi-VN"/>
        </w:rPr>
        <w:t xml:space="preserve">“tô canh bí đỏ” trong </w:t>
      </w:r>
      <w:r>
        <w:rPr>
          <w:rFonts w:hint="default" w:ascii="Times New Roman" w:hAnsi="Times New Roman" w:eastAsia="Times New Roman" w:cs="Times New Roman"/>
          <w:bCs/>
          <w:sz w:val="28"/>
          <w:szCs w:val="28"/>
        </w:rPr>
        <w:t>đoạn trích ở Phần I(đọc hiểu)</w:t>
      </w:r>
      <w:r>
        <w:rPr>
          <w:rFonts w:hint="default" w:ascii="Times New Roman" w:hAnsi="Times New Roman" w:eastAsia="Times New Roman" w:cs="Times New Roman"/>
          <w:bCs/>
          <w:sz w:val="28"/>
          <w:szCs w:val="28"/>
          <w:lang w:val="vi-VN"/>
        </w:rPr>
        <w:t xml:space="preserve">. </w:t>
      </w:r>
    </w:p>
    <w:p w14:paraId="36A4E42C">
      <w:pPr>
        <w:autoSpaceDE w:val="0"/>
        <w:autoSpaceDN w:val="0"/>
        <w:adjustRightInd w:val="0"/>
        <w:spacing w:after="0" w:line="240" w:lineRule="auto"/>
        <w:rPr>
          <w:rFonts w:hint="default" w:ascii="Times New Roman" w:hAnsi="Times New Roman" w:cs="Times New Roman"/>
          <w:bCs/>
          <w:sz w:val="28"/>
          <w:szCs w:val="28"/>
        </w:rPr>
      </w:pPr>
      <w:r>
        <w:rPr>
          <w:rFonts w:hint="default" w:ascii="Times New Roman" w:hAnsi="Times New Roman" w:cs="Times New Roman"/>
          <w:b/>
          <w:sz w:val="28"/>
          <w:szCs w:val="28"/>
        </w:rPr>
        <w:t>Câu 2 (4,0 điểm)</w:t>
      </w:r>
      <w:r>
        <w:rPr>
          <w:rFonts w:hint="default" w:ascii="Times New Roman" w:hAnsi="Times New Roman" w:cs="Times New Roman"/>
          <w:b/>
          <w:szCs w:val="28"/>
        </w:rPr>
        <w:t>:</w:t>
      </w:r>
      <w:r>
        <w:rPr>
          <w:rFonts w:hint="default" w:ascii="Times New Roman" w:hAnsi="Times New Roman" w:cs="Times New Roman"/>
          <w:shd w:val="clear" w:color="auto" w:fill="FFFFFF"/>
        </w:rPr>
        <w:t xml:space="preserve"> </w:t>
      </w:r>
      <w:r>
        <w:rPr>
          <w:rFonts w:hint="default" w:ascii="Times New Roman" w:hAnsi="Times New Roman" w:cs="Times New Roman"/>
          <w:sz w:val="28"/>
          <w:szCs w:val="28"/>
          <w:shd w:val="clear" w:color="auto" w:fill="FFFFFF"/>
        </w:rPr>
        <w:t>Hiện nay, rác thải nhựa xả thải tràn lan ảnh hưởng lớn đến môi trường và đời sống.</w:t>
      </w:r>
      <w:r>
        <w:rPr>
          <w:rFonts w:hint="default" w:ascii="Times New Roman" w:hAnsi="Times New Roman" w:cs="Times New Roman"/>
          <w:b/>
          <w:sz w:val="28"/>
          <w:szCs w:val="28"/>
        </w:rPr>
        <w:t xml:space="preserve"> </w:t>
      </w:r>
      <w:r>
        <w:rPr>
          <w:rFonts w:hint="default" w:ascii="Times New Roman" w:hAnsi="Times New Roman" w:cs="Times New Roman"/>
          <w:bCs/>
          <w:sz w:val="28"/>
          <w:szCs w:val="28"/>
        </w:rPr>
        <w:t>Viết  bài văn nghị luận ( khoảng 600 chữ) trình bày suy nghĩ của em về vấn đề rác thải nhựa trong đời sống sinh hoạt hiện nay và nêu những giải pháp khắc phục.</w:t>
      </w:r>
    </w:p>
    <w:p w14:paraId="383ED34B">
      <w:pPr>
        <w:autoSpaceDE w:val="0"/>
        <w:autoSpaceDN w:val="0"/>
        <w:adjustRightInd w:val="0"/>
        <w:spacing w:after="0" w:line="240" w:lineRule="auto"/>
        <w:rPr>
          <w:rFonts w:hint="default" w:ascii="Times New Roman" w:hAnsi="Times New Roman" w:cs="Times New Roman"/>
          <w:bCs/>
          <w:sz w:val="28"/>
          <w:szCs w:val="28"/>
          <w:lang w:val="en-US"/>
        </w:rPr>
      </w:pPr>
      <w:r>
        <w:rPr>
          <w:rFonts w:hint="default" w:ascii="Times New Roman" w:hAnsi="Times New Roman" w:cs="Times New Roman"/>
          <w:bCs/>
          <w:sz w:val="28"/>
          <w:szCs w:val="28"/>
          <w:lang w:val="en-US"/>
        </w:rPr>
        <w:t xml:space="preserve">                                                                    </w:t>
      </w:r>
    </w:p>
    <w:p w14:paraId="515DFE70">
      <w:pPr>
        <w:autoSpaceDE w:val="0"/>
        <w:autoSpaceDN w:val="0"/>
        <w:adjustRightInd w:val="0"/>
        <w:spacing w:after="0" w:line="240" w:lineRule="auto"/>
        <w:rPr>
          <w:rFonts w:hint="default" w:ascii="Times New Roman" w:hAnsi="Times New Roman" w:cs="Times New Roman"/>
          <w:bCs/>
          <w:sz w:val="28"/>
          <w:szCs w:val="28"/>
          <w:lang w:val="en-US"/>
        </w:rPr>
      </w:pPr>
      <w:r>
        <w:rPr>
          <w:rFonts w:hint="default" w:ascii="Times New Roman" w:hAnsi="Times New Roman" w:cs="Times New Roman"/>
          <w:bCs/>
          <w:sz w:val="28"/>
          <w:szCs w:val="28"/>
          <w:lang w:val="en-US"/>
        </w:rPr>
        <w:t xml:space="preserve">                                                                                     ----Hết---</w:t>
      </w:r>
    </w:p>
    <w:p w14:paraId="361C741A">
      <w:pPr>
        <w:pStyle w:val="6"/>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p>
    <w:p w14:paraId="28E459AC">
      <w:pPr>
        <w:spacing w:after="0" w:line="240" w:lineRule="auto"/>
        <w:ind w:right="88"/>
        <w:jc w:val="center"/>
        <w:rPr>
          <w:rFonts w:hint="default" w:ascii="Times New Roman" w:hAnsi="Times New Roman" w:cs="Times New Roman"/>
          <w:b/>
          <w:szCs w:val="28"/>
        </w:rPr>
      </w:pPr>
    </w:p>
    <w:p w14:paraId="1962C41B">
      <w:pPr>
        <w:spacing w:after="0" w:line="240" w:lineRule="auto"/>
        <w:ind w:right="88"/>
        <w:jc w:val="center"/>
        <w:rPr>
          <w:rFonts w:hint="default" w:ascii="Times New Roman" w:hAnsi="Times New Roman" w:cs="Times New Roman"/>
          <w:b/>
          <w:szCs w:val="28"/>
        </w:rPr>
      </w:pPr>
    </w:p>
    <w:p w14:paraId="69D4E7F8">
      <w:pPr>
        <w:spacing w:after="0" w:line="240" w:lineRule="auto"/>
        <w:ind w:right="88"/>
        <w:jc w:val="center"/>
        <w:rPr>
          <w:rFonts w:hint="default" w:ascii="Times New Roman" w:hAnsi="Times New Roman" w:cs="Times New Roman"/>
          <w:b/>
          <w:szCs w:val="28"/>
        </w:rPr>
      </w:pPr>
    </w:p>
    <w:p w14:paraId="7FCE3138">
      <w:pPr>
        <w:spacing w:after="0" w:line="240" w:lineRule="auto"/>
        <w:ind w:right="88" w:firstLine="3482" w:firstLineChars="1450"/>
        <w:jc w:val="both"/>
        <w:rPr>
          <w:rFonts w:hint="default" w:ascii="Times New Roman" w:hAnsi="Times New Roman" w:cs="Times New Roman"/>
          <w:b/>
          <w:szCs w:val="28"/>
        </w:rPr>
      </w:pPr>
      <w:r>
        <w:rPr>
          <w:rFonts w:hint="default" w:ascii="Times New Roman" w:hAnsi="Times New Roman" w:cs="Times New Roman"/>
          <w:b/>
          <w:szCs w:val="28"/>
        </w:rPr>
        <w:t>HƯỚNG DẪN CHẤM</w:t>
      </w:r>
    </w:p>
    <w:p w14:paraId="7524805A">
      <w:pPr>
        <w:spacing w:after="0" w:line="240" w:lineRule="auto"/>
        <w:ind w:right="88"/>
        <w:jc w:val="center"/>
        <w:rPr>
          <w:rFonts w:hint="default" w:ascii="Times New Roman" w:hAnsi="Times New Roman" w:cs="Times New Roman"/>
          <w:b/>
          <w:szCs w:val="28"/>
        </w:rPr>
      </w:pPr>
      <w:r>
        <w:rPr>
          <w:rFonts w:hint="default" w:ascii="Times New Roman" w:hAnsi="Times New Roman" w:cs="Times New Roman"/>
          <w:b/>
          <w:szCs w:val="28"/>
        </w:rPr>
        <w:t>KIỂM TRA</w:t>
      </w:r>
      <w:r>
        <w:rPr>
          <w:rFonts w:hint="default" w:cs="Times New Roman"/>
          <w:b/>
          <w:szCs w:val="28"/>
          <w:lang w:val="en-US"/>
        </w:rPr>
        <w:t xml:space="preserve"> CUỐI KÌ I</w:t>
      </w:r>
      <w:r>
        <w:rPr>
          <w:rFonts w:hint="default" w:ascii="Times New Roman" w:hAnsi="Times New Roman" w:cs="Times New Roman"/>
          <w:b/>
          <w:szCs w:val="28"/>
        </w:rPr>
        <w:t>- MÔN NGỮ VĂN 9</w:t>
      </w:r>
    </w:p>
    <w:p w14:paraId="3F6091E0">
      <w:pPr>
        <w:spacing w:after="0" w:line="240" w:lineRule="auto"/>
        <w:jc w:val="center"/>
        <w:rPr>
          <w:rFonts w:hint="default" w:ascii="Times New Roman" w:hAnsi="Times New Roman" w:cs="Times New Roman"/>
          <w:i/>
          <w:sz w:val="24"/>
          <w:szCs w:val="24"/>
        </w:rPr>
      </w:pPr>
      <w:r>
        <w:rPr>
          <w:rFonts w:hint="default" w:ascii="Times New Roman" w:hAnsi="Times New Roman" w:cs="Times New Roman"/>
          <w:i/>
          <w:sz w:val="24"/>
          <w:szCs w:val="24"/>
        </w:rPr>
        <w:t>(Thời gian làm bài: 90 phút, không kể thời gian giao đề)</w:t>
      </w:r>
    </w:p>
    <w:p w14:paraId="0D8AE43E">
      <w:pPr>
        <w:spacing w:after="0" w:line="240" w:lineRule="auto"/>
        <w:ind w:right="88"/>
        <w:rPr>
          <w:rFonts w:hint="default" w:ascii="Times New Roman" w:hAnsi="Times New Roman" w:cs="Times New Roman"/>
          <w:sz w:val="28"/>
          <w:szCs w:val="28"/>
        </w:rPr>
      </w:pPr>
      <w:r>
        <w:rPr>
          <w:rFonts w:hint="default" w:ascii="Times New Roman" w:hAnsi="Times New Roman" w:eastAsia="Times New Roman" w:cs="Times New Roman"/>
          <w:b/>
          <w:sz w:val="28"/>
          <w:szCs w:val="28"/>
          <w:lang w:val="vi-VN"/>
        </w:rPr>
        <w:t xml:space="preserve">Phần </w:t>
      </w:r>
      <w:r>
        <w:rPr>
          <w:rFonts w:hint="default" w:ascii="Times New Roman" w:hAnsi="Times New Roman" w:cs="Times New Roman"/>
          <w:b/>
          <w:sz w:val="28"/>
          <w:szCs w:val="28"/>
        </w:rPr>
        <w:t xml:space="preserve">I. </w:t>
      </w:r>
      <w:r>
        <w:rPr>
          <w:rFonts w:hint="default" w:ascii="Times New Roman" w:hAnsi="Times New Roman" w:eastAsia="Times New Roman" w:cs="Times New Roman"/>
          <w:b/>
          <w:sz w:val="28"/>
          <w:szCs w:val="28"/>
          <w:lang w:val="vi-VN"/>
        </w:rPr>
        <w:t>Đọc hiểu</w:t>
      </w:r>
    </w:p>
    <w:tbl>
      <w:tblPr>
        <w:tblStyle w:val="4"/>
        <w:tblW w:w="956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513"/>
        <w:gridCol w:w="1372"/>
      </w:tblGrid>
      <w:tr w14:paraId="38A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shd w:val="clear" w:color="auto" w:fill="auto"/>
          </w:tcPr>
          <w:p w14:paraId="2FD394BF">
            <w:pPr>
              <w:spacing w:after="0" w:line="240" w:lineRule="auto"/>
              <w:ind w:right="-108"/>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Câu</w:t>
            </w:r>
          </w:p>
        </w:tc>
        <w:tc>
          <w:tcPr>
            <w:tcW w:w="7513" w:type="dxa"/>
            <w:shd w:val="clear" w:color="auto" w:fill="auto"/>
          </w:tcPr>
          <w:p w14:paraId="006E4E4B">
            <w:pPr>
              <w:spacing w:after="0" w:line="240" w:lineRule="auto"/>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Yêu cầu cần đạt</w:t>
            </w:r>
          </w:p>
        </w:tc>
        <w:tc>
          <w:tcPr>
            <w:tcW w:w="1372" w:type="dxa"/>
            <w:shd w:val="clear" w:color="auto" w:fill="auto"/>
          </w:tcPr>
          <w:p w14:paraId="7C89EBF9">
            <w:pPr>
              <w:spacing w:after="0" w:line="240" w:lineRule="auto"/>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Điểm</w:t>
            </w:r>
          </w:p>
        </w:tc>
      </w:tr>
      <w:tr w14:paraId="0FA0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81" w:type="dxa"/>
            <w:shd w:val="clear" w:color="auto" w:fill="auto"/>
          </w:tcPr>
          <w:p w14:paraId="0AEA05CF">
            <w:pPr>
              <w:spacing w:after="0" w:line="240" w:lineRule="auto"/>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1</w:t>
            </w:r>
          </w:p>
        </w:tc>
        <w:tc>
          <w:tcPr>
            <w:tcW w:w="7513" w:type="dxa"/>
            <w:shd w:val="clear" w:color="auto" w:fill="auto"/>
          </w:tcPr>
          <w:p w14:paraId="15F457C1">
            <w:pPr>
              <w:pStyle w:val="6"/>
              <w:shd w:val="clear" w:color="auto" w:fill="FFFFFF"/>
              <w:spacing w:before="0" w:beforeAutospacing="0" w:after="0" w:afterAutospacing="0"/>
              <w:jc w:val="both"/>
              <w:rPr>
                <w:rStyle w:val="5"/>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HYPERLINK "https://www.facebook.com/nguyenthithiet1984?mibextid=LQQJ4d" </w:instrText>
            </w:r>
            <w:r>
              <w:rPr>
                <w:rFonts w:hint="default" w:ascii="Times New Roman" w:hAnsi="Times New Roman" w:cs="Times New Roman"/>
                <w:color w:val="auto"/>
                <w:sz w:val="28"/>
                <w:szCs w:val="28"/>
              </w:rPr>
              <w:fldChar w:fldCharType="separate"/>
            </w:r>
            <w:r>
              <w:rPr>
                <w:rStyle w:val="5"/>
                <w:rFonts w:hint="default" w:ascii="Times New Roman" w:hAnsi="Times New Roman" w:cs="Times New Roman"/>
                <w:color w:val="auto"/>
                <w:sz w:val="28"/>
                <w:szCs w:val="28"/>
                <w:u w:val="none"/>
              </w:rPr>
              <w:t>- Ngôi kể thứ nhất</w:t>
            </w:r>
          </w:p>
          <w:p w14:paraId="50F9DE5D">
            <w:pPr>
              <w:pStyle w:val="6"/>
              <w:shd w:val="clear" w:color="auto" w:fill="FFFFFF"/>
              <w:spacing w:before="0" w:beforeAutospacing="0" w:after="0" w:afterAutospacing="0"/>
              <w:jc w:val="both"/>
              <w:rPr>
                <w:rFonts w:hint="default" w:ascii="Times New Roman" w:hAnsi="Times New Roman" w:cs="Times New Roman"/>
                <w:color w:val="auto"/>
                <w:sz w:val="28"/>
                <w:szCs w:val="28"/>
              </w:rPr>
            </w:pPr>
            <w:r>
              <w:rPr>
                <w:rStyle w:val="5"/>
                <w:rFonts w:hint="default" w:ascii="Times New Roman" w:hAnsi="Times New Roman" w:cs="Times New Roman"/>
                <w:color w:val="auto"/>
                <w:sz w:val="28"/>
                <w:szCs w:val="28"/>
                <w:u w:val="none"/>
              </w:rPr>
              <w:t>- Người kể  chuyện: tôi (nhân vật Chương)</w:t>
            </w:r>
            <w:r>
              <w:rPr>
                <w:rFonts w:hint="default" w:ascii="Times New Roman" w:hAnsi="Times New Roman" w:cs="Times New Roman"/>
                <w:color w:val="auto"/>
                <w:sz w:val="28"/>
                <w:szCs w:val="28"/>
              </w:rPr>
              <w:fldChar w:fldCharType="end"/>
            </w:r>
          </w:p>
        </w:tc>
        <w:tc>
          <w:tcPr>
            <w:tcW w:w="1372" w:type="dxa"/>
            <w:shd w:val="clear" w:color="auto" w:fill="auto"/>
          </w:tcPr>
          <w:p w14:paraId="2DA42F8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0,25</w:t>
            </w:r>
          </w:p>
          <w:p w14:paraId="72057B3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0,25</w:t>
            </w:r>
          </w:p>
        </w:tc>
      </w:tr>
      <w:tr w14:paraId="412B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shd w:val="clear" w:color="auto" w:fill="auto"/>
          </w:tcPr>
          <w:p w14:paraId="71205F7D">
            <w:pPr>
              <w:spacing w:after="0" w:line="240" w:lineRule="auto"/>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2</w:t>
            </w:r>
          </w:p>
        </w:tc>
        <w:tc>
          <w:tcPr>
            <w:tcW w:w="7513" w:type="dxa"/>
            <w:shd w:val="clear" w:color="auto" w:fill="auto"/>
          </w:tcPr>
          <w:p w14:paraId="2F2D8FBC">
            <w:pPr>
              <w:spacing w:after="0" w:line="240" w:lineRule="auto"/>
              <w:jc w:val="both"/>
              <w:rPr>
                <w:rFonts w:hint="default" w:ascii="Times New Roman" w:hAnsi="Times New Roman" w:cs="Times New Roman"/>
                <w:sz w:val="28"/>
                <w:szCs w:val="28"/>
              </w:rPr>
            </w:pPr>
            <w:r>
              <w:rPr>
                <w:rFonts w:hint="default" w:ascii="Times New Roman" w:hAnsi="Times New Roman" w:eastAsia="Sitka Display" w:cs="Times New Roman"/>
                <w:sz w:val="28"/>
                <w:szCs w:val="28"/>
              </w:rPr>
              <w:t>Chi tiết thể hiện lòng quyết tâm, tinh thần hiếu học của nhân vật tôi</w:t>
            </w:r>
            <w:r>
              <w:rPr>
                <w:rFonts w:hint="default" w:ascii="Times New Roman" w:hAnsi="Times New Roman" w:eastAsia="Sitka Display" w:cs="Times New Roman"/>
                <w:i/>
                <w:sz w:val="28"/>
                <w:szCs w:val="28"/>
              </w:rPr>
              <w:t>: học trước quên sau, học sau quên trước</w:t>
            </w:r>
            <w:r>
              <w:rPr>
                <w:rFonts w:hint="default" w:ascii="Times New Roman" w:hAnsi="Times New Roman" w:eastAsia="Sitka Display" w:cs="Times New Roman"/>
                <w:sz w:val="28"/>
                <w:szCs w:val="28"/>
              </w:rPr>
              <w:t xml:space="preserve"> nên đã </w:t>
            </w:r>
            <w:r>
              <w:rPr>
                <w:rFonts w:hint="default" w:ascii="Times New Roman" w:hAnsi="Times New Roman" w:eastAsia="Sitka Display" w:cs="Times New Roman"/>
                <w:i/>
                <w:sz w:val="28"/>
                <w:szCs w:val="28"/>
              </w:rPr>
              <w:t>học gấp đôi những đứa khác</w:t>
            </w:r>
            <w:r>
              <w:rPr>
                <w:rFonts w:hint="default" w:ascii="Times New Roman" w:hAnsi="Times New Roman" w:eastAsia="Sitka Display" w:cs="Times New Roman"/>
                <w:sz w:val="28"/>
                <w:szCs w:val="28"/>
              </w:rPr>
              <w:t xml:space="preserve"> ,</w:t>
            </w:r>
            <w:r>
              <w:rPr>
                <w:rFonts w:hint="default" w:ascii="Times New Roman" w:hAnsi="Times New Roman" w:eastAsia="Sitka Display" w:cs="Times New Roman"/>
                <w:i/>
                <w:sz w:val="28"/>
                <w:szCs w:val="28"/>
              </w:rPr>
              <w:t xml:space="preserve"> tối thức khuya lơ khuya lắc, sáng dậy từ lúc trời còn tờ mờ, mắt lúc nào cũng đỏ kè </w:t>
            </w:r>
            <w:r>
              <w:rPr>
                <w:rFonts w:hint="default" w:ascii="Times New Roman" w:hAnsi="Times New Roman" w:eastAsia="Sitka Display" w:cs="Times New Roman"/>
                <w:sz w:val="28"/>
                <w:szCs w:val="28"/>
              </w:rPr>
              <w:t>.</w:t>
            </w:r>
          </w:p>
        </w:tc>
        <w:tc>
          <w:tcPr>
            <w:tcW w:w="1372" w:type="dxa"/>
            <w:shd w:val="clear" w:color="auto" w:fill="auto"/>
          </w:tcPr>
          <w:p w14:paraId="149F3761">
            <w:pPr>
              <w:spacing w:after="0" w:line="240" w:lineRule="auto"/>
              <w:rPr>
                <w:rFonts w:hint="default" w:ascii="Times New Roman" w:hAnsi="Times New Roman" w:cs="Times New Roman"/>
                <w:sz w:val="28"/>
                <w:szCs w:val="28"/>
              </w:rPr>
            </w:pPr>
          </w:p>
          <w:p w14:paraId="645F625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0.5</w:t>
            </w:r>
          </w:p>
        </w:tc>
      </w:tr>
      <w:tr w14:paraId="5CE2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shd w:val="clear" w:color="auto" w:fill="auto"/>
          </w:tcPr>
          <w:p w14:paraId="4CE1D9F2">
            <w:pPr>
              <w:spacing w:after="0" w:line="240" w:lineRule="auto"/>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3</w:t>
            </w:r>
          </w:p>
        </w:tc>
        <w:tc>
          <w:tcPr>
            <w:tcW w:w="7513" w:type="dxa"/>
            <w:shd w:val="clear" w:color="auto" w:fill="auto"/>
          </w:tcPr>
          <w:p w14:paraId="6CBFCFAA">
            <w:pPr>
              <w:spacing w:after="0" w:line="240" w:lineRule="auto"/>
              <w:ind w:right="2"/>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Biện pháp tu từ so sánh: </w:t>
            </w:r>
            <w:r>
              <w:rPr>
                <w:rFonts w:hint="default" w:ascii="Times New Roman" w:hAnsi="Times New Roman" w:eastAsia="Sitka Display" w:cs="Times New Roman"/>
                <w:i/>
                <w:sz w:val="28"/>
                <w:szCs w:val="28"/>
              </w:rPr>
              <w:t xml:space="preserve"> mày giống con mắm </w:t>
            </w:r>
          </w:p>
          <w:p w14:paraId="1801B009">
            <w:pPr>
              <w:spacing w:after="0" w:line="24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Tác dụng:</w:t>
            </w:r>
          </w:p>
          <w:p w14:paraId="1E693157">
            <w:pPr>
              <w:spacing w:after="0" w:line="24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Góp phần làm cho lời văn trở nên sinh động, tăng sức gợi hình, gợi cảm.</w:t>
            </w:r>
          </w:p>
          <w:p w14:paraId="161673A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Gợi hình ảnh gầy guộc của nhân vật tôi vì học hành và làm nổi bật sự vất vả, căng thẳng mà nhân vật phải chịu đựng khi học hành quá sức</w:t>
            </w:r>
          </w:p>
          <w:p w14:paraId="16AB181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Cho thấy nhân vật tôi là một người chăm chỉ,hiếu học, có tinh thần quyết tâm để thực hiện ước mơ của mình</w:t>
            </w:r>
          </w:p>
        </w:tc>
        <w:tc>
          <w:tcPr>
            <w:tcW w:w="1372" w:type="dxa"/>
            <w:shd w:val="clear" w:color="auto" w:fill="auto"/>
          </w:tcPr>
          <w:p w14:paraId="6915F83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0.25</w:t>
            </w:r>
          </w:p>
          <w:p w14:paraId="55309696">
            <w:pPr>
              <w:spacing w:after="0" w:line="240" w:lineRule="auto"/>
              <w:rPr>
                <w:rFonts w:hint="default" w:ascii="Times New Roman" w:hAnsi="Times New Roman" w:cs="Times New Roman"/>
                <w:sz w:val="28"/>
                <w:szCs w:val="28"/>
              </w:rPr>
            </w:pPr>
          </w:p>
          <w:p w14:paraId="02B6023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0.25</w:t>
            </w:r>
          </w:p>
          <w:p w14:paraId="0648B1F3">
            <w:pPr>
              <w:spacing w:after="0" w:line="240" w:lineRule="auto"/>
              <w:rPr>
                <w:rFonts w:hint="default" w:ascii="Times New Roman" w:hAnsi="Times New Roman" w:cs="Times New Roman"/>
                <w:sz w:val="28"/>
                <w:szCs w:val="28"/>
              </w:rPr>
            </w:pPr>
          </w:p>
          <w:p w14:paraId="65922C2F">
            <w:pPr>
              <w:spacing w:after="0" w:line="240" w:lineRule="auto"/>
              <w:rPr>
                <w:rFonts w:hint="default" w:ascii="Times New Roman" w:hAnsi="Times New Roman" w:cs="Times New Roman"/>
                <w:sz w:val="28"/>
                <w:szCs w:val="28"/>
              </w:rPr>
            </w:pPr>
          </w:p>
          <w:p w14:paraId="3CEC1E5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0,25</w:t>
            </w:r>
          </w:p>
          <w:p w14:paraId="30AE7F0F">
            <w:pPr>
              <w:spacing w:after="0" w:line="240" w:lineRule="auto"/>
              <w:rPr>
                <w:rFonts w:hint="default" w:ascii="Times New Roman" w:hAnsi="Times New Roman" w:cs="Times New Roman"/>
                <w:sz w:val="28"/>
                <w:szCs w:val="28"/>
              </w:rPr>
            </w:pPr>
          </w:p>
          <w:p w14:paraId="7B4EFC2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0,25</w:t>
            </w:r>
          </w:p>
        </w:tc>
      </w:tr>
      <w:tr w14:paraId="4057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shd w:val="clear" w:color="auto" w:fill="auto"/>
          </w:tcPr>
          <w:p w14:paraId="768F9352">
            <w:pPr>
              <w:spacing w:after="0" w:line="240" w:lineRule="auto"/>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4</w:t>
            </w:r>
          </w:p>
        </w:tc>
        <w:tc>
          <w:tcPr>
            <w:tcW w:w="7513" w:type="dxa"/>
            <w:shd w:val="clear" w:color="auto" w:fill="auto"/>
          </w:tcPr>
          <w:p w14:paraId="28FE5D7B">
            <w:pPr>
              <w:spacing w:after="0" w:line="240" w:lineRule="auto"/>
              <w:ind w:right="88"/>
              <w:jc w:val="both"/>
              <w:rPr>
                <w:rFonts w:hint="default" w:ascii="Times New Roman" w:hAnsi="Times New Roman" w:eastAsia="Sitka Display" w:cs="Times New Roman"/>
                <w:sz w:val="28"/>
                <w:szCs w:val="28"/>
              </w:rPr>
            </w:pPr>
            <w:r>
              <w:rPr>
                <w:rFonts w:hint="default" w:ascii="Times New Roman" w:hAnsi="Times New Roman" w:eastAsia="Sitka Display" w:cs="Times New Roman"/>
                <w:sz w:val="28"/>
                <w:szCs w:val="28"/>
              </w:rPr>
              <w:t>Tình cảm</w:t>
            </w:r>
            <w:r>
              <w:rPr>
                <w:rFonts w:hint="default" w:ascii="Times New Roman" w:hAnsi="Times New Roman" w:eastAsia="Sitka Display" w:cs="Times New Roman"/>
                <w:b/>
                <w:sz w:val="28"/>
                <w:szCs w:val="28"/>
              </w:rPr>
              <w:t xml:space="preserve"> </w:t>
            </w:r>
            <w:r>
              <w:rPr>
                <w:rFonts w:hint="default" w:ascii="Times New Roman" w:hAnsi="Times New Roman" w:eastAsia="Sitka Display" w:cs="Times New Roman"/>
                <w:sz w:val="28"/>
                <w:szCs w:val="28"/>
              </w:rPr>
              <w:t xml:space="preserve">của  nhân vật </w:t>
            </w:r>
            <w:r>
              <w:rPr>
                <w:rFonts w:hint="default" w:ascii="Times New Roman" w:hAnsi="Times New Roman" w:eastAsia="Sitka Display" w:cs="Times New Roman"/>
                <w:i/>
                <w:sz w:val="28"/>
                <w:szCs w:val="28"/>
              </w:rPr>
              <w:t>tôi</w:t>
            </w:r>
            <w:r>
              <w:rPr>
                <w:rFonts w:hint="default" w:ascii="Times New Roman" w:hAnsi="Times New Roman" w:eastAsia="Sitka Display" w:cs="Times New Roman"/>
                <w:sz w:val="28"/>
                <w:szCs w:val="28"/>
              </w:rPr>
              <w:t xml:space="preserve">  dành cho mẹ qua chi tiết:  “</w:t>
            </w:r>
            <w:r>
              <w:rPr>
                <w:rFonts w:hint="default" w:ascii="Times New Roman" w:hAnsi="Times New Roman" w:eastAsia="Sitka Display" w:cs="Times New Roman"/>
                <w:i/>
                <w:sz w:val="28"/>
                <w:szCs w:val="28"/>
              </w:rPr>
              <w:t xml:space="preserve">Thấy mẹ buồn, tôi cũng buồn lây. Nhưng tôi chẳng biết cách nào an ủi mẹ. Tôi đành phải nín thở nuốt  trọn một tô canh bí đỏ cho mẹ vui lòng” </w:t>
            </w:r>
            <w:r>
              <w:rPr>
                <w:rFonts w:hint="default" w:ascii="Times New Roman" w:hAnsi="Times New Roman" w:eastAsia="Sitka Display" w:cs="Times New Roman"/>
                <w:sz w:val="28"/>
                <w:szCs w:val="28"/>
              </w:rPr>
              <w:t>.</w:t>
            </w:r>
          </w:p>
          <w:p w14:paraId="0AF14A12">
            <w:pPr>
              <w:shd w:val="clear" w:color="auto" w:fill="FFFFFF"/>
              <w:spacing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b/>
                <w:sz w:val="28"/>
                <w:szCs w:val="28"/>
              </w:rPr>
              <w:t>+</w:t>
            </w:r>
            <w:r>
              <w:rPr>
                <w:rStyle w:val="14"/>
                <w:rFonts w:hint="default" w:ascii="Times New Roman" w:hAnsi="Times New Roman" w:cs="Times New Roman" w:eastAsiaTheme="minorHAnsi"/>
                <w:sz w:val="28"/>
                <w:szCs w:val="28"/>
              </w:rPr>
              <w:t xml:space="preserve"> Luôn </w:t>
            </w:r>
            <w:r>
              <w:rPr>
                <w:rStyle w:val="7"/>
                <w:rFonts w:hint="default" w:ascii="Times New Roman" w:hAnsi="Times New Roman" w:cs="Times New Roman"/>
                <w:sz w:val="28"/>
                <w:szCs w:val="28"/>
              </w:rPr>
              <w:t>yêu thương và quan tâm đến mẹ</w:t>
            </w:r>
            <w:r>
              <w:rPr>
                <w:rFonts w:hint="default" w:ascii="Times New Roman" w:hAnsi="Times New Roman" w:cs="Times New Roman"/>
                <w:sz w:val="28"/>
                <w:szCs w:val="28"/>
              </w:rPr>
              <w:t>: Dù không biết cách nào để an ủi mẹ, nhân vật "tôi" vẫn cố gắng làm điều gì đó để mẹ vui lòng. Hành động nín thở nuốt trọn tô canh bí đỏ dù có thể không thích món ăn này cho thấy "tôi" rất yêu thương và quan tâm đến mẹ, luôn sẵn sàng làm bất cứ điều gì để mẹ được vui vẻ.</w:t>
            </w:r>
          </w:p>
          <w:p w14:paraId="12401C59">
            <w:pPr>
              <w:shd w:val="clear" w:color="auto" w:fill="FFFFFF"/>
              <w:spacing w:after="0" w:line="240" w:lineRule="auto"/>
              <w:jc w:val="both"/>
              <w:rPr>
                <w:rFonts w:hint="default" w:ascii="Times New Roman" w:hAnsi="Times New Roman" w:eastAsia="Times New Roman" w:cs="Times New Roman"/>
                <w:i/>
                <w:sz w:val="28"/>
                <w:szCs w:val="28"/>
              </w:rPr>
            </w:pPr>
            <w:r>
              <w:rPr>
                <w:rFonts w:hint="default" w:ascii="Times New Roman" w:hAnsi="Times New Roman" w:cs="Times New Roman"/>
                <w:sz w:val="28"/>
                <w:szCs w:val="28"/>
              </w:rPr>
              <w:t xml:space="preserve">+ </w:t>
            </w:r>
            <w:r>
              <w:rPr>
                <w:rStyle w:val="7"/>
                <w:rFonts w:hint="default" w:ascii="Times New Roman" w:hAnsi="Times New Roman" w:cs="Times New Roman"/>
                <w:sz w:val="28"/>
                <w:szCs w:val="28"/>
              </w:rPr>
              <w:t>Lòng hiếu thảo</w:t>
            </w:r>
            <w:r>
              <w:rPr>
                <w:rFonts w:hint="default" w:ascii="Times New Roman" w:hAnsi="Times New Roman" w:cs="Times New Roman"/>
                <w:sz w:val="28"/>
                <w:szCs w:val="28"/>
              </w:rPr>
              <w:t>: Nhân vật "tôi" muốn mẹ vui lòng và sẵn sàng làm những việc dù nhỏ bé nhưng có ý nghĩa để làm mẹ hạnh phúc. Điều này cho thấy lòng hiếu thảo của "tôi" đối với mẹ, luôn muốn đáp lại sự chăm sóc và tình yêu thương của mẹ bằng những hành động thiết thực.</w:t>
            </w:r>
          </w:p>
        </w:tc>
        <w:tc>
          <w:tcPr>
            <w:tcW w:w="1372" w:type="dxa"/>
            <w:shd w:val="clear" w:color="auto" w:fill="auto"/>
          </w:tcPr>
          <w:p w14:paraId="617CB891">
            <w:pPr>
              <w:spacing w:after="0" w:line="240" w:lineRule="auto"/>
              <w:rPr>
                <w:rFonts w:hint="default" w:ascii="Times New Roman" w:hAnsi="Times New Roman" w:cs="Times New Roman"/>
                <w:sz w:val="28"/>
                <w:szCs w:val="28"/>
              </w:rPr>
            </w:pPr>
          </w:p>
          <w:p w14:paraId="31391E37">
            <w:pPr>
              <w:spacing w:after="0" w:line="240" w:lineRule="auto"/>
              <w:rPr>
                <w:rFonts w:hint="default" w:ascii="Times New Roman" w:hAnsi="Times New Roman" w:cs="Times New Roman"/>
                <w:sz w:val="28"/>
                <w:szCs w:val="28"/>
              </w:rPr>
            </w:pPr>
          </w:p>
          <w:p w14:paraId="2C31C64D">
            <w:pPr>
              <w:spacing w:after="0" w:line="240" w:lineRule="auto"/>
              <w:rPr>
                <w:rFonts w:hint="default" w:ascii="Times New Roman" w:hAnsi="Times New Roman" w:cs="Times New Roman"/>
                <w:sz w:val="28"/>
                <w:szCs w:val="28"/>
              </w:rPr>
            </w:pPr>
          </w:p>
          <w:p w14:paraId="78C383DE">
            <w:pPr>
              <w:spacing w:after="0" w:line="240" w:lineRule="auto"/>
              <w:rPr>
                <w:rFonts w:hint="default" w:ascii="Times New Roman" w:hAnsi="Times New Roman" w:cs="Times New Roman"/>
                <w:sz w:val="28"/>
                <w:szCs w:val="28"/>
              </w:rPr>
            </w:pPr>
          </w:p>
          <w:p w14:paraId="727017F3">
            <w:pPr>
              <w:spacing w:after="0" w:line="240" w:lineRule="auto"/>
              <w:rPr>
                <w:rFonts w:hint="default" w:ascii="Times New Roman" w:hAnsi="Times New Roman" w:cs="Times New Roman"/>
                <w:sz w:val="28"/>
                <w:szCs w:val="28"/>
              </w:rPr>
            </w:pPr>
          </w:p>
          <w:p w14:paraId="2AE9120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0.5</w:t>
            </w:r>
          </w:p>
          <w:p w14:paraId="5A933767">
            <w:pPr>
              <w:spacing w:after="0" w:line="240" w:lineRule="auto"/>
              <w:rPr>
                <w:rFonts w:hint="default" w:ascii="Times New Roman" w:hAnsi="Times New Roman" w:cs="Times New Roman"/>
                <w:sz w:val="28"/>
                <w:szCs w:val="28"/>
              </w:rPr>
            </w:pPr>
          </w:p>
          <w:p w14:paraId="11A98F88">
            <w:pPr>
              <w:spacing w:after="0" w:line="240" w:lineRule="auto"/>
              <w:rPr>
                <w:rFonts w:hint="default" w:ascii="Times New Roman" w:hAnsi="Times New Roman" w:cs="Times New Roman"/>
                <w:sz w:val="28"/>
                <w:szCs w:val="28"/>
              </w:rPr>
            </w:pPr>
          </w:p>
          <w:p w14:paraId="3D10539E">
            <w:pPr>
              <w:spacing w:after="0" w:line="240" w:lineRule="auto"/>
              <w:rPr>
                <w:rFonts w:hint="default" w:ascii="Times New Roman" w:hAnsi="Times New Roman" w:cs="Times New Roman"/>
                <w:sz w:val="28"/>
                <w:szCs w:val="28"/>
              </w:rPr>
            </w:pPr>
          </w:p>
          <w:p w14:paraId="58DECBDE">
            <w:pPr>
              <w:spacing w:after="0" w:line="240" w:lineRule="auto"/>
              <w:rPr>
                <w:rFonts w:hint="default" w:ascii="Times New Roman" w:hAnsi="Times New Roman" w:cs="Times New Roman"/>
                <w:sz w:val="28"/>
                <w:szCs w:val="28"/>
              </w:rPr>
            </w:pPr>
          </w:p>
          <w:p w14:paraId="7D71F4B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0.5</w:t>
            </w:r>
          </w:p>
        </w:tc>
      </w:tr>
      <w:tr w14:paraId="54AB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shd w:val="clear" w:color="auto" w:fill="auto"/>
          </w:tcPr>
          <w:p w14:paraId="465F240B">
            <w:pPr>
              <w:spacing w:after="0" w:line="240" w:lineRule="auto"/>
              <w:jc w:val="center"/>
              <w:rPr>
                <w:rFonts w:hint="default" w:ascii="Times New Roman" w:hAnsi="Times New Roman" w:eastAsia="Courier New" w:cs="Times New Roman"/>
                <w:b/>
                <w:sz w:val="28"/>
                <w:szCs w:val="28"/>
              </w:rPr>
            </w:pPr>
            <w:r>
              <w:rPr>
                <w:rFonts w:hint="default" w:ascii="Times New Roman" w:hAnsi="Times New Roman" w:eastAsia="Courier New" w:cs="Times New Roman"/>
                <w:b/>
                <w:sz w:val="28"/>
                <w:szCs w:val="28"/>
              </w:rPr>
              <w:t>5</w:t>
            </w:r>
          </w:p>
        </w:tc>
        <w:tc>
          <w:tcPr>
            <w:tcW w:w="7513" w:type="dxa"/>
            <w:shd w:val="clear" w:color="auto" w:fill="auto"/>
          </w:tcPr>
          <w:p w14:paraId="76C148C4">
            <w:pPr>
              <w:spacing w:after="0" w:line="240" w:lineRule="auto"/>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rPr>
              <w:t xml:space="preserve">Những thông điệp  rút ra từ đoạn trích: </w:t>
            </w:r>
          </w:p>
          <w:p w14:paraId="148273C0">
            <w:pPr>
              <w:spacing w:after="0" w:line="240" w:lineRule="auto"/>
              <w:jc w:val="both"/>
              <w:rPr>
                <w:rFonts w:hint="default" w:ascii="Times New Roman" w:hAnsi="Times New Roman" w:cs="Times New Roman"/>
                <w:sz w:val="28"/>
                <w:szCs w:val="28"/>
              </w:rPr>
            </w:pPr>
            <w:r>
              <w:rPr>
                <w:rStyle w:val="7"/>
                <w:rFonts w:hint="default" w:ascii="Times New Roman" w:hAnsi="Times New Roman" w:cs="Times New Roman"/>
                <w:b w:val="0"/>
                <w:sz w:val="28"/>
                <w:szCs w:val="28"/>
              </w:rPr>
              <w:t>+</w:t>
            </w:r>
            <w:r>
              <w:rPr>
                <w:rStyle w:val="7"/>
                <w:rFonts w:hint="default" w:ascii="Times New Roman" w:hAnsi="Times New Roman" w:cs="Times New Roman"/>
                <w:b w:val="0"/>
                <w:sz w:val="28"/>
                <w:szCs w:val="28"/>
                <w:lang w:val="en-US"/>
              </w:rPr>
              <w:t xml:space="preserve"> </w:t>
            </w:r>
            <w:r>
              <w:rPr>
                <w:rStyle w:val="7"/>
                <w:rFonts w:hint="default" w:ascii="Times New Roman" w:hAnsi="Times New Roman" w:cs="Times New Roman"/>
                <w:b w:val="0"/>
                <w:sz w:val="28"/>
                <w:szCs w:val="28"/>
              </w:rPr>
              <w:t>Tình cảm gia đình là điểm tựa, là động lực tinh thần mạnh mẽ để mỗi người vượt qua những thử thách, chông gai trên đường đời</w:t>
            </w:r>
            <w:r>
              <w:rPr>
                <w:rFonts w:hint="default" w:ascii="Times New Roman" w:hAnsi="Times New Roman" w:cs="Times New Roman"/>
                <w:sz w:val="28"/>
                <w:szCs w:val="28"/>
              </w:rPr>
              <w:t>.</w:t>
            </w:r>
          </w:p>
          <w:p w14:paraId="0F18D119">
            <w:pPr>
              <w:spacing w:after="0" w:line="240" w:lineRule="auto"/>
              <w:jc w:val="both"/>
              <w:rPr>
                <w:rFonts w:hint="default" w:ascii="Times New Roman" w:hAnsi="Times New Roman" w:cs="Times New Roman"/>
                <w:sz w:val="28"/>
                <w:szCs w:val="28"/>
              </w:rPr>
            </w:pPr>
            <w:r>
              <w:rPr>
                <w:rStyle w:val="7"/>
                <w:rFonts w:hint="default" w:ascii="Times New Roman" w:hAnsi="Times New Roman" w:cs="Times New Roman"/>
                <w:sz w:val="28"/>
                <w:szCs w:val="28"/>
              </w:rPr>
              <w:t xml:space="preserve">+ </w:t>
            </w:r>
            <w:r>
              <w:rPr>
                <w:rFonts w:hint="default" w:ascii="Times New Roman" w:hAnsi="Times New Roman" w:cs="Times New Roman"/>
                <w:sz w:val="28"/>
                <w:szCs w:val="28"/>
              </w:rPr>
              <w:t>Dù có gặp khó khăn, sự kiên trì và nỗ lực sẽ giúp bạn vượt qua và đạt được thành quả xứng đáng.</w:t>
            </w:r>
          </w:p>
          <w:p w14:paraId="6B41D6E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+Tình yêu thương của cha mẹ thật mênh mông vô bờ vì vậy con cái phải biết ơn và </w:t>
            </w:r>
            <w:r>
              <w:rPr>
                <w:rStyle w:val="7"/>
                <w:rFonts w:hint="default" w:ascii="Times New Roman" w:hAnsi="Times New Roman" w:cs="Times New Roman"/>
                <w:b w:val="0"/>
                <w:sz w:val="28"/>
                <w:szCs w:val="28"/>
              </w:rPr>
              <w:t>hiếu thảo với cha mẹ</w:t>
            </w:r>
            <w:r>
              <w:rPr>
                <w:rFonts w:hint="default" w:ascii="Times New Roman" w:hAnsi="Times New Roman" w:cs="Times New Roman"/>
                <w:sz w:val="28"/>
                <w:szCs w:val="28"/>
              </w:rPr>
              <w:t>.</w:t>
            </w:r>
          </w:p>
          <w:p w14:paraId="468CCC08">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p>
        </w:tc>
        <w:tc>
          <w:tcPr>
            <w:tcW w:w="1372" w:type="dxa"/>
            <w:shd w:val="clear" w:color="auto" w:fill="auto"/>
          </w:tcPr>
          <w:p w14:paraId="6404C32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1,0</w:t>
            </w:r>
          </w:p>
        </w:tc>
      </w:tr>
    </w:tbl>
    <w:p w14:paraId="0D571ECE">
      <w:pPr>
        <w:shd w:val="clear" w:color="auto" w:fill="FFFFFF"/>
        <w:spacing w:after="0" w:line="240" w:lineRule="auto"/>
        <w:rPr>
          <w:rFonts w:hint="default" w:ascii="Times New Roman" w:hAnsi="Times New Roman" w:eastAsia="Times New Roman" w:cs="Times New Roman"/>
          <w:b/>
          <w:i/>
          <w:sz w:val="28"/>
          <w:szCs w:val="28"/>
        </w:rPr>
      </w:pPr>
    </w:p>
    <w:p w14:paraId="06B61956">
      <w:pPr>
        <w:shd w:val="clear" w:color="auto" w:fill="FFFFFF"/>
        <w:spacing w:after="0" w:line="240" w:lineRule="auto"/>
        <w:rPr>
          <w:rFonts w:hint="default" w:ascii="Times New Roman" w:hAnsi="Times New Roman" w:cs="Times New Roman"/>
          <w:b/>
          <w:sz w:val="28"/>
          <w:szCs w:val="28"/>
        </w:rPr>
      </w:pPr>
      <w:r>
        <w:rPr>
          <w:rFonts w:hint="default" w:ascii="Times New Roman" w:hAnsi="Times New Roman" w:eastAsia="Times New Roman" w:cs="Times New Roman"/>
          <w:b/>
          <w:sz w:val="28"/>
          <w:szCs w:val="28"/>
        </w:rPr>
        <w:t xml:space="preserve">Phần </w:t>
      </w:r>
      <w:r>
        <w:rPr>
          <w:rFonts w:hint="default" w:ascii="Times New Roman" w:hAnsi="Times New Roman" w:cs="Times New Roman"/>
          <w:b/>
          <w:sz w:val="28"/>
          <w:szCs w:val="28"/>
        </w:rPr>
        <w:t xml:space="preserve">II: </w:t>
      </w:r>
      <w:r>
        <w:rPr>
          <w:rFonts w:hint="default" w:ascii="Times New Roman" w:hAnsi="Times New Roman" w:eastAsia="Times New Roman" w:cs="Times New Roman"/>
          <w:b/>
          <w:sz w:val="28"/>
          <w:szCs w:val="28"/>
        </w:rPr>
        <w:t>Viết</w:t>
      </w:r>
      <w:r>
        <w:rPr>
          <w:rFonts w:hint="default" w:ascii="Times New Roman" w:hAnsi="Times New Roman" w:cs="Times New Roman"/>
          <w:b/>
          <w:sz w:val="28"/>
          <w:szCs w:val="28"/>
        </w:rPr>
        <w:t>(6,0 điểm)</w:t>
      </w:r>
    </w:p>
    <w:tbl>
      <w:tblPr>
        <w:tblStyle w:val="8"/>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7970"/>
        <w:gridCol w:w="846"/>
      </w:tblGrid>
      <w:tr w14:paraId="54BB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 w:type="dxa"/>
            <w:vMerge w:val="restart"/>
          </w:tcPr>
          <w:p w14:paraId="0F0E6E86">
            <w:pPr>
              <w:spacing w:after="0" w:line="240" w:lineRule="auto"/>
              <w:ind w:right="-108"/>
              <w:jc w:val="center"/>
              <w:rPr>
                <w:rFonts w:hint="default" w:ascii="Times New Roman" w:hAnsi="Times New Roman" w:cs="Times New Roman" w:eastAsiaTheme="minorHAnsi"/>
                <w:b/>
                <w:kern w:val="2"/>
                <w:sz w:val="28"/>
                <w:szCs w:val="28"/>
                <w:shd w:val="clear" w:color="auto" w:fill="FCFCFC"/>
              </w:rPr>
            </w:pPr>
            <w:r>
              <w:rPr>
                <w:rFonts w:hint="default" w:ascii="Times New Roman" w:hAnsi="Times New Roman" w:cs="Times New Roman" w:eastAsiaTheme="minorHAnsi"/>
                <w:b/>
                <w:kern w:val="2"/>
                <w:sz w:val="28"/>
                <w:szCs w:val="28"/>
                <w:shd w:val="clear" w:color="auto" w:fill="FCFCFC"/>
                <w:lang w:val="vi-VN"/>
              </w:rPr>
              <w:t xml:space="preserve">Câu </w:t>
            </w:r>
            <w:r>
              <w:rPr>
                <w:rFonts w:hint="default" w:ascii="Times New Roman" w:hAnsi="Times New Roman" w:cs="Times New Roman" w:eastAsiaTheme="minorHAnsi"/>
                <w:b/>
                <w:kern w:val="2"/>
                <w:sz w:val="28"/>
                <w:szCs w:val="28"/>
                <w:shd w:val="clear" w:color="auto" w:fill="FCFCFC"/>
              </w:rPr>
              <w:t>1</w:t>
            </w:r>
          </w:p>
          <w:p w14:paraId="200D0FAF">
            <w:pPr>
              <w:spacing w:after="0" w:line="240" w:lineRule="auto"/>
              <w:jc w:val="center"/>
              <w:rPr>
                <w:rFonts w:hint="default" w:ascii="Times New Roman" w:hAnsi="Times New Roman" w:cs="Times New Roman"/>
                <w:b/>
                <w:kern w:val="2"/>
                <w:sz w:val="28"/>
                <w:szCs w:val="28"/>
                <w:vertAlign w:val="baseline"/>
              </w:rPr>
            </w:pPr>
            <w:r>
              <w:rPr>
                <w:rFonts w:hint="default" w:ascii="Times New Roman" w:hAnsi="Times New Roman" w:cs="Times New Roman" w:eastAsiaTheme="minorHAnsi"/>
                <w:b/>
                <w:kern w:val="2"/>
                <w:sz w:val="28"/>
                <w:szCs w:val="28"/>
                <w:shd w:val="clear" w:color="auto" w:fill="FCFCFC"/>
              </w:rPr>
              <w:t>(2,0 điểm)</w:t>
            </w:r>
          </w:p>
        </w:tc>
        <w:tc>
          <w:tcPr>
            <w:tcW w:w="7970" w:type="dxa"/>
          </w:tcPr>
          <w:p w14:paraId="2F243AEE">
            <w:pPr>
              <w:spacing w:after="0" w:line="240" w:lineRule="auto"/>
              <w:rPr>
                <w:rFonts w:hint="default" w:ascii="Times New Roman" w:hAnsi="Times New Roman" w:cs="Times New Roman"/>
                <w:b/>
                <w:kern w:val="2"/>
                <w:sz w:val="28"/>
                <w:szCs w:val="28"/>
                <w:vertAlign w:val="baseline"/>
              </w:rPr>
            </w:pPr>
            <w:r>
              <w:rPr>
                <w:rFonts w:hint="default" w:ascii="Times New Roman" w:hAnsi="Times New Roman" w:cs="Times New Roman" w:eastAsiaTheme="minorHAnsi"/>
                <w:b/>
                <w:kern w:val="2"/>
                <w:sz w:val="28"/>
                <w:szCs w:val="28"/>
                <w:shd w:val="clear" w:color="auto" w:fill="FCFCFC"/>
                <w:lang w:val="vi-VN"/>
              </w:rPr>
              <w:t>Nội dung cần đạt</w:t>
            </w:r>
          </w:p>
        </w:tc>
        <w:tc>
          <w:tcPr>
            <w:tcW w:w="846" w:type="dxa"/>
          </w:tcPr>
          <w:p w14:paraId="7CD3943D">
            <w:pPr>
              <w:spacing w:after="0" w:line="240" w:lineRule="auto"/>
              <w:rPr>
                <w:rFonts w:hint="default" w:ascii="Times New Roman" w:hAnsi="Times New Roman" w:cs="Times New Roman"/>
                <w:b/>
                <w:kern w:val="2"/>
                <w:sz w:val="28"/>
                <w:szCs w:val="28"/>
                <w:vertAlign w:val="baseline"/>
              </w:rPr>
            </w:pPr>
            <w:r>
              <w:rPr>
                <w:rFonts w:hint="default" w:ascii="Times New Roman" w:hAnsi="Times New Roman" w:cs="Times New Roman" w:eastAsiaTheme="minorHAnsi"/>
                <w:b/>
                <w:kern w:val="2"/>
                <w:sz w:val="28"/>
                <w:szCs w:val="28"/>
                <w:shd w:val="clear" w:color="auto" w:fill="FCFCFC"/>
                <w:lang w:val="vi-VN"/>
              </w:rPr>
              <w:t>Biểu điểm</w:t>
            </w:r>
          </w:p>
        </w:tc>
      </w:tr>
      <w:tr w14:paraId="3ED6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2308A81">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436062A4">
            <w:pPr>
              <w:spacing w:after="0" w:line="240" w:lineRule="auto"/>
              <w:jc w:val="both"/>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Y</w:t>
            </w:r>
            <w:r>
              <w:rPr>
                <w:rFonts w:hint="default" w:ascii="Times New Roman" w:hAnsi="Times New Roman" w:cs="Times New Roman" w:eastAsiaTheme="minorHAnsi"/>
                <w:kern w:val="2"/>
                <w:sz w:val="28"/>
                <w:szCs w:val="28"/>
                <w:shd w:val="clear" w:color="auto" w:fill="FCFCFC"/>
              </w:rPr>
              <w:t>êu cầu</w:t>
            </w:r>
            <w:r>
              <w:rPr>
                <w:rFonts w:hint="default" w:ascii="Times New Roman" w:hAnsi="Times New Roman" w:cs="Times New Roman" w:eastAsiaTheme="minorHAnsi"/>
                <w:kern w:val="2"/>
                <w:sz w:val="28"/>
                <w:szCs w:val="28"/>
                <w:shd w:val="clear" w:color="auto" w:fill="FCFCFC"/>
                <w:lang w:val="vi-VN"/>
              </w:rPr>
              <w:t xml:space="preserve"> chung:</w:t>
            </w:r>
          </w:p>
          <w:p w14:paraId="1D5E733E">
            <w:pPr>
              <w:pStyle w:val="13"/>
              <w:numPr>
                <w:ilvl w:val="0"/>
                <w:numId w:val="2"/>
              </w:numPr>
              <w:spacing w:after="0" w:line="240" w:lineRule="auto"/>
              <w:jc w:val="both"/>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Đảm bảo hình thức đoạn văn nghị luận; luận điểm, luận cứ, dẫn chứng rõ ràng, mạch lạc, không sai chính tả,...</w:t>
            </w:r>
          </w:p>
          <w:p w14:paraId="6ECBF91A">
            <w:pPr>
              <w:pStyle w:val="13"/>
              <w:numPr>
                <w:ilvl w:val="0"/>
                <w:numId w:val="2"/>
              </w:numPr>
              <w:spacing w:after="0" w:line="240" w:lineRule="auto"/>
              <w:ind w:left="720" w:leftChars="0" w:hanging="360" w:firstLineChars="0"/>
              <w:jc w:val="both"/>
              <w:rPr>
                <w:rFonts w:hint="default" w:ascii="Times New Roman" w:hAnsi="Times New Roman" w:cs="Times New Roman" w:eastAsiaTheme="minorHAnsi"/>
                <w:kern w:val="2"/>
                <w:sz w:val="28"/>
                <w:szCs w:val="28"/>
                <w:shd w:val="clear" w:color="auto" w:fill="FCFCFC"/>
                <w:lang w:val="vi-VN" w:eastAsia="en-US" w:bidi="ar-SA"/>
              </w:rPr>
            </w:pPr>
            <w:r>
              <w:rPr>
                <w:rFonts w:hint="default" w:ascii="Times New Roman" w:hAnsi="Times New Roman" w:cs="Times New Roman" w:eastAsiaTheme="minorHAnsi"/>
                <w:kern w:val="2"/>
                <w:sz w:val="28"/>
                <w:szCs w:val="28"/>
                <w:shd w:val="clear" w:color="auto" w:fill="FCFCFC"/>
                <w:lang w:val="vi-VN"/>
              </w:rPr>
              <w:t xml:space="preserve">Vấn đề nghị luận: cảm nhận chi tiết: </w:t>
            </w:r>
            <w:r>
              <w:rPr>
                <w:rFonts w:hint="default" w:ascii="Times New Roman" w:hAnsi="Times New Roman" w:cs="Times New Roman" w:eastAsiaTheme="minorHAnsi"/>
                <w:i/>
                <w:kern w:val="2"/>
                <w:sz w:val="28"/>
                <w:szCs w:val="28"/>
                <w:shd w:val="clear" w:color="auto" w:fill="FCFCFC"/>
                <w:lang w:val="vi-VN"/>
              </w:rPr>
              <w:t>tô canh bí đỏ</w:t>
            </w:r>
            <w:r>
              <w:rPr>
                <w:rFonts w:hint="default" w:ascii="Times New Roman" w:hAnsi="Times New Roman" w:cs="Times New Roman" w:eastAsiaTheme="minorHAnsi"/>
                <w:kern w:val="2"/>
                <w:sz w:val="28"/>
                <w:szCs w:val="28"/>
                <w:shd w:val="clear" w:color="auto" w:fill="FCFCFC"/>
                <w:lang w:val="vi-VN"/>
              </w:rPr>
              <w:t xml:space="preserve"> trong đoạn trích phần đọc hiểu.</w:t>
            </w:r>
          </w:p>
        </w:tc>
        <w:tc>
          <w:tcPr>
            <w:tcW w:w="846" w:type="dxa"/>
            <w:shd w:val="clear" w:color="auto" w:fill="auto"/>
            <w:vAlign w:val="top"/>
          </w:tcPr>
          <w:p w14:paraId="0B12018D">
            <w:pPr>
              <w:spacing w:after="0" w:line="240" w:lineRule="auto"/>
              <w:jc w:val="center"/>
              <w:rPr>
                <w:rFonts w:hint="default" w:ascii="Times New Roman" w:hAnsi="Times New Roman" w:cs="Times New Roman" w:eastAsiaTheme="minorHAnsi"/>
                <w:kern w:val="2"/>
                <w:sz w:val="28"/>
                <w:szCs w:val="28"/>
                <w:shd w:val="clear" w:color="auto" w:fill="FCFCFC"/>
                <w:lang w:val="vi-VN" w:eastAsia="en-US" w:bidi="ar-SA"/>
              </w:rPr>
            </w:pPr>
            <w:r>
              <w:rPr>
                <w:rFonts w:hint="default" w:ascii="Times New Roman" w:hAnsi="Times New Roman" w:cs="Times New Roman" w:eastAsiaTheme="minorHAnsi"/>
                <w:kern w:val="2"/>
                <w:sz w:val="28"/>
                <w:szCs w:val="28"/>
                <w:shd w:val="clear" w:color="auto" w:fill="FCFCFC"/>
                <w:lang w:val="vi-VN"/>
              </w:rPr>
              <w:t>0,5</w:t>
            </w:r>
          </w:p>
        </w:tc>
      </w:tr>
      <w:tr w14:paraId="310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3FCA833">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1CD46B60">
            <w:pPr>
              <w:spacing w:after="0" w:line="240" w:lineRule="auto"/>
              <w:jc w:val="both"/>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Y/c cụ thể: Nội dung đoạn cần đảm bảo được những ý cơ bản sau:</w:t>
            </w:r>
          </w:p>
          <w:p w14:paraId="38E007B6">
            <w:pPr>
              <w:spacing w:after="0" w:line="240" w:lineRule="auto"/>
              <w:jc w:val="both"/>
              <w:rPr>
                <w:rFonts w:hint="default" w:ascii="Times New Roman" w:hAnsi="Times New Roman" w:cs="Times New Roman" w:eastAsiaTheme="minorHAnsi"/>
                <w:b/>
                <w:bCs/>
                <w:i/>
                <w:iCs/>
                <w:kern w:val="2"/>
                <w:sz w:val="28"/>
                <w:szCs w:val="28"/>
                <w:shd w:val="clear" w:color="auto" w:fill="FCFCFC"/>
                <w:lang w:val="vi-VN"/>
              </w:rPr>
            </w:pPr>
            <w:r>
              <w:rPr>
                <w:rFonts w:hint="default" w:ascii="Times New Roman" w:hAnsi="Times New Roman" w:cs="Times New Roman" w:eastAsiaTheme="minorHAnsi"/>
                <w:b/>
                <w:bCs/>
                <w:kern w:val="2"/>
                <w:sz w:val="28"/>
                <w:szCs w:val="28"/>
                <w:shd w:val="clear" w:color="auto" w:fill="FCFCFC"/>
                <w:lang w:val="vi-VN"/>
              </w:rPr>
              <w:t xml:space="preserve">* </w:t>
            </w:r>
            <w:r>
              <w:rPr>
                <w:rFonts w:hint="default" w:ascii="Times New Roman" w:hAnsi="Times New Roman" w:cs="Times New Roman" w:eastAsiaTheme="minorHAnsi"/>
                <w:b/>
                <w:bCs/>
                <w:i/>
                <w:iCs/>
                <w:kern w:val="2"/>
                <w:sz w:val="28"/>
                <w:szCs w:val="28"/>
                <w:shd w:val="clear" w:color="auto" w:fill="FCFCFC"/>
                <w:lang w:val="vi-VN"/>
              </w:rPr>
              <w:t>Chi tiết “ tô canh bí đỏ” có vai trò , ý nghĩa to lớn trong việc thể hiện nội dung tư tưởng, nghệ thuật đoạn trích.</w:t>
            </w:r>
          </w:p>
          <w:p w14:paraId="0DEE9D5A">
            <w:pPr>
              <w:spacing w:after="0" w:line="240" w:lineRule="auto"/>
              <w:jc w:val="both"/>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 Chi tiết xuất hiện nhiều lần trong hoàn cảnh: để bồi bổ sức khỏe, tăng thêm trí nhớ cho con mà mẹ thường nấu “</w:t>
            </w:r>
            <w:r>
              <w:rPr>
                <w:rFonts w:hint="default" w:ascii="Times New Roman" w:hAnsi="Times New Roman" w:cs="Times New Roman" w:eastAsiaTheme="minorHAnsi"/>
                <w:i/>
                <w:iCs/>
                <w:kern w:val="2"/>
                <w:sz w:val="28"/>
                <w:szCs w:val="28"/>
                <w:shd w:val="clear" w:color="auto" w:fill="FCFCFC"/>
                <w:lang w:val="vi-VN"/>
              </w:rPr>
              <w:t>canh bí đỏ đậu phộng, thêm vài cọng rau om, ngon hết biết</w:t>
            </w:r>
            <w:r>
              <w:rPr>
                <w:rFonts w:hint="default" w:ascii="Times New Roman" w:hAnsi="Times New Roman" w:cs="Times New Roman" w:eastAsiaTheme="minorHAnsi"/>
                <w:kern w:val="2"/>
                <w:sz w:val="28"/>
                <w:szCs w:val="28"/>
                <w:shd w:val="clear" w:color="auto" w:fill="FCFCFC"/>
                <w:lang w:val="vi-VN"/>
              </w:rPr>
              <w:t>” cho “tôi” ăn để ôn thi cuối năm lớp 9.</w:t>
            </w:r>
          </w:p>
          <w:p w14:paraId="7A592B8F">
            <w:pPr>
              <w:spacing w:after="0" w:line="240" w:lineRule="auto"/>
              <w:jc w:val="both"/>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 Nhân vật “tôi” ( học trước quên sau) ngày nào cũng ăn canh bí đỏ nên từ thích chuyển sang ngán nhưng vẫn cố ăn để không phụ công mẹ. Rồi “ tôi” quyết tâm học để không phải ăn canh bí đỏ mẹ nấu, để không nghe tiếng thở dài của mẹ, để cha mẹ vui lòng.</w:t>
            </w:r>
          </w:p>
          <w:p w14:paraId="348A0E7E">
            <w:pPr>
              <w:spacing w:after="0" w:line="240" w:lineRule="auto"/>
              <w:jc w:val="both"/>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 xml:space="preserve">+ Kết thúc tác phẩm là chi tiết : </w:t>
            </w:r>
            <w:r>
              <w:rPr>
                <w:rFonts w:hint="default" w:ascii="Times New Roman" w:hAnsi="Times New Roman" w:cs="Times New Roman" w:eastAsiaTheme="minorHAnsi"/>
                <w:i/>
                <w:iCs/>
                <w:kern w:val="2"/>
                <w:sz w:val="28"/>
                <w:szCs w:val="28"/>
                <w:shd w:val="clear" w:color="auto" w:fill="FCFCFC"/>
                <w:lang w:val="vi-VN"/>
              </w:rPr>
              <w:t xml:space="preserve">tôi đỗ cao, đàng hoàng chia tay tô canh bí đỏ- cơn ác mộng, cúi xuống thì thầm với trái bí lăn lóc gốc bếp và cốc cho nó một cái </w:t>
            </w:r>
            <w:r>
              <w:rPr>
                <w:rFonts w:hint="default" w:ascii="Times New Roman" w:hAnsi="Times New Roman" w:cs="Times New Roman" w:eastAsiaTheme="minorHAnsi"/>
                <w:kern w:val="2"/>
                <w:sz w:val="28"/>
                <w:szCs w:val="28"/>
                <w:shd w:val="clear" w:color="auto" w:fill="FCFCFC"/>
                <w:lang w:val="vi-VN"/>
              </w:rPr>
              <w:t>trong niềm vui thắng lợi.</w:t>
            </w:r>
          </w:p>
          <w:p w14:paraId="35D5BBAF">
            <w:pPr>
              <w:spacing w:after="0" w:line="240" w:lineRule="auto"/>
              <w:jc w:val="both"/>
              <w:rPr>
                <w:rFonts w:hint="default" w:ascii="Times New Roman" w:hAnsi="Times New Roman" w:cs="Times New Roman" w:eastAsiaTheme="minorHAnsi"/>
                <w:kern w:val="2"/>
                <w:sz w:val="28"/>
                <w:szCs w:val="28"/>
                <w:shd w:val="clear" w:color="auto" w:fill="FCFCFC"/>
                <w:lang w:val="vi-VN" w:eastAsia="en-US" w:bidi="ar-SA"/>
              </w:rPr>
            </w:pPr>
            <w:r>
              <w:rPr>
                <w:rFonts w:hint="default" w:ascii="Times New Roman" w:hAnsi="Times New Roman" w:cs="Times New Roman" w:eastAsiaTheme="minorHAnsi"/>
                <w:kern w:val="2"/>
                <w:sz w:val="28"/>
                <w:szCs w:val="28"/>
                <w:shd w:val="clear" w:color="auto" w:fill="FCFCFC"/>
                <w:lang w:val="vi-VN"/>
              </w:rPr>
              <w:t>-&gt;Chi tiết có mặt, xuyên suốt tác phẩm có ý nghĩa góp phần phát triển câu chuyện đời thường ý nghĩa; bộc lộ vẻ đẹp nhân vật tôi- người con hiếu thảo, có lòng quyết tâm, nỗ lực; người mẹ yêu thương con. Qua đó góp phần thể hiện tài năng của tác giả trong xâu dựng chi tiết truyện hợp lí, giàu ý nghĩa.</w:t>
            </w:r>
          </w:p>
        </w:tc>
        <w:tc>
          <w:tcPr>
            <w:tcW w:w="846" w:type="dxa"/>
            <w:shd w:val="clear" w:color="auto" w:fill="auto"/>
            <w:vAlign w:val="top"/>
          </w:tcPr>
          <w:p w14:paraId="32286B88">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690F578A">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45B6BE48">
            <w:pPr>
              <w:spacing w:after="0" w:line="240" w:lineRule="auto"/>
              <w:jc w:val="center"/>
              <w:rPr>
                <w:rFonts w:hint="default" w:ascii="Times New Roman" w:hAnsi="Times New Roman" w:cs="Times New Roman" w:eastAsiaTheme="minorHAnsi"/>
                <w:kern w:val="2"/>
                <w:sz w:val="28"/>
                <w:szCs w:val="28"/>
                <w:shd w:val="clear" w:color="auto" w:fill="FCFCFC"/>
                <w:lang w:val="vi-VN"/>
              </w:rPr>
            </w:pPr>
            <w:r>
              <w:rPr>
                <w:rFonts w:hint="default" w:ascii="Times New Roman" w:hAnsi="Times New Roman" w:cs="Times New Roman" w:eastAsiaTheme="minorHAnsi"/>
                <w:kern w:val="2"/>
                <w:sz w:val="28"/>
                <w:szCs w:val="28"/>
                <w:shd w:val="clear" w:color="auto" w:fill="FCFCFC"/>
                <w:lang w:val="vi-VN"/>
              </w:rPr>
              <w:t>1,5</w:t>
            </w:r>
          </w:p>
          <w:p w14:paraId="41745AF8">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6AC8538F">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41257467">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59D93AE3">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4652467A">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2E25CA62">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56E222EE">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4951ADEA">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47F2BAF8">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102BCADB">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3F0F91D8">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4BCDA1A9">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2BCAB649">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38745F21">
            <w:pPr>
              <w:spacing w:after="0" w:line="240" w:lineRule="auto"/>
              <w:jc w:val="center"/>
              <w:rPr>
                <w:rFonts w:hint="default" w:ascii="Times New Roman" w:hAnsi="Times New Roman" w:cs="Times New Roman" w:eastAsiaTheme="minorHAnsi"/>
                <w:kern w:val="2"/>
                <w:sz w:val="28"/>
                <w:szCs w:val="28"/>
                <w:shd w:val="clear" w:color="auto" w:fill="FCFCFC"/>
                <w:lang w:val="vi-VN"/>
              </w:rPr>
            </w:pPr>
          </w:p>
          <w:p w14:paraId="3EB183AE">
            <w:pPr>
              <w:spacing w:after="0" w:line="240" w:lineRule="auto"/>
              <w:jc w:val="center"/>
              <w:rPr>
                <w:rFonts w:hint="default" w:ascii="Times New Roman" w:hAnsi="Times New Roman" w:cs="Times New Roman" w:eastAsiaTheme="minorHAnsi"/>
                <w:kern w:val="2"/>
                <w:sz w:val="28"/>
                <w:szCs w:val="28"/>
                <w:shd w:val="clear" w:color="auto" w:fill="FCFCFC"/>
                <w:lang w:val="vi-VN" w:eastAsia="en-US" w:bidi="ar-SA"/>
              </w:rPr>
            </w:pPr>
          </w:p>
        </w:tc>
      </w:tr>
      <w:tr w14:paraId="3B43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cPr>
          <w:p w14:paraId="7E9032B1">
            <w:pPr>
              <w:spacing w:after="0" w:line="240" w:lineRule="auto"/>
              <w:ind w:right="-108"/>
              <w:jc w:val="center"/>
              <w:rPr>
                <w:rFonts w:hint="default" w:ascii="Times New Roman" w:hAnsi="Times New Roman" w:cs="Times New Roman" w:eastAsiaTheme="minorHAnsi"/>
                <w:b/>
                <w:kern w:val="2"/>
                <w:sz w:val="28"/>
                <w:szCs w:val="28"/>
                <w:shd w:val="clear" w:color="auto" w:fill="FCFCFC"/>
                <w:lang w:val="en-US"/>
              </w:rPr>
            </w:pPr>
            <w:r>
              <w:rPr>
                <w:rFonts w:hint="default" w:ascii="Times New Roman" w:hAnsi="Times New Roman" w:cs="Times New Roman" w:eastAsiaTheme="minorHAnsi"/>
                <w:b/>
                <w:kern w:val="2"/>
                <w:sz w:val="28"/>
                <w:szCs w:val="28"/>
                <w:shd w:val="clear" w:color="auto" w:fill="FCFCFC"/>
                <w:lang w:val="vi-VN"/>
              </w:rPr>
              <w:t xml:space="preserve">Câu </w:t>
            </w:r>
            <w:r>
              <w:rPr>
                <w:rFonts w:hint="default" w:cs="Times New Roman" w:eastAsiaTheme="minorHAnsi"/>
                <w:b/>
                <w:kern w:val="2"/>
                <w:sz w:val="28"/>
                <w:szCs w:val="28"/>
                <w:shd w:val="clear" w:color="auto" w:fill="FCFCFC"/>
                <w:lang w:val="en-US"/>
              </w:rPr>
              <w:t>2</w:t>
            </w:r>
          </w:p>
          <w:p w14:paraId="0C9F7F1E">
            <w:pPr>
              <w:spacing w:after="0" w:line="240" w:lineRule="auto"/>
              <w:jc w:val="center"/>
              <w:rPr>
                <w:rFonts w:hint="default" w:ascii="Times New Roman" w:hAnsi="Times New Roman" w:cs="Times New Roman" w:eastAsiaTheme="minorHAnsi"/>
                <w:b/>
                <w:kern w:val="2"/>
                <w:sz w:val="28"/>
                <w:szCs w:val="28"/>
                <w:shd w:val="clear" w:color="auto" w:fill="FCFCFC"/>
              </w:rPr>
            </w:pPr>
            <w:r>
              <w:rPr>
                <w:rFonts w:hint="default" w:ascii="Times New Roman" w:hAnsi="Times New Roman" w:cs="Times New Roman" w:eastAsiaTheme="minorHAnsi"/>
                <w:b/>
                <w:kern w:val="2"/>
                <w:sz w:val="28"/>
                <w:szCs w:val="28"/>
                <w:shd w:val="clear" w:color="auto" w:fill="FCFCFC"/>
              </w:rPr>
              <w:t>(</w:t>
            </w:r>
            <w:r>
              <w:rPr>
                <w:rFonts w:hint="default" w:cs="Times New Roman" w:eastAsiaTheme="minorHAnsi"/>
                <w:b/>
                <w:kern w:val="2"/>
                <w:sz w:val="28"/>
                <w:szCs w:val="28"/>
                <w:shd w:val="clear" w:color="auto" w:fill="FCFCFC"/>
                <w:lang w:val="en-US"/>
              </w:rPr>
              <w:t>4</w:t>
            </w:r>
            <w:r>
              <w:rPr>
                <w:rFonts w:hint="default" w:ascii="Times New Roman" w:hAnsi="Times New Roman" w:cs="Times New Roman" w:eastAsiaTheme="minorHAnsi"/>
                <w:b/>
                <w:kern w:val="2"/>
                <w:sz w:val="28"/>
                <w:szCs w:val="28"/>
                <w:shd w:val="clear" w:color="auto" w:fill="FCFCFC"/>
              </w:rPr>
              <w:t>,0 điểm)</w:t>
            </w:r>
          </w:p>
        </w:tc>
        <w:tc>
          <w:tcPr>
            <w:tcW w:w="7970" w:type="dxa"/>
            <w:shd w:val="clear" w:color="auto" w:fill="auto"/>
            <w:vAlign w:val="top"/>
          </w:tcPr>
          <w:p w14:paraId="52FC3815">
            <w:pPr>
              <w:spacing w:after="0" w:line="240" w:lineRule="auto"/>
              <w:jc w:val="both"/>
              <w:rPr>
                <w:rFonts w:hint="default" w:ascii="Times New Roman" w:hAnsi="Times New Roman" w:cs="Times New Roman"/>
                <w:i/>
                <w:iCs/>
                <w:kern w:val="2"/>
                <w:sz w:val="28"/>
                <w:szCs w:val="28"/>
              </w:rPr>
            </w:pPr>
            <w:r>
              <w:rPr>
                <w:rFonts w:hint="default" w:ascii="Times New Roman" w:hAnsi="Times New Roman" w:cs="Times New Roman"/>
                <w:i/>
                <w:iCs/>
                <w:kern w:val="2"/>
                <w:sz w:val="28"/>
                <w:szCs w:val="28"/>
              </w:rPr>
              <w:t xml:space="preserve">a. Đảm bảo cấu trúc bài văn nghị luận xã hội: </w:t>
            </w:r>
          </w:p>
          <w:p w14:paraId="59C6D108">
            <w:pPr>
              <w:spacing w:after="0" w:line="240" w:lineRule="auto"/>
              <w:ind w:left="360" w:leftChars="0"/>
              <w:jc w:val="both"/>
              <w:rPr>
                <w:rFonts w:hint="default" w:ascii="Times New Roman" w:hAnsi="Times New Roman" w:eastAsia="Times New Roman" w:cs="Times New Roman"/>
                <w:iCs/>
                <w:kern w:val="2"/>
                <w:sz w:val="28"/>
                <w:szCs w:val="28"/>
                <w:lang w:val="vi-VN" w:eastAsia="en-US" w:bidi="ar-SA"/>
              </w:rPr>
            </w:pPr>
            <w:r>
              <w:rPr>
                <w:rFonts w:hint="default" w:ascii="Times New Roman" w:hAnsi="Times New Roman" w:cs="Times New Roman"/>
                <w:iCs/>
                <w:kern w:val="2"/>
                <w:sz w:val="28"/>
                <w:szCs w:val="28"/>
              </w:rPr>
              <w:t>Mở bài nêu được vấn đề, Thân bài triển khai được vấn đề, Kết bài khái quát được vấn đề. Đảm bảo chuẩn chính tả, ngữ pháp Tiếng Việt.</w:t>
            </w:r>
          </w:p>
        </w:tc>
        <w:tc>
          <w:tcPr>
            <w:tcW w:w="846" w:type="dxa"/>
            <w:shd w:val="clear" w:color="auto" w:fill="auto"/>
            <w:vAlign w:val="center"/>
          </w:tcPr>
          <w:p w14:paraId="3D17A927">
            <w:pPr>
              <w:spacing w:after="0" w:line="240" w:lineRule="auto"/>
              <w:jc w:val="center"/>
              <w:rPr>
                <w:rFonts w:hint="default" w:ascii="Times New Roman" w:hAnsi="Times New Roman" w:eastAsia="Times New Roman" w:cs="Times New Roman"/>
                <w:iCs/>
                <w:kern w:val="2"/>
                <w:sz w:val="28"/>
                <w:szCs w:val="28"/>
                <w:lang w:val="vi-VN" w:eastAsia="en-US" w:bidi="ar-SA"/>
              </w:rPr>
            </w:pPr>
            <w:r>
              <w:rPr>
                <w:rFonts w:hint="default" w:ascii="Times New Roman" w:hAnsi="Times New Roman" w:cs="Times New Roman"/>
                <w:iCs/>
                <w:kern w:val="2"/>
                <w:sz w:val="28"/>
                <w:szCs w:val="28"/>
              </w:rPr>
              <w:t>0,25</w:t>
            </w:r>
          </w:p>
        </w:tc>
      </w:tr>
      <w:tr w14:paraId="0F94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7190D5C">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608D8813">
            <w:pPr>
              <w:spacing w:after="0" w:line="240" w:lineRule="auto"/>
              <w:jc w:val="both"/>
              <w:rPr>
                <w:rFonts w:hint="default" w:ascii="Times New Roman" w:hAnsi="Times New Roman" w:cs="Times New Roman"/>
                <w:kern w:val="2"/>
                <w:sz w:val="28"/>
                <w:szCs w:val="28"/>
              </w:rPr>
            </w:pPr>
            <w:r>
              <w:rPr>
                <w:rFonts w:hint="default" w:ascii="Times New Roman" w:hAnsi="Times New Roman" w:cs="Times New Roman"/>
                <w:i/>
                <w:kern w:val="2"/>
                <w:sz w:val="28"/>
                <w:szCs w:val="28"/>
              </w:rPr>
              <w:t>b. Xác định đúng yêu cầu của đề</w:t>
            </w:r>
            <w:r>
              <w:rPr>
                <w:rFonts w:hint="default" w:ascii="Times New Roman" w:hAnsi="Times New Roman" w:cs="Times New Roman"/>
                <w:kern w:val="2"/>
                <w:sz w:val="28"/>
                <w:szCs w:val="28"/>
              </w:rPr>
              <w:t xml:space="preserve">: </w:t>
            </w:r>
          </w:p>
          <w:p w14:paraId="00737459">
            <w:pPr>
              <w:spacing w:after="0" w:line="240" w:lineRule="auto"/>
              <w:jc w:val="both"/>
              <w:rPr>
                <w:rFonts w:hint="default" w:ascii="Times New Roman" w:hAnsi="Times New Roman" w:eastAsia="Times New Roman" w:cs="Times New Roman"/>
                <w:i/>
                <w:kern w:val="2"/>
                <w:sz w:val="28"/>
                <w:szCs w:val="28"/>
                <w:lang w:val="vi-VN" w:eastAsia="en-US" w:bidi="ar-SA"/>
              </w:rPr>
            </w:pPr>
            <w:r>
              <w:rPr>
                <w:rFonts w:hint="default" w:ascii="Times New Roman" w:hAnsi="Times New Roman" w:cs="Times New Roman"/>
                <w:kern w:val="2"/>
                <w:sz w:val="28"/>
                <w:szCs w:val="28"/>
              </w:rPr>
              <w:t>Trình bày suy nghĩa về một vấn đề cần giải quyết. Thể hiện sự hiểu biết sâu sắc của bản thân về vấn đề.</w:t>
            </w:r>
          </w:p>
        </w:tc>
        <w:tc>
          <w:tcPr>
            <w:tcW w:w="846" w:type="dxa"/>
            <w:shd w:val="clear" w:color="auto" w:fill="auto"/>
            <w:vAlign w:val="center"/>
          </w:tcPr>
          <w:p w14:paraId="56C6964B">
            <w:pPr>
              <w:spacing w:after="0" w:line="240" w:lineRule="auto"/>
              <w:jc w:val="center"/>
              <w:rPr>
                <w:rFonts w:hint="default" w:ascii="Times New Roman" w:hAnsi="Times New Roman" w:eastAsia="Times New Roman" w:cs="Times New Roman"/>
                <w:iCs/>
                <w:kern w:val="2"/>
                <w:sz w:val="28"/>
                <w:szCs w:val="28"/>
                <w:lang w:val="vi-VN" w:eastAsia="en-US" w:bidi="ar-SA"/>
              </w:rPr>
            </w:pPr>
            <w:r>
              <w:rPr>
                <w:rFonts w:hint="default" w:ascii="Times New Roman" w:hAnsi="Times New Roman" w:cs="Times New Roman"/>
                <w:iCs/>
                <w:kern w:val="2"/>
                <w:sz w:val="28"/>
                <w:szCs w:val="28"/>
              </w:rPr>
              <w:t>0,25</w:t>
            </w:r>
          </w:p>
        </w:tc>
      </w:tr>
      <w:tr w14:paraId="7AFF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13C9233">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7A90FF2B">
            <w:pPr>
              <w:spacing w:after="0" w:line="240" w:lineRule="auto"/>
              <w:jc w:val="both"/>
              <w:rPr>
                <w:rFonts w:hint="default" w:ascii="Times New Roman" w:hAnsi="Times New Roman" w:cs="Times New Roman"/>
                <w:i/>
                <w:iCs/>
                <w:kern w:val="2"/>
                <w:sz w:val="28"/>
                <w:szCs w:val="28"/>
              </w:rPr>
            </w:pPr>
            <w:r>
              <w:rPr>
                <w:rFonts w:hint="default" w:ascii="Times New Roman" w:hAnsi="Times New Roman" w:cs="Times New Roman"/>
                <w:i/>
                <w:iCs/>
                <w:kern w:val="2"/>
                <w:sz w:val="28"/>
                <w:szCs w:val="28"/>
              </w:rPr>
              <w:t>c. Triển khai vấn đề</w:t>
            </w:r>
          </w:p>
          <w:p w14:paraId="37BB34A5">
            <w:pPr>
              <w:spacing w:after="0" w:line="240" w:lineRule="auto"/>
              <w:jc w:val="both"/>
              <w:rPr>
                <w:rFonts w:hint="default" w:ascii="Times New Roman" w:hAnsi="Times New Roman" w:eastAsia="Times New Roman" w:cs="Times New Roman"/>
                <w:i/>
                <w:kern w:val="2"/>
                <w:sz w:val="28"/>
                <w:szCs w:val="28"/>
                <w:lang w:val="vi-VN" w:eastAsia="en-US" w:bidi="ar-SA"/>
              </w:rPr>
            </w:pPr>
            <w:r>
              <w:rPr>
                <w:rFonts w:hint="default" w:ascii="Times New Roman" w:hAnsi="Times New Roman" w:cs="Times New Roman"/>
                <w:kern w:val="2"/>
                <w:sz w:val="28"/>
                <w:szCs w:val="28"/>
              </w:rPr>
              <w:t>HS có thể triển khai theo nhiều cách, nhưng cần vận dụng tốt các thao tác lập luận, kết hợp chặt chẽ giữa lí lẽ và dẫn chứng; đảm bảo các yêu cầu sau:</w:t>
            </w:r>
          </w:p>
        </w:tc>
        <w:tc>
          <w:tcPr>
            <w:tcW w:w="0" w:type="auto"/>
            <w:shd w:val="clear" w:color="auto" w:fill="auto"/>
            <w:vAlign w:val="center"/>
          </w:tcPr>
          <w:p w14:paraId="0F2D1BA3">
            <w:pPr>
              <w:spacing w:after="0" w:line="240" w:lineRule="auto"/>
              <w:jc w:val="center"/>
              <w:rPr>
                <w:rFonts w:hint="default" w:ascii="Times New Roman" w:hAnsi="Times New Roman" w:cs="Times New Roman"/>
                <w:iCs/>
                <w:kern w:val="2"/>
                <w:sz w:val="28"/>
                <w:szCs w:val="28"/>
              </w:rPr>
            </w:pPr>
          </w:p>
          <w:p w14:paraId="3E22C98B">
            <w:pPr>
              <w:spacing w:after="0" w:line="240" w:lineRule="auto"/>
              <w:jc w:val="center"/>
              <w:rPr>
                <w:rFonts w:hint="default" w:ascii="Times New Roman" w:hAnsi="Times New Roman" w:cs="Times New Roman"/>
                <w:iCs/>
                <w:kern w:val="2"/>
                <w:sz w:val="28"/>
                <w:szCs w:val="28"/>
              </w:rPr>
            </w:pPr>
          </w:p>
          <w:p w14:paraId="59C1F2B5">
            <w:pPr>
              <w:spacing w:after="0" w:line="240" w:lineRule="auto"/>
              <w:jc w:val="center"/>
              <w:rPr>
                <w:rFonts w:hint="default" w:ascii="Times New Roman" w:hAnsi="Times New Roman" w:cs="Times New Roman"/>
                <w:iCs/>
                <w:kern w:val="2"/>
                <w:sz w:val="28"/>
                <w:szCs w:val="28"/>
              </w:rPr>
            </w:pPr>
          </w:p>
          <w:p w14:paraId="7567BE23">
            <w:pPr>
              <w:spacing w:after="0" w:line="240" w:lineRule="auto"/>
              <w:jc w:val="both"/>
              <w:rPr>
                <w:rFonts w:hint="default" w:ascii="Times New Roman" w:hAnsi="Times New Roman" w:eastAsia="Times New Roman" w:cs="Times New Roman"/>
                <w:iCs/>
                <w:kern w:val="2"/>
                <w:sz w:val="28"/>
                <w:szCs w:val="28"/>
                <w:lang w:val="vi-VN" w:eastAsia="en-US" w:bidi="ar-SA"/>
              </w:rPr>
            </w:pPr>
          </w:p>
        </w:tc>
      </w:tr>
      <w:tr w14:paraId="1D2C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8440884">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1EE20148">
            <w:pPr>
              <w:spacing w:after="0" w:line="240" w:lineRule="auto"/>
              <w:jc w:val="both"/>
              <w:rPr>
                <w:rFonts w:hint="default" w:ascii="Times New Roman" w:hAnsi="Times New Roman" w:cs="Times New Roman"/>
                <w:b/>
                <w:kern w:val="2"/>
                <w:sz w:val="28"/>
                <w:szCs w:val="28"/>
              </w:rPr>
            </w:pPr>
            <w:r>
              <w:rPr>
                <w:rFonts w:hint="default" w:ascii="Times New Roman" w:hAnsi="Times New Roman" w:cs="Times New Roman"/>
                <w:b/>
                <w:kern w:val="2"/>
                <w:sz w:val="28"/>
                <w:szCs w:val="28"/>
              </w:rPr>
              <w:t xml:space="preserve">* Mở bài: </w:t>
            </w:r>
          </w:p>
          <w:p w14:paraId="3CB1250B">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kern w:val="2"/>
                <w:sz w:val="28"/>
                <w:szCs w:val="28"/>
              </w:rPr>
              <w:t>- Giới thiệu vấn đề cần nghị luận</w:t>
            </w:r>
          </w:p>
          <w:p w14:paraId="4624DDE8">
            <w:pPr>
              <w:spacing w:after="0" w:line="240" w:lineRule="auto"/>
              <w:jc w:val="both"/>
              <w:rPr>
                <w:rFonts w:hint="default" w:ascii="Times New Roman" w:hAnsi="Times New Roman" w:eastAsia="Times New Roman" w:cs="Times New Roman"/>
                <w:kern w:val="2"/>
                <w:sz w:val="28"/>
                <w:szCs w:val="28"/>
                <w:lang w:val="en-US" w:eastAsia="en-US" w:bidi="ar-SA"/>
              </w:rPr>
            </w:pPr>
            <w:r>
              <w:rPr>
                <w:rFonts w:hint="default" w:ascii="Times New Roman" w:hAnsi="Times New Roman" w:eastAsia="Times New Roman" w:cs="Times New Roman"/>
                <w:kern w:val="2"/>
                <w:sz w:val="28"/>
                <w:szCs w:val="28"/>
              </w:rPr>
              <w:t>- Nêu nhận xét chung</w:t>
            </w:r>
          </w:p>
        </w:tc>
        <w:tc>
          <w:tcPr>
            <w:tcW w:w="0" w:type="auto"/>
            <w:shd w:val="clear" w:color="auto" w:fill="auto"/>
            <w:vAlign w:val="center"/>
          </w:tcPr>
          <w:p w14:paraId="07FC4409">
            <w:pPr>
              <w:spacing w:after="0" w:line="240" w:lineRule="auto"/>
              <w:jc w:val="both"/>
              <w:rPr>
                <w:rFonts w:hint="default" w:ascii="Times New Roman" w:hAnsi="Times New Roman" w:eastAsia="Times New Roman" w:cs="Times New Roman"/>
                <w:iCs/>
                <w:kern w:val="2"/>
                <w:sz w:val="28"/>
                <w:szCs w:val="28"/>
                <w:lang w:val="vi-VN" w:eastAsia="en-US" w:bidi="ar-SA"/>
              </w:rPr>
            </w:pPr>
            <w:r>
              <w:rPr>
                <w:rFonts w:hint="default" w:ascii="Times New Roman" w:hAnsi="Times New Roman" w:cs="Times New Roman"/>
                <w:iCs/>
                <w:kern w:val="2"/>
                <w:sz w:val="28"/>
                <w:szCs w:val="28"/>
                <w:lang w:val="en-US"/>
              </w:rPr>
              <w:t>0,5</w:t>
            </w:r>
          </w:p>
        </w:tc>
      </w:tr>
      <w:tr w14:paraId="021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698C8E7">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2BB90BAD">
            <w:pPr>
              <w:spacing w:after="0" w:line="240" w:lineRule="auto"/>
              <w:jc w:val="both"/>
              <w:rPr>
                <w:rFonts w:hint="default" w:ascii="Times New Roman" w:hAnsi="Times New Roman" w:eastAsia="Times New Roman" w:cs="Times New Roman"/>
                <w:b/>
                <w:bCs w:val="0"/>
                <w:kern w:val="2"/>
                <w:sz w:val="28"/>
                <w:szCs w:val="28"/>
                <w:lang w:val="en-US" w:eastAsia="en-US" w:bidi="ar-SA"/>
              </w:rPr>
            </w:pPr>
            <w:r>
              <w:rPr>
                <w:rFonts w:hint="default" w:ascii="Times New Roman" w:hAnsi="Times New Roman" w:cs="Times New Roman"/>
                <w:b/>
                <w:bCs w:val="0"/>
                <w:kern w:val="2"/>
                <w:sz w:val="28"/>
                <w:szCs w:val="28"/>
              </w:rPr>
              <w:t>* Thân bài:</w:t>
            </w:r>
          </w:p>
        </w:tc>
        <w:tc>
          <w:tcPr>
            <w:tcW w:w="0" w:type="auto"/>
            <w:shd w:val="clear" w:color="auto" w:fill="auto"/>
            <w:vAlign w:val="center"/>
          </w:tcPr>
          <w:p w14:paraId="6796F52E">
            <w:pPr>
              <w:spacing w:after="0" w:line="240" w:lineRule="auto"/>
              <w:jc w:val="both"/>
              <w:rPr>
                <w:rFonts w:hint="default" w:ascii="Times New Roman" w:hAnsi="Times New Roman" w:eastAsia="Times New Roman" w:cs="Times New Roman"/>
                <w:b/>
                <w:bCs w:val="0"/>
                <w:iCs/>
                <w:kern w:val="2"/>
                <w:sz w:val="28"/>
                <w:szCs w:val="28"/>
                <w:lang w:val="vi-VN" w:eastAsia="en-US" w:bidi="ar-SA"/>
              </w:rPr>
            </w:pPr>
            <w:r>
              <w:rPr>
                <w:rFonts w:hint="default" w:ascii="Times New Roman" w:hAnsi="Times New Roman" w:cs="Times New Roman"/>
                <w:b/>
                <w:bCs w:val="0"/>
                <w:iCs/>
                <w:kern w:val="2"/>
                <w:sz w:val="28"/>
                <w:szCs w:val="28"/>
                <w:lang w:val="en-US"/>
              </w:rPr>
              <w:t>2,5</w:t>
            </w:r>
          </w:p>
        </w:tc>
      </w:tr>
      <w:tr w14:paraId="349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59E2FE10">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12CE29FE">
            <w:pPr>
              <w:spacing w:after="0" w:line="240" w:lineRule="auto"/>
              <w:jc w:val="both"/>
              <w:rPr>
                <w:rFonts w:hint="default" w:ascii="Times New Roman" w:hAnsi="Times New Roman" w:cs="Times New Roman"/>
                <w:b/>
                <w:kern w:val="2"/>
                <w:sz w:val="28"/>
                <w:szCs w:val="28"/>
              </w:rPr>
            </w:pPr>
            <w:r>
              <w:rPr>
                <w:rFonts w:hint="default" w:ascii="Times New Roman" w:hAnsi="Times New Roman" w:cs="Times New Roman"/>
                <w:b/>
                <w:kern w:val="2"/>
                <w:sz w:val="28"/>
                <w:szCs w:val="28"/>
              </w:rPr>
              <w:t>- Giải thích vấn đề:</w:t>
            </w:r>
          </w:p>
          <w:p w14:paraId="2F45F77A">
            <w:pPr>
              <w:spacing w:after="0" w:line="240" w:lineRule="auto"/>
              <w:jc w:val="both"/>
              <w:rPr>
                <w:rFonts w:hint="default" w:ascii="Times New Roman" w:hAnsi="Times New Roman" w:eastAsia="Times New Roman" w:cs="Times New Roman"/>
                <w:b/>
                <w:bCs w:val="0"/>
                <w:kern w:val="2"/>
                <w:sz w:val="28"/>
                <w:szCs w:val="28"/>
                <w:lang w:val="en-US" w:eastAsia="en-US" w:bidi="ar-SA"/>
              </w:rPr>
            </w:pPr>
            <w:r>
              <w:rPr>
                <w:rFonts w:hint="default" w:ascii="Times New Roman" w:hAnsi="Times New Roman" w:eastAsia="Times New Roman" w:cs="Times New Roman"/>
                <w:kern w:val="2"/>
                <w:sz w:val="28"/>
                <w:szCs w:val="28"/>
              </w:rPr>
              <w:t>Rác thải nhựa là các sản phẩm làm từ nhựa không phân hủy hoặc phân hủy rất chậm trong môi trường tự nhiên. Chúng bao gồm túi nilon, chai nhựa, hộp nhựa, ống hút nhựa, đồ dùng một lần...</w:t>
            </w:r>
          </w:p>
        </w:tc>
        <w:tc>
          <w:tcPr>
            <w:tcW w:w="0" w:type="auto"/>
            <w:shd w:val="clear" w:color="auto" w:fill="auto"/>
            <w:vAlign w:val="center"/>
          </w:tcPr>
          <w:p w14:paraId="772AB0A7">
            <w:pPr>
              <w:spacing w:after="0" w:line="240" w:lineRule="auto"/>
              <w:jc w:val="both"/>
              <w:rPr>
                <w:rFonts w:hint="default" w:ascii="Times New Roman" w:hAnsi="Times New Roman" w:eastAsia="Times New Roman" w:cs="Times New Roman"/>
                <w:b/>
                <w:bCs w:val="0"/>
                <w:iCs/>
                <w:kern w:val="2"/>
                <w:sz w:val="28"/>
                <w:szCs w:val="28"/>
                <w:lang w:val="vi-VN" w:eastAsia="en-US" w:bidi="ar-SA"/>
              </w:rPr>
            </w:pPr>
            <w:r>
              <w:rPr>
                <w:rFonts w:hint="default" w:ascii="Times New Roman" w:hAnsi="Times New Roman" w:cs="Times New Roman"/>
                <w:b w:val="0"/>
                <w:bCs/>
                <w:iCs/>
                <w:kern w:val="2"/>
                <w:sz w:val="28"/>
                <w:szCs w:val="28"/>
                <w:lang w:val="en-US"/>
              </w:rPr>
              <w:t>0,5</w:t>
            </w:r>
          </w:p>
        </w:tc>
      </w:tr>
      <w:tr w14:paraId="1232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3D7977B">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26BDD8DE">
            <w:pPr>
              <w:spacing w:after="0" w:line="240" w:lineRule="auto"/>
              <w:jc w:val="both"/>
              <w:rPr>
                <w:rFonts w:hint="default" w:ascii="Times New Roman" w:hAnsi="Times New Roman" w:cs="Times New Roman"/>
                <w:kern w:val="2"/>
                <w:sz w:val="28"/>
                <w:szCs w:val="28"/>
              </w:rPr>
            </w:pPr>
            <w:r>
              <w:rPr>
                <w:rFonts w:hint="default" w:ascii="Times New Roman" w:hAnsi="Times New Roman" w:cs="Times New Roman"/>
                <w:kern w:val="2"/>
                <w:sz w:val="28"/>
                <w:szCs w:val="28"/>
              </w:rPr>
              <w:t xml:space="preserve">- </w:t>
            </w:r>
            <w:r>
              <w:rPr>
                <w:rFonts w:hint="default" w:ascii="Times New Roman" w:hAnsi="Times New Roman" w:cs="Times New Roman"/>
                <w:b/>
                <w:kern w:val="2"/>
                <w:sz w:val="28"/>
                <w:szCs w:val="28"/>
              </w:rPr>
              <w:t>Phân tích các khía cạnh của vấn đề</w:t>
            </w:r>
          </w:p>
          <w:p w14:paraId="70E64263">
            <w:pPr>
              <w:spacing w:after="0" w:line="240" w:lineRule="auto"/>
              <w:jc w:val="both"/>
              <w:rPr>
                <w:rFonts w:hint="default" w:ascii="Times New Roman" w:hAnsi="Times New Roman" w:cs="Times New Roman"/>
                <w:b/>
                <w:i/>
                <w:kern w:val="2"/>
                <w:sz w:val="28"/>
                <w:szCs w:val="28"/>
              </w:rPr>
            </w:pPr>
            <w:r>
              <w:rPr>
                <w:rFonts w:hint="default" w:ascii="Times New Roman" w:hAnsi="Times New Roman" w:cs="Times New Roman"/>
                <w:b/>
                <w:i/>
                <w:kern w:val="2"/>
                <w:sz w:val="28"/>
                <w:szCs w:val="28"/>
              </w:rPr>
              <w:t>+ Thực trạng của vấn đề:</w:t>
            </w:r>
          </w:p>
          <w:p w14:paraId="333BB9BD">
            <w:pPr>
              <w:numPr>
                <w:ilvl w:val="0"/>
                <w:numId w:val="3"/>
              </w:numPr>
              <w:spacing w:after="0" w:line="240" w:lineRule="auto"/>
              <w:ind w:left="0"/>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kern w:val="2"/>
                <w:sz w:val="28"/>
                <w:szCs w:val="28"/>
              </w:rPr>
              <w:t>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14:paraId="41D7F779">
            <w:pPr>
              <w:spacing w:after="0" w:line="240" w:lineRule="auto"/>
              <w:jc w:val="both"/>
              <w:rPr>
                <w:rFonts w:hint="default" w:ascii="Times New Roman" w:hAnsi="Times New Roman" w:cs="Times New Roman"/>
                <w:b/>
                <w:i/>
                <w:kern w:val="2"/>
                <w:sz w:val="28"/>
                <w:szCs w:val="28"/>
              </w:rPr>
            </w:pPr>
            <w:r>
              <w:rPr>
                <w:rFonts w:hint="default" w:ascii="Times New Roman" w:hAnsi="Times New Roman" w:cs="Times New Roman"/>
                <w:b/>
                <w:i/>
                <w:kern w:val="2"/>
                <w:sz w:val="28"/>
                <w:szCs w:val="28"/>
              </w:rPr>
              <w:t>+ Nguyên nhân của vấn đề:</w:t>
            </w:r>
          </w:p>
          <w:p w14:paraId="0D019586">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cs="Times New Roman"/>
                <w:kern w:val="2"/>
                <w:sz w:val="28"/>
                <w:szCs w:val="28"/>
              </w:rPr>
              <w:t xml:space="preserve"> </w:t>
            </w:r>
            <w:r>
              <w:rPr>
                <w:rFonts w:hint="default" w:ascii="Times New Roman" w:hAnsi="Times New Roman" w:eastAsia="Times New Roman" w:cs="Times New Roman"/>
                <w:b/>
                <w:bCs/>
                <w:kern w:val="2"/>
                <w:sz w:val="28"/>
                <w:szCs w:val="28"/>
              </w:rPr>
              <w:t xml:space="preserve">- </w:t>
            </w:r>
            <w:r>
              <w:rPr>
                <w:rFonts w:hint="default" w:ascii="Times New Roman" w:hAnsi="Times New Roman" w:eastAsia="Times New Roman" w:cs="Times New Roman"/>
                <w:kern w:val="2"/>
                <w:sz w:val="28"/>
                <w:szCs w:val="28"/>
              </w:rPr>
              <w:t>Nhiều người vẫn chưa nhận thức đầy đủ về tác hại của rác thải nhựa và chưa có thói quen phân loại, xử lý rác đúng cách.</w:t>
            </w:r>
          </w:p>
          <w:p w14:paraId="5DB4D54E">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
                <w:bCs/>
                <w:kern w:val="2"/>
                <w:sz w:val="28"/>
                <w:szCs w:val="28"/>
              </w:rPr>
              <w:t xml:space="preserve">- </w:t>
            </w:r>
            <w:r>
              <w:rPr>
                <w:rFonts w:hint="default" w:ascii="Times New Roman" w:hAnsi="Times New Roman" w:eastAsia="Times New Roman" w:cs="Times New Roman"/>
                <w:kern w:val="2"/>
                <w:sz w:val="28"/>
                <w:szCs w:val="28"/>
              </w:rPr>
              <w:t>Việc quản lý rác thải nhựa ở nhiều nơi còn lỏng lẻo, thiếu các biện pháp chế tài đủ mạnh.</w:t>
            </w:r>
          </w:p>
          <w:p w14:paraId="4B6782B3">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
                <w:bCs/>
                <w:kern w:val="2"/>
                <w:sz w:val="28"/>
                <w:szCs w:val="28"/>
              </w:rPr>
              <w:t xml:space="preserve">- </w:t>
            </w:r>
            <w:r>
              <w:rPr>
                <w:rFonts w:hint="default" w:ascii="Times New Roman" w:hAnsi="Times New Roman" w:eastAsia="Times New Roman" w:cs="Times New Roman"/>
                <w:kern w:val="2"/>
                <w:sz w:val="28"/>
                <w:szCs w:val="28"/>
              </w:rPr>
              <w:t>Các sản phẩm nhựa được sản xuất và tiêu thụ với số lượng lớn, trong khi các giải pháp thay thế còn hạn chế.</w:t>
            </w:r>
          </w:p>
          <w:p w14:paraId="21FE2501">
            <w:pPr>
              <w:spacing w:after="0" w:line="240" w:lineRule="auto"/>
              <w:jc w:val="both"/>
              <w:rPr>
                <w:rFonts w:hint="default" w:ascii="Times New Roman" w:hAnsi="Times New Roman" w:cs="Times New Roman"/>
                <w:b/>
                <w:i/>
                <w:kern w:val="2"/>
                <w:sz w:val="28"/>
                <w:szCs w:val="28"/>
              </w:rPr>
            </w:pPr>
            <w:r>
              <w:rPr>
                <w:rFonts w:hint="default" w:ascii="Times New Roman" w:hAnsi="Times New Roman" w:cs="Times New Roman"/>
                <w:b/>
                <w:i/>
                <w:kern w:val="2"/>
                <w:sz w:val="28"/>
                <w:szCs w:val="28"/>
              </w:rPr>
              <w:t>+ Hậu quả của vấn đề:</w:t>
            </w:r>
          </w:p>
          <w:p w14:paraId="4916C433">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
                <w:bCs/>
                <w:kern w:val="2"/>
                <w:sz w:val="28"/>
                <w:szCs w:val="28"/>
              </w:rPr>
              <w:t xml:space="preserve">- </w:t>
            </w:r>
            <w:r>
              <w:rPr>
                <w:rFonts w:hint="default" w:ascii="Times New Roman" w:hAnsi="Times New Roman" w:eastAsia="Times New Roman" w:cs="Times New Roman"/>
                <w:bCs/>
                <w:kern w:val="2"/>
                <w:sz w:val="28"/>
                <w:szCs w:val="28"/>
              </w:rPr>
              <w:t>Môi trường:</w:t>
            </w:r>
            <w:r>
              <w:rPr>
                <w:rFonts w:hint="default" w:ascii="Times New Roman" w:hAnsi="Times New Roman" w:eastAsia="Times New Roman" w:cs="Times New Roman"/>
                <w:kern w:val="2"/>
                <w:sz w:val="28"/>
                <w:szCs w:val="28"/>
              </w:rPr>
              <w:t xml:space="preserve"> Rác thải nhựa gây ô nhiễm đất, nước, không khí, làm mất mỹ quan đô thị và nông thôn, phá hủy hệ sinh thái, đe dọa sự đa dạng sinh học.</w:t>
            </w:r>
          </w:p>
          <w:p w14:paraId="790D5C9E">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Cs/>
                <w:kern w:val="2"/>
                <w:sz w:val="28"/>
                <w:szCs w:val="28"/>
              </w:rPr>
              <w:t>- Sức khỏe:</w:t>
            </w:r>
            <w:r>
              <w:rPr>
                <w:rFonts w:hint="default" w:ascii="Times New Roman" w:hAnsi="Times New Roman" w:eastAsia="Times New Roman" w:cs="Times New Roman"/>
                <w:kern w:val="2"/>
                <w:sz w:val="28"/>
                <w:szCs w:val="28"/>
              </w:rPr>
              <w:t xml:space="preserve"> Các chất độc hại trong nhựa có thể xâm nhập vào cơ thể con người qua đường hô hấp, tiêu hóa, gây ra nhiều bệnh nguy hiểm như ung thư, dị tật bẩm sinh, rối loạn nội tiết...</w:t>
            </w:r>
          </w:p>
          <w:p w14:paraId="67EB50F4">
            <w:pPr>
              <w:spacing w:after="0" w:line="240" w:lineRule="auto"/>
              <w:jc w:val="both"/>
              <w:rPr>
                <w:rFonts w:hint="default" w:ascii="Times New Roman" w:hAnsi="Times New Roman" w:eastAsia="Times New Roman" w:cs="Times New Roman"/>
                <w:kern w:val="2"/>
                <w:sz w:val="28"/>
                <w:szCs w:val="28"/>
                <w:lang w:val="en-US" w:eastAsia="en-US" w:bidi="ar-SA"/>
              </w:rPr>
            </w:pPr>
            <w:r>
              <w:rPr>
                <w:rFonts w:hint="default" w:ascii="Times New Roman" w:hAnsi="Times New Roman" w:eastAsia="Times New Roman" w:cs="Times New Roman"/>
                <w:bCs/>
                <w:kern w:val="2"/>
                <w:sz w:val="28"/>
                <w:szCs w:val="28"/>
              </w:rPr>
              <w:t>- Kinh tế</w:t>
            </w:r>
            <w:r>
              <w:rPr>
                <w:rFonts w:hint="default" w:ascii="Times New Roman" w:hAnsi="Times New Roman" w:eastAsia="Times New Roman" w:cs="Times New Roman"/>
                <w:b/>
                <w:bCs/>
                <w:kern w:val="2"/>
                <w:sz w:val="28"/>
                <w:szCs w:val="28"/>
              </w:rPr>
              <w:t>:</w:t>
            </w:r>
            <w:r>
              <w:rPr>
                <w:rFonts w:hint="default" w:ascii="Times New Roman" w:hAnsi="Times New Roman" w:eastAsia="Times New Roman" w:cs="Times New Roman"/>
                <w:kern w:val="2"/>
                <w:sz w:val="28"/>
                <w:szCs w:val="28"/>
              </w:rPr>
              <w:t xml:space="preserve"> Ô nhiễm rác thải nhựa gây thiệt hại lớn cho ngành du lịch, thủy sản và các ngành kinh tế khác.</w:t>
            </w:r>
          </w:p>
        </w:tc>
        <w:tc>
          <w:tcPr>
            <w:tcW w:w="0" w:type="auto"/>
            <w:shd w:val="clear" w:color="auto" w:fill="auto"/>
            <w:vAlign w:val="center"/>
          </w:tcPr>
          <w:p w14:paraId="58131338">
            <w:pPr>
              <w:spacing w:after="0" w:line="240" w:lineRule="auto"/>
              <w:jc w:val="both"/>
              <w:rPr>
                <w:rFonts w:hint="default" w:ascii="Times New Roman" w:hAnsi="Times New Roman" w:eastAsia="Times New Roman" w:cs="Times New Roman"/>
                <w:b/>
                <w:bCs w:val="0"/>
                <w:iCs/>
                <w:kern w:val="2"/>
                <w:sz w:val="28"/>
                <w:szCs w:val="28"/>
                <w:lang w:val="vi-VN" w:eastAsia="en-US" w:bidi="ar-SA"/>
              </w:rPr>
            </w:pPr>
            <w:r>
              <w:rPr>
                <w:rFonts w:hint="default" w:ascii="Times New Roman" w:hAnsi="Times New Roman" w:cs="Times New Roman"/>
                <w:b w:val="0"/>
                <w:bCs/>
                <w:iCs/>
                <w:kern w:val="2"/>
                <w:sz w:val="28"/>
                <w:szCs w:val="28"/>
                <w:lang w:val="en-US"/>
              </w:rPr>
              <w:t>1,0</w:t>
            </w:r>
          </w:p>
        </w:tc>
      </w:tr>
      <w:tr w14:paraId="0CB1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4CE66B61">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26528280">
            <w:pPr>
              <w:spacing w:after="0" w:line="240" w:lineRule="auto"/>
              <w:jc w:val="both"/>
              <w:rPr>
                <w:rFonts w:hint="default" w:ascii="Times New Roman" w:hAnsi="Times New Roman" w:cs="Times New Roman"/>
                <w:b/>
                <w:kern w:val="2"/>
                <w:sz w:val="28"/>
                <w:szCs w:val="28"/>
              </w:rPr>
            </w:pPr>
            <w:r>
              <w:rPr>
                <w:rFonts w:hint="default" w:ascii="Times New Roman" w:hAnsi="Times New Roman" w:cs="Times New Roman"/>
                <w:b/>
                <w:kern w:val="2"/>
                <w:sz w:val="28"/>
                <w:szCs w:val="28"/>
              </w:rPr>
              <w:t>- Giải pháp khắc phục</w:t>
            </w:r>
          </w:p>
          <w:p w14:paraId="6DBDBD13">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
                <w:bCs/>
                <w:kern w:val="2"/>
                <w:sz w:val="28"/>
                <w:szCs w:val="28"/>
              </w:rPr>
              <w:t xml:space="preserve">- Nâng cao nhận thức về tác hại của rác thải nhựa: </w:t>
            </w:r>
            <w:r>
              <w:rPr>
                <w:rFonts w:hint="default" w:ascii="Times New Roman" w:hAnsi="Times New Roman" w:eastAsia="Times New Roman" w:cs="Times New Roman"/>
                <w:kern w:val="2"/>
                <w:sz w:val="28"/>
                <w:szCs w:val="28"/>
              </w:rPr>
              <w:t>Tổ chức các buổi sinh hoạt, hội thảo, cuộc thi về môi trường để phổ biến kiến thức về tác hại của rác thải nhựa. Sử dụng các phương tiện truyền thông như báo tường, trang web của trường, mạng xã hội để chia sẻ thông tin.</w:t>
            </w:r>
          </w:p>
          <w:p w14:paraId="31399462">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
                <w:bCs/>
                <w:kern w:val="2"/>
                <w:sz w:val="28"/>
                <w:szCs w:val="28"/>
              </w:rPr>
              <w:t>- Thay đổi thói quen sử dụng đồ nhựa dùng một lần:</w:t>
            </w:r>
            <w:r>
              <w:rPr>
                <w:rFonts w:hint="default" w:ascii="Times New Roman" w:hAnsi="Times New Roman" w:eastAsia="Times New Roman" w:cs="Times New Roman"/>
                <w:kern w:val="2"/>
                <w:sz w:val="28"/>
                <w:szCs w:val="28"/>
              </w:rPr>
              <w:t>Hạn chế sử dụng túi nilon, ống hút nhựa, hộp xốp, chai nhựa dùng một lần. Mang theo bình nước cá nhân, hộp cơm, túi vải khi đi học, đi làm, đi chợ. Sử dụng các sản phẩm thay thế thân thiện với môi trường như túi giấy, ống hút tre, hộp cơm inox.Thay đổi thói quen sử dụng đồ nhựa dùng một lần là cách trực tiếp và hiệu quả nhất để giảm thiểu rác thải nhựa.</w:t>
            </w:r>
          </w:p>
          <w:p w14:paraId="05F4A947">
            <w:pPr>
              <w:spacing w:after="0" w:line="240" w:lineRule="auto"/>
              <w:jc w:val="both"/>
              <w:rPr>
                <w:rFonts w:hint="default" w:ascii="Times New Roman" w:hAnsi="Times New Roman" w:eastAsia="Times New Roman" w:cs="Times New Roman"/>
                <w:kern w:val="2"/>
                <w:sz w:val="28"/>
                <w:szCs w:val="28"/>
              </w:rPr>
            </w:pPr>
            <w:r>
              <w:rPr>
                <w:rFonts w:hint="default" w:ascii="Times New Roman" w:hAnsi="Times New Roman" w:eastAsia="Times New Roman" w:cs="Times New Roman"/>
                <w:b/>
                <w:bCs/>
                <w:kern w:val="2"/>
                <w:sz w:val="28"/>
                <w:szCs w:val="28"/>
              </w:rPr>
              <w:t>-  Tái sử dụng và tái chế đồ nhựa:</w:t>
            </w:r>
            <w:r>
              <w:rPr>
                <w:rFonts w:hint="default" w:ascii="Times New Roman" w:hAnsi="Times New Roman" w:eastAsia="Times New Roman" w:cs="Times New Roman"/>
                <w:kern w:val="2"/>
                <w:sz w:val="28"/>
                <w:szCs w:val="28"/>
              </w:rPr>
              <w:t xml:space="preserve"> Sử dụng lại chai nhựa, lọ thủy tinh để đựng nước, thực phẩm. Tái chế vỏ chai nhựa, giấy báo, lon kim loại thành các sản phẩm thủ công, đồ dùng học tập. Tham gia các hoạt động thu gom và tái chế rác thải nhựa do trường học, địa phương tổ chức. Tái sử dụng và tái chế đồ nhựa giúp giảm lượng rác thải nhựa ra môi trường, tiết kiệm tài nguyên và năng lượng.</w:t>
            </w:r>
          </w:p>
          <w:p w14:paraId="20436598">
            <w:pPr>
              <w:spacing w:after="0" w:line="240" w:lineRule="auto"/>
              <w:jc w:val="both"/>
              <w:rPr>
                <w:rFonts w:hint="default" w:ascii="Times New Roman" w:hAnsi="Times New Roman" w:eastAsia="Times New Roman" w:cs="Times New Roman"/>
                <w:i/>
                <w:kern w:val="2"/>
                <w:sz w:val="28"/>
                <w:szCs w:val="28"/>
                <w:lang w:val="en-US" w:eastAsia="en-US" w:bidi="ar-SA"/>
              </w:rPr>
            </w:pPr>
            <w:r>
              <w:rPr>
                <w:rFonts w:hint="default" w:ascii="Times New Roman" w:hAnsi="Times New Roman" w:eastAsia="Times New Roman" w:cs="Times New Roman"/>
                <w:kern w:val="2"/>
                <w:sz w:val="28"/>
                <w:szCs w:val="28"/>
              </w:rPr>
              <w:t>- Tham gia các hoạt động trồng cây xanh trong trường học, khu dân cư. Chăm sóc cây xanh để chúng phát triển tốt, hấp thụ khí CO2 và thải ra O2, góp phần làm sạch không khí và giảm hiệu ứng nhà kính.</w:t>
            </w:r>
          </w:p>
        </w:tc>
        <w:tc>
          <w:tcPr>
            <w:tcW w:w="0" w:type="auto"/>
            <w:shd w:val="clear" w:color="auto" w:fill="auto"/>
            <w:vAlign w:val="center"/>
          </w:tcPr>
          <w:p w14:paraId="32B0F8DB">
            <w:pPr>
              <w:spacing w:after="0" w:line="240" w:lineRule="auto"/>
              <w:rPr>
                <w:rFonts w:hint="default" w:ascii="Times New Roman" w:hAnsi="Times New Roman" w:cs="Times New Roman"/>
                <w:iCs/>
                <w:kern w:val="2"/>
                <w:sz w:val="28"/>
                <w:szCs w:val="28"/>
                <w:lang w:val="en-US"/>
              </w:rPr>
            </w:pPr>
            <w:r>
              <w:rPr>
                <w:rFonts w:hint="default" w:ascii="Times New Roman" w:hAnsi="Times New Roman" w:cs="Times New Roman"/>
                <w:iCs/>
                <w:kern w:val="2"/>
                <w:sz w:val="28"/>
                <w:szCs w:val="28"/>
                <w:lang w:val="en-US"/>
              </w:rPr>
              <w:t>1,0</w:t>
            </w:r>
          </w:p>
          <w:p w14:paraId="292BC5BC">
            <w:pPr>
              <w:spacing w:after="0" w:line="240" w:lineRule="auto"/>
              <w:rPr>
                <w:rFonts w:hint="default" w:ascii="Times New Roman" w:hAnsi="Times New Roman" w:cs="Times New Roman"/>
                <w:iCs/>
                <w:kern w:val="2"/>
                <w:sz w:val="28"/>
                <w:szCs w:val="28"/>
              </w:rPr>
            </w:pPr>
          </w:p>
          <w:p w14:paraId="06C94E62">
            <w:pPr>
              <w:spacing w:after="0" w:line="240" w:lineRule="auto"/>
              <w:rPr>
                <w:rFonts w:hint="default" w:ascii="Times New Roman" w:hAnsi="Times New Roman" w:cs="Times New Roman"/>
                <w:iCs/>
                <w:kern w:val="2"/>
                <w:sz w:val="28"/>
                <w:szCs w:val="28"/>
              </w:rPr>
            </w:pPr>
          </w:p>
          <w:p w14:paraId="07CD64DD">
            <w:pPr>
              <w:spacing w:after="0" w:line="240" w:lineRule="auto"/>
              <w:rPr>
                <w:rFonts w:hint="default" w:ascii="Times New Roman" w:hAnsi="Times New Roman" w:cs="Times New Roman"/>
                <w:iCs/>
                <w:kern w:val="2"/>
                <w:sz w:val="28"/>
                <w:szCs w:val="28"/>
              </w:rPr>
            </w:pPr>
          </w:p>
          <w:p w14:paraId="4569377E">
            <w:pPr>
              <w:spacing w:after="0" w:line="240" w:lineRule="auto"/>
              <w:rPr>
                <w:rFonts w:hint="default" w:ascii="Times New Roman" w:hAnsi="Times New Roman" w:cs="Times New Roman"/>
                <w:iCs/>
                <w:kern w:val="2"/>
                <w:sz w:val="28"/>
                <w:szCs w:val="28"/>
              </w:rPr>
            </w:pPr>
          </w:p>
          <w:p w14:paraId="20A6BAF4">
            <w:pPr>
              <w:spacing w:after="0" w:line="240" w:lineRule="auto"/>
              <w:rPr>
                <w:rFonts w:hint="default" w:ascii="Times New Roman" w:hAnsi="Times New Roman" w:cs="Times New Roman"/>
                <w:iCs/>
                <w:kern w:val="2"/>
                <w:sz w:val="28"/>
                <w:szCs w:val="28"/>
              </w:rPr>
            </w:pPr>
          </w:p>
          <w:p w14:paraId="2393946F">
            <w:pPr>
              <w:spacing w:after="0" w:line="240" w:lineRule="auto"/>
              <w:rPr>
                <w:rFonts w:hint="default" w:ascii="Times New Roman" w:hAnsi="Times New Roman" w:cs="Times New Roman"/>
                <w:iCs/>
                <w:kern w:val="2"/>
                <w:sz w:val="28"/>
                <w:szCs w:val="28"/>
              </w:rPr>
            </w:pPr>
          </w:p>
          <w:p w14:paraId="799D978C">
            <w:pPr>
              <w:spacing w:after="0" w:line="240" w:lineRule="auto"/>
              <w:rPr>
                <w:rFonts w:hint="default" w:ascii="Times New Roman" w:hAnsi="Times New Roman" w:cs="Times New Roman"/>
                <w:iCs/>
                <w:kern w:val="2"/>
                <w:sz w:val="28"/>
                <w:szCs w:val="28"/>
                <w:lang w:val="en-US"/>
              </w:rPr>
            </w:pPr>
          </w:p>
          <w:p w14:paraId="74DDE106">
            <w:pPr>
              <w:spacing w:after="0" w:line="240" w:lineRule="auto"/>
              <w:rPr>
                <w:rFonts w:hint="default" w:ascii="Times New Roman" w:hAnsi="Times New Roman" w:cs="Times New Roman"/>
                <w:iCs/>
                <w:kern w:val="2"/>
                <w:sz w:val="28"/>
                <w:szCs w:val="28"/>
              </w:rPr>
            </w:pPr>
          </w:p>
          <w:p w14:paraId="43AC86DC">
            <w:pPr>
              <w:spacing w:after="0" w:line="240" w:lineRule="auto"/>
              <w:rPr>
                <w:rFonts w:hint="default" w:ascii="Times New Roman" w:hAnsi="Times New Roman" w:cs="Times New Roman"/>
                <w:iCs/>
                <w:kern w:val="2"/>
                <w:sz w:val="28"/>
                <w:szCs w:val="28"/>
              </w:rPr>
            </w:pPr>
          </w:p>
          <w:p w14:paraId="1E712E8F">
            <w:pPr>
              <w:spacing w:after="0" w:line="240" w:lineRule="auto"/>
              <w:rPr>
                <w:rFonts w:hint="default" w:ascii="Times New Roman" w:hAnsi="Times New Roman" w:cs="Times New Roman"/>
                <w:iCs/>
                <w:kern w:val="2"/>
                <w:sz w:val="28"/>
                <w:szCs w:val="28"/>
              </w:rPr>
            </w:pPr>
          </w:p>
          <w:p w14:paraId="091C33CC">
            <w:pPr>
              <w:spacing w:after="0" w:line="240" w:lineRule="auto"/>
              <w:rPr>
                <w:rFonts w:hint="default" w:ascii="Times New Roman" w:hAnsi="Times New Roman" w:cs="Times New Roman"/>
                <w:iCs/>
                <w:kern w:val="2"/>
                <w:sz w:val="28"/>
                <w:szCs w:val="28"/>
              </w:rPr>
            </w:pPr>
          </w:p>
          <w:p w14:paraId="3A733657">
            <w:pPr>
              <w:spacing w:after="0" w:line="240" w:lineRule="auto"/>
              <w:rPr>
                <w:rFonts w:hint="default" w:ascii="Times New Roman" w:hAnsi="Times New Roman" w:cs="Times New Roman"/>
                <w:iCs/>
                <w:kern w:val="2"/>
                <w:sz w:val="28"/>
                <w:szCs w:val="28"/>
              </w:rPr>
            </w:pPr>
          </w:p>
          <w:p w14:paraId="148F18D4">
            <w:pPr>
              <w:spacing w:after="0" w:line="240" w:lineRule="auto"/>
              <w:rPr>
                <w:rFonts w:hint="default" w:ascii="Times New Roman" w:hAnsi="Times New Roman" w:cs="Times New Roman"/>
                <w:iCs/>
                <w:kern w:val="2"/>
                <w:sz w:val="28"/>
                <w:szCs w:val="28"/>
              </w:rPr>
            </w:pPr>
          </w:p>
          <w:p w14:paraId="73A79FD3">
            <w:pPr>
              <w:spacing w:after="0" w:line="240" w:lineRule="auto"/>
              <w:rPr>
                <w:rFonts w:hint="default" w:ascii="Times New Roman" w:hAnsi="Times New Roman" w:cs="Times New Roman"/>
                <w:iCs/>
                <w:kern w:val="2"/>
                <w:sz w:val="28"/>
                <w:szCs w:val="28"/>
              </w:rPr>
            </w:pPr>
          </w:p>
          <w:p w14:paraId="64EC8840">
            <w:pPr>
              <w:spacing w:after="0" w:line="240" w:lineRule="auto"/>
              <w:rPr>
                <w:rFonts w:hint="default" w:ascii="Times New Roman" w:hAnsi="Times New Roman" w:cs="Times New Roman"/>
                <w:iCs/>
                <w:kern w:val="2"/>
                <w:sz w:val="28"/>
                <w:szCs w:val="28"/>
              </w:rPr>
            </w:pPr>
          </w:p>
          <w:p w14:paraId="2FC1ED38">
            <w:pPr>
              <w:spacing w:after="0" w:line="240" w:lineRule="auto"/>
              <w:rPr>
                <w:rFonts w:hint="default" w:ascii="Times New Roman" w:hAnsi="Times New Roman" w:cs="Times New Roman"/>
                <w:iCs/>
                <w:kern w:val="2"/>
                <w:sz w:val="28"/>
                <w:szCs w:val="28"/>
              </w:rPr>
            </w:pPr>
          </w:p>
          <w:p w14:paraId="20CAC08E">
            <w:pPr>
              <w:spacing w:after="0" w:line="240" w:lineRule="auto"/>
              <w:rPr>
                <w:rFonts w:hint="default" w:ascii="Times New Roman" w:hAnsi="Times New Roman" w:cs="Times New Roman"/>
                <w:iCs/>
                <w:kern w:val="2"/>
                <w:sz w:val="28"/>
                <w:szCs w:val="28"/>
              </w:rPr>
            </w:pPr>
          </w:p>
          <w:p w14:paraId="147DC776">
            <w:pPr>
              <w:spacing w:after="0" w:line="240" w:lineRule="auto"/>
              <w:rPr>
                <w:rFonts w:hint="default" w:ascii="Times New Roman" w:hAnsi="Times New Roman" w:cs="Times New Roman"/>
                <w:iCs/>
                <w:kern w:val="2"/>
                <w:sz w:val="28"/>
                <w:szCs w:val="28"/>
              </w:rPr>
            </w:pPr>
          </w:p>
          <w:p w14:paraId="6A7904B1">
            <w:pPr>
              <w:spacing w:after="0" w:line="240" w:lineRule="auto"/>
              <w:rPr>
                <w:rFonts w:hint="default" w:ascii="Times New Roman" w:hAnsi="Times New Roman" w:cs="Times New Roman"/>
                <w:iCs/>
                <w:kern w:val="2"/>
                <w:sz w:val="28"/>
                <w:szCs w:val="28"/>
              </w:rPr>
            </w:pPr>
          </w:p>
          <w:p w14:paraId="63717B69">
            <w:pPr>
              <w:spacing w:after="0" w:line="240" w:lineRule="auto"/>
              <w:rPr>
                <w:rFonts w:hint="default" w:ascii="Times New Roman" w:hAnsi="Times New Roman" w:cs="Times New Roman"/>
                <w:iCs/>
                <w:kern w:val="2"/>
                <w:sz w:val="28"/>
                <w:szCs w:val="28"/>
              </w:rPr>
            </w:pPr>
          </w:p>
          <w:p w14:paraId="6794483E">
            <w:pPr>
              <w:spacing w:after="0" w:line="240" w:lineRule="auto"/>
              <w:rPr>
                <w:rFonts w:hint="default" w:ascii="Times New Roman" w:hAnsi="Times New Roman" w:cs="Times New Roman"/>
                <w:iCs/>
                <w:kern w:val="2"/>
                <w:sz w:val="28"/>
                <w:szCs w:val="28"/>
              </w:rPr>
            </w:pPr>
          </w:p>
          <w:p w14:paraId="530F2EA0">
            <w:pPr>
              <w:spacing w:after="0" w:line="240" w:lineRule="auto"/>
              <w:rPr>
                <w:rFonts w:hint="default" w:ascii="Times New Roman" w:hAnsi="Times New Roman" w:eastAsia="Times New Roman" w:cs="Times New Roman"/>
                <w:iCs/>
                <w:kern w:val="2"/>
                <w:sz w:val="28"/>
                <w:szCs w:val="28"/>
                <w:lang w:val="vi-VN" w:eastAsia="en-US" w:bidi="ar-SA"/>
              </w:rPr>
            </w:pPr>
            <w:r>
              <w:rPr>
                <w:rFonts w:hint="default" w:ascii="Times New Roman" w:hAnsi="Times New Roman" w:cs="Times New Roman"/>
                <w:iCs/>
                <w:kern w:val="2"/>
                <w:sz w:val="28"/>
                <w:szCs w:val="28"/>
              </w:rPr>
              <w:t xml:space="preserve">  </w:t>
            </w:r>
          </w:p>
        </w:tc>
      </w:tr>
      <w:tr w14:paraId="1CA5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FC229BE">
            <w:pPr>
              <w:spacing w:after="0" w:line="240" w:lineRule="auto"/>
              <w:jc w:val="center"/>
              <w:rPr>
                <w:rFonts w:hint="default" w:ascii="Times New Roman" w:hAnsi="Times New Roman" w:cs="Times New Roman" w:eastAsiaTheme="minorHAnsi"/>
                <w:b/>
                <w:kern w:val="2"/>
                <w:sz w:val="28"/>
                <w:szCs w:val="28"/>
                <w:shd w:val="clear" w:color="auto" w:fill="FCFCFC"/>
              </w:rPr>
            </w:pPr>
          </w:p>
        </w:tc>
        <w:tc>
          <w:tcPr>
            <w:tcW w:w="7970" w:type="dxa"/>
            <w:shd w:val="clear" w:color="auto" w:fill="auto"/>
            <w:vAlign w:val="top"/>
          </w:tcPr>
          <w:p w14:paraId="054CF2E2">
            <w:pPr>
              <w:spacing w:after="0" w:line="240" w:lineRule="auto"/>
              <w:jc w:val="both"/>
              <w:rPr>
                <w:rFonts w:hint="default" w:ascii="Times New Roman" w:hAnsi="Times New Roman" w:cs="Times New Roman"/>
                <w:b/>
                <w:kern w:val="2"/>
                <w:sz w:val="28"/>
                <w:szCs w:val="28"/>
              </w:rPr>
            </w:pPr>
            <w:r>
              <w:rPr>
                <w:rFonts w:hint="default" w:ascii="Times New Roman" w:hAnsi="Times New Roman" w:cs="Times New Roman"/>
                <w:b/>
                <w:kern w:val="2"/>
                <w:sz w:val="28"/>
                <w:szCs w:val="28"/>
              </w:rPr>
              <w:t>* Kết bài:</w:t>
            </w:r>
          </w:p>
          <w:p w14:paraId="4938B1E8">
            <w:pPr>
              <w:spacing w:after="0" w:line="240" w:lineRule="auto"/>
              <w:jc w:val="both"/>
              <w:rPr>
                <w:rFonts w:hint="default" w:ascii="Times New Roman" w:hAnsi="Times New Roman" w:cs="Times New Roman"/>
                <w:kern w:val="2"/>
                <w:sz w:val="28"/>
                <w:szCs w:val="28"/>
              </w:rPr>
            </w:pPr>
            <w:r>
              <w:rPr>
                <w:rFonts w:hint="default" w:ascii="Times New Roman" w:hAnsi="Times New Roman" w:cs="Times New Roman"/>
                <w:kern w:val="2"/>
                <w:sz w:val="28"/>
                <w:szCs w:val="28"/>
              </w:rPr>
              <w:t xml:space="preserve"> Khẳng định lại quan điểm của bản thân về vấn đề</w:t>
            </w:r>
          </w:p>
          <w:p w14:paraId="5D75C8FE">
            <w:pPr>
              <w:spacing w:after="0" w:line="240" w:lineRule="auto"/>
              <w:jc w:val="both"/>
              <w:rPr>
                <w:rFonts w:hint="default" w:ascii="Times New Roman" w:hAnsi="Times New Roman" w:eastAsia="Times New Roman" w:cs="Times New Roman"/>
                <w:kern w:val="2"/>
                <w:sz w:val="28"/>
                <w:szCs w:val="28"/>
                <w:lang w:val="en-US" w:eastAsia="en-US" w:bidi="ar-SA"/>
              </w:rPr>
            </w:pPr>
            <w:r>
              <w:rPr>
                <w:rFonts w:hint="default" w:ascii="Times New Roman" w:hAnsi="Times New Roman" w:cs="Times New Roman"/>
                <w:kern w:val="2"/>
                <w:sz w:val="28"/>
                <w:szCs w:val="28"/>
              </w:rPr>
              <w:t>Nêu suy nghĩ và mong muốn của bản thâ</w:t>
            </w:r>
            <w:r>
              <w:rPr>
                <w:rFonts w:hint="default" w:ascii="Times New Roman" w:hAnsi="Times New Roman" w:cs="Times New Roman"/>
                <w:kern w:val="2"/>
                <w:sz w:val="28"/>
                <w:szCs w:val="28"/>
                <w:lang w:val="en-US"/>
              </w:rPr>
              <w:t>n</w:t>
            </w:r>
          </w:p>
        </w:tc>
        <w:tc>
          <w:tcPr>
            <w:tcW w:w="0" w:type="auto"/>
            <w:shd w:val="clear" w:color="auto" w:fill="auto"/>
            <w:vAlign w:val="center"/>
          </w:tcPr>
          <w:p w14:paraId="62228FAF">
            <w:pPr>
              <w:spacing w:after="0" w:line="240" w:lineRule="auto"/>
              <w:rPr>
                <w:rFonts w:hint="default" w:ascii="Times New Roman" w:hAnsi="Times New Roman" w:eastAsia="Times New Roman" w:cs="Times New Roman"/>
                <w:iCs/>
                <w:kern w:val="2"/>
                <w:sz w:val="28"/>
                <w:szCs w:val="28"/>
                <w:lang w:val="vi-VN" w:eastAsia="en-US" w:bidi="ar-SA"/>
              </w:rPr>
            </w:pPr>
            <w:r>
              <w:rPr>
                <w:rFonts w:hint="default" w:ascii="Times New Roman" w:hAnsi="Times New Roman" w:cs="Times New Roman"/>
                <w:b/>
                <w:bCs/>
                <w:iCs/>
                <w:kern w:val="2"/>
                <w:sz w:val="28"/>
                <w:szCs w:val="28"/>
                <w:lang w:val="en-US"/>
              </w:rPr>
              <w:t>0,5</w:t>
            </w:r>
          </w:p>
        </w:tc>
      </w:tr>
    </w:tbl>
    <w:p w14:paraId="764AFE5D">
      <w:pPr>
        <w:shd w:val="clear" w:color="auto" w:fill="FFFFFF"/>
        <w:spacing w:after="0" w:line="240" w:lineRule="auto"/>
        <w:rPr>
          <w:rFonts w:hint="default" w:ascii="Times New Roman" w:hAnsi="Times New Roman" w:cs="Times New Roman"/>
          <w:b/>
          <w:sz w:val="28"/>
          <w:szCs w:val="28"/>
        </w:rPr>
      </w:pPr>
    </w:p>
    <w:p w14:paraId="4FEA298D">
      <w:pPr>
        <w:shd w:val="clear" w:color="auto" w:fill="FFFFFF"/>
        <w:spacing w:after="0" w:line="240" w:lineRule="auto"/>
        <w:rPr>
          <w:rFonts w:hint="default" w:ascii="Times New Roman" w:hAnsi="Times New Roman" w:cs="Times New Roman"/>
          <w:b/>
          <w:sz w:val="28"/>
          <w:szCs w:val="28"/>
        </w:rPr>
      </w:pPr>
    </w:p>
    <w:p w14:paraId="11B60CA8">
      <w:pPr>
        <w:jc w:val="both"/>
        <w:rPr>
          <w:rFonts w:hint="default" w:ascii="Times New Roman" w:hAnsi="Times New Roman" w:cs="Times New Roman"/>
          <w:b/>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B06E6"/>
    <w:multiLevelType w:val="multilevel"/>
    <w:tmpl w:val="079B06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63932EE"/>
    <w:multiLevelType w:val="multilevel"/>
    <w:tmpl w:val="463932EE"/>
    <w:lvl w:ilvl="0" w:tentative="0">
      <w:start w:val="0"/>
      <w:numFmt w:val="bullet"/>
      <w:lvlText w:val="-"/>
      <w:lvlJc w:val="left"/>
      <w:pPr>
        <w:ind w:left="1080" w:hanging="360"/>
      </w:pPr>
      <w:rPr>
        <w:rFonts w:hint="default" w:ascii="Times New Roman" w:hAnsi="Times New Roman" w:eastAsia="Sitka Display" w:cs="Times New Roman"/>
        <w: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59EE4210"/>
    <w:multiLevelType w:val="multilevel"/>
    <w:tmpl w:val="59EE4210"/>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87"/>
    <w:rsid w:val="004F660B"/>
    <w:rsid w:val="00607670"/>
    <w:rsid w:val="007D5045"/>
    <w:rsid w:val="00AD4087"/>
    <w:rsid w:val="00AF7F00"/>
    <w:rsid w:val="00BB14E9"/>
    <w:rsid w:val="3DE73878"/>
    <w:rsid w:val="5C08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uiPriority w:val="99"/>
    <w:pPr>
      <w:spacing w:before="100" w:beforeAutospacing="1" w:after="100" w:afterAutospacing="1"/>
    </w:pPr>
  </w:style>
  <w:style w:type="character" w:styleId="7">
    <w:name w:val="Strong"/>
    <w:basedOn w:val="3"/>
    <w:qFormat/>
    <w:uiPriority w:val="22"/>
    <w:rPr>
      <w:b/>
      <w:bCs/>
    </w:rPr>
  </w:style>
  <w:style w:type="table" w:styleId="8">
    <w:name w:val="Table Grid"/>
    <w:basedOn w:val="4"/>
    <w:qFormat/>
    <w:uiPriority w:val="39"/>
    <w:pPr>
      <w:spacing w:after="0" w:line="240" w:lineRule="auto"/>
    </w:pPr>
    <w:rPr>
      <w:rFonts w:ascii="Times New Roman" w:hAnsi="Times New Roman" w:eastAsiaTheme="minorHAnsi"/>
      <w:kern w:val="2"/>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No Spacing"/>
    <w:basedOn w:val="1"/>
    <w:qFormat/>
    <w:uiPriority w:val="99"/>
    <w:rPr>
      <w:rFonts w:ascii="Calibri" w:hAnsi="Calibri"/>
      <w:sz w:val="22"/>
      <w:szCs w:val="22"/>
    </w:rPr>
  </w:style>
  <w:style w:type="character" w:customStyle="1" w:styleId="10">
    <w:name w:val="15"/>
    <w:basedOn w:val="3"/>
    <w:uiPriority w:val="0"/>
    <w:rPr>
      <w:rFonts w:hint="default" w:ascii="Calibri" w:hAnsi="Calibri" w:cs="Calibri"/>
    </w:rPr>
  </w:style>
  <w:style w:type="character" w:customStyle="1" w:styleId="11">
    <w:name w:val="16"/>
    <w:basedOn w:val="3"/>
    <w:qFormat/>
    <w:uiPriority w:val="0"/>
    <w:rPr>
      <w:rFonts w:hint="default" w:ascii="Calibri" w:hAnsi="Calibri" w:cs="Calibri"/>
      <w:i/>
      <w:iCs/>
    </w:rPr>
  </w:style>
  <w:style w:type="character" w:customStyle="1" w:styleId="12">
    <w:name w:val="17"/>
    <w:basedOn w:val="3"/>
    <w:uiPriority w:val="0"/>
    <w:rPr>
      <w:rFonts w:hint="default" w:ascii="Calibri" w:hAnsi="Calibri" w:cs="Calibri"/>
      <w:b/>
      <w:bCs/>
    </w:rPr>
  </w:style>
  <w:style w:type="paragraph" w:styleId="13">
    <w:name w:val="List Paragraph"/>
    <w:basedOn w:val="1"/>
    <w:qFormat/>
    <w:uiPriority w:val="99"/>
    <w:pPr>
      <w:spacing w:before="100" w:beforeAutospacing="1" w:after="200" w:line="273" w:lineRule="auto"/>
      <w:ind w:left="720"/>
      <w:contextualSpacing/>
    </w:pPr>
    <w:rPr>
      <w:rFonts w:ascii="Calibri" w:hAnsi="Calibri" w:eastAsia="SimSun"/>
      <w:sz w:val="22"/>
      <w:szCs w:val="22"/>
    </w:rPr>
  </w:style>
  <w:style w:type="character" w:customStyle="1" w:styleId="14">
    <w:name w:val="Heading 1 Char"/>
    <w:basedOn w:val="3"/>
    <w:link w:val="2"/>
    <w:qFormat/>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A7B1-D6F6-40FC-8024-659BA4FFF0F5}">
  <ds:schemaRefs/>
</ds:datastoreItem>
</file>

<file path=docProps/app.xml><?xml version="1.0" encoding="utf-8"?>
<Properties xmlns="http://schemas.openxmlformats.org/officeDocument/2006/extended-properties" xmlns:vt="http://schemas.openxmlformats.org/officeDocument/2006/docPropsVTypes">
  <Template>Normal</Template>
  <Pages>9</Pages>
  <Words>728</Words>
  <Characters>4152</Characters>
  <Lines>34</Lines>
  <Paragraphs>9</Paragraphs>
  <TotalTime>17</TotalTime>
  <ScaleCrop>false</ScaleCrop>
  <LinksUpToDate>false</LinksUpToDate>
  <CharactersWithSpaces>4871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2024-11-05T22:03:00Z</dcterms:created>
  <dc:creator>Hi</dc:creator>
  <cp:lastModifiedBy>nguyenthithuong nguyenthithuong</cp:lastModifiedBy>
  <dcterms:modified xsi:type="dcterms:W3CDTF">2024-11-06T04:50:55Z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60407434EF5A4697B5D317165B8E39F2_12</vt:lpwstr>
  </property>
</Properties>
</file>