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6DF9B" w14:textId="4CCCAB7F" w:rsidR="0096163E" w:rsidRPr="0096163E" w:rsidRDefault="0096163E" w:rsidP="0096163E">
      <w:pPr>
        <w:shd w:val="clear" w:color="auto" w:fill="FFFFFF"/>
        <w:spacing w:after="0" w:line="276" w:lineRule="auto"/>
        <w:jc w:val="center"/>
        <w:rPr>
          <w:rFonts w:ascii="Times New Roman" w:eastAsia="Aptos" w:hAnsi="Times New Roman" w:cs="Times New Roman"/>
          <w:b/>
          <w:sz w:val="28"/>
          <w:szCs w:val="28"/>
          <w:lang w:val="vi-VN"/>
        </w:rPr>
      </w:pPr>
      <w:r w:rsidRPr="0096163E">
        <w:rPr>
          <w:rFonts w:ascii="Times New Roman" w:eastAsia="Aptos" w:hAnsi="Times New Roman" w:cs="Times New Roman"/>
          <w:b/>
          <w:sz w:val="28"/>
          <w:szCs w:val="28"/>
          <w:lang w:val="vi-VN"/>
        </w:rPr>
        <w:t>ĐỀ ÔN THI VÀO 10</w:t>
      </w:r>
    </w:p>
    <w:p w14:paraId="2F7CCD35" w14:textId="77777777" w:rsidR="0096163E" w:rsidRPr="0096163E" w:rsidRDefault="0096163E" w:rsidP="0096163E">
      <w:pPr>
        <w:shd w:val="clear" w:color="auto" w:fill="FFFFFF"/>
        <w:spacing w:after="0" w:line="276" w:lineRule="auto"/>
        <w:ind w:firstLine="720"/>
        <w:jc w:val="both"/>
        <w:rPr>
          <w:rFonts w:ascii="Times New Roman" w:eastAsia="Aptos" w:hAnsi="Times New Roman" w:cs="Times New Roman"/>
          <w:b/>
          <w:sz w:val="28"/>
          <w:szCs w:val="28"/>
          <w:lang w:val="vi-VN"/>
        </w:rPr>
      </w:pPr>
    </w:p>
    <w:p w14:paraId="474D1ECA" w14:textId="6EC3824B" w:rsidR="0096163E" w:rsidRPr="0096163E" w:rsidRDefault="0096163E" w:rsidP="0096163E">
      <w:pPr>
        <w:shd w:val="clear" w:color="auto" w:fill="FFFFFF"/>
        <w:spacing w:after="0" w:line="276" w:lineRule="auto"/>
        <w:ind w:firstLine="720"/>
        <w:jc w:val="both"/>
        <w:rPr>
          <w:rFonts w:ascii="Times New Roman" w:eastAsia="Aptos" w:hAnsi="Times New Roman" w:cs="Times New Roman"/>
          <w:b/>
          <w:sz w:val="28"/>
          <w:szCs w:val="28"/>
          <w:lang w:val="vi-VN"/>
        </w:rPr>
      </w:pPr>
      <w:r w:rsidRPr="0096163E">
        <w:rPr>
          <w:rFonts w:ascii="Times New Roman" w:eastAsia="Aptos" w:hAnsi="Times New Roman" w:cs="Times New Roman"/>
          <w:b/>
          <w:sz w:val="28"/>
          <w:szCs w:val="28"/>
          <w:lang w:val="vi-VN"/>
        </w:rPr>
        <w:t xml:space="preserve">PHẦN I: Đọc- hiểu </w:t>
      </w:r>
      <w:r w:rsidR="003D658D">
        <w:rPr>
          <w:rFonts w:ascii="Times New Roman" w:eastAsia="Aptos" w:hAnsi="Times New Roman" w:cs="Times New Roman"/>
          <w:b/>
          <w:sz w:val="28"/>
          <w:szCs w:val="28"/>
          <w:lang w:val="vi-VN"/>
        </w:rPr>
        <w:t>( 4 điểm)</w:t>
      </w:r>
    </w:p>
    <w:p w14:paraId="2EDAF88F" w14:textId="5577D81B" w:rsidR="0096163E" w:rsidRPr="0096163E" w:rsidRDefault="0096163E" w:rsidP="00282BDA">
      <w:pPr>
        <w:shd w:val="clear" w:color="auto" w:fill="FFFFFF"/>
        <w:spacing w:after="0" w:line="276" w:lineRule="auto"/>
        <w:ind w:firstLine="720"/>
        <w:jc w:val="both"/>
        <w:rPr>
          <w:rFonts w:ascii="Times New Roman" w:eastAsia="Aptos" w:hAnsi="Times New Roman" w:cs="Times New Roman"/>
          <w:b/>
          <w:sz w:val="28"/>
          <w:szCs w:val="28"/>
          <w:lang w:val="vi-VN"/>
        </w:rPr>
      </w:pPr>
      <w:r w:rsidRPr="0096163E">
        <w:rPr>
          <w:rFonts w:ascii="Times New Roman" w:eastAsia="Aptos" w:hAnsi="Times New Roman" w:cs="Times New Roman"/>
          <w:b/>
          <w:sz w:val="28"/>
          <w:szCs w:val="28"/>
          <w:lang w:val="vi-VN"/>
        </w:rPr>
        <w:t xml:space="preserve"> Đọc đoạn trích sau và trả lời các câu hỏi: </w:t>
      </w:r>
    </w:p>
    <w:p w14:paraId="217E541A" w14:textId="77777777" w:rsidR="0096163E" w:rsidRPr="0096163E" w:rsidRDefault="0096163E" w:rsidP="0096163E">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p>
    <w:p w14:paraId="066D2E3C" w14:textId="77777777" w:rsidR="0096163E" w:rsidRPr="0096163E" w:rsidRDefault="0096163E" w:rsidP="0096163E">
      <w:pPr>
        <w:shd w:val="clear" w:color="auto" w:fill="FFFFFF"/>
        <w:spacing w:after="0" w:line="276" w:lineRule="auto"/>
        <w:ind w:firstLine="720"/>
        <w:jc w:val="both"/>
        <w:rPr>
          <w:rFonts w:ascii="Times New Roman" w:eastAsia="Times New Roman" w:hAnsi="Times New Roman" w:cs="Times New Roman"/>
          <w:i/>
          <w:iCs/>
          <w:sz w:val="28"/>
          <w:szCs w:val="28"/>
          <w:bdr w:val="none" w:sz="0" w:space="0" w:color="auto" w:frame="1"/>
          <w:lang w:val="vi-VN" w:eastAsia="en-SG"/>
        </w:rPr>
      </w:pPr>
      <w:r w:rsidRPr="0096163E">
        <w:rPr>
          <w:rFonts w:ascii="Times New Roman" w:eastAsia="Times New Roman" w:hAnsi="Times New Roman" w:cs="Times New Roman"/>
          <w:i/>
          <w:iCs/>
          <w:sz w:val="28"/>
          <w:szCs w:val="28"/>
          <w:bdr w:val="none" w:sz="0" w:space="0" w:color="auto" w:frame="1"/>
          <w:lang w:val="vi-VN" w:eastAsia="en-SG"/>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14:paraId="25935D89" w14:textId="77777777" w:rsidR="0096163E" w:rsidRPr="0096163E" w:rsidRDefault="0096163E" w:rsidP="0096163E">
      <w:pPr>
        <w:shd w:val="clear" w:color="auto" w:fill="FFFFFF"/>
        <w:spacing w:after="0" w:line="276" w:lineRule="auto"/>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 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14:paraId="21780AEB" w14:textId="77777777" w:rsidR="0096163E" w:rsidRPr="0096163E" w:rsidRDefault="0096163E" w:rsidP="0096163E">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Bà ngày càng gầy sọp đi. Khóe mắt hốc hác. Da dẻ xuống sắc vàng vọt. Tài sản có giá trị lớn nhất trong nhà lúc ấy là con nghé non chưa tròn hai năm tuổi, bà đành ngậm ngùi bán đi. Còn nhớ hôm đó, khi người đàn ông đi đôi ủng da màu đen lẳng lặng dắt con nghé ra khỏi cổng, tôi và em tôi đã chạy theo òa khóc nức nở. Số tiền bán con nghé cũng chỉ vừa đủ trang trải nợ nần và mua thêm nửa yến gạo.</w:t>
      </w:r>
    </w:p>
    <w:p w14:paraId="15478B0D" w14:textId="77777777" w:rsidR="0096163E" w:rsidRPr="0096163E" w:rsidRDefault="0096163E" w:rsidP="0096163E">
      <w:pPr>
        <w:shd w:val="clear" w:color="auto" w:fill="FFFFFF"/>
        <w:spacing w:after="0" w:line="276" w:lineRule="auto"/>
        <w:ind w:firstLine="720"/>
        <w:jc w:val="both"/>
        <w:rPr>
          <w:rFonts w:ascii="Times New Roman" w:eastAsia="Times New Roman" w:hAnsi="Times New Roman" w:cs="Times New Roman"/>
          <w:sz w:val="28"/>
          <w:szCs w:val="28"/>
          <w:lang w:val="vi-VN" w:eastAsia="en-SG"/>
        </w:rPr>
      </w:pPr>
      <w:r w:rsidRPr="0096163E">
        <w:rPr>
          <w:rFonts w:ascii="Times New Roman" w:eastAsia="Times New Roman" w:hAnsi="Times New Roman" w:cs="Times New Roman"/>
          <w:i/>
          <w:iCs/>
          <w:sz w:val="28"/>
          <w:szCs w:val="28"/>
          <w:bdr w:val="none" w:sz="0" w:space="0" w:color="auto" w:frame="1"/>
          <w:lang w:val="vi-VN"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 Bà xem kìa, cơm trắng vẫn còn nhiều quá!”. Bà ôm hai đứa cháu nhỏ côi cút vào lòng, đôi mắt lại rơm rớm nước...</w:t>
      </w:r>
    </w:p>
    <w:p w14:paraId="74AE359B" w14:textId="77777777" w:rsidR="0096163E" w:rsidRPr="0096163E" w:rsidRDefault="0096163E" w:rsidP="0096163E">
      <w:pPr>
        <w:shd w:val="clear" w:color="auto" w:fill="FFFFFF"/>
        <w:spacing w:after="0" w:line="276" w:lineRule="auto"/>
        <w:jc w:val="both"/>
        <w:rPr>
          <w:rFonts w:ascii="Times New Roman" w:eastAsia="Times New Roman" w:hAnsi="Times New Roman" w:cs="Times New Roman"/>
          <w:i/>
          <w:iCs/>
          <w:sz w:val="28"/>
          <w:szCs w:val="28"/>
          <w:lang w:val="vi-VN" w:eastAsia="en-SG"/>
        </w:rPr>
      </w:pPr>
      <w:r w:rsidRPr="0096163E">
        <w:rPr>
          <w:rFonts w:ascii="Times New Roman" w:eastAsia="Calibri" w:hAnsi="Times New Roman" w:cs="Times New Roman"/>
          <w:i/>
          <w:iCs/>
          <w:sz w:val="28"/>
          <w:szCs w:val="28"/>
          <w:lang w:val="vi-VN"/>
        </w:rPr>
        <w:t xml:space="preserve">(Trích Mùa giáp hạt - </w:t>
      </w:r>
      <w:r w:rsidRPr="0096163E">
        <w:rPr>
          <w:rFonts w:ascii="Times New Roman" w:eastAsia="Times New Roman" w:hAnsi="Times New Roman" w:cs="Times New Roman"/>
          <w:i/>
          <w:iCs/>
          <w:sz w:val="28"/>
          <w:szCs w:val="28"/>
          <w:bdr w:val="none" w:sz="0" w:space="0" w:color="auto" w:frame="1"/>
          <w:lang w:val="vi-VN" w:eastAsia="en-SG"/>
        </w:rPr>
        <w:t xml:space="preserve">Phan Đức Lộc, </w:t>
      </w:r>
      <w:r w:rsidRPr="0096163E">
        <w:rPr>
          <w:rFonts w:ascii="Times New Roman" w:eastAsia="Calibri" w:hAnsi="Times New Roman" w:cs="Times New Roman"/>
          <w:i/>
          <w:iCs/>
          <w:sz w:val="28"/>
          <w:szCs w:val="28"/>
          <w:lang w:val="vi-VN"/>
        </w:rPr>
        <w:t>Nguồn: https://baoquangbinh.vn/van-hoa-van-nghe/201504/mua-giap-hat-2124378/)</w:t>
      </w:r>
    </w:p>
    <w:p w14:paraId="5A4B6AE0" w14:textId="1794BBB3" w:rsidR="0096163E" w:rsidRDefault="0096163E" w:rsidP="0096163E">
      <w:pPr>
        <w:widowControl w:val="0"/>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sz w:val="28"/>
          <w:szCs w:val="28"/>
          <w:lang w:val="vi-VN"/>
        </w:rPr>
        <w:t xml:space="preserve">Câu 1(0,5 điểm). </w:t>
      </w:r>
      <w:r w:rsidRPr="0096163E">
        <w:rPr>
          <w:rFonts w:ascii="Times New Roman" w:eastAsia="Aptos" w:hAnsi="Times New Roman" w:cs="Times New Roman"/>
          <w:sz w:val="28"/>
          <w:szCs w:val="28"/>
          <w:lang w:val="vi-VN"/>
        </w:rPr>
        <w:t>Đoạn trích được kể theo ngôi kể nào? Việc sử dụng ngôi kể</w:t>
      </w:r>
      <w:r w:rsidR="003A6402">
        <w:rPr>
          <w:rFonts w:ascii="Times New Roman" w:eastAsia="Aptos" w:hAnsi="Times New Roman" w:cs="Times New Roman"/>
          <w:sz w:val="28"/>
          <w:szCs w:val="28"/>
          <w:lang w:val="vi-VN"/>
        </w:rPr>
        <w:t xml:space="preserve"> đó có tác </w:t>
      </w:r>
      <w:r w:rsidRPr="0096163E">
        <w:rPr>
          <w:rFonts w:ascii="Times New Roman" w:eastAsia="Aptos" w:hAnsi="Times New Roman" w:cs="Times New Roman"/>
          <w:sz w:val="28"/>
          <w:szCs w:val="28"/>
          <w:lang w:val="vi-VN"/>
        </w:rPr>
        <w:t>dụng gì đối với việc thể hiện chủ đề của đoạn trích?</w:t>
      </w:r>
    </w:p>
    <w:p w14:paraId="3FF16D69" w14:textId="75BA3F88" w:rsidR="00751E75" w:rsidRPr="00751E75" w:rsidRDefault="00751E75" w:rsidP="00751E75">
      <w:pPr>
        <w:shd w:val="clear" w:color="auto" w:fill="FFFFFF"/>
        <w:spacing w:after="0" w:line="240" w:lineRule="auto"/>
        <w:jc w:val="both"/>
        <w:rPr>
          <w:rFonts w:ascii="Times New Roman" w:eastAsia="Times New Roman" w:hAnsi="Times New Roman" w:cs="Times New Roman"/>
          <w:sz w:val="28"/>
          <w:szCs w:val="28"/>
        </w:rPr>
      </w:pPr>
      <w:proofErr w:type="spellStart"/>
      <w:r w:rsidRPr="00751E75">
        <w:rPr>
          <w:rFonts w:ascii="Times New Roman" w:eastAsia="Times New Roman" w:hAnsi="Times New Roman" w:cs="Times New Roman"/>
          <w:b/>
          <w:bCs/>
          <w:sz w:val="28"/>
          <w:szCs w:val="28"/>
        </w:rPr>
        <w:t>Câu</w:t>
      </w:r>
      <w:proofErr w:type="spellEnd"/>
      <w:r w:rsidRPr="00751E75">
        <w:rPr>
          <w:rFonts w:ascii="Times New Roman" w:eastAsia="Times New Roman" w:hAnsi="Times New Roman" w:cs="Times New Roman"/>
          <w:b/>
          <w:bCs/>
          <w:sz w:val="28"/>
          <w:szCs w:val="28"/>
        </w:rPr>
        <w:t xml:space="preserve"> </w:t>
      </w:r>
      <w:proofErr w:type="gramStart"/>
      <w:r w:rsidRPr="00751E75">
        <w:rPr>
          <w:rFonts w:ascii="Times New Roman" w:eastAsia="Times New Roman" w:hAnsi="Times New Roman" w:cs="Times New Roman"/>
          <w:b/>
          <w:bCs/>
          <w:sz w:val="28"/>
          <w:szCs w:val="28"/>
        </w:rPr>
        <w:t>2.(</w:t>
      </w:r>
      <w:proofErr w:type="gramEnd"/>
      <w:r w:rsidRPr="00751E75">
        <w:rPr>
          <w:rFonts w:ascii="Times New Roman" w:eastAsia="Times New Roman" w:hAnsi="Times New Roman" w:cs="Times New Roman"/>
          <w:b/>
          <w:bCs/>
          <w:sz w:val="28"/>
          <w:szCs w:val="28"/>
        </w:rPr>
        <w:t>0,5đ)</w:t>
      </w:r>
      <w:r w:rsidRPr="00751E75">
        <w:rPr>
          <w:rFonts w:ascii="Times New Roman" w:eastAsia="Times New Roman" w:hAnsi="Times New Roman" w:cs="Times New Roman"/>
          <w:sz w:val="28"/>
          <w:szCs w:val="28"/>
        </w:rPr>
        <w:t> </w:t>
      </w:r>
      <w:proofErr w:type="spellStart"/>
      <w:r w:rsidRPr="00751E75">
        <w:rPr>
          <w:rFonts w:ascii="Times New Roman" w:eastAsia="Times New Roman" w:hAnsi="Times New Roman" w:cs="Times New Roman"/>
          <w:sz w:val="28"/>
          <w:szCs w:val="28"/>
        </w:rPr>
        <w:t>Nêu</w:t>
      </w:r>
      <w:proofErr w:type="spellEnd"/>
      <w:r w:rsidRPr="00751E75">
        <w:rPr>
          <w:rFonts w:ascii="Times New Roman" w:eastAsia="Times New Roman" w:hAnsi="Times New Roman" w:cs="Times New Roman"/>
          <w:sz w:val="28"/>
          <w:szCs w:val="28"/>
        </w:rPr>
        <w:t xml:space="preserve"> </w:t>
      </w:r>
      <w:proofErr w:type="spellStart"/>
      <w:r w:rsidRPr="00751E75">
        <w:rPr>
          <w:rFonts w:ascii="Times New Roman" w:eastAsia="Times New Roman" w:hAnsi="Times New Roman" w:cs="Times New Roman"/>
          <w:sz w:val="28"/>
          <w:szCs w:val="28"/>
        </w:rPr>
        <w:t>chủ</w:t>
      </w:r>
      <w:proofErr w:type="spellEnd"/>
      <w:r w:rsidRPr="00751E75">
        <w:rPr>
          <w:rFonts w:ascii="Times New Roman" w:eastAsia="Times New Roman" w:hAnsi="Times New Roman" w:cs="Times New Roman"/>
          <w:sz w:val="28"/>
          <w:szCs w:val="28"/>
        </w:rPr>
        <w:t xml:space="preserve"> </w:t>
      </w:r>
      <w:proofErr w:type="spellStart"/>
      <w:r w:rsidRPr="00751E75">
        <w:rPr>
          <w:rFonts w:ascii="Times New Roman" w:eastAsia="Times New Roman" w:hAnsi="Times New Roman" w:cs="Times New Roman"/>
          <w:sz w:val="28"/>
          <w:szCs w:val="28"/>
        </w:rPr>
        <w:t>đề</w:t>
      </w:r>
      <w:proofErr w:type="spellEnd"/>
      <w:r w:rsidRPr="00751E75">
        <w:rPr>
          <w:rFonts w:ascii="Times New Roman" w:eastAsia="Times New Roman" w:hAnsi="Times New Roman" w:cs="Times New Roman"/>
          <w:sz w:val="28"/>
          <w:szCs w:val="28"/>
        </w:rPr>
        <w:t xml:space="preserve"> </w:t>
      </w:r>
      <w:proofErr w:type="spellStart"/>
      <w:r w:rsidRPr="00751E75">
        <w:rPr>
          <w:rFonts w:ascii="Times New Roman" w:eastAsia="Times New Roman" w:hAnsi="Times New Roman" w:cs="Times New Roman"/>
          <w:sz w:val="28"/>
          <w:szCs w:val="28"/>
        </w:rPr>
        <w:t>của</w:t>
      </w:r>
      <w:proofErr w:type="spellEnd"/>
      <w:r w:rsidRPr="00751E75">
        <w:rPr>
          <w:rFonts w:ascii="Times New Roman" w:eastAsia="Times New Roman" w:hAnsi="Times New Roman" w:cs="Times New Roman"/>
          <w:sz w:val="28"/>
          <w:szCs w:val="28"/>
        </w:rPr>
        <w:t xml:space="preserve"> </w:t>
      </w:r>
      <w:proofErr w:type="spellStart"/>
      <w:r w:rsidRPr="00751E75">
        <w:rPr>
          <w:rFonts w:ascii="Times New Roman" w:eastAsia="Times New Roman" w:hAnsi="Times New Roman" w:cs="Times New Roman"/>
          <w:sz w:val="28"/>
          <w:szCs w:val="28"/>
        </w:rPr>
        <w:t>đoạn</w:t>
      </w:r>
      <w:proofErr w:type="spellEnd"/>
      <w:r w:rsidRPr="00751E75">
        <w:rPr>
          <w:rFonts w:ascii="Times New Roman" w:eastAsia="Times New Roman" w:hAnsi="Times New Roman" w:cs="Times New Roman"/>
          <w:sz w:val="28"/>
          <w:szCs w:val="28"/>
        </w:rPr>
        <w:t xml:space="preserve"> </w:t>
      </w:r>
      <w:proofErr w:type="spellStart"/>
      <w:r w:rsidRPr="00751E75">
        <w:rPr>
          <w:rFonts w:ascii="Times New Roman" w:eastAsia="Times New Roman" w:hAnsi="Times New Roman" w:cs="Times New Roman"/>
          <w:sz w:val="28"/>
          <w:szCs w:val="28"/>
        </w:rPr>
        <w:t>trích</w:t>
      </w:r>
      <w:proofErr w:type="spellEnd"/>
      <w:r w:rsidRPr="00751E75">
        <w:rPr>
          <w:rFonts w:ascii="Times New Roman" w:eastAsia="Times New Roman" w:hAnsi="Times New Roman" w:cs="Times New Roman"/>
          <w:sz w:val="28"/>
          <w:szCs w:val="28"/>
        </w:rPr>
        <w:t>?</w:t>
      </w:r>
    </w:p>
    <w:p w14:paraId="1A4FFF0D" w14:textId="68EE831A" w:rsidR="0096163E" w:rsidRPr="0096163E" w:rsidRDefault="00474C14" w:rsidP="0096163E">
      <w:pPr>
        <w:widowControl w:val="0"/>
        <w:spacing w:after="0" w:line="276" w:lineRule="auto"/>
        <w:jc w:val="both"/>
        <w:rPr>
          <w:rFonts w:ascii="Times New Roman" w:eastAsia="Aptos" w:hAnsi="Times New Roman" w:cs="Times New Roman"/>
          <w:b/>
          <w:sz w:val="28"/>
          <w:szCs w:val="28"/>
          <w:lang w:val="vi-VN"/>
        </w:rPr>
      </w:pPr>
      <w:r>
        <w:rPr>
          <w:rFonts w:ascii="Times New Roman" w:eastAsia="Aptos" w:hAnsi="Times New Roman" w:cs="Times New Roman"/>
          <w:b/>
          <w:sz w:val="28"/>
          <w:szCs w:val="28"/>
          <w:lang w:val="vi-VN"/>
        </w:rPr>
        <w:t>Câu 3</w:t>
      </w:r>
      <w:r w:rsidR="0096163E" w:rsidRPr="0096163E">
        <w:rPr>
          <w:rFonts w:ascii="Times New Roman" w:eastAsia="Aptos" w:hAnsi="Times New Roman" w:cs="Times New Roman"/>
          <w:b/>
          <w:sz w:val="28"/>
          <w:szCs w:val="28"/>
          <w:lang w:val="vi-VN"/>
        </w:rPr>
        <w:t xml:space="preserve">(1,0 điểm) </w:t>
      </w:r>
      <w:r w:rsidR="0096163E" w:rsidRPr="0096163E">
        <w:rPr>
          <w:rFonts w:ascii="Times New Roman" w:eastAsia="Aptos" w:hAnsi="Times New Roman" w:cs="Times New Roman"/>
          <w:sz w:val="28"/>
          <w:szCs w:val="28"/>
          <w:lang w:val="vi-VN"/>
        </w:rPr>
        <w:t>Chỉ ra và nêu tác dụng của biện pháp tu từ được sử dụng trong phần in đậm của những câu văn sau:</w:t>
      </w:r>
      <w:r w:rsidR="0096163E" w:rsidRPr="0096163E">
        <w:rPr>
          <w:rFonts w:ascii="Times New Roman" w:eastAsia="Aptos" w:hAnsi="Times New Roman" w:cs="Times New Roman"/>
          <w:b/>
          <w:sz w:val="28"/>
          <w:szCs w:val="28"/>
          <w:lang w:val="vi-VN"/>
        </w:rPr>
        <w:t xml:space="preserve"> </w:t>
      </w:r>
      <w:bookmarkStart w:id="0" w:name="_GoBack"/>
      <w:bookmarkEnd w:id="0"/>
    </w:p>
    <w:p w14:paraId="09F849E0" w14:textId="77777777" w:rsidR="0096163E" w:rsidRPr="0096163E" w:rsidRDefault="0096163E" w:rsidP="0096163E">
      <w:pPr>
        <w:widowControl w:val="0"/>
        <w:spacing w:after="0" w:line="276" w:lineRule="auto"/>
        <w:jc w:val="both"/>
        <w:rPr>
          <w:rFonts w:ascii="Times New Roman" w:eastAsia="Times New Roman" w:hAnsi="Times New Roman" w:cs="Times New Roman"/>
          <w:b/>
          <w:i/>
          <w:iCs/>
          <w:sz w:val="28"/>
          <w:szCs w:val="28"/>
          <w:bdr w:val="none" w:sz="0" w:space="0" w:color="auto" w:frame="1"/>
          <w:lang w:val="vi-VN" w:eastAsia="en-SG"/>
        </w:rPr>
      </w:pPr>
      <w:r w:rsidRPr="0096163E">
        <w:rPr>
          <w:rFonts w:ascii="Times New Roman" w:eastAsia="Aptos" w:hAnsi="Times New Roman" w:cs="Times New Roman"/>
          <w:b/>
          <w:sz w:val="28"/>
          <w:szCs w:val="28"/>
          <w:lang w:val="vi-VN"/>
        </w:rPr>
        <w:t xml:space="preserve">              </w:t>
      </w:r>
      <w:r w:rsidRPr="0096163E">
        <w:rPr>
          <w:rFonts w:ascii="Times New Roman" w:eastAsia="Times New Roman" w:hAnsi="Times New Roman" w:cs="Times New Roman"/>
          <w:i/>
          <w:iCs/>
          <w:sz w:val="28"/>
          <w:szCs w:val="28"/>
          <w:bdr w:val="none" w:sz="0" w:space="0" w:color="auto" w:frame="1"/>
          <w:lang w:val="vi-VN" w:eastAsia="en-SG"/>
        </w:rPr>
        <w:t xml:space="preserve">Đêm nằm bên bà, tôi nghe rõ tiếng bà thở dài trầm buồn, mỏi mệt. Suốt mấy đêm liền, bà cứ thao thức trở mình mà không sao chợp mắt nổi. Tôi biết những ngày như thế này, bà có hàng trăm thứ phải lo nghĩ. Chủ nợ mấy quán tạp hóa ngoài chợ cũng đã đánh tiếng. </w:t>
      </w:r>
      <w:r w:rsidRPr="0096163E">
        <w:rPr>
          <w:rFonts w:ascii="Times New Roman" w:eastAsia="Times New Roman" w:hAnsi="Times New Roman" w:cs="Times New Roman"/>
          <w:b/>
          <w:i/>
          <w:iCs/>
          <w:sz w:val="28"/>
          <w:szCs w:val="28"/>
          <w:bdr w:val="none" w:sz="0" w:space="0" w:color="auto" w:frame="1"/>
          <w:lang w:val="vi-VN" w:eastAsia="en-SG"/>
        </w:rPr>
        <w:t>Bà ngày càng gầy sọp đi. Khóe mắt hốc hác. Da dẻ xuống sắc vàng vọt.</w:t>
      </w:r>
    </w:p>
    <w:p w14:paraId="1536DA0A" w14:textId="3A4082A3" w:rsidR="0096163E" w:rsidRPr="00474C14" w:rsidRDefault="00474C14" w:rsidP="0096163E">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474C14">
        <w:rPr>
          <w:rFonts w:ascii="Times New Roman" w:eastAsia="Times New Roman" w:hAnsi="Times New Roman" w:cs="Times New Roman"/>
          <w:b/>
          <w:iCs/>
          <w:sz w:val="28"/>
          <w:szCs w:val="28"/>
          <w:bdr w:val="none" w:sz="0" w:space="0" w:color="auto" w:frame="1"/>
          <w:lang w:val="vi-VN" w:eastAsia="en-SG"/>
        </w:rPr>
        <w:t>Câu 4</w:t>
      </w:r>
      <w:r w:rsidR="0096163E" w:rsidRPr="00474C14">
        <w:rPr>
          <w:rFonts w:ascii="Times New Roman" w:eastAsia="Times New Roman" w:hAnsi="Times New Roman" w:cs="Times New Roman"/>
          <w:b/>
          <w:iCs/>
          <w:sz w:val="28"/>
          <w:szCs w:val="28"/>
          <w:bdr w:val="none" w:sz="0" w:space="0" w:color="auto" w:frame="1"/>
          <w:lang w:val="vi-VN" w:eastAsia="en-SG"/>
        </w:rPr>
        <w:t xml:space="preserve">(1,0 điểm) </w:t>
      </w:r>
      <w:r w:rsidR="0096163E" w:rsidRPr="00474C14">
        <w:rPr>
          <w:rFonts w:ascii="Times New Roman" w:eastAsia="Times New Roman" w:hAnsi="Times New Roman" w:cs="Times New Roman"/>
          <w:iCs/>
          <w:sz w:val="28"/>
          <w:szCs w:val="28"/>
          <w:bdr w:val="none" w:sz="0" w:space="0" w:color="auto" w:frame="1"/>
          <w:lang w:val="vi-VN" w:eastAsia="en-SG"/>
        </w:rPr>
        <w:t>Đoạn trích thể hiện những tình cảm nào của nhân vật “tôi” dành cho bà?</w:t>
      </w:r>
    </w:p>
    <w:p w14:paraId="745765EE" w14:textId="3B7D96A9" w:rsidR="0096163E" w:rsidRPr="0096163E" w:rsidRDefault="00474C14" w:rsidP="0096163E">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474C14">
        <w:rPr>
          <w:rFonts w:ascii="Times New Roman" w:eastAsia="Times New Roman" w:hAnsi="Times New Roman" w:cs="Times New Roman"/>
          <w:b/>
          <w:iCs/>
          <w:sz w:val="28"/>
          <w:szCs w:val="28"/>
          <w:bdr w:val="none" w:sz="0" w:space="0" w:color="auto" w:frame="1"/>
          <w:lang w:val="vi-VN" w:eastAsia="en-SG"/>
        </w:rPr>
        <w:lastRenderedPageBreak/>
        <w:t>Câu 5</w:t>
      </w:r>
      <w:r w:rsidR="0096163E" w:rsidRPr="00474C14">
        <w:rPr>
          <w:rFonts w:ascii="Times New Roman" w:eastAsia="Times New Roman" w:hAnsi="Times New Roman" w:cs="Times New Roman"/>
          <w:b/>
          <w:iCs/>
          <w:sz w:val="28"/>
          <w:szCs w:val="28"/>
          <w:bdr w:val="none" w:sz="0" w:space="0" w:color="auto" w:frame="1"/>
          <w:lang w:val="vi-VN" w:eastAsia="en-SG"/>
        </w:rPr>
        <w:t>(1,0 điểm</w:t>
      </w:r>
      <w:r w:rsidR="0096163E" w:rsidRPr="0096163E">
        <w:rPr>
          <w:rFonts w:ascii="Times New Roman" w:eastAsia="Times New Roman" w:hAnsi="Times New Roman" w:cs="Times New Roman"/>
          <w:b/>
          <w:i/>
          <w:iCs/>
          <w:sz w:val="28"/>
          <w:szCs w:val="28"/>
          <w:bdr w:val="none" w:sz="0" w:space="0" w:color="auto" w:frame="1"/>
          <w:lang w:val="vi-VN" w:eastAsia="en-SG"/>
        </w:rPr>
        <w:t xml:space="preserve">) </w:t>
      </w:r>
      <w:r w:rsidR="0096163E" w:rsidRPr="0096163E">
        <w:rPr>
          <w:rFonts w:ascii="Times New Roman" w:eastAsia="Times New Roman" w:hAnsi="Times New Roman" w:cs="Times New Roman"/>
          <w:iCs/>
          <w:sz w:val="28"/>
          <w:szCs w:val="28"/>
          <w:bdr w:val="none" w:sz="0" w:space="0" w:color="auto" w:frame="1"/>
          <w:lang w:val="vi-VN" w:eastAsia="en-SG"/>
        </w:rPr>
        <w:t xml:space="preserve">Theo em qua đoạn trích, tác giả muốn gửi rới người đọc thông điệp gì? </w:t>
      </w:r>
    </w:p>
    <w:p w14:paraId="57EE536C" w14:textId="6741DA18" w:rsidR="0096163E" w:rsidRPr="0096163E" w:rsidRDefault="0096163E" w:rsidP="0096163E">
      <w:pPr>
        <w:widowControl w:val="0"/>
        <w:spacing w:after="0" w:line="276" w:lineRule="auto"/>
        <w:jc w:val="both"/>
        <w:rPr>
          <w:rFonts w:ascii="Times New Roman" w:eastAsia="Times New Roman" w:hAnsi="Times New Roman" w:cs="Times New Roman"/>
          <w:b/>
          <w:bCs/>
          <w:iCs/>
          <w:sz w:val="28"/>
          <w:szCs w:val="28"/>
          <w:bdr w:val="none" w:sz="0" w:space="0" w:color="auto" w:frame="1"/>
          <w:lang w:val="vi-VN" w:eastAsia="en-SG"/>
        </w:rPr>
      </w:pPr>
      <w:r w:rsidRPr="0096163E">
        <w:rPr>
          <w:rFonts w:ascii="Times New Roman" w:eastAsia="Times New Roman" w:hAnsi="Times New Roman" w:cs="Times New Roman"/>
          <w:b/>
          <w:bCs/>
          <w:iCs/>
          <w:sz w:val="28"/>
          <w:szCs w:val="28"/>
          <w:bdr w:val="none" w:sz="0" w:space="0" w:color="auto" w:frame="1"/>
          <w:lang w:val="vi-VN" w:eastAsia="en-SG"/>
        </w:rPr>
        <w:t xml:space="preserve">PHẦN II: Viết </w:t>
      </w:r>
      <w:r w:rsidR="003D658D">
        <w:rPr>
          <w:rFonts w:ascii="Times New Roman" w:eastAsia="Times New Roman" w:hAnsi="Times New Roman" w:cs="Times New Roman"/>
          <w:b/>
          <w:bCs/>
          <w:iCs/>
          <w:sz w:val="28"/>
          <w:szCs w:val="28"/>
          <w:bdr w:val="none" w:sz="0" w:space="0" w:color="auto" w:frame="1"/>
          <w:lang w:val="vi-VN" w:eastAsia="en-SG"/>
        </w:rPr>
        <w:t>( 6 điểm )</w:t>
      </w:r>
    </w:p>
    <w:p w14:paraId="6D0328BA" w14:textId="2EAEBC37" w:rsidR="0096163E" w:rsidRPr="0096163E" w:rsidRDefault="0096163E" w:rsidP="0096163E">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96163E">
        <w:rPr>
          <w:rFonts w:ascii="Times New Roman" w:eastAsia="Times New Roman" w:hAnsi="Times New Roman" w:cs="Times New Roman"/>
          <w:b/>
          <w:bCs/>
          <w:iCs/>
          <w:sz w:val="28"/>
          <w:szCs w:val="28"/>
          <w:bdr w:val="none" w:sz="0" w:space="0" w:color="auto" w:frame="1"/>
          <w:lang w:val="vi-VN" w:eastAsia="en-SG"/>
        </w:rPr>
        <w:t>Câu 1</w:t>
      </w:r>
      <w:r w:rsidRPr="0096163E">
        <w:rPr>
          <w:rFonts w:ascii="Times New Roman" w:eastAsia="Times New Roman" w:hAnsi="Times New Roman" w:cs="Times New Roman"/>
          <w:iCs/>
          <w:sz w:val="28"/>
          <w:szCs w:val="28"/>
          <w:bdr w:val="none" w:sz="0" w:space="0" w:color="auto" w:frame="1"/>
          <w:lang w:val="vi-VN" w:eastAsia="en-SG"/>
        </w:rPr>
        <w:t>:</w:t>
      </w:r>
      <w:r w:rsidR="003D658D">
        <w:rPr>
          <w:rFonts w:ascii="Times New Roman" w:eastAsia="Times New Roman" w:hAnsi="Times New Roman" w:cs="Times New Roman"/>
          <w:iCs/>
          <w:sz w:val="28"/>
          <w:szCs w:val="28"/>
          <w:bdr w:val="none" w:sz="0" w:space="0" w:color="auto" w:frame="1"/>
          <w:lang w:val="vi-VN" w:eastAsia="en-SG"/>
        </w:rPr>
        <w:t xml:space="preserve"> </w:t>
      </w:r>
      <w:r w:rsidR="003D658D" w:rsidRPr="003A6402">
        <w:rPr>
          <w:rFonts w:ascii="Times New Roman" w:eastAsia="Times New Roman" w:hAnsi="Times New Roman" w:cs="Times New Roman"/>
          <w:b/>
          <w:iCs/>
          <w:sz w:val="28"/>
          <w:szCs w:val="28"/>
          <w:bdr w:val="none" w:sz="0" w:space="0" w:color="auto" w:frame="1"/>
          <w:lang w:val="vi-VN" w:eastAsia="en-SG"/>
        </w:rPr>
        <w:t>( 2 điểm )</w:t>
      </w:r>
      <w:r w:rsidRPr="0096163E">
        <w:rPr>
          <w:rFonts w:ascii="Times New Roman" w:eastAsia="Times New Roman" w:hAnsi="Times New Roman" w:cs="Times New Roman"/>
          <w:iCs/>
          <w:sz w:val="28"/>
          <w:szCs w:val="28"/>
          <w:bdr w:val="none" w:sz="0" w:space="0" w:color="auto" w:frame="1"/>
          <w:lang w:val="vi-VN" w:eastAsia="en-SG"/>
        </w:rPr>
        <w:t xml:space="preserve"> Viết đoạn văn ( khoảng 200 chữ) phân tích nhân vật người bà trong đoạn trích phần đọc- hiểu </w:t>
      </w:r>
    </w:p>
    <w:p w14:paraId="6711B653" w14:textId="77777777" w:rsidR="003A6402" w:rsidRDefault="0096163E" w:rsidP="0096163E">
      <w:pPr>
        <w:widowControl w:val="0"/>
        <w:spacing w:after="0" w:line="276" w:lineRule="auto"/>
        <w:jc w:val="both"/>
        <w:rPr>
          <w:rFonts w:ascii="Times New Roman" w:eastAsia="Times New Roman" w:hAnsi="Times New Roman" w:cs="Times New Roman"/>
          <w:i/>
          <w:iCs/>
          <w:sz w:val="28"/>
          <w:szCs w:val="28"/>
          <w:bdr w:val="none" w:sz="0" w:space="0" w:color="auto" w:frame="1"/>
          <w:lang w:val="vi-VN" w:eastAsia="en-SG"/>
        </w:rPr>
      </w:pPr>
      <w:r w:rsidRPr="0096163E">
        <w:rPr>
          <w:rFonts w:ascii="Times New Roman" w:eastAsia="Times New Roman" w:hAnsi="Times New Roman" w:cs="Times New Roman"/>
          <w:b/>
          <w:bCs/>
          <w:iCs/>
          <w:sz w:val="28"/>
          <w:szCs w:val="28"/>
          <w:bdr w:val="none" w:sz="0" w:space="0" w:color="auto" w:frame="1"/>
          <w:lang w:val="vi-VN" w:eastAsia="en-SG"/>
        </w:rPr>
        <w:t>Câu 2</w:t>
      </w:r>
      <w:r w:rsidRPr="0096163E">
        <w:rPr>
          <w:rFonts w:ascii="Times New Roman" w:eastAsia="Times New Roman" w:hAnsi="Times New Roman" w:cs="Times New Roman"/>
          <w:iCs/>
          <w:sz w:val="28"/>
          <w:szCs w:val="28"/>
          <w:bdr w:val="none" w:sz="0" w:space="0" w:color="auto" w:frame="1"/>
          <w:lang w:val="vi-VN" w:eastAsia="en-SG"/>
        </w:rPr>
        <w:t xml:space="preserve">: </w:t>
      </w:r>
      <w:r w:rsidR="003D658D" w:rsidRPr="003A6402">
        <w:rPr>
          <w:rFonts w:ascii="Times New Roman" w:eastAsia="Times New Roman" w:hAnsi="Times New Roman" w:cs="Times New Roman"/>
          <w:b/>
          <w:iCs/>
          <w:sz w:val="28"/>
          <w:szCs w:val="28"/>
          <w:bdr w:val="none" w:sz="0" w:space="0" w:color="auto" w:frame="1"/>
          <w:lang w:val="vi-VN" w:eastAsia="en-SG"/>
        </w:rPr>
        <w:t>( 4 điểm )</w:t>
      </w:r>
      <w:r w:rsidRPr="0096163E">
        <w:rPr>
          <w:rFonts w:ascii="Times New Roman" w:eastAsia="Times New Roman" w:hAnsi="Times New Roman" w:cs="Times New Roman"/>
          <w:iCs/>
          <w:sz w:val="28"/>
          <w:szCs w:val="28"/>
          <w:bdr w:val="none" w:sz="0" w:space="0" w:color="auto" w:frame="1"/>
          <w:lang w:val="vi-VN" w:eastAsia="en-SG"/>
        </w:rPr>
        <w:t>Từ lời tâm tình của hai bà cháu trong đoạn trích “</w:t>
      </w:r>
      <w:r w:rsidRPr="0096163E">
        <w:rPr>
          <w:rFonts w:ascii="Times New Roman" w:eastAsia="Times New Roman" w:hAnsi="Times New Roman" w:cs="Times New Roman"/>
          <w:b/>
          <w:bCs/>
          <w:i/>
          <w:iCs/>
          <w:sz w:val="28"/>
          <w:szCs w:val="28"/>
          <w:bdr w:val="none" w:sz="0" w:space="0" w:color="auto" w:frame="1"/>
          <w:lang w:val="vi-VN" w:eastAsia="en-SG"/>
        </w:rPr>
        <w:t>Trong một bữa tối, nhường phần cơm trắng cho đàn cháu nhỏ, bà ăn củ chuối luộc chấm nước mắm. Bà cười bảo: “Lúc trưa bà ăn cơm giờ vẫn còn no lắm. Với lại bà thích ăn củ chuối hơn”. Tự dưng lồng ngực nhói lên nghèn nghẹn, tôi đáp lại: “Cháu cũng thích ăn củ chuối hơn ăn cơm</w:t>
      </w:r>
      <w:r w:rsidRPr="0096163E">
        <w:rPr>
          <w:rFonts w:ascii="Times New Roman" w:eastAsia="Times New Roman" w:hAnsi="Times New Roman" w:cs="Times New Roman"/>
          <w:i/>
          <w:iCs/>
          <w:sz w:val="28"/>
          <w:szCs w:val="28"/>
          <w:bdr w:val="none" w:sz="0" w:space="0" w:color="auto" w:frame="1"/>
          <w:lang w:val="vi-VN" w:eastAsia="en-SG"/>
        </w:rPr>
        <w:t xml:space="preserve">” Em hãy viết bài văn ( khoảng 400 chữ) trình bày quan điểm  của em về vấn đề: Những khó khăn trong cuộc sống là cơ hội để người trẻ trưởng </w:t>
      </w:r>
      <w:r w:rsidR="003A6402">
        <w:rPr>
          <w:rFonts w:ascii="Times New Roman" w:eastAsia="Times New Roman" w:hAnsi="Times New Roman" w:cs="Times New Roman"/>
          <w:i/>
          <w:iCs/>
          <w:sz w:val="28"/>
          <w:szCs w:val="28"/>
          <w:bdr w:val="none" w:sz="0" w:space="0" w:color="auto" w:frame="1"/>
          <w:lang w:val="vi-VN" w:eastAsia="en-SG"/>
        </w:rPr>
        <w:t>thành.</w:t>
      </w:r>
    </w:p>
    <w:p w14:paraId="2CAF540B" w14:textId="77777777" w:rsidR="003A6402" w:rsidRDefault="0096163E" w:rsidP="003A6402">
      <w:pPr>
        <w:pStyle w:val="NormalWeb"/>
        <w:shd w:val="clear" w:color="auto" w:fill="FFFFFF"/>
        <w:spacing w:before="0" w:beforeAutospacing="0" w:after="0" w:afterAutospacing="0"/>
        <w:ind w:firstLine="567"/>
        <w:jc w:val="center"/>
        <w:rPr>
          <w:rStyle w:val="Strong"/>
          <w:b w:val="0"/>
          <w:bCs w:val="0"/>
          <w:color w:val="777777"/>
          <w:sz w:val="28"/>
          <w:szCs w:val="28"/>
        </w:rPr>
      </w:pPr>
      <w:r w:rsidRPr="0096163E">
        <w:rPr>
          <w:i/>
          <w:iCs/>
          <w:sz w:val="28"/>
          <w:szCs w:val="28"/>
          <w:bdr w:val="none" w:sz="0" w:space="0" w:color="auto" w:frame="1"/>
          <w:lang w:val="vi-VN" w:eastAsia="en-SG"/>
        </w:rPr>
        <w:t xml:space="preserve"> </w:t>
      </w:r>
      <w:r w:rsidR="003A6402">
        <w:rPr>
          <w:rStyle w:val="Strong"/>
          <w:sz w:val="28"/>
          <w:szCs w:val="28"/>
        </w:rPr>
        <w:t>--------------</w:t>
      </w:r>
      <w:proofErr w:type="spellStart"/>
      <w:r w:rsidR="003A6402">
        <w:rPr>
          <w:rStyle w:val="Strong"/>
          <w:sz w:val="28"/>
          <w:szCs w:val="28"/>
        </w:rPr>
        <w:t>Hết</w:t>
      </w:r>
      <w:proofErr w:type="spellEnd"/>
      <w:r w:rsidR="003A6402">
        <w:rPr>
          <w:rStyle w:val="Strong"/>
          <w:sz w:val="28"/>
          <w:szCs w:val="28"/>
        </w:rPr>
        <w:t>------------</w:t>
      </w:r>
    </w:p>
    <w:p w14:paraId="5D37F872" w14:textId="77777777" w:rsidR="003A6402" w:rsidRPr="00FD214D" w:rsidRDefault="003A6402" w:rsidP="003A6402">
      <w:pPr>
        <w:pStyle w:val="NormalWeb"/>
        <w:shd w:val="clear" w:color="auto" w:fill="FFFFFF"/>
        <w:spacing w:before="0" w:beforeAutospacing="0" w:after="0" w:afterAutospacing="0"/>
        <w:ind w:firstLine="567"/>
        <w:jc w:val="both"/>
        <w:rPr>
          <w:rStyle w:val="Strong"/>
          <w:b w:val="0"/>
          <w:bCs w:val="0"/>
          <w:color w:val="777777"/>
          <w:sz w:val="28"/>
          <w:szCs w:val="28"/>
        </w:rPr>
      </w:pPr>
    </w:p>
    <w:p w14:paraId="4ADAAA52" w14:textId="77777777" w:rsidR="003A6402" w:rsidRDefault="003A6402" w:rsidP="003A6402">
      <w:pPr>
        <w:pStyle w:val="NormalWeb"/>
        <w:spacing w:before="0" w:beforeAutospacing="0" w:after="0" w:afterAutospacing="0"/>
        <w:jc w:val="center"/>
        <w:rPr>
          <w:b/>
          <w:sz w:val="28"/>
          <w:szCs w:val="28"/>
        </w:rPr>
      </w:pPr>
    </w:p>
    <w:p w14:paraId="727FAE84" w14:textId="2756DFF6" w:rsidR="003A6402" w:rsidRDefault="003A6402" w:rsidP="003A6402">
      <w:pPr>
        <w:pStyle w:val="NormalWeb"/>
        <w:spacing w:before="0" w:beforeAutospacing="0" w:after="0" w:afterAutospacing="0"/>
        <w:jc w:val="center"/>
        <w:rPr>
          <w:b/>
          <w:sz w:val="28"/>
          <w:szCs w:val="28"/>
        </w:rPr>
      </w:pPr>
      <w:r>
        <w:rPr>
          <w:b/>
          <w:sz w:val="28"/>
          <w:szCs w:val="28"/>
        </w:rPr>
        <w:t>ĐÁP ÁN</w:t>
      </w:r>
    </w:p>
    <w:p w14:paraId="4E0BC982" w14:textId="3B4530AB" w:rsidR="0096163E" w:rsidRPr="0096163E" w:rsidRDefault="0096163E" w:rsidP="0096163E">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7028"/>
        <w:gridCol w:w="737"/>
        <w:gridCol w:w="1701"/>
      </w:tblGrid>
      <w:tr w:rsidR="0096163E" w:rsidRPr="0096163E" w14:paraId="3293C10D" w14:textId="77777777" w:rsidTr="003D658D">
        <w:tc>
          <w:tcPr>
            <w:tcW w:w="10201" w:type="dxa"/>
            <w:gridSpan w:val="4"/>
            <w:shd w:val="clear" w:color="auto" w:fill="auto"/>
          </w:tcPr>
          <w:p w14:paraId="353E501A"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PHẦN ĐỌC- HIỂU</w:t>
            </w:r>
          </w:p>
        </w:tc>
      </w:tr>
      <w:tr w:rsidR="0096163E" w:rsidRPr="0096163E" w14:paraId="5DA7102F" w14:textId="77777777" w:rsidTr="003D658D">
        <w:tc>
          <w:tcPr>
            <w:tcW w:w="735" w:type="dxa"/>
            <w:shd w:val="clear" w:color="auto" w:fill="auto"/>
          </w:tcPr>
          <w:p w14:paraId="6961CDC3"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Câu</w:t>
            </w:r>
          </w:p>
        </w:tc>
        <w:tc>
          <w:tcPr>
            <w:tcW w:w="7028" w:type="dxa"/>
            <w:shd w:val="clear" w:color="auto" w:fill="auto"/>
          </w:tcPr>
          <w:p w14:paraId="681F9AF6"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Yêu cầu cần đạt</w:t>
            </w:r>
          </w:p>
        </w:tc>
        <w:tc>
          <w:tcPr>
            <w:tcW w:w="2438" w:type="dxa"/>
            <w:gridSpan w:val="2"/>
            <w:shd w:val="clear" w:color="auto" w:fill="auto"/>
          </w:tcPr>
          <w:p w14:paraId="1F88C981"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Điểm</w:t>
            </w:r>
          </w:p>
        </w:tc>
      </w:tr>
      <w:tr w:rsidR="0096163E" w:rsidRPr="0096163E" w14:paraId="168DDBD1" w14:textId="77777777" w:rsidTr="003D658D">
        <w:trPr>
          <w:trHeight w:val="90"/>
        </w:trPr>
        <w:tc>
          <w:tcPr>
            <w:tcW w:w="735" w:type="dxa"/>
            <w:shd w:val="clear" w:color="auto" w:fill="auto"/>
          </w:tcPr>
          <w:p w14:paraId="6D24CF5C"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1</w:t>
            </w:r>
          </w:p>
        </w:tc>
        <w:tc>
          <w:tcPr>
            <w:tcW w:w="7028" w:type="dxa"/>
            <w:shd w:val="clear" w:color="auto" w:fill="auto"/>
          </w:tcPr>
          <w:p w14:paraId="3833F907" w14:textId="77777777" w:rsidR="0096163E" w:rsidRPr="0096163E" w:rsidRDefault="0096163E" w:rsidP="0096163E">
            <w:pPr>
              <w:tabs>
                <w:tab w:val="left" w:pos="280"/>
              </w:tabs>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fldChar w:fldCharType="begin"/>
            </w:r>
            <w:r w:rsidRPr="0096163E">
              <w:rPr>
                <w:rFonts w:ascii="Times New Roman" w:eastAsia="Aptos" w:hAnsi="Times New Roman" w:cs="Times New Roman"/>
                <w:sz w:val="28"/>
                <w:szCs w:val="28"/>
                <w:lang w:val="vi-VN"/>
              </w:rPr>
              <w:instrText xml:space="preserve"> HYPERLINK "https://www.facebook.com/nguyenthithiet1984?mibextid=LQQJ4d" </w:instrText>
            </w:r>
            <w:r w:rsidRPr="0096163E">
              <w:rPr>
                <w:rFonts w:ascii="Times New Roman" w:eastAsia="Aptos" w:hAnsi="Times New Roman" w:cs="Times New Roman"/>
                <w:sz w:val="28"/>
                <w:szCs w:val="28"/>
                <w:lang w:val="vi-VN"/>
              </w:rPr>
              <w:fldChar w:fldCharType="separate"/>
            </w:r>
            <w:r w:rsidRPr="0096163E">
              <w:rPr>
                <w:rFonts w:ascii="Times New Roman" w:eastAsia="Aptos" w:hAnsi="Times New Roman" w:cs="Times New Roman"/>
                <w:sz w:val="28"/>
                <w:szCs w:val="28"/>
                <w:lang w:val="vi-VN"/>
              </w:rPr>
              <w:t>Đoạn trích được kể theo ngôi kể thứ nhất</w:t>
            </w:r>
          </w:p>
          <w:p w14:paraId="3CE55E14" w14:textId="77777777" w:rsidR="0096163E" w:rsidRPr="0096163E" w:rsidRDefault="0096163E" w:rsidP="0096163E">
            <w:pPr>
              <w:tabs>
                <w:tab w:val="left" w:pos="280"/>
              </w:tabs>
              <w:spacing w:after="0" w:line="276" w:lineRule="auto"/>
              <w:jc w:val="both"/>
              <w:rPr>
                <w:rFonts w:ascii="Times New Roman" w:eastAsia="Aptos" w:hAnsi="Times New Roman" w:cs="Times New Roman"/>
                <w:bCs/>
                <w:sz w:val="28"/>
                <w:szCs w:val="28"/>
                <w:lang w:val="vi-VN"/>
              </w:rPr>
            </w:pPr>
            <w:r w:rsidRPr="0096163E">
              <w:rPr>
                <w:rFonts w:ascii="Times New Roman" w:eastAsia="Aptos" w:hAnsi="Times New Roman" w:cs="Times New Roman"/>
                <w:sz w:val="28"/>
                <w:szCs w:val="28"/>
                <w:lang w:val="vi-VN"/>
              </w:rPr>
              <w:t>Tác dụng: Ngôi kể thứ nhất với người kể chuyện là người trực tiếp trải nghiệm và chứng kiến những khó khăn, gian khổ của gia đình. Do đó, câu chuyện trở nên chân thực và đầy cảm xúc hơn, giúp người đọc cảm nhận sâu sắc hơn về nỗi vất vả, sự hy sinh, và tình cảm  của bà dành cho cháu. Đồng thời qua ngôi kể ấy người kể cũng dễ dàng hơn trong việc bộc lộ tình cảm kính trọng, biết ơn dành cho bà.</w:t>
            </w:r>
            <w:r w:rsidRPr="0096163E">
              <w:rPr>
                <w:rFonts w:ascii="Times New Roman" w:eastAsia="Aptos" w:hAnsi="Times New Roman" w:cs="Times New Roman"/>
                <w:sz w:val="28"/>
                <w:szCs w:val="28"/>
                <w:lang w:val="vi-VN"/>
              </w:rPr>
              <w:fldChar w:fldCharType="end"/>
            </w:r>
            <w:r w:rsidRPr="0096163E">
              <w:rPr>
                <w:rFonts w:ascii="Times New Roman" w:eastAsia="Aptos" w:hAnsi="Times New Roman" w:cs="Times New Roman"/>
                <w:sz w:val="28"/>
                <w:szCs w:val="28"/>
                <w:lang w:val="vi-VN"/>
              </w:rPr>
              <w:t xml:space="preserve"> </w:t>
            </w:r>
          </w:p>
        </w:tc>
        <w:tc>
          <w:tcPr>
            <w:tcW w:w="2438" w:type="dxa"/>
            <w:gridSpan w:val="2"/>
            <w:shd w:val="clear" w:color="auto" w:fill="auto"/>
          </w:tcPr>
          <w:p w14:paraId="46570B9E"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 xml:space="preserve">0,25 </w:t>
            </w:r>
          </w:p>
          <w:p w14:paraId="14658AE3" w14:textId="77777777" w:rsidR="0096163E" w:rsidRPr="00474C14" w:rsidRDefault="0096163E" w:rsidP="0096163E">
            <w:pPr>
              <w:spacing w:after="0" w:line="276" w:lineRule="auto"/>
              <w:jc w:val="both"/>
              <w:rPr>
                <w:rFonts w:ascii="Times New Roman" w:eastAsia="Aptos" w:hAnsi="Times New Roman" w:cs="Times New Roman"/>
                <w:b/>
                <w:bCs/>
                <w:sz w:val="28"/>
                <w:szCs w:val="28"/>
                <w:lang w:val="vi-VN"/>
              </w:rPr>
            </w:pPr>
            <w:r w:rsidRPr="00474C14">
              <w:rPr>
                <w:rFonts w:ascii="Times New Roman" w:eastAsia="Aptos" w:hAnsi="Times New Roman" w:cs="Times New Roman"/>
                <w:b/>
                <w:sz w:val="28"/>
                <w:szCs w:val="28"/>
                <w:lang w:val="vi-VN"/>
              </w:rPr>
              <w:t>0,25</w:t>
            </w:r>
          </w:p>
        </w:tc>
      </w:tr>
      <w:tr w:rsidR="003B5DF1" w:rsidRPr="0096163E" w14:paraId="028921E9" w14:textId="77777777" w:rsidTr="003D658D">
        <w:trPr>
          <w:trHeight w:val="90"/>
        </w:trPr>
        <w:tc>
          <w:tcPr>
            <w:tcW w:w="735" w:type="dxa"/>
            <w:shd w:val="clear" w:color="auto" w:fill="auto"/>
          </w:tcPr>
          <w:p w14:paraId="16A731B0" w14:textId="1E577778" w:rsidR="003B5DF1" w:rsidRPr="0096163E" w:rsidRDefault="003B5DF1" w:rsidP="0096163E">
            <w:pPr>
              <w:spacing w:after="0" w:line="276" w:lineRule="auto"/>
              <w:jc w:val="both"/>
              <w:rPr>
                <w:rFonts w:ascii="Times New Roman" w:eastAsia="Aptos" w:hAnsi="Times New Roman" w:cs="Times New Roman"/>
                <w:b/>
                <w:bCs/>
                <w:sz w:val="28"/>
                <w:szCs w:val="28"/>
                <w:lang w:val="vi-VN"/>
              </w:rPr>
            </w:pPr>
            <w:r>
              <w:rPr>
                <w:rFonts w:ascii="Times New Roman" w:eastAsia="Aptos" w:hAnsi="Times New Roman" w:cs="Times New Roman"/>
                <w:b/>
                <w:bCs/>
                <w:sz w:val="28"/>
                <w:szCs w:val="28"/>
                <w:lang w:val="vi-VN"/>
              </w:rPr>
              <w:t>2</w:t>
            </w:r>
          </w:p>
        </w:tc>
        <w:tc>
          <w:tcPr>
            <w:tcW w:w="7028" w:type="dxa"/>
            <w:shd w:val="clear" w:color="auto" w:fill="auto"/>
          </w:tcPr>
          <w:p w14:paraId="2729F134" w14:textId="1452DBF1" w:rsidR="003B5DF1" w:rsidRPr="0096163E" w:rsidRDefault="003B5DF1" w:rsidP="0096163E">
            <w:pPr>
              <w:tabs>
                <w:tab w:val="left" w:pos="280"/>
              </w:tabs>
              <w:spacing w:after="0" w:line="276" w:lineRule="auto"/>
              <w:jc w:val="both"/>
              <w:rPr>
                <w:rFonts w:ascii="Times New Roman" w:eastAsia="Aptos" w:hAnsi="Times New Roman" w:cs="Times New Roman"/>
                <w:sz w:val="28"/>
                <w:szCs w:val="28"/>
                <w:lang w:val="vi-VN"/>
              </w:rPr>
            </w:pPr>
            <w:r>
              <w:rPr>
                <w:rFonts w:ascii="Times New Roman" w:eastAsia="Aptos" w:hAnsi="Times New Roman" w:cs="Times New Roman"/>
                <w:sz w:val="28"/>
                <w:szCs w:val="28"/>
                <w:lang w:val="vi-VN"/>
              </w:rPr>
              <w:t xml:space="preserve">Tình yêu </w:t>
            </w:r>
            <w:r w:rsidR="00474C14">
              <w:rPr>
                <w:rFonts w:ascii="Times New Roman" w:eastAsia="Aptos" w:hAnsi="Times New Roman" w:cs="Times New Roman"/>
                <w:sz w:val="28"/>
                <w:szCs w:val="28"/>
                <w:lang w:val="vi-VN"/>
              </w:rPr>
              <w:t>thương và sự kính trọng đối với gia đình, đặc biệt là đấng sinh thành</w:t>
            </w:r>
          </w:p>
        </w:tc>
        <w:tc>
          <w:tcPr>
            <w:tcW w:w="2438" w:type="dxa"/>
            <w:gridSpan w:val="2"/>
            <w:shd w:val="clear" w:color="auto" w:fill="auto"/>
          </w:tcPr>
          <w:p w14:paraId="0F170E38" w14:textId="4F953AF1" w:rsidR="003B5DF1" w:rsidRPr="00474C14" w:rsidRDefault="00474C14"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0,5</w:t>
            </w:r>
          </w:p>
        </w:tc>
      </w:tr>
      <w:tr w:rsidR="0096163E" w:rsidRPr="0096163E" w14:paraId="10E60F1E" w14:textId="77777777" w:rsidTr="003D658D">
        <w:trPr>
          <w:trHeight w:val="90"/>
        </w:trPr>
        <w:tc>
          <w:tcPr>
            <w:tcW w:w="735" w:type="dxa"/>
            <w:shd w:val="clear" w:color="auto" w:fill="auto"/>
          </w:tcPr>
          <w:p w14:paraId="5B36A0FD"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3</w:t>
            </w:r>
          </w:p>
        </w:tc>
        <w:tc>
          <w:tcPr>
            <w:tcW w:w="7028" w:type="dxa"/>
            <w:shd w:val="clear" w:color="auto" w:fill="auto"/>
          </w:tcPr>
          <w:p w14:paraId="59CAEF5D" w14:textId="77777777" w:rsidR="0096163E" w:rsidRPr="0096163E" w:rsidRDefault="0096163E" w:rsidP="0096163E">
            <w:pPr>
              <w:widowControl w:val="0"/>
              <w:spacing w:after="0" w:line="276" w:lineRule="auto"/>
              <w:jc w:val="both"/>
              <w:rPr>
                <w:rFonts w:ascii="Times New Roman" w:eastAsia="Times New Roman" w:hAnsi="Times New Roman" w:cs="Times New Roman"/>
                <w:b/>
                <w:i/>
                <w:iCs/>
                <w:sz w:val="28"/>
                <w:szCs w:val="28"/>
                <w:bdr w:val="none" w:sz="0" w:space="0" w:color="auto" w:frame="1"/>
                <w:lang w:val="vi-VN" w:eastAsia="en-SG"/>
              </w:rPr>
            </w:pPr>
            <w:r w:rsidRPr="0096163E">
              <w:rPr>
                <w:rFonts w:ascii="Times New Roman" w:eastAsia="Aptos" w:hAnsi="Times New Roman" w:cs="Times New Roman"/>
                <w:sz w:val="28"/>
                <w:szCs w:val="28"/>
                <w:lang w:val="vi-VN"/>
              </w:rPr>
              <w:t xml:space="preserve">Biện pháp tu từ liệt kê: </w:t>
            </w:r>
            <w:r w:rsidRPr="0096163E">
              <w:rPr>
                <w:rFonts w:ascii="Times New Roman" w:eastAsia="Times New Roman" w:hAnsi="Times New Roman" w:cs="Times New Roman"/>
                <w:i/>
                <w:iCs/>
                <w:sz w:val="28"/>
                <w:szCs w:val="28"/>
                <w:bdr w:val="none" w:sz="0" w:space="0" w:color="auto" w:frame="1"/>
                <w:lang w:val="vi-VN" w:eastAsia="en-SG"/>
              </w:rPr>
              <w:t>ngày càng gầy sọp đi. Khóe mắt hốc hác. Da dẻ xuống sắc vàng vọt.</w:t>
            </w:r>
          </w:p>
          <w:p w14:paraId="594D9A60" w14:textId="77777777" w:rsidR="0096163E" w:rsidRPr="0096163E" w:rsidRDefault="0096163E" w:rsidP="0096163E">
            <w:pPr>
              <w:shd w:val="clear" w:color="auto" w:fill="FFFFFF"/>
              <w:spacing w:after="0" w:line="276" w:lineRule="auto"/>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Tác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dụng</w:t>
            </w:r>
            <w:proofErr w:type="spellEnd"/>
          </w:p>
          <w:p w14:paraId="11283BAE" w14:textId="77777777" w:rsidR="0096163E" w:rsidRPr="0096163E" w:rsidRDefault="0096163E" w:rsidP="0096163E">
            <w:pPr>
              <w:numPr>
                <w:ilvl w:val="0"/>
                <w:numId w:val="7"/>
              </w:numPr>
              <w:shd w:val="clear" w:color="auto" w:fill="FFFFFF"/>
              <w:spacing w:after="0" w:line="276" w:lineRule="auto"/>
              <w:jc w:val="both"/>
              <w:rPr>
                <w:rFonts w:ascii="Times New Roman" w:eastAsia="Times New Roman" w:hAnsi="Times New Roman" w:cs="Times New Roman"/>
                <w:sz w:val="28"/>
                <w:szCs w:val="28"/>
              </w:rPr>
            </w:pPr>
            <w:proofErr w:type="spellStart"/>
            <w:r w:rsidRPr="0096163E">
              <w:rPr>
                <w:rFonts w:ascii="Times New Roman" w:eastAsia="Times New Roman" w:hAnsi="Times New Roman" w:cs="Times New Roman"/>
                <w:sz w:val="28"/>
                <w:szCs w:val="28"/>
              </w:rPr>
              <w:t>Biện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pháp</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tu</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từ</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liệt</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kê</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góp</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phần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làm</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tăng</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sức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gơi</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hình</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cho</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lời</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văn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giúp</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cho</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người</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đọc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hình</w:t>
            </w:r>
            <w:proofErr w:type="spellEnd"/>
            <w:r w:rsidRPr="0096163E">
              <w:rPr>
                <w:rFonts w:ascii="Times New Roman" w:eastAsia="Times New Roman" w:hAnsi="Times New Roman" w:cs="Times New Roman"/>
                <w:sz w:val="28"/>
                <w:szCs w:val="28"/>
              </w:rPr>
              <w:t xml:space="preserve"> dung </w:t>
            </w:r>
            <w:proofErr w:type="spellStart"/>
            <w:r w:rsidRPr="0096163E">
              <w:rPr>
                <w:rFonts w:ascii="Times New Roman" w:eastAsia="Times New Roman" w:hAnsi="Times New Roman" w:cs="Times New Roman"/>
                <w:sz w:val="28"/>
                <w:szCs w:val="28"/>
              </w:rPr>
              <w:t>được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khuôn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mặt</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già</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nua</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khắc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khổ</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của</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bà</w:t>
            </w:r>
            <w:proofErr w:type="spellEnd"/>
          </w:p>
          <w:p w14:paraId="4F863DC7" w14:textId="77777777" w:rsidR="0096163E" w:rsidRPr="0096163E" w:rsidRDefault="0096163E" w:rsidP="0096163E">
            <w:pPr>
              <w:numPr>
                <w:ilvl w:val="0"/>
                <w:numId w:val="7"/>
              </w:numPr>
              <w:shd w:val="clear" w:color="auto" w:fill="FFFFFF"/>
              <w:spacing w:after="0" w:line="276" w:lineRule="auto"/>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 xml:space="preserve">Cho </w:t>
            </w:r>
            <w:proofErr w:type="spellStart"/>
            <w:r w:rsidRPr="0096163E">
              <w:rPr>
                <w:rFonts w:ascii="Times New Roman" w:eastAsia="Times New Roman" w:hAnsi="Times New Roman" w:cs="Times New Roman"/>
                <w:sz w:val="28"/>
                <w:szCs w:val="28"/>
              </w:rPr>
              <w:t>thấy</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cuộc</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sống</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đầy</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những</w:t>
            </w:r>
            <w:proofErr w:type="spellEnd"/>
            <w:r w:rsidRPr="0096163E">
              <w:rPr>
                <w:rFonts w:ascii="Times New Roman" w:eastAsia="Times New Roman" w:hAnsi="Times New Roman" w:cs="Times New Roman"/>
                <w:sz w:val="28"/>
                <w:szCs w:val="28"/>
              </w:rPr>
              <w:t xml:space="preserve"> lo </w:t>
            </w:r>
            <w:proofErr w:type="spellStart"/>
            <w:r w:rsidRPr="0096163E">
              <w:rPr>
                <w:rFonts w:ascii="Times New Roman" w:eastAsia="Times New Roman" w:hAnsi="Times New Roman" w:cs="Times New Roman"/>
                <w:sz w:val="28"/>
                <w:szCs w:val="28"/>
              </w:rPr>
              <w:t>toan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vất</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vả</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mà</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bà</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phải</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chịu</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đựng</w:t>
            </w:r>
            <w:proofErr w:type="spellEnd"/>
          </w:p>
          <w:p w14:paraId="6BFCE4A4" w14:textId="77777777" w:rsidR="0096163E" w:rsidRPr="0096163E" w:rsidRDefault="0096163E" w:rsidP="0096163E">
            <w:pPr>
              <w:numPr>
                <w:ilvl w:val="0"/>
                <w:numId w:val="7"/>
              </w:numPr>
              <w:shd w:val="clear" w:color="auto" w:fill="FFFFFF"/>
              <w:spacing w:after="0" w:line="276" w:lineRule="auto"/>
              <w:jc w:val="both"/>
              <w:rPr>
                <w:rFonts w:ascii="Times New Roman" w:eastAsia="Times New Roman" w:hAnsi="Times New Roman" w:cs="Times New Roman"/>
                <w:sz w:val="28"/>
                <w:szCs w:val="28"/>
              </w:rPr>
            </w:pPr>
            <w:proofErr w:type="spellStart"/>
            <w:r w:rsidRPr="0096163E">
              <w:rPr>
                <w:rFonts w:ascii="Times New Roman" w:eastAsia="Times New Roman" w:hAnsi="Times New Roman" w:cs="Times New Roman"/>
                <w:sz w:val="28"/>
                <w:szCs w:val="28"/>
              </w:rPr>
              <w:t>Thể</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hiện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sự</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kính</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trọng</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lòng</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biết</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ơn</w:t>
            </w:r>
            <w:proofErr w:type="spellEnd"/>
            <w:r w:rsidRPr="0096163E">
              <w:rPr>
                <w:rFonts w:ascii="Times New Roman" w:eastAsia="Times New Roman" w:hAnsi="Times New Roman" w:cs="Times New Roman"/>
                <w:sz w:val="28"/>
                <w:szCs w:val="28"/>
                <w:lang w:val="vi-VN"/>
              </w:rPr>
              <w:t>, tình yêu thương</w:t>
            </w:r>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của</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nhân</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vật</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tôi</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dành</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cho</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bà</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của</w:t>
            </w:r>
            <w:proofErr w:type="spellEnd"/>
            <w:r w:rsidRPr="0096163E">
              <w:rPr>
                <w:rFonts w:ascii="Times New Roman" w:eastAsia="Times New Roman" w:hAnsi="Times New Roman" w:cs="Times New Roman"/>
                <w:sz w:val="28"/>
                <w:szCs w:val="28"/>
              </w:rPr>
              <w:t xml:space="preserve"> </w:t>
            </w:r>
            <w:proofErr w:type="spellStart"/>
            <w:r w:rsidRPr="0096163E">
              <w:rPr>
                <w:rFonts w:ascii="Times New Roman" w:eastAsia="Times New Roman" w:hAnsi="Times New Roman" w:cs="Times New Roman"/>
                <w:sz w:val="28"/>
                <w:szCs w:val="28"/>
              </w:rPr>
              <w:t>mình</w:t>
            </w:r>
            <w:proofErr w:type="spellEnd"/>
          </w:p>
        </w:tc>
        <w:tc>
          <w:tcPr>
            <w:tcW w:w="2438" w:type="dxa"/>
            <w:gridSpan w:val="2"/>
            <w:shd w:val="clear" w:color="auto" w:fill="auto"/>
          </w:tcPr>
          <w:p w14:paraId="5FDC5040"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0,25</w:t>
            </w:r>
          </w:p>
          <w:p w14:paraId="21FF9E03"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p w14:paraId="665DAF1B"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p w14:paraId="33138CBB"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0,25</w:t>
            </w:r>
          </w:p>
          <w:p w14:paraId="100AA752"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p w14:paraId="03C1AFE9"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0,25</w:t>
            </w:r>
          </w:p>
          <w:p w14:paraId="38863D2F"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0,25</w:t>
            </w:r>
          </w:p>
        </w:tc>
      </w:tr>
      <w:tr w:rsidR="0096163E" w:rsidRPr="0096163E" w14:paraId="7A9C99AD" w14:textId="77777777" w:rsidTr="003D658D">
        <w:trPr>
          <w:trHeight w:val="1110"/>
        </w:trPr>
        <w:tc>
          <w:tcPr>
            <w:tcW w:w="735" w:type="dxa"/>
            <w:shd w:val="clear" w:color="auto" w:fill="auto"/>
          </w:tcPr>
          <w:p w14:paraId="64DE999C"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4</w:t>
            </w:r>
          </w:p>
        </w:tc>
        <w:tc>
          <w:tcPr>
            <w:tcW w:w="7028" w:type="dxa"/>
            <w:shd w:val="clear" w:color="auto" w:fill="auto"/>
          </w:tcPr>
          <w:p w14:paraId="4AB7D9DA"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Tình cảm nhân vật “tôi” dành cho bà:</w:t>
            </w:r>
          </w:p>
          <w:p w14:paraId="0A2D546B" w14:textId="77777777" w:rsidR="0096163E" w:rsidRPr="0096163E" w:rsidRDefault="0096163E" w:rsidP="0096163E">
            <w:pPr>
              <w:numPr>
                <w:ilvl w:val="0"/>
                <w:numId w:val="8"/>
              </w:numPr>
              <w:spacing w:after="0" w:line="276" w:lineRule="auto"/>
              <w:contextualSpacing/>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“Tôi" cảm thấy đau lòng và xót xa khi nhìn thấy bà phải chịu đựng những khó khăn về vật chất và tinh thần.</w:t>
            </w:r>
          </w:p>
          <w:p w14:paraId="080C46A5" w14:textId="77777777" w:rsidR="0096163E" w:rsidRPr="0096163E" w:rsidRDefault="0096163E" w:rsidP="0096163E">
            <w:pPr>
              <w:numPr>
                <w:ilvl w:val="0"/>
                <w:numId w:val="8"/>
              </w:numPr>
              <w:spacing w:after="0" w:line="276" w:lineRule="auto"/>
              <w:contextualSpacing/>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Nhân vật "tôi" biểu lộ sự thương yêu và quan tâm đặc biệt đối với bà. Ngay từ lời dặn dò đứa em không được </w:t>
            </w:r>
            <w:r w:rsidRPr="0096163E">
              <w:rPr>
                <w:rFonts w:ascii="Times New Roman" w:eastAsia="Aptos" w:hAnsi="Times New Roman" w:cs="Times New Roman"/>
                <w:sz w:val="28"/>
                <w:szCs w:val="28"/>
                <w:lang w:val="vi-VN"/>
              </w:rPr>
              <w:lastRenderedPageBreak/>
              <w:t>vòi vĩnh, làm nũng bà sau bữa cơm, cho thấy sự lo lắng và tình cảm quan tâm sâu sắc của "tôi" đối với bà trong hoàn cảnh khó khăn.</w:t>
            </w:r>
          </w:p>
          <w:p w14:paraId="59FEDD24" w14:textId="77777777" w:rsidR="0096163E" w:rsidRPr="0096163E" w:rsidRDefault="0096163E" w:rsidP="0096163E">
            <w:pPr>
              <w:numPr>
                <w:ilvl w:val="0"/>
                <w:numId w:val="8"/>
              </w:numPr>
              <w:spacing w:after="0" w:line="276" w:lineRule="auto"/>
              <w:contextualSpacing/>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Không chỉ thể hiện sự quan tâm, yêu thương bà, nhân vật tôi còn  thấy biết ơn bà sâu sắc. Cậu cảm nhận được nỗi khổ của bà, hiểu rõ những vật vả mà bà phải trải qua, từ đó càng thêm yêu quý và trân trọng và biết ơn bà hơn.</w:t>
            </w:r>
          </w:p>
          <w:p w14:paraId="2176869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=&gt;Tóm lại, nhân vật "tôi" trong đoạn trích đã  biểu lộ những tình cảm sâu sắc và biểu lộ những suy nghĩ, cảm xúc đầy nhân ái và quan tâm đối với bà trong hoàn cảnh khó khăn.</w:t>
            </w:r>
          </w:p>
        </w:tc>
        <w:tc>
          <w:tcPr>
            <w:tcW w:w="2438" w:type="dxa"/>
            <w:gridSpan w:val="2"/>
            <w:shd w:val="clear" w:color="auto" w:fill="auto"/>
          </w:tcPr>
          <w:p w14:paraId="5B15565F"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5C9F515A"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0,25 điểm</w:t>
            </w:r>
          </w:p>
          <w:p w14:paraId="6700D78A"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p>
          <w:p w14:paraId="2659ADEA"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0,25 điểm</w:t>
            </w:r>
          </w:p>
          <w:p w14:paraId="5971A93F"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0,25 điểm</w:t>
            </w:r>
          </w:p>
          <w:p w14:paraId="7876BB69"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p>
          <w:p w14:paraId="7E00B010"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p>
          <w:p w14:paraId="7B6F5F01"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474C14">
              <w:rPr>
                <w:rFonts w:ascii="Times New Roman" w:eastAsia="Aptos" w:hAnsi="Times New Roman" w:cs="Times New Roman"/>
                <w:b/>
                <w:sz w:val="28"/>
                <w:szCs w:val="28"/>
                <w:lang w:val="vi-VN"/>
              </w:rPr>
              <w:t>0,25 điểm</w:t>
            </w:r>
          </w:p>
        </w:tc>
      </w:tr>
      <w:tr w:rsidR="0096163E" w:rsidRPr="0096163E" w14:paraId="53314B10" w14:textId="77777777" w:rsidTr="003D658D">
        <w:trPr>
          <w:trHeight w:val="1110"/>
        </w:trPr>
        <w:tc>
          <w:tcPr>
            <w:tcW w:w="735" w:type="dxa"/>
            <w:shd w:val="clear" w:color="auto" w:fill="auto"/>
          </w:tcPr>
          <w:p w14:paraId="64C08CD6"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lastRenderedPageBreak/>
              <w:t>5</w:t>
            </w:r>
          </w:p>
        </w:tc>
        <w:tc>
          <w:tcPr>
            <w:tcW w:w="7028" w:type="dxa"/>
            <w:shd w:val="clear" w:color="auto" w:fill="auto"/>
          </w:tcPr>
          <w:p w14:paraId="49E7EBD9"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 Qua đoạn trích này, tác giả muốn nhắc nhở người đọc về sự quan trọng của việc biết ơn và trân trọng gia đình và những người thân xung quanh, đồng thời cảm nhận và chia sẻ những khó khăn và nỗi đau của họ. </w:t>
            </w:r>
          </w:p>
          <w:p w14:paraId="614FB235"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Tác giả cũng nhấn mạnh sự quý giá của những món ăn đơn giản và ý nghĩa của tinh thần đoàn kết trong gia đình khi gặp phải hoàn cảnh khó khăn.</w:t>
            </w:r>
          </w:p>
          <w:p w14:paraId="497474F1" w14:textId="77777777" w:rsidR="0096163E" w:rsidRPr="0096163E" w:rsidRDefault="0096163E" w:rsidP="0096163E">
            <w:pPr>
              <w:spacing w:after="0" w:line="276" w:lineRule="auto"/>
              <w:jc w:val="both"/>
              <w:rPr>
                <w:rFonts w:ascii="Times New Roman" w:eastAsia="Aptos" w:hAnsi="Times New Roman" w:cs="Times New Roman"/>
                <w:sz w:val="28"/>
                <w:szCs w:val="28"/>
                <w:shd w:val="clear" w:color="auto" w:fill="FFFFFF"/>
                <w:lang w:val="vi-VN"/>
              </w:rPr>
            </w:pPr>
          </w:p>
          <w:p w14:paraId="13B72BA7" w14:textId="77777777" w:rsidR="0096163E" w:rsidRPr="0096163E" w:rsidRDefault="0096163E" w:rsidP="0096163E">
            <w:pPr>
              <w:spacing w:after="0" w:line="276" w:lineRule="auto"/>
              <w:jc w:val="both"/>
              <w:rPr>
                <w:rFonts w:ascii="Times New Roman" w:eastAsia="Aptos" w:hAnsi="Times New Roman" w:cs="Times New Roman"/>
                <w:sz w:val="28"/>
                <w:szCs w:val="28"/>
                <w:shd w:val="clear" w:color="auto" w:fill="FFFFFF"/>
                <w:lang w:val="vi-VN"/>
              </w:rPr>
            </w:pPr>
          </w:p>
        </w:tc>
        <w:tc>
          <w:tcPr>
            <w:tcW w:w="2438" w:type="dxa"/>
            <w:gridSpan w:val="2"/>
            <w:shd w:val="clear" w:color="auto" w:fill="auto"/>
          </w:tcPr>
          <w:p w14:paraId="751260EF"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r w:rsidRPr="00474C14">
              <w:rPr>
                <w:rFonts w:ascii="Times New Roman" w:eastAsia="Aptos" w:hAnsi="Times New Roman" w:cs="Times New Roman"/>
                <w:b/>
                <w:sz w:val="28"/>
                <w:szCs w:val="28"/>
                <w:lang w:val="vi-VN"/>
              </w:rPr>
              <w:t>0,5 điểm</w:t>
            </w:r>
          </w:p>
          <w:p w14:paraId="5D1DA4A9"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p>
          <w:p w14:paraId="5542E0B4" w14:textId="77777777" w:rsidR="0096163E" w:rsidRPr="00474C14" w:rsidRDefault="0096163E" w:rsidP="0096163E">
            <w:pPr>
              <w:spacing w:after="0" w:line="276" w:lineRule="auto"/>
              <w:jc w:val="both"/>
              <w:rPr>
                <w:rFonts w:ascii="Times New Roman" w:eastAsia="Aptos" w:hAnsi="Times New Roman" w:cs="Times New Roman"/>
                <w:b/>
                <w:sz w:val="28"/>
                <w:szCs w:val="28"/>
                <w:lang w:val="vi-VN"/>
              </w:rPr>
            </w:pPr>
          </w:p>
          <w:p w14:paraId="01B33628"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474C14">
              <w:rPr>
                <w:rFonts w:ascii="Times New Roman" w:eastAsia="Aptos" w:hAnsi="Times New Roman" w:cs="Times New Roman"/>
                <w:b/>
                <w:sz w:val="28"/>
                <w:szCs w:val="28"/>
                <w:lang w:val="vi-VN"/>
              </w:rPr>
              <w:t>0,5 điểm</w:t>
            </w:r>
          </w:p>
        </w:tc>
      </w:tr>
      <w:tr w:rsidR="0096163E" w:rsidRPr="0096163E" w14:paraId="5CF4A2A9" w14:textId="77777777" w:rsidTr="003D658D">
        <w:trPr>
          <w:trHeight w:val="515"/>
        </w:trPr>
        <w:tc>
          <w:tcPr>
            <w:tcW w:w="10201" w:type="dxa"/>
            <w:gridSpan w:val="4"/>
            <w:shd w:val="clear" w:color="auto" w:fill="auto"/>
          </w:tcPr>
          <w:p w14:paraId="251976F0"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PHẦN VIÊT</w:t>
            </w:r>
          </w:p>
        </w:tc>
      </w:tr>
      <w:tr w:rsidR="0096163E" w:rsidRPr="0096163E" w14:paraId="304402EC" w14:textId="77777777" w:rsidTr="003D658D">
        <w:trPr>
          <w:trHeight w:val="1110"/>
        </w:trPr>
        <w:tc>
          <w:tcPr>
            <w:tcW w:w="735" w:type="dxa"/>
            <w:shd w:val="clear" w:color="auto" w:fill="auto"/>
          </w:tcPr>
          <w:p w14:paraId="3011268E"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Câu 1</w:t>
            </w:r>
          </w:p>
        </w:tc>
        <w:tc>
          <w:tcPr>
            <w:tcW w:w="7765" w:type="dxa"/>
            <w:gridSpan w:val="2"/>
            <w:shd w:val="clear" w:color="auto" w:fill="auto"/>
          </w:tcPr>
          <w:p w14:paraId="1D00E46A" w14:textId="77777777" w:rsidR="0096163E" w:rsidRPr="0096163E" w:rsidRDefault="0096163E" w:rsidP="0096163E">
            <w:pPr>
              <w:widowControl w:val="0"/>
              <w:spacing w:after="0" w:line="276" w:lineRule="auto"/>
              <w:jc w:val="both"/>
              <w:rPr>
                <w:rFonts w:ascii="Times New Roman" w:eastAsia="Times New Roman" w:hAnsi="Times New Roman" w:cs="Times New Roman"/>
                <w:iCs/>
                <w:sz w:val="28"/>
                <w:szCs w:val="28"/>
                <w:bdr w:val="none" w:sz="0" w:space="0" w:color="auto" w:frame="1"/>
                <w:lang w:val="vi-VN" w:eastAsia="en-SG"/>
              </w:rPr>
            </w:pPr>
            <w:r w:rsidRPr="0096163E">
              <w:rPr>
                <w:rFonts w:ascii="Times New Roman" w:eastAsia="Times New Roman" w:hAnsi="Times New Roman" w:cs="Times New Roman"/>
                <w:iCs/>
                <w:sz w:val="28"/>
                <w:szCs w:val="28"/>
                <w:bdr w:val="none" w:sz="0" w:space="0" w:color="auto" w:frame="1"/>
                <w:lang w:val="vi-VN" w:eastAsia="en-SG"/>
              </w:rPr>
              <w:t xml:space="preserve">Viết đoạn văn ( khoảng 200 chữ) phân tích nhân vật người bà trong đoạn trích phần đọc- hiểu </w:t>
            </w:r>
          </w:p>
          <w:p w14:paraId="46476D48"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tc>
        <w:tc>
          <w:tcPr>
            <w:tcW w:w="1701" w:type="dxa"/>
            <w:shd w:val="clear" w:color="auto" w:fill="auto"/>
          </w:tcPr>
          <w:p w14:paraId="3D383487"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2,0 điểm </w:t>
            </w:r>
          </w:p>
        </w:tc>
      </w:tr>
      <w:tr w:rsidR="0096163E" w:rsidRPr="0096163E" w14:paraId="54A110BB" w14:textId="77777777" w:rsidTr="003D658D">
        <w:trPr>
          <w:trHeight w:val="1110"/>
        </w:trPr>
        <w:tc>
          <w:tcPr>
            <w:tcW w:w="735" w:type="dxa"/>
            <w:shd w:val="clear" w:color="auto" w:fill="auto"/>
          </w:tcPr>
          <w:p w14:paraId="3C30F672"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3D6B3DAB"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 xml:space="preserve">* Hình thức: </w:t>
            </w:r>
          </w:p>
          <w:p w14:paraId="5629A32F"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bCs/>
                <w:sz w:val="28"/>
                <w:szCs w:val="28"/>
                <w:lang w:val="vi-VN"/>
              </w:rPr>
              <w:t xml:space="preserve"> </w:t>
            </w:r>
            <w:r w:rsidRPr="0096163E">
              <w:rPr>
                <w:rFonts w:ascii="Times New Roman" w:eastAsia="Aptos" w:hAnsi="Times New Roman" w:cs="Times New Roman"/>
                <w:b/>
                <w:sz w:val="28"/>
                <w:szCs w:val="28"/>
                <w:lang w:val="vi-VN"/>
              </w:rPr>
              <w:t xml:space="preserve"> </w:t>
            </w:r>
            <w:r w:rsidRPr="0096163E">
              <w:rPr>
                <w:rFonts w:ascii="Times New Roman" w:eastAsia="Aptos" w:hAnsi="Times New Roman" w:cs="Times New Roman"/>
                <w:sz w:val="28"/>
                <w:szCs w:val="28"/>
                <w:lang w:val="vi-VN"/>
              </w:rPr>
              <w:t>Đoạn văn phân tích tác phẩm văn học, đảm bảo đủ dung lượng, đủ bố cục 3 phần, trình bày rõ ràng, mạch lạc; không mắc lỗi chính tả, diễn đạt, ngữ pháp, …</w:t>
            </w:r>
          </w:p>
          <w:p w14:paraId="166628A7"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p w14:paraId="68325BB1"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 Nội dung:</w:t>
            </w:r>
          </w:p>
          <w:p w14:paraId="6EF48B03"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bCs/>
                <w:sz w:val="28"/>
                <w:szCs w:val="28"/>
                <w:lang w:val="vi-VN"/>
              </w:rPr>
              <w:t>1. Mở bài</w:t>
            </w:r>
          </w:p>
          <w:p w14:paraId="3685D9A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Trình bày vấn đề cần phân tích </w:t>
            </w:r>
          </w:p>
          <w:p w14:paraId="47FB439E"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Giới thiệu khái quát về tác giả Phan Đức Lộc và truyện ngắn “ Mùa giáp hạt “. </w:t>
            </w:r>
          </w:p>
          <w:p w14:paraId="0D5DD27A"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Trình bày khái quát nội dung chính của đoạn trích: Đó là sự hi sinh cao cả cùng tình yêu to lớn của bà. Đoạn trích là câu chuyện kể về những ngày tháng khó khăn bà cháu cùng dắt dìu nhau qua ngày đói. </w:t>
            </w:r>
          </w:p>
          <w:p w14:paraId="6360502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bCs/>
                <w:sz w:val="28"/>
                <w:szCs w:val="28"/>
                <w:lang w:val="vi-VN"/>
              </w:rPr>
              <w:t>2. Thân bài</w:t>
            </w:r>
          </w:p>
          <w:p w14:paraId="00EF22F0"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Phân tích cụ thể về nội dung: Hình ảnh người bà tần tảo lam lũ </w:t>
            </w:r>
          </w:p>
          <w:p w14:paraId="711C0AF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lastRenderedPageBreak/>
              <w:t>+ Cốt truyện được mở đầu bằng lời hồi tưởng của bà về một tuổi thơ nghèo đói: Hồi bà còn bé như các cháu, đến mùa giáp hạt, ngay cả khoai sắn cũng không có mà ăn....</w:t>
            </w:r>
          </w:p>
          <w:p w14:paraId="5BDD3491"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Phân tích về sự vất vả, khó khăn của ba bà cháu trong mùa giáp hạt: vay gạo hàng xóm, kho cá rô đồng thật mặn, bà phải ăn củ chuối luộc chấm mắm, bán con nghé non chưa tròn hai tuổi… </w:t>
            </w:r>
          </w:p>
          <w:p w14:paraId="503682B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Phân tích về sự trưởng thành, hiểu chuyện của hai đứa cháu nhỏ: nghe tiếng thở dài của bà cũng thấy nghẹn ngào xót xa; dặn em không được vòi vĩnh bà; thương bà nhường cơm cho hai đứa nên cũng nói rằng cháu thích ăn củ chuối luộc… </w:t>
            </w:r>
          </w:p>
          <w:p w14:paraId="56412009"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Phân tích cụ thể về nghệ thuật: </w:t>
            </w:r>
          </w:p>
          <w:p w14:paraId="1B76E1A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Ngôi kể thứ nhất khiến người đọc như được hoà mình vào diễn biến câu chuyện, được sống và san sẻ cùng sự thiếu thốn trong gia đình nhỏ. </w:t>
            </w:r>
          </w:p>
          <w:p w14:paraId="3ABB51C1"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Biện pháp liệt kê kết hợp mạch truyện đi từ hồi tưởng về quá khứ cho tới hiện tại, đã giúp ta thấy được cuộc đời của nhân vật bà là một số phận vất vả gian truân. </w:t>
            </w:r>
          </w:p>
          <w:p w14:paraId="3F3C38A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b/>
                <w:bCs/>
                <w:sz w:val="28"/>
                <w:szCs w:val="28"/>
                <w:lang w:val="vi-VN"/>
              </w:rPr>
              <w:t>3. Kết bài</w:t>
            </w:r>
          </w:p>
          <w:p w14:paraId="0456027D"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Khẳng định lại đặc sắc trong giá trị nội dung và giá trị nghệ thuật trong phân tích nhân vật bà của tác phẩm mùa giáp hạt. </w:t>
            </w:r>
          </w:p>
          <w:p w14:paraId="72AA222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Khẳng định về tài năng và văn phong nghệ thuật của tác giả cùng bài học cá nhân. </w:t>
            </w:r>
          </w:p>
          <w:p w14:paraId="03ECA9C8"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tc>
        <w:tc>
          <w:tcPr>
            <w:tcW w:w="1701" w:type="dxa"/>
            <w:shd w:val="clear" w:color="auto" w:fill="auto"/>
          </w:tcPr>
          <w:p w14:paraId="293A03F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lastRenderedPageBreak/>
              <w:t xml:space="preserve">0,25 điểm </w:t>
            </w:r>
          </w:p>
          <w:p w14:paraId="31B62DC9"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35074DD0"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7440FD93"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7C4CE88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0,25 điểm </w:t>
            </w:r>
          </w:p>
          <w:p w14:paraId="2D80CA0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40D3195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7D7F7A7D"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1E8AF87C"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546B7640"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39A460D9"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0,5 điểm </w:t>
            </w:r>
          </w:p>
          <w:p w14:paraId="72243860"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7293A90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25C7FF4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049843BF"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606BB5C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1F29606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1163D903"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3E890528"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2997AACC"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3A8010BA"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5E0E876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6E6CB64E"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5B9ACA4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5C4E7D53"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4A2AC533"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0,5 điêmt </w:t>
            </w:r>
          </w:p>
          <w:p w14:paraId="65DC0C84"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45D91FBC"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p>
          <w:p w14:paraId="35A34BD6"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0,25 điểm </w:t>
            </w:r>
          </w:p>
        </w:tc>
      </w:tr>
      <w:tr w:rsidR="0096163E" w:rsidRPr="0096163E" w14:paraId="464BA239" w14:textId="77777777" w:rsidTr="003D658D">
        <w:trPr>
          <w:trHeight w:val="1110"/>
        </w:trPr>
        <w:tc>
          <w:tcPr>
            <w:tcW w:w="735" w:type="dxa"/>
            <w:shd w:val="clear" w:color="auto" w:fill="auto"/>
          </w:tcPr>
          <w:p w14:paraId="420BB46B"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56154895"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i/>
                <w:iCs/>
                <w:sz w:val="28"/>
                <w:szCs w:val="28"/>
                <w:lang w:val="vi-VN"/>
              </w:rPr>
              <w:t xml:space="preserve"> Sáng tạo</w:t>
            </w:r>
          </w:p>
          <w:p w14:paraId="098E628F"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sz w:val="28"/>
                <w:szCs w:val="28"/>
                <w:lang w:val="vi-VN"/>
              </w:rPr>
              <w:t xml:space="preserve">Thể hiện những suy nghĩ, cảm xúc sâu sắc về vấn đề; có cách diễn đạt mới mẻ. </w:t>
            </w:r>
          </w:p>
        </w:tc>
        <w:tc>
          <w:tcPr>
            <w:tcW w:w="1701" w:type="dxa"/>
            <w:shd w:val="clear" w:color="auto" w:fill="auto"/>
          </w:tcPr>
          <w:p w14:paraId="3667C70A"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Aptos" w:hAnsi="Times New Roman" w:cs="Times New Roman"/>
                <w:sz w:val="28"/>
                <w:szCs w:val="28"/>
                <w:lang w:val="vi-VN"/>
              </w:rPr>
              <w:t xml:space="preserve">0,25 điểm </w:t>
            </w:r>
          </w:p>
        </w:tc>
      </w:tr>
      <w:tr w:rsidR="0096163E" w:rsidRPr="0096163E" w14:paraId="5009076A" w14:textId="77777777" w:rsidTr="003D658D">
        <w:trPr>
          <w:trHeight w:val="1110"/>
        </w:trPr>
        <w:tc>
          <w:tcPr>
            <w:tcW w:w="735" w:type="dxa"/>
            <w:shd w:val="clear" w:color="auto" w:fill="auto"/>
          </w:tcPr>
          <w:p w14:paraId="5E9B4B82"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r w:rsidRPr="0096163E">
              <w:rPr>
                <w:rFonts w:ascii="Times New Roman" w:eastAsia="Aptos" w:hAnsi="Times New Roman" w:cs="Times New Roman"/>
                <w:b/>
                <w:bCs/>
                <w:sz w:val="28"/>
                <w:szCs w:val="28"/>
                <w:lang w:val="vi-VN"/>
              </w:rPr>
              <w:t>Câu 2</w:t>
            </w:r>
          </w:p>
        </w:tc>
        <w:tc>
          <w:tcPr>
            <w:tcW w:w="7765" w:type="dxa"/>
            <w:gridSpan w:val="2"/>
            <w:shd w:val="clear" w:color="auto" w:fill="auto"/>
          </w:tcPr>
          <w:p w14:paraId="06AC9C29" w14:textId="77777777" w:rsidR="0096163E" w:rsidRPr="0096163E" w:rsidRDefault="0096163E" w:rsidP="0096163E">
            <w:pPr>
              <w:spacing w:after="0" w:line="276" w:lineRule="auto"/>
              <w:jc w:val="both"/>
              <w:rPr>
                <w:rFonts w:ascii="Times New Roman" w:eastAsia="Aptos" w:hAnsi="Times New Roman" w:cs="Times New Roman"/>
                <w:i/>
                <w:iCs/>
                <w:sz w:val="28"/>
                <w:szCs w:val="28"/>
                <w:lang w:val="vi-VN"/>
              </w:rPr>
            </w:pPr>
            <w:r w:rsidRPr="0096163E">
              <w:rPr>
                <w:rFonts w:ascii="Times New Roman" w:eastAsia="SimSun" w:hAnsi="Times New Roman" w:cs="Times New Roman"/>
                <w:sz w:val="28"/>
                <w:szCs w:val="28"/>
                <w:lang w:val="vi-VN"/>
              </w:rPr>
              <w:t xml:space="preserve">Viết một bài nghị luận nêu suy nghĩ về ý kiến: </w:t>
            </w:r>
            <w:r w:rsidRPr="0096163E">
              <w:rPr>
                <w:rFonts w:ascii="Times New Roman" w:eastAsia="Calibri" w:hAnsi="Times New Roman" w:cs="Times New Roman"/>
                <w:bCs/>
                <w:i/>
                <w:iCs/>
                <w:sz w:val="28"/>
                <w:szCs w:val="28"/>
                <w:lang w:val="vi-VN"/>
              </w:rPr>
              <w:t>Trải nghiệm những hoàn cảnh khó khăn, thử thách là sự cần thiết để con người trưởng thành hơn.</w:t>
            </w:r>
          </w:p>
        </w:tc>
        <w:tc>
          <w:tcPr>
            <w:tcW w:w="1701" w:type="dxa"/>
            <w:shd w:val="clear" w:color="auto" w:fill="auto"/>
          </w:tcPr>
          <w:p w14:paraId="26EF93E2" w14:textId="77777777" w:rsidR="0096163E" w:rsidRPr="0096163E" w:rsidRDefault="0096163E" w:rsidP="0096163E">
            <w:pPr>
              <w:spacing w:after="0" w:line="276" w:lineRule="auto"/>
              <w:jc w:val="both"/>
              <w:rPr>
                <w:rFonts w:ascii="Times New Roman" w:eastAsia="Aptos" w:hAnsi="Times New Roman" w:cs="Times New Roman"/>
                <w:sz w:val="28"/>
                <w:szCs w:val="28"/>
                <w:lang w:val="vi-VN"/>
              </w:rPr>
            </w:pPr>
            <w:r w:rsidRPr="0096163E">
              <w:rPr>
                <w:rFonts w:ascii="Times New Roman" w:eastAsia="Calibri" w:hAnsi="Times New Roman" w:cs="Times New Roman"/>
                <w:sz w:val="28"/>
                <w:szCs w:val="28"/>
                <w:lang w:val="vi-VN"/>
              </w:rPr>
              <w:t>4,0</w:t>
            </w:r>
          </w:p>
        </w:tc>
      </w:tr>
      <w:tr w:rsidR="0096163E" w:rsidRPr="0096163E" w14:paraId="70915EBC" w14:textId="77777777" w:rsidTr="003D658D">
        <w:trPr>
          <w:trHeight w:val="1110"/>
        </w:trPr>
        <w:tc>
          <w:tcPr>
            <w:tcW w:w="735" w:type="dxa"/>
            <w:shd w:val="clear" w:color="auto" w:fill="auto"/>
          </w:tcPr>
          <w:p w14:paraId="056E3DD6"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7146E36D" w14:textId="77777777" w:rsidR="0096163E" w:rsidRPr="0096163E" w:rsidRDefault="0096163E" w:rsidP="0096163E">
            <w:pPr>
              <w:spacing w:after="0" w:line="276" w:lineRule="auto"/>
              <w:jc w:val="both"/>
              <w:rPr>
                <w:rFonts w:ascii="Times New Roman" w:eastAsia="SimSun" w:hAnsi="Times New Roman" w:cs="Times New Roman"/>
                <w:sz w:val="28"/>
                <w:szCs w:val="28"/>
                <w:lang w:val="vi-VN"/>
              </w:rPr>
            </w:pPr>
            <w:r w:rsidRPr="0096163E">
              <w:rPr>
                <w:rFonts w:ascii="Times New Roman" w:eastAsia="MS Mincho" w:hAnsi="Times New Roman" w:cs="Times New Roman"/>
                <w:i/>
                <w:sz w:val="28"/>
                <w:szCs w:val="28"/>
                <w:lang w:val="vi-VN" w:eastAsia="ja-JP"/>
              </w:rPr>
              <w:t>a</w:t>
            </w:r>
            <w:r w:rsidRPr="0096163E">
              <w:rPr>
                <w:rFonts w:ascii="Times New Roman" w:eastAsia="MS Mincho" w:hAnsi="Times New Roman" w:cs="Times New Roman"/>
                <w:sz w:val="28"/>
                <w:szCs w:val="28"/>
                <w:lang w:val="vi-VN" w:eastAsia="ja-JP"/>
              </w:rPr>
              <w:t xml:space="preserve">. </w:t>
            </w:r>
            <w:r w:rsidRPr="0096163E">
              <w:rPr>
                <w:rFonts w:ascii="Times New Roman" w:eastAsia="MS Mincho" w:hAnsi="Times New Roman" w:cs="Times New Roman"/>
                <w:i/>
                <w:sz w:val="28"/>
                <w:szCs w:val="28"/>
                <w:lang w:val="vi-VN" w:eastAsia="ja-JP"/>
              </w:rPr>
              <w:t>Xác định được yêu cầu của kiểu bài:</w:t>
            </w:r>
            <w:r w:rsidRPr="0096163E">
              <w:rPr>
                <w:rFonts w:ascii="Times New Roman" w:eastAsia="MS Mincho" w:hAnsi="Times New Roman" w:cs="Times New Roman"/>
                <w:sz w:val="28"/>
                <w:szCs w:val="28"/>
                <w:lang w:val="vi-VN" w:eastAsia="ja-JP"/>
              </w:rPr>
              <w:t xml:space="preserve"> nghị luận xã hội.</w:t>
            </w:r>
          </w:p>
        </w:tc>
        <w:tc>
          <w:tcPr>
            <w:tcW w:w="1701" w:type="dxa"/>
            <w:shd w:val="clear" w:color="auto" w:fill="auto"/>
          </w:tcPr>
          <w:p w14:paraId="478FBEA3"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0,25</w:t>
            </w:r>
          </w:p>
        </w:tc>
      </w:tr>
      <w:tr w:rsidR="0096163E" w:rsidRPr="0096163E" w14:paraId="6E8837FD" w14:textId="77777777" w:rsidTr="003D658D">
        <w:trPr>
          <w:trHeight w:val="1110"/>
        </w:trPr>
        <w:tc>
          <w:tcPr>
            <w:tcW w:w="735" w:type="dxa"/>
            <w:shd w:val="clear" w:color="auto" w:fill="auto"/>
          </w:tcPr>
          <w:p w14:paraId="13EC453D"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6A290136" w14:textId="77777777" w:rsidR="0096163E" w:rsidRPr="0096163E" w:rsidRDefault="0096163E" w:rsidP="0096163E">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MS Mincho" w:hAnsi="Times New Roman" w:cs="Times New Roman"/>
                <w:i/>
                <w:sz w:val="28"/>
                <w:szCs w:val="28"/>
                <w:lang w:val="vi-VN" w:eastAsia="ja-JP"/>
              </w:rPr>
              <w:t>b.</w:t>
            </w:r>
            <w:r w:rsidRPr="0096163E">
              <w:rPr>
                <w:rFonts w:ascii="Times New Roman" w:eastAsia="MS Mincho" w:hAnsi="Times New Roman" w:cs="Times New Roman"/>
                <w:sz w:val="28"/>
                <w:szCs w:val="28"/>
                <w:lang w:val="vi-VN" w:eastAsia="ja-JP"/>
              </w:rPr>
              <w:t xml:space="preserve"> </w:t>
            </w:r>
            <w:r w:rsidRPr="0096163E">
              <w:rPr>
                <w:rFonts w:ascii="Times New Roman" w:eastAsia="MS Mincho" w:hAnsi="Times New Roman" w:cs="Times New Roman"/>
                <w:i/>
                <w:sz w:val="28"/>
                <w:szCs w:val="28"/>
                <w:lang w:val="vi-VN" w:eastAsia="ja-JP"/>
              </w:rPr>
              <w:t>Xác định đúng vấn đề nghị luận:</w:t>
            </w:r>
            <w:r w:rsidRPr="0096163E">
              <w:rPr>
                <w:rFonts w:ascii="Times New Roman" w:eastAsia="Calibri" w:hAnsi="Times New Roman" w:cs="Times New Roman"/>
                <w:bCs/>
                <w:i/>
                <w:iCs/>
                <w:sz w:val="28"/>
                <w:szCs w:val="28"/>
                <w:lang w:val="vi-VN"/>
              </w:rPr>
              <w:t xml:space="preserve"> </w:t>
            </w:r>
            <w:r w:rsidRPr="0096163E">
              <w:rPr>
                <w:rFonts w:ascii="Times New Roman" w:eastAsia="Calibri" w:hAnsi="Times New Roman" w:cs="Times New Roman"/>
                <w:bCs/>
                <w:iCs/>
                <w:sz w:val="28"/>
                <w:szCs w:val="28"/>
                <w:lang w:val="vi-VN"/>
              </w:rPr>
              <w:t>Trải nghiệm những hoàn cảnh khó khăn, thử thách là sự cần thiết để con người trưởng thành hơn.</w:t>
            </w:r>
          </w:p>
        </w:tc>
        <w:tc>
          <w:tcPr>
            <w:tcW w:w="1701" w:type="dxa"/>
            <w:shd w:val="clear" w:color="auto" w:fill="auto"/>
          </w:tcPr>
          <w:p w14:paraId="42205C78"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0,5</w:t>
            </w:r>
          </w:p>
        </w:tc>
      </w:tr>
      <w:tr w:rsidR="0096163E" w:rsidRPr="0096163E" w14:paraId="4CBB7F79" w14:textId="77777777" w:rsidTr="003D658D">
        <w:trPr>
          <w:trHeight w:val="1110"/>
        </w:trPr>
        <w:tc>
          <w:tcPr>
            <w:tcW w:w="735" w:type="dxa"/>
            <w:shd w:val="clear" w:color="auto" w:fill="auto"/>
          </w:tcPr>
          <w:p w14:paraId="7AD8E14A"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6D47C1CD" w14:textId="77777777" w:rsidR="0096163E" w:rsidRPr="0096163E" w:rsidRDefault="0096163E" w:rsidP="0096163E">
            <w:pPr>
              <w:spacing w:after="0" w:line="276" w:lineRule="auto"/>
              <w:jc w:val="both"/>
              <w:textAlignment w:val="baseline"/>
              <w:rPr>
                <w:rFonts w:ascii="Times New Roman" w:eastAsia="MS Mincho" w:hAnsi="Times New Roman" w:cs="Times New Roman"/>
                <w:i/>
                <w:sz w:val="28"/>
                <w:szCs w:val="28"/>
                <w:lang w:val="vi-VN" w:eastAsia="ja-JP"/>
              </w:rPr>
            </w:pPr>
            <w:r w:rsidRPr="0096163E">
              <w:rPr>
                <w:rFonts w:ascii="Times New Roman" w:eastAsia="MS Mincho" w:hAnsi="Times New Roman" w:cs="Times New Roman"/>
                <w:i/>
                <w:sz w:val="28"/>
                <w:szCs w:val="28"/>
                <w:lang w:val="vi-VN" w:eastAsia="ja-JP"/>
              </w:rPr>
              <w:t>c.</w:t>
            </w:r>
            <w:r w:rsidRPr="0096163E">
              <w:rPr>
                <w:rFonts w:ascii="Times New Roman" w:eastAsia="MS Mincho" w:hAnsi="Times New Roman" w:cs="Times New Roman"/>
                <w:sz w:val="28"/>
                <w:szCs w:val="28"/>
                <w:lang w:val="vi-VN" w:eastAsia="ja-JP"/>
              </w:rPr>
              <w:t xml:space="preserve"> </w:t>
            </w:r>
            <w:r w:rsidRPr="0096163E">
              <w:rPr>
                <w:rFonts w:ascii="Times New Roman" w:eastAsia="MS Mincho" w:hAnsi="Times New Roman" w:cs="Times New Roman"/>
                <w:i/>
                <w:sz w:val="28"/>
                <w:szCs w:val="28"/>
                <w:lang w:val="vi-VN" w:eastAsia="ja-JP"/>
              </w:rPr>
              <w:t>Đề xuất được hệ thống ý phù hợp để làm rõ vấn đề của bài viết:</w:t>
            </w:r>
          </w:p>
          <w:p w14:paraId="74E2C14B" w14:textId="77777777" w:rsidR="0096163E" w:rsidRPr="0096163E" w:rsidRDefault="0096163E" w:rsidP="0096163E">
            <w:pPr>
              <w:spacing w:after="0" w:line="276" w:lineRule="auto"/>
              <w:jc w:val="both"/>
              <w:textAlignment w:val="baseline"/>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Xác định được các ý cính của bài viết.</w:t>
            </w:r>
          </w:p>
          <w:p w14:paraId="3A1E42C6" w14:textId="77777777" w:rsidR="0096163E" w:rsidRPr="0096163E" w:rsidRDefault="0096163E" w:rsidP="0096163E">
            <w:pPr>
              <w:spacing w:after="0" w:line="276" w:lineRule="auto"/>
              <w:jc w:val="both"/>
              <w:textAlignment w:val="baseline"/>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Sắp xếp được các ý hợp lí theo bố cục ba phần của bài văn nghị luận:</w:t>
            </w:r>
          </w:p>
          <w:p w14:paraId="35F46864" w14:textId="77777777" w:rsidR="0096163E" w:rsidRPr="0096163E" w:rsidRDefault="0096163E" w:rsidP="0096163E">
            <w:pPr>
              <w:spacing w:after="0" w:line="276" w:lineRule="auto"/>
              <w:jc w:val="both"/>
              <w:textAlignment w:val="baseline"/>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Giới thiệu vấn đề nghị luận và nêu khái quát quan điểm của cá nhân về vấn đề.</w:t>
            </w:r>
          </w:p>
          <w:p w14:paraId="7C55A296" w14:textId="77777777" w:rsidR="0096163E" w:rsidRPr="0096163E" w:rsidRDefault="0096163E" w:rsidP="0096163E">
            <w:pPr>
              <w:spacing w:after="0" w:line="276" w:lineRule="auto"/>
              <w:jc w:val="both"/>
              <w:textAlignment w:val="baseline"/>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Triển khai vấn đề nghị luận:</w:t>
            </w:r>
          </w:p>
          <w:p w14:paraId="7C4B41A9" w14:textId="77777777" w:rsidR="0096163E" w:rsidRPr="0096163E" w:rsidRDefault="0096163E" w:rsidP="0096163E">
            <w:pPr>
              <w:spacing w:after="0" w:line="276" w:lineRule="auto"/>
              <w:jc w:val="both"/>
              <w:textAlignment w:val="baseline"/>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lastRenderedPageBreak/>
              <w:t>- Giải thích vấn đề nghị luận.</w:t>
            </w:r>
          </w:p>
          <w:p w14:paraId="6E22E342" w14:textId="77777777" w:rsidR="0096163E" w:rsidRPr="0096163E" w:rsidRDefault="0096163E" w:rsidP="0096163E">
            <w:pPr>
              <w:spacing w:after="0" w:line="276" w:lineRule="auto"/>
              <w:jc w:val="both"/>
              <w:rPr>
                <w:rFonts w:ascii="Times New Roman" w:eastAsia="SimSun" w:hAnsi="Times New Roman" w:cs="Times New Roman"/>
                <w:sz w:val="28"/>
                <w:szCs w:val="28"/>
                <w:lang w:val="nl-NL"/>
              </w:rPr>
            </w:pPr>
            <w:r w:rsidRPr="0096163E">
              <w:rPr>
                <w:rFonts w:ascii="Times New Roman" w:eastAsia="SimSun" w:hAnsi="Times New Roman" w:cs="Times New Roman"/>
                <w:sz w:val="28"/>
                <w:szCs w:val="28"/>
                <w:lang w:val="nl-NL"/>
              </w:rPr>
              <w:t>+ “Trải nghiệm”: là việc con người học hỏi và tự rút ra bài học cho bản thân, từ đó hoàn thiện và phát triển bản thân mình theo chiều hướng tích cực hơn.</w:t>
            </w:r>
          </w:p>
          <w:p w14:paraId="4B754659" w14:textId="77777777" w:rsidR="0096163E" w:rsidRPr="0096163E" w:rsidRDefault="0096163E" w:rsidP="0096163E">
            <w:pPr>
              <w:spacing w:after="0" w:line="276" w:lineRule="auto"/>
              <w:jc w:val="both"/>
              <w:rPr>
                <w:rFonts w:ascii="Times New Roman" w:eastAsia="SimSun" w:hAnsi="Times New Roman" w:cs="Times New Roman"/>
                <w:sz w:val="28"/>
                <w:szCs w:val="28"/>
                <w:lang w:val="nl-NL"/>
              </w:rPr>
            </w:pPr>
            <w:r w:rsidRPr="0096163E">
              <w:rPr>
                <w:rFonts w:ascii="Times New Roman" w:eastAsia="SimSun" w:hAnsi="Times New Roman" w:cs="Times New Roman"/>
                <w:sz w:val="28"/>
                <w:szCs w:val="28"/>
                <w:lang w:val="nl-NL"/>
              </w:rPr>
              <w:t>+ “Khó khăn”, “thử thách”: là những vấp ngã, thất bại, chông gai, bão giông... mà con người cần trải qua và đối diện.</w:t>
            </w:r>
          </w:p>
          <w:p w14:paraId="6D18A968" w14:textId="77777777" w:rsidR="0096163E" w:rsidRPr="0096163E" w:rsidRDefault="0096163E" w:rsidP="0096163E">
            <w:pPr>
              <w:spacing w:after="0" w:line="276" w:lineRule="auto"/>
              <w:jc w:val="both"/>
              <w:rPr>
                <w:rFonts w:ascii="Times New Roman" w:eastAsia="SimSun" w:hAnsi="Times New Roman" w:cs="Times New Roman"/>
                <w:sz w:val="28"/>
                <w:szCs w:val="28"/>
                <w:lang w:val="nl-NL"/>
              </w:rPr>
            </w:pPr>
            <w:r w:rsidRPr="0096163E">
              <w:rPr>
                <w:rFonts w:ascii="Times New Roman" w:eastAsia="SimSun" w:hAnsi="Times New Roman" w:cs="Times New Roman"/>
                <w:sz w:val="28"/>
                <w:szCs w:val="28"/>
                <w:lang w:val="nl-NL"/>
              </w:rPr>
              <w:t>+ “Trưởng thành”: là sự lớn lên trong việc nhìn nhận, tiếp thu và xử lý các vấn đề của cuộc sống.</w:t>
            </w:r>
          </w:p>
          <w:p w14:paraId="6627FC41" w14:textId="77777777" w:rsidR="0096163E" w:rsidRPr="0096163E" w:rsidRDefault="0096163E" w:rsidP="0096163E">
            <w:pPr>
              <w:spacing w:after="0" w:line="276" w:lineRule="auto"/>
              <w:jc w:val="both"/>
              <w:textAlignment w:val="baseline"/>
              <w:rPr>
                <w:rFonts w:ascii="Times New Roman" w:eastAsia="SimSun" w:hAnsi="Times New Roman" w:cs="Times New Roman"/>
                <w:sz w:val="28"/>
                <w:szCs w:val="28"/>
                <w:lang w:val="nl-NL"/>
              </w:rPr>
            </w:pPr>
            <w:r w:rsidRPr="0096163E">
              <w:rPr>
                <w:rFonts w:ascii="Times New Roman" w:eastAsia="SimSun" w:hAnsi="Times New Roman" w:cs="Times New Roman"/>
                <w:sz w:val="28"/>
                <w:szCs w:val="28"/>
                <w:lang w:val="nl-NL"/>
              </w:rPr>
              <w:t>-&gt; Đời người không tránh khỏi những thử thách, đau đớn, buồn khổ và gục ngã, nhưng trải nghiệm nó là cơ hội để mỗi chúng ta sẽ trưởng thành và trở nên tốt đẹp hơn.</w:t>
            </w:r>
          </w:p>
          <w:p w14:paraId="27054506" w14:textId="77777777" w:rsidR="0096163E" w:rsidRPr="0096163E" w:rsidRDefault="0096163E" w:rsidP="0096163E">
            <w:pPr>
              <w:spacing w:after="0" w:line="276" w:lineRule="auto"/>
              <w:jc w:val="both"/>
              <w:textAlignment w:val="baseline"/>
              <w:rPr>
                <w:rFonts w:ascii="Times New Roman" w:eastAsia="SimSun" w:hAnsi="Times New Roman" w:cs="Times New Roman"/>
                <w:sz w:val="28"/>
                <w:szCs w:val="28"/>
                <w:lang w:val="nl-NL"/>
              </w:rPr>
            </w:pPr>
            <w:r w:rsidRPr="0096163E">
              <w:rPr>
                <w:rFonts w:ascii="Times New Roman" w:eastAsia="SimSun" w:hAnsi="Times New Roman" w:cs="Times New Roman"/>
                <w:sz w:val="28"/>
                <w:szCs w:val="28"/>
                <w:lang w:val="nl-NL"/>
              </w:rPr>
              <w:t>- Thể hiện quan điểm của người viết, có thể theo một số gợi ý sau:</w:t>
            </w:r>
          </w:p>
          <w:p w14:paraId="1035B0E1" w14:textId="77777777" w:rsidR="0096163E" w:rsidRPr="0096163E" w:rsidRDefault="0096163E" w:rsidP="0096163E">
            <w:pPr>
              <w:spacing w:after="0" w:line="276" w:lineRule="auto"/>
              <w:jc w:val="both"/>
              <w:rPr>
                <w:rFonts w:ascii="Times New Roman" w:eastAsia="Calibri" w:hAnsi="Times New Roman" w:cs="Times New Roman"/>
                <w:bCs/>
                <w:sz w:val="28"/>
                <w:szCs w:val="28"/>
                <w:lang w:val="nl-NL"/>
              </w:rPr>
            </w:pPr>
            <w:r w:rsidRPr="0096163E">
              <w:rPr>
                <w:rFonts w:ascii="Times New Roman" w:eastAsia="Calibri" w:hAnsi="Times New Roman" w:cs="Times New Roman"/>
                <w:bCs/>
                <w:sz w:val="28"/>
                <w:szCs w:val="28"/>
                <w:lang w:val="nl-NL"/>
              </w:rPr>
              <w:t>+ Trong cuộc đời, con người thường phải trải qua nhiều môi trường, hoàn cảnh sống khác nhau: bình lặng hay sóng gió, thuận lợi hoặc khó khăn...</w:t>
            </w:r>
          </w:p>
          <w:p w14:paraId="76CF55F7" w14:textId="77777777" w:rsidR="0096163E" w:rsidRPr="0096163E" w:rsidRDefault="0096163E" w:rsidP="0096163E">
            <w:pPr>
              <w:spacing w:after="0" w:line="276" w:lineRule="auto"/>
              <w:jc w:val="both"/>
              <w:rPr>
                <w:rFonts w:ascii="Times New Roman" w:eastAsia="Calibri" w:hAnsi="Times New Roman" w:cs="Times New Roman"/>
                <w:bCs/>
                <w:sz w:val="28"/>
                <w:szCs w:val="28"/>
                <w:lang w:val="nl-NL"/>
              </w:rPr>
            </w:pPr>
            <w:r w:rsidRPr="0096163E">
              <w:rPr>
                <w:rFonts w:ascii="Times New Roman" w:eastAsia="Calibri" w:hAnsi="Times New Roman" w:cs="Times New Roman"/>
                <w:bCs/>
                <w:sz w:val="28"/>
                <w:szCs w:val="28"/>
                <w:lang w:val="nl-NL"/>
              </w:rPr>
              <w:t>+ Khi chỉ sống trong môi trường bình lặng, thiếu thử thách, con người dễ thiếu bản lĩnh, thiếu hiểu biết, khó bộc lộ hết khả năng, giá trị bản thân, khó có được sự phát triển mạnh mẽ, khi gặp những khó khăn, thử thách dễ thất bại, gục ngã, không được người khác tôn trọng, đánh giá cao.</w:t>
            </w:r>
          </w:p>
          <w:p w14:paraId="0B21E7B5" w14:textId="77777777" w:rsidR="0096163E" w:rsidRPr="0096163E" w:rsidRDefault="0096163E" w:rsidP="0096163E">
            <w:pPr>
              <w:spacing w:after="0" w:line="276" w:lineRule="auto"/>
              <w:jc w:val="both"/>
              <w:rPr>
                <w:rFonts w:ascii="Times New Roman" w:eastAsia="Calibri" w:hAnsi="Times New Roman" w:cs="Times New Roman"/>
                <w:bCs/>
                <w:sz w:val="28"/>
                <w:szCs w:val="28"/>
                <w:lang w:val="nl-NL"/>
              </w:rPr>
            </w:pPr>
            <w:r w:rsidRPr="0096163E">
              <w:rPr>
                <w:rFonts w:ascii="Times New Roman" w:eastAsia="Calibri" w:hAnsi="Times New Roman" w:cs="Times New Roman"/>
                <w:bCs/>
                <w:sz w:val="28"/>
                <w:szCs w:val="28"/>
                <w:lang w:val="nl-NL"/>
              </w:rPr>
              <w:t>+ Việc trải nghiệm những hoàn cảnh sống khó khăn, thử thách giúp con người hiểu biết, trải nghiệm nhiều hoàn cảnh sống hơn, có nhiều kinh nghiệm hơn; tôi luyện ý chí, bản lĩnh, nỗ lực, vững vàng vượt qua những khó khăn, thử thách; sống năng động, linh hoạt, chủ động để thích nghi và làm chủ hoàn cảnh; bộc lộ được khả năng, vẻ đẹp, giá trị để trưởng thành hơn, thành công hơn, được mọi người yêu quý, tôn trọng và nể phục…</w:t>
            </w:r>
          </w:p>
          <w:p w14:paraId="2EC2D1B6" w14:textId="77777777" w:rsidR="0096163E" w:rsidRPr="0096163E" w:rsidRDefault="0096163E" w:rsidP="0096163E">
            <w:pPr>
              <w:spacing w:after="0" w:line="276" w:lineRule="auto"/>
              <w:jc w:val="both"/>
              <w:rPr>
                <w:rFonts w:ascii="Times New Roman" w:eastAsia="Calibri" w:hAnsi="Times New Roman" w:cs="Times New Roman"/>
                <w:bCs/>
                <w:sz w:val="28"/>
                <w:szCs w:val="28"/>
                <w:lang w:val="nl-NL"/>
              </w:rPr>
            </w:pPr>
            <w:r w:rsidRPr="0096163E">
              <w:rPr>
                <w:rFonts w:ascii="Times New Roman" w:eastAsia="Calibri" w:hAnsi="Times New Roman" w:cs="Times New Roman"/>
                <w:bCs/>
                <w:sz w:val="28"/>
                <w:szCs w:val="28"/>
                <w:lang w:val="nl-NL"/>
              </w:rPr>
              <w:t>- Mở rộng, trao đổi với quan điểm trái chiều hoặc ý kiến khác để có cái nhìn toàn diện…</w:t>
            </w:r>
          </w:p>
          <w:p w14:paraId="02F40D7C" w14:textId="77777777" w:rsidR="0096163E" w:rsidRPr="0096163E" w:rsidRDefault="0096163E" w:rsidP="0096163E">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Calibri" w:hAnsi="Times New Roman" w:cs="Times New Roman"/>
                <w:bCs/>
                <w:sz w:val="28"/>
                <w:szCs w:val="28"/>
                <w:lang w:val="nl-NL"/>
              </w:rPr>
              <w:t>* Khẳng định lại quan điểm cá nhân đã trình bày và rút ra bài học cho bản thân.</w:t>
            </w:r>
          </w:p>
        </w:tc>
        <w:tc>
          <w:tcPr>
            <w:tcW w:w="1701" w:type="dxa"/>
            <w:shd w:val="clear" w:color="auto" w:fill="auto"/>
          </w:tcPr>
          <w:p w14:paraId="67B603C5"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lastRenderedPageBreak/>
              <w:t>1,0</w:t>
            </w:r>
          </w:p>
        </w:tc>
      </w:tr>
      <w:tr w:rsidR="0096163E" w:rsidRPr="0096163E" w14:paraId="25B4F8C3" w14:textId="77777777" w:rsidTr="003D658D">
        <w:trPr>
          <w:trHeight w:val="1110"/>
        </w:trPr>
        <w:tc>
          <w:tcPr>
            <w:tcW w:w="735" w:type="dxa"/>
            <w:shd w:val="clear" w:color="auto" w:fill="auto"/>
          </w:tcPr>
          <w:p w14:paraId="50162CCF"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7DC1D198" w14:textId="77777777" w:rsidR="0096163E" w:rsidRPr="0096163E" w:rsidRDefault="0096163E" w:rsidP="0096163E">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MS Mincho" w:hAnsi="Times New Roman" w:cs="Times New Roman"/>
                <w:i/>
                <w:sz w:val="28"/>
                <w:szCs w:val="28"/>
                <w:lang w:val="vi-VN" w:eastAsia="ja-JP"/>
              </w:rPr>
              <w:t>d. Viết bài văn đảm bảo các yêu cầu sau:</w:t>
            </w:r>
          </w:p>
          <w:p w14:paraId="0F92B09A" w14:textId="77777777" w:rsidR="0096163E" w:rsidRPr="0096163E" w:rsidRDefault="0096163E" w:rsidP="0096163E">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Triển khai được ít nhất hai luận điểm để làm rõ quan diểm của cá nhân.</w:t>
            </w:r>
          </w:p>
          <w:p w14:paraId="098DCB81" w14:textId="77777777" w:rsidR="0096163E" w:rsidRPr="0096163E" w:rsidRDefault="0096163E" w:rsidP="0096163E">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Lựa chọn được các thao tác lập luận, phương thức biểu đạt phù hợp để triển khai vấn đề nghị luận.</w:t>
            </w:r>
          </w:p>
          <w:p w14:paraId="1FC4D940" w14:textId="77777777" w:rsidR="0096163E" w:rsidRPr="0096163E" w:rsidRDefault="0096163E" w:rsidP="0096163E">
            <w:pPr>
              <w:spacing w:after="0" w:line="276" w:lineRule="auto"/>
              <w:jc w:val="both"/>
              <w:rPr>
                <w:rFonts w:ascii="Times New Roman" w:eastAsia="MS Mincho" w:hAnsi="Times New Roman" w:cs="Times New Roman"/>
                <w:sz w:val="28"/>
                <w:szCs w:val="28"/>
                <w:lang w:val="vi-VN" w:eastAsia="ja-JP"/>
              </w:rPr>
            </w:pPr>
            <w:r w:rsidRPr="0096163E">
              <w:rPr>
                <w:rFonts w:ascii="Times New Roman" w:eastAsia="MS Mincho" w:hAnsi="Times New Roman" w:cs="Times New Roman"/>
                <w:sz w:val="28"/>
                <w:szCs w:val="28"/>
                <w:lang w:val="vi-VN" w:eastAsia="ja-JP"/>
              </w:rPr>
              <w:t>- Lập luận chặt chẽ, thuyết phục; lí lẽ xác đáng, bằng chứng tiêu biểu, phù hợp, kết hợp chặt chẽ giữa lí lẽ và bằng chứng.</w:t>
            </w:r>
          </w:p>
          <w:p w14:paraId="5DCF275E" w14:textId="77777777" w:rsidR="0096163E" w:rsidRPr="0096163E" w:rsidRDefault="0096163E" w:rsidP="0096163E">
            <w:pPr>
              <w:spacing w:after="0" w:line="276" w:lineRule="auto"/>
              <w:jc w:val="both"/>
              <w:textAlignment w:val="baseline"/>
              <w:rPr>
                <w:rFonts w:ascii="Times New Roman" w:eastAsia="MS Mincho" w:hAnsi="Times New Roman" w:cs="Times New Roman"/>
                <w:i/>
                <w:sz w:val="28"/>
                <w:szCs w:val="28"/>
                <w:lang w:val="vi-VN" w:eastAsia="ja-JP"/>
              </w:rPr>
            </w:pPr>
            <w:r w:rsidRPr="0096163E">
              <w:rPr>
                <w:rFonts w:ascii="Times New Roman" w:eastAsia="MS Mincho" w:hAnsi="Times New Roman" w:cs="Times New Roman"/>
                <w:i/>
                <w:sz w:val="28"/>
                <w:szCs w:val="28"/>
                <w:lang w:val="vi-VN" w:eastAsia="ja-JP"/>
              </w:rPr>
              <w:t>Lưu ý: Học sinh có thể bày tỏ suy nghĩ, quan điểm riêng nhưng phải phù hợp với chuẩn mực đạo đức và pháp luật.</w:t>
            </w:r>
          </w:p>
        </w:tc>
        <w:tc>
          <w:tcPr>
            <w:tcW w:w="1701" w:type="dxa"/>
            <w:shd w:val="clear" w:color="auto" w:fill="auto"/>
          </w:tcPr>
          <w:p w14:paraId="6F26270C"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1,5</w:t>
            </w:r>
          </w:p>
        </w:tc>
      </w:tr>
      <w:tr w:rsidR="0096163E" w:rsidRPr="0096163E" w14:paraId="296CE494" w14:textId="77777777" w:rsidTr="003D658D">
        <w:trPr>
          <w:trHeight w:val="587"/>
        </w:trPr>
        <w:tc>
          <w:tcPr>
            <w:tcW w:w="735" w:type="dxa"/>
            <w:shd w:val="clear" w:color="auto" w:fill="auto"/>
          </w:tcPr>
          <w:p w14:paraId="2AB81EFE"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7489BB0E" w14:textId="77777777" w:rsidR="0096163E" w:rsidRPr="0096163E" w:rsidRDefault="0096163E" w:rsidP="0096163E">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i/>
                <w:sz w:val="28"/>
                <w:szCs w:val="28"/>
                <w:lang w:val="vi-VN"/>
              </w:rPr>
              <w:t>đ. Diễn đạt:</w:t>
            </w:r>
          </w:p>
          <w:p w14:paraId="62D9FE8C" w14:textId="77777777" w:rsidR="0096163E" w:rsidRPr="0096163E" w:rsidRDefault="0096163E" w:rsidP="0096163E">
            <w:pPr>
              <w:spacing w:after="0" w:line="276" w:lineRule="auto"/>
              <w:jc w:val="both"/>
              <w:rPr>
                <w:rFonts w:ascii="Times New Roman" w:eastAsia="MS Mincho" w:hAnsi="Times New Roman" w:cs="Times New Roman"/>
                <w:i/>
                <w:sz w:val="28"/>
                <w:szCs w:val="28"/>
                <w:lang w:val="vi-VN" w:eastAsia="ja-JP"/>
              </w:rPr>
            </w:pPr>
            <w:r w:rsidRPr="0096163E">
              <w:rPr>
                <w:rFonts w:ascii="Times New Roman" w:eastAsia="Calibri" w:hAnsi="Times New Roman" w:cs="Times New Roman"/>
                <w:sz w:val="28"/>
                <w:szCs w:val="28"/>
                <w:lang w:val="vi-VN"/>
              </w:rPr>
              <w:lastRenderedPageBreak/>
              <w:t>Đảm bảo chuẩn chính tả, dùng từ, ngữ pháp tiếng Việt, liên kết văn bản.</w:t>
            </w:r>
            <w:r w:rsidRPr="0096163E">
              <w:rPr>
                <w:rFonts w:ascii="Times New Roman" w:eastAsia="SimSun" w:hAnsi="Times New Roman" w:cs="Times New Roman"/>
                <w:sz w:val="28"/>
                <w:szCs w:val="28"/>
                <w:lang w:val="nl-NL"/>
              </w:rPr>
              <w:t xml:space="preserve"> </w:t>
            </w:r>
          </w:p>
        </w:tc>
        <w:tc>
          <w:tcPr>
            <w:tcW w:w="1701" w:type="dxa"/>
            <w:shd w:val="clear" w:color="auto" w:fill="auto"/>
          </w:tcPr>
          <w:p w14:paraId="60072171"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p>
          <w:p w14:paraId="0C9ACB10"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0,25</w:t>
            </w:r>
          </w:p>
        </w:tc>
      </w:tr>
      <w:tr w:rsidR="0096163E" w:rsidRPr="0096163E" w14:paraId="53C5662B" w14:textId="77777777" w:rsidTr="003D658D">
        <w:trPr>
          <w:trHeight w:val="603"/>
        </w:trPr>
        <w:tc>
          <w:tcPr>
            <w:tcW w:w="735" w:type="dxa"/>
            <w:shd w:val="clear" w:color="auto" w:fill="auto"/>
          </w:tcPr>
          <w:p w14:paraId="5189CB58"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2E4AD70C" w14:textId="77777777" w:rsidR="0096163E" w:rsidRPr="0096163E" w:rsidRDefault="0096163E" w:rsidP="0096163E">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i/>
                <w:sz w:val="28"/>
                <w:szCs w:val="28"/>
                <w:lang w:val="vi-VN"/>
              </w:rPr>
              <w:t>e. Sáng tạo</w:t>
            </w:r>
            <w:r w:rsidRPr="0096163E">
              <w:rPr>
                <w:rFonts w:ascii="Times New Roman" w:eastAsia="Calibri" w:hAnsi="Times New Roman" w:cs="Times New Roman"/>
                <w:sz w:val="28"/>
                <w:szCs w:val="28"/>
                <w:lang w:val="vi-VN"/>
              </w:rPr>
              <w:t>: Thể hiện suy nghĩ sâu sắc về vấn đề nghị luận; có cách diễn đạt mới mẻ.</w:t>
            </w:r>
          </w:p>
        </w:tc>
        <w:tc>
          <w:tcPr>
            <w:tcW w:w="1701" w:type="dxa"/>
            <w:shd w:val="clear" w:color="auto" w:fill="auto"/>
          </w:tcPr>
          <w:p w14:paraId="0828A64E"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sz w:val="28"/>
                <w:szCs w:val="28"/>
                <w:lang w:val="vi-VN"/>
              </w:rPr>
              <w:t>0,5</w:t>
            </w:r>
          </w:p>
          <w:p w14:paraId="1A80A1A1"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p>
        </w:tc>
      </w:tr>
      <w:tr w:rsidR="0096163E" w:rsidRPr="0096163E" w14:paraId="7E2CDED9" w14:textId="77777777" w:rsidTr="003D658D">
        <w:trPr>
          <w:trHeight w:val="335"/>
        </w:trPr>
        <w:tc>
          <w:tcPr>
            <w:tcW w:w="735" w:type="dxa"/>
            <w:shd w:val="clear" w:color="auto" w:fill="auto"/>
          </w:tcPr>
          <w:p w14:paraId="56ED60CD" w14:textId="77777777" w:rsidR="0096163E" w:rsidRPr="0096163E" w:rsidRDefault="0096163E" w:rsidP="0096163E">
            <w:pPr>
              <w:spacing w:after="0" w:line="276" w:lineRule="auto"/>
              <w:jc w:val="both"/>
              <w:rPr>
                <w:rFonts w:ascii="Times New Roman" w:eastAsia="Aptos" w:hAnsi="Times New Roman" w:cs="Times New Roman"/>
                <w:b/>
                <w:bCs/>
                <w:sz w:val="28"/>
                <w:szCs w:val="28"/>
                <w:lang w:val="vi-VN"/>
              </w:rPr>
            </w:pPr>
          </w:p>
        </w:tc>
        <w:tc>
          <w:tcPr>
            <w:tcW w:w="7765" w:type="dxa"/>
            <w:gridSpan w:val="2"/>
            <w:shd w:val="clear" w:color="auto" w:fill="auto"/>
          </w:tcPr>
          <w:p w14:paraId="6BA788DD" w14:textId="77777777" w:rsidR="0096163E" w:rsidRPr="0096163E" w:rsidRDefault="0096163E" w:rsidP="0096163E">
            <w:pPr>
              <w:spacing w:after="0" w:line="276" w:lineRule="auto"/>
              <w:jc w:val="both"/>
              <w:rPr>
                <w:rFonts w:ascii="Times New Roman" w:eastAsia="Calibri" w:hAnsi="Times New Roman" w:cs="Times New Roman"/>
                <w:i/>
                <w:sz w:val="28"/>
                <w:szCs w:val="28"/>
                <w:lang w:val="vi-VN"/>
              </w:rPr>
            </w:pPr>
            <w:r w:rsidRPr="0096163E">
              <w:rPr>
                <w:rFonts w:ascii="Times New Roman" w:eastAsia="Calibri" w:hAnsi="Times New Roman" w:cs="Times New Roman"/>
                <w:b/>
                <w:sz w:val="28"/>
                <w:szCs w:val="28"/>
                <w:lang w:val="vi-VN"/>
              </w:rPr>
              <w:t>Tổng điểm</w:t>
            </w:r>
          </w:p>
        </w:tc>
        <w:tc>
          <w:tcPr>
            <w:tcW w:w="1701" w:type="dxa"/>
            <w:shd w:val="clear" w:color="auto" w:fill="auto"/>
          </w:tcPr>
          <w:p w14:paraId="153A71CF" w14:textId="77777777" w:rsidR="0096163E" w:rsidRPr="0096163E" w:rsidRDefault="0096163E" w:rsidP="0096163E">
            <w:pPr>
              <w:spacing w:after="0" w:line="276" w:lineRule="auto"/>
              <w:jc w:val="both"/>
              <w:rPr>
                <w:rFonts w:ascii="Times New Roman" w:eastAsia="Calibri" w:hAnsi="Times New Roman" w:cs="Times New Roman"/>
                <w:sz w:val="28"/>
                <w:szCs w:val="28"/>
                <w:lang w:val="vi-VN"/>
              </w:rPr>
            </w:pPr>
            <w:r w:rsidRPr="0096163E">
              <w:rPr>
                <w:rFonts w:ascii="Times New Roman" w:eastAsia="Calibri" w:hAnsi="Times New Roman" w:cs="Times New Roman"/>
                <w:b/>
                <w:sz w:val="28"/>
                <w:szCs w:val="28"/>
                <w:lang w:val="vi-VN"/>
              </w:rPr>
              <w:t>10,0</w:t>
            </w:r>
          </w:p>
        </w:tc>
      </w:tr>
    </w:tbl>
    <w:p w14:paraId="418A5FF9" w14:textId="77777777" w:rsidR="001409E5" w:rsidRPr="0096163E" w:rsidRDefault="001409E5" w:rsidP="0096163E">
      <w:pPr>
        <w:spacing w:after="0" w:line="276" w:lineRule="auto"/>
        <w:rPr>
          <w:sz w:val="28"/>
          <w:szCs w:val="28"/>
        </w:rPr>
      </w:pPr>
    </w:p>
    <w:sectPr w:rsidR="001409E5" w:rsidRPr="0096163E">
      <w:headerReference w:type="default" r:id="rId8"/>
      <w:footerReference w:type="default" r:id="rId9"/>
      <w:type w:val="continuous"/>
      <w:pgSz w:w="11900" w:h="1756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E3C3" w14:textId="77777777" w:rsidR="007A3BA9" w:rsidRDefault="007A3BA9">
      <w:pPr>
        <w:spacing w:after="0" w:line="240" w:lineRule="auto"/>
      </w:pPr>
      <w:r>
        <w:separator/>
      </w:r>
    </w:p>
  </w:endnote>
  <w:endnote w:type="continuationSeparator" w:id="0">
    <w:p w14:paraId="37CF941A" w14:textId="77777777" w:rsidR="007A3BA9" w:rsidRDefault="007A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F005" w14:textId="77777777" w:rsidR="001409E5" w:rsidRDefault="001409E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826FD" w14:textId="77777777" w:rsidR="007A3BA9" w:rsidRDefault="007A3BA9">
      <w:pPr>
        <w:spacing w:after="0" w:line="240" w:lineRule="auto"/>
      </w:pPr>
      <w:r>
        <w:separator/>
      </w:r>
    </w:p>
  </w:footnote>
  <w:footnote w:type="continuationSeparator" w:id="0">
    <w:p w14:paraId="796E6375" w14:textId="77777777" w:rsidR="007A3BA9" w:rsidRDefault="007A3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119D" w14:textId="77777777" w:rsidR="001409E5" w:rsidRDefault="001409E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52"/>
    <w:multiLevelType w:val="hybridMultilevel"/>
    <w:tmpl w:val="14CAC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05AC7"/>
    <w:multiLevelType w:val="hybridMultilevel"/>
    <w:tmpl w:val="A9246F20"/>
    <w:lvl w:ilvl="0" w:tplc="FDCAD66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927B4"/>
    <w:multiLevelType w:val="hybridMultilevel"/>
    <w:tmpl w:val="F00EED26"/>
    <w:lvl w:ilvl="0" w:tplc="1C8A50D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906EF"/>
    <w:multiLevelType w:val="hybridMultilevel"/>
    <w:tmpl w:val="8320EF0C"/>
    <w:lvl w:ilvl="0" w:tplc="65D2B5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61F4F"/>
    <w:multiLevelType w:val="hybridMultilevel"/>
    <w:tmpl w:val="8B12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A2520"/>
    <w:multiLevelType w:val="hybridMultilevel"/>
    <w:tmpl w:val="02E2E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75B45"/>
    <w:multiLevelType w:val="hybridMultilevel"/>
    <w:tmpl w:val="0FCC4FA0"/>
    <w:lvl w:ilvl="0" w:tplc="396EB58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71E23"/>
    <w:multiLevelType w:val="hybridMultilevel"/>
    <w:tmpl w:val="A9243C2C"/>
    <w:lvl w:ilvl="0" w:tplc="10C845F8">
      <w:start w:val="1"/>
      <w:numFmt w:val="bullet"/>
      <w:lvlText w:val="-"/>
      <w:lvlJc w:val="left"/>
      <w:pPr>
        <w:ind w:left="800" w:hanging="360"/>
      </w:pPr>
      <w:rPr>
        <w:rFonts w:ascii="Calibri" w:eastAsiaTheme="minorEastAsia" w:hAnsi="Calibri" w:cs="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238B7"/>
    <w:rsid w:val="00052383"/>
    <w:rsid w:val="000750DC"/>
    <w:rsid w:val="00093F9F"/>
    <w:rsid w:val="000D6051"/>
    <w:rsid w:val="000E2894"/>
    <w:rsid w:val="000F7A29"/>
    <w:rsid w:val="001074F4"/>
    <w:rsid w:val="00113A73"/>
    <w:rsid w:val="0013734C"/>
    <w:rsid w:val="001409E5"/>
    <w:rsid w:val="00163E60"/>
    <w:rsid w:val="001E069B"/>
    <w:rsid w:val="00205ECD"/>
    <w:rsid w:val="002217D4"/>
    <w:rsid w:val="00262004"/>
    <w:rsid w:val="00264F8A"/>
    <w:rsid w:val="00282BDA"/>
    <w:rsid w:val="002A0A33"/>
    <w:rsid w:val="002B7EB0"/>
    <w:rsid w:val="0035351A"/>
    <w:rsid w:val="003566B5"/>
    <w:rsid w:val="00357E16"/>
    <w:rsid w:val="0037055F"/>
    <w:rsid w:val="003A4CD6"/>
    <w:rsid w:val="003A6402"/>
    <w:rsid w:val="003B5DF1"/>
    <w:rsid w:val="003D34C5"/>
    <w:rsid w:val="003D658D"/>
    <w:rsid w:val="00473669"/>
    <w:rsid w:val="00474C14"/>
    <w:rsid w:val="004D61EC"/>
    <w:rsid w:val="005032CB"/>
    <w:rsid w:val="00516729"/>
    <w:rsid w:val="00536379"/>
    <w:rsid w:val="00553E0D"/>
    <w:rsid w:val="00590BEB"/>
    <w:rsid w:val="005B3EC4"/>
    <w:rsid w:val="005D0EBF"/>
    <w:rsid w:val="00634195"/>
    <w:rsid w:val="00677D7B"/>
    <w:rsid w:val="00692FB6"/>
    <w:rsid w:val="006C1AF6"/>
    <w:rsid w:val="006D305C"/>
    <w:rsid w:val="00751E75"/>
    <w:rsid w:val="00753E44"/>
    <w:rsid w:val="007A20F5"/>
    <w:rsid w:val="007A3BA9"/>
    <w:rsid w:val="007B0B22"/>
    <w:rsid w:val="007F2865"/>
    <w:rsid w:val="007F71FB"/>
    <w:rsid w:val="00873841"/>
    <w:rsid w:val="0089632F"/>
    <w:rsid w:val="008C289F"/>
    <w:rsid w:val="0091324F"/>
    <w:rsid w:val="00930BE5"/>
    <w:rsid w:val="00931DFF"/>
    <w:rsid w:val="009321F5"/>
    <w:rsid w:val="009379BE"/>
    <w:rsid w:val="0096163E"/>
    <w:rsid w:val="009A0E01"/>
    <w:rsid w:val="009C0315"/>
    <w:rsid w:val="009E2EA6"/>
    <w:rsid w:val="009F0BE0"/>
    <w:rsid w:val="009F38AB"/>
    <w:rsid w:val="00A243FE"/>
    <w:rsid w:val="00A4562C"/>
    <w:rsid w:val="00AA7E1B"/>
    <w:rsid w:val="00AD6572"/>
    <w:rsid w:val="00B30934"/>
    <w:rsid w:val="00B47E64"/>
    <w:rsid w:val="00B75E10"/>
    <w:rsid w:val="00B862CF"/>
    <w:rsid w:val="00BA0E56"/>
    <w:rsid w:val="00BA6D97"/>
    <w:rsid w:val="00BC7BF9"/>
    <w:rsid w:val="00BD0BC8"/>
    <w:rsid w:val="00C10E1A"/>
    <w:rsid w:val="00C226D8"/>
    <w:rsid w:val="00C3192C"/>
    <w:rsid w:val="00C749EE"/>
    <w:rsid w:val="00C756AD"/>
    <w:rsid w:val="00C82F79"/>
    <w:rsid w:val="00C837B8"/>
    <w:rsid w:val="00C85522"/>
    <w:rsid w:val="00CA4B7F"/>
    <w:rsid w:val="00CA61E2"/>
    <w:rsid w:val="00CA6958"/>
    <w:rsid w:val="00CF254B"/>
    <w:rsid w:val="00D027DB"/>
    <w:rsid w:val="00D15B6B"/>
    <w:rsid w:val="00D3343B"/>
    <w:rsid w:val="00D37E1E"/>
    <w:rsid w:val="00D44C9E"/>
    <w:rsid w:val="00D55BDE"/>
    <w:rsid w:val="00D57CAF"/>
    <w:rsid w:val="00D6265A"/>
    <w:rsid w:val="00D62C68"/>
    <w:rsid w:val="00D71F37"/>
    <w:rsid w:val="00D861BB"/>
    <w:rsid w:val="00E379F4"/>
    <w:rsid w:val="00E50F30"/>
    <w:rsid w:val="00E52B90"/>
    <w:rsid w:val="00E91F17"/>
    <w:rsid w:val="00ED564C"/>
    <w:rsid w:val="00EF0E56"/>
    <w:rsid w:val="00F05D0F"/>
    <w:rsid w:val="00F37B2E"/>
    <w:rsid w:val="00F83562"/>
    <w:rsid w:val="00F85DE2"/>
    <w:rsid w:val="00F919ED"/>
    <w:rsid w:val="00F95838"/>
    <w:rsid w:val="00FA6E71"/>
    <w:rsid w:val="00FB6D27"/>
    <w:rsid w:val="00FC3C52"/>
    <w:rsid w:val="00FC4DF0"/>
    <w:rsid w:val="00FD1C44"/>
    <w:rsid w:val="00FD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1BAD"/>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1E2"/>
    <w:pPr>
      <w:ind w:left="720"/>
      <w:contextualSpacing/>
    </w:pPr>
  </w:style>
  <w:style w:type="paragraph" w:styleId="Header">
    <w:name w:val="header"/>
    <w:basedOn w:val="Normal"/>
    <w:link w:val="HeaderChar"/>
    <w:uiPriority w:val="99"/>
    <w:unhideWhenUsed/>
    <w:rsid w:val="00CF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4B"/>
  </w:style>
  <w:style w:type="paragraph" w:styleId="Footer">
    <w:name w:val="footer"/>
    <w:basedOn w:val="Normal"/>
    <w:link w:val="FooterChar"/>
    <w:uiPriority w:val="99"/>
    <w:unhideWhenUsed/>
    <w:rsid w:val="00CF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54B"/>
  </w:style>
  <w:style w:type="table" w:customStyle="1" w:styleId="trongbang27">
    <w:name w:val="trongbang27"/>
    <w:basedOn w:val="TableNormal"/>
    <w:next w:val="TableGrid"/>
    <w:uiPriority w:val="59"/>
    <w:qFormat/>
    <w:rsid w:val="00357E16"/>
    <w:pPr>
      <w:spacing w:after="0" w:line="240"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99"/>
    <w:rsid w:val="00357E16"/>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7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D3343B"/>
    <w:pPr>
      <w:spacing w:after="0" w:line="240" w:lineRule="auto"/>
    </w:pPr>
    <w:rPr>
      <w:rFonts w:ascii="Times New Roman" w:eastAsia="Calibri" w:hAnsi="Times New Roman" w:cs="Times New Roman"/>
      <w:bCs/>
      <w:color w:val="000000"/>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A64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A6A4-AEBB-4CB9-81D5-B53ACB59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wordbuilder</vt:lpstr>
    </vt:vector>
  </TitlesOfParts>
  <Company>Microsoft</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Administrator</cp:lastModifiedBy>
  <cp:revision>90</cp:revision>
  <cp:lastPrinted>2024-10-29T00:56:00Z</cp:lastPrinted>
  <dcterms:created xsi:type="dcterms:W3CDTF">2024-09-25T14:09:00Z</dcterms:created>
  <dcterms:modified xsi:type="dcterms:W3CDTF">2024-11-06T15:32:00Z</dcterms:modified>
</cp:coreProperties>
</file>