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2DC7E4" w14:textId="06EEC4B3" w:rsidR="00F129CB" w:rsidRPr="00416EF2" w:rsidRDefault="00416EF2" w:rsidP="00416EF2">
      <w:pPr>
        <w:jc w:val="center"/>
        <w:rPr>
          <w:b/>
          <w:bCs/>
          <w:sz w:val="25"/>
          <w:szCs w:val="25"/>
          <w:lang w:val="vi-VN"/>
        </w:rPr>
      </w:pPr>
      <w:bookmarkStart w:id="0" w:name="_GoBack"/>
      <w:r w:rsidRPr="00416EF2">
        <w:rPr>
          <w:b/>
          <w:bCs/>
          <w:sz w:val="25"/>
          <w:szCs w:val="25"/>
          <w:lang w:val="vi-VN"/>
        </w:rPr>
        <w:t>MA TRẬN ĐỀ KIỂM TRA</w:t>
      </w:r>
    </w:p>
    <w:p w14:paraId="75C86B2A" w14:textId="24C4225F" w:rsidR="00416EF2" w:rsidRPr="00416EF2" w:rsidRDefault="00416EF2" w:rsidP="00436555">
      <w:pPr>
        <w:rPr>
          <w:b/>
          <w:bCs/>
          <w:sz w:val="25"/>
          <w:szCs w:val="25"/>
          <w:lang w:val="vi-VN"/>
        </w:rPr>
      </w:pPr>
    </w:p>
    <w:tbl>
      <w:tblPr>
        <w:tblStyle w:val="TableGrid"/>
        <w:tblW w:w="0" w:type="auto"/>
        <w:tblLook w:val="04A0" w:firstRow="1" w:lastRow="0" w:firstColumn="1" w:lastColumn="0" w:noHBand="0" w:noVBand="1"/>
      </w:tblPr>
      <w:tblGrid>
        <w:gridCol w:w="988"/>
        <w:gridCol w:w="1682"/>
        <w:gridCol w:w="1335"/>
        <w:gridCol w:w="1335"/>
        <w:gridCol w:w="1459"/>
        <w:gridCol w:w="1276"/>
        <w:gridCol w:w="1271"/>
      </w:tblGrid>
      <w:tr w:rsidR="00DD4D43" w14:paraId="5BB01B44" w14:textId="77777777" w:rsidTr="00DD4D43">
        <w:trPr>
          <w:trHeight w:val="137"/>
        </w:trPr>
        <w:tc>
          <w:tcPr>
            <w:tcW w:w="988" w:type="dxa"/>
            <w:vMerge w:val="restart"/>
            <w:vAlign w:val="center"/>
          </w:tcPr>
          <w:p w14:paraId="69B91699" w14:textId="4C027375" w:rsidR="00DD4D43" w:rsidRPr="00416EF2" w:rsidRDefault="00DD4D43" w:rsidP="00416EF2">
            <w:pPr>
              <w:ind w:firstLine="0"/>
              <w:jc w:val="center"/>
              <w:rPr>
                <w:b/>
                <w:bCs/>
                <w:sz w:val="25"/>
                <w:szCs w:val="25"/>
                <w:lang w:val="vi-VN"/>
              </w:rPr>
            </w:pPr>
            <w:r w:rsidRPr="00416EF2">
              <w:rPr>
                <w:b/>
                <w:bCs/>
                <w:sz w:val="25"/>
                <w:szCs w:val="25"/>
                <w:lang w:val="vi-VN"/>
              </w:rPr>
              <w:t>TT</w:t>
            </w:r>
          </w:p>
        </w:tc>
        <w:tc>
          <w:tcPr>
            <w:tcW w:w="1682" w:type="dxa"/>
            <w:vMerge w:val="restart"/>
            <w:vAlign w:val="center"/>
          </w:tcPr>
          <w:p w14:paraId="7CA4CF3C" w14:textId="2D4C6786" w:rsidR="00DD4D43" w:rsidRPr="00416EF2" w:rsidRDefault="00DD4D43" w:rsidP="00416EF2">
            <w:pPr>
              <w:ind w:firstLine="0"/>
              <w:jc w:val="center"/>
              <w:rPr>
                <w:b/>
                <w:bCs/>
                <w:sz w:val="25"/>
                <w:szCs w:val="25"/>
                <w:lang w:val="vi-VN"/>
              </w:rPr>
            </w:pPr>
            <w:r w:rsidRPr="00416EF2">
              <w:rPr>
                <w:b/>
                <w:bCs/>
                <w:sz w:val="25"/>
                <w:szCs w:val="25"/>
                <w:lang w:val="vi-VN"/>
              </w:rPr>
              <w:t>Thành phần năng lực</w:t>
            </w:r>
          </w:p>
        </w:tc>
        <w:tc>
          <w:tcPr>
            <w:tcW w:w="1335" w:type="dxa"/>
            <w:vMerge w:val="restart"/>
            <w:vAlign w:val="center"/>
          </w:tcPr>
          <w:p w14:paraId="59AF20F7" w14:textId="7CBDD916" w:rsidR="00DD4D43" w:rsidRPr="00416EF2" w:rsidRDefault="00DD4D43" w:rsidP="00416EF2">
            <w:pPr>
              <w:ind w:firstLine="0"/>
              <w:jc w:val="center"/>
              <w:rPr>
                <w:b/>
                <w:bCs/>
                <w:sz w:val="25"/>
                <w:szCs w:val="25"/>
                <w:lang w:val="vi-VN"/>
              </w:rPr>
            </w:pPr>
            <w:r w:rsidRPr="00416EF2">
              <w:rPr>
                <w:b/>
                <w:bCs/>
                <w:sz w:val="25"/>
                <w:szCs w:val="25"/>
                <w:lang w:val="vi-VN"/>
              </w:rPr>
              <w:t>Mạch nội dung</w:t>
            </w:r>
          </w:p>
        </w:tc>
        <w:tc>
          <w:tcPr>
            <w:tcW w:w="1335" w:type="dxa"/>
            <w:vAlign w:val="center"/>
          </w:tcPr>
          <w:p w14:paraId="06046635" w14:textId="77777777" w:rsidR="00DD4D43" w:rsidRPr="00416EF2" w:rsidRDefault="00DD4D43" w:rsidP="00416EF2">
            <w:pPr>
              <w:ind w:firstLine="0"/>
              <w:jc w:val="center"/>
              <w:rPr>
                <w:b/>
                <w:bCs/>
                <w:sz w:val="25"/>
                <w:szCs w:val="25"/>
                <w:lang w:val="vi-VN"/>
              </w:rPr>
            </w:pPr>
          </w:p>
        </w:tc>
        <w:tc>
          <w:tcPr>
            <w:tcW w:w="1459" w:type="dxa"/>
            <w:vAlign w:val="center"/>
          </w:tcPr>
          <w:p w14:paraId="71D1A923" w14:textId="77777777" w:rsidR="00DD4D43" w:rsidRPr="00416EF2" w:rsidRDefault="00DD4D43" w:rsidP="00416EF2">
            <w:pPr>
              <w:ind w:firstLine="0"/>
              <w:jc w:val="center"/>
              <w:rPr>
                <w:b/>
                <w:bCs/>
                <w:sz w:val="25"/>
                <w:szCs w:val="25"/>
                <w:lang w:val="vi-VN"/>
              </w:rPr>
            </w:pPr>
          </w:p>
        </w:tc>
        <w:tc>
          <w:tcPr>
            <w:tcW w:w="1276" w:type="dxa"/>
            <w:vAlign w:val="center"/>
          </w:tcPr>
          <w:p w14:paraId="1352922A" w14:textId="77777777" w:rsidR="00DD4D43" w:rsidRPr="00416EF2" w:rsidRDefault="00DD4D43" w:rsidP="00416EF2">
            <w:pPr>
              <w:ind w:firstLine="0"/>
              <w:jc w:val="center"/>
              <w:rPr>
                <w:b/>
                <w:bCs/>
                <w:sz w:val="25"/>
                <w:szCs w:val="25"/>
                <w:lang w:val="vi-VN"/>
              </w:rPr>
            </w:pPr>
          </w:p>
        </w:tc>
        <w:tc>
          <w:tcPr>
            <w:tcW w:w="1271" w:type="dxa"/>
            <w:vAlign w:val="center"/>
          </w:tcPr>
          <w:p w14:paraId="6DEA9702" w14:textId="7BB5BC44" w:rsidR="00DD4D43" w:rsidRPr="00416EF2" w:rsidRDefault="00DD4D43" w:rsidP="00416EF2">
            <w:pPr>
              <w:ind w:firstLine="0"/>
              <w:jc w:val="center"/>
              <w:rPr>
                <w:b/>
                <w:bCs/>
                <w:sz w:val="25"/>
                <w:szCs w:val="25"/>
                <w:lang w:val="vi-VN"/>
              </w:rPr>
            </w:pPr>
          </w:p>
        </w:tc>
      </w:tr>
      <w:tr w:rsidR="00DD4D43" w14:paraId="3524281E" w14:textId="77777777" w:rsidTr="00DD4D43">
        <w:trPr>
          <w:trHeight w:val="137"/>
        </w:trPr>
        <w:tc>
          <w:tcPr>
            <w:tcW w:w="988" w:type="dxa"/>
            <w:vMerge/>
            <w:vAlign w:val="center"/>
          </w:tcPr>
          <w:p w14:paraId="1FB22B52" w14:textId="77777777" w:rsidR="00DD4D43" w:rsidRPr="00416EF2" w:rsidRDefault="00DD4D43" w:rsidP="00DD4D43">
            <w:pPr>
              <w:ind w:firstLine="0"/>
              <w:jc w:val="center"/>
              <w:rPr>
                <w:b/>
                <w:bCs/>
                <w:sz w:val="25"/>
                <w:szCs w:val="25"/>
                <w:lang w:val="vi-VN"/>
              </w:rPr>
            </w:pPr>
          </w:p>
        </w:tc>
        <w:tc>
          <w:tcPr>
            <w:tcW w:w="1682" w:type="dxa"/>
            <w:vMerge/>
            <w:vAlign w:val="center"/>
          </w:tcPr>
          <w:p w14:paraId="11349BF8" w14:textId="77777777" w:rsidR="00DD4D43" w:rsidRPr="00416EF2" w:rsidRDefault="00DD4D43" w:rsidP="00DD4D43">
            <w:pPr>
              <w:ind w:firstLine="0"/>
              <w:jc w:val="center"/>
              <w:rPr>
                <w:b/>
                <w:bCs/>
                <w:sz w:val="25"/>
                <w:szCs w:val="25"/>
                <w:lang w:val="vi-VN"/>
              </w:rPr>
            </w:pPr>
          </w:p>
        </w:tc>
        <w:tc>
          <w:tcPr>
            <w:tcW w:w="1335" w:type="dxa"/>
            <w:vMerge/>
            <w:vAlign w:val="center"/>
          </w:tcPr>
          <w:p w14:paraId="2A502EE5" w14:textId="77777777" w:rsidR="00DD4D43" w:rsidRPr="00416EF2" w:rsidRDefault="00DD4D43" w:rsidP="00DD4D43">
            <w:pPr>
              <w:ind w:firstLine="0"/>
              <w:jc w:val="center"/>
              <w:rPr>
                <w:b/>
                <w:bCs/>
                <w:sz w:val="25"/>
                <w:szCs w:val="25"/>
                <w:lang w:val="vi-VN"/>
              </w:rPr>
            </w:pPr>
          </w:p>
        </w:tc>
        <w:tc>
          <w:tcPr>
            <w:tcW w:w="1335" w:type="dxa"/>
            <w:vAlign w:val="center"/>
          </w:tcPr>
          <w:p w14:paraId="119F56A3" w14:textId="7A1D123A" w:rsidR="00DD4D43" w:rsidRPr="00416EF2" w:rsidRDefault="00DD4D43" w:rsidP="00DD4D43">
            <w:pPr>
              <w:ind w:firstLine="0"/>
              <w:jc w:val="center"/>
              <w:rPr>
                <w:b/>
                <w:bCs/>
                <w:sz w:val="25"/>
                <w:szCs w:val="25"/>
                <w:lang w:val="vi-VN"/>
              </w:rPr>
            </w:pPr>
            <w:r w:rsidRPr="00416EF2">
              <w:rPr>
                <w:b/>
                <w:bCs/>
                <w:sz w:val="25"/>
                <w:szCs w:val="25"/>
                <w:lang w:val="vi-VN"/>
              </w:rPr>
              <w:t>Nhận biết</w:t>
            </w:r>
          </w:p>
        </w:tc>
        <w:tc>
          <w:tcPr>
            <w:tcW w:w="1459" w:type="dxa"/>
            <w:vAlign w:val="center"/>
          </w:tcPr>
          <w:p w14:paraId="28CB673C" w14:textId="48514623" w:rsidR="00DD4D43" w:rsidRPr="00416EF2" w:rsidRDefault="00DD4D43" w:rsidP="00DD4D43">
            <w:pPr>
              <w:ind w:firstLine="0"/>
              <w:jc w:val="center"/>
              <w:rPr>
                <w:b/>
                <w:bCs/>
                <w:sz w:val="25"/>
                <w:szCs w:val="25"/>
                <w:lang w:val="vi-VN"/>
              </w:rPr>
            </w:pPr>
            <w:r w:rsidRPr="00416EF2">
              <w:rPr>
                <w:b/>
                <w:bCs/>
                <w:sz w:val="25"/>
                <w:szCs w:val="25"/>
                <w:lang w:val="vi-VN"/>
              </w:rPr>
              <w:t>Thông hiểu</w:t>
            </w:r>
          </w:p>
        </w:tc>
        <w:tc>
          <w:tcPr>
            <w:tcW w:w="1276" w:type="dxa"/>
            <w:vAlign w:val="center"/>
          </w:tcPr>
          <w:p w14:paraId="1E442F3B" w14:textId="70FC8B59" w:rsidR="00DD4D43" w:rsidRPr="00416EF2" w:rsidRDefault="00DD4D43" w:rsidP="00DD4D43">
            <w:pPr>
              <w:ind w:firstLine="0"/>
              <w:jc w:val="center"/>
              <w:rPr>
                <w:b/>
                <w:bCs/>
                <w:sz w:val="25"/>
                <w:szCs w:val="25"/>
                <w:lang w:val="vi-VN"/>
              </w:rPr>
            </w:pPr>
            <w:r w:rsidRPr="00416EF2">
              <w:rPr>
                <w:b/>
                <w:bCs/>
                <w:sz w:val="25"/>
                <w:szCs w:val="25"/>
                <w:lang w:val="vi-VN"/>
              </w:rPr>
              <w:t>Vận dụng</w:t>
            </w:r>
          </w:p>
        </w:tc>
        <w:tc>
          <w:tcPr>
            <w:tcW w:w="1271" w:type="dxa"/>
            <w:vMerge w:val="restart"/>
            <w:vAlign w:val="center"/>
          </w:tcPr>
          <w:p w14:paraId="6123CAB3" w14:textId="2860B1AD" w:rsidR="00DD4D43" w:rsidRPr="00DD4D43" w:rsidRDefault="00DD4D43" w:rsidP="00DD4D43">
            <w:pPr>
              <w:ind w:firstLine="0"/>
              <w:jc w:val="center"/>
              <w:rPr>
                <w:b/>
                <w:bCs/>
                <w:sz w:val="25"/>
                <w:szCs w:val="25"/>
                <w:lang w:val="vi-VN"/>
              </w:rPr>
            </w:pPr>
            <w:r w:rsidRPr="00DD4D43">
              <w:rPr>
                <w:b/>
                <w:bCs/>
                <w:sz w:val="25"/>
                <w:szCs w:val="25"/>
                <w:lang w:val="vi-VN"/>
              </w:rPr>
              <w:t>Tổng %</w:t>
            </w:r>
          </w:p>
        </w:tc>
      </w:tr>
      <w:tr w:rsidR="00DD4D43" w14:paraId="522AD3FF" w14:textId="77777777" w:rsidTr="00DD4D43">
        <w:trPr>
          <w:trHeight w:val="137"/>
        </w:trPr>
        <w:tc>
          <w:tcPr>
            <w:tcW w:w="988" w:type="dxa"/>
            <w:vMerge/>
            <w:vAlign w:val="center"/>
          </w:tcPr>
          <w:p w14:paraId="4723E0BD" w14:textId="77777777" w:rsidR="00DD4D43" w:rsidRPr="00416EF2" w:rsidRDefault="00DD4D43" w:rsidP="00DD4D43">
            <w:pPr>
              <w:ind w:firstLine="0"/>
              <w:jc w:val="center"/>
              <w:rPr>
                <w:b/>
                <w:bCs/>
                <w:sz w:val="25"/>
                <w:szCs w:val="25"/>
                <w:lang w:val="vi-VN"/>
              </w:rPr>
            </w:pPr>
          </w:p>
        </w:tc>
        <w:tc>
          <w:tcPr>
            <w:tcW w:w="1682" w:type="dxa"/>
            <w:vMerge/>
            <w:vAlign w:val="center"/>
          </w:tcPr>
          <w:p w14:paraId="46718455" w14:textId="77777777" w:rsidR="00DD4D43" w:rsidRPr="00416EF2" w:rsidRDefault="00DD4D43" w:rsidP="00DD4D43">
            <w:pPr>
              <w:ind w:firstLine="0"/>
              <w:jc w:val="center"/>
              <w:rPr>
                <w:b/>
                <w:bCs/>
                <w:sz w:val="25"/>
                <w:szCs w:val="25"/>
                <w:lang w:val="vi-VN"/>
              </w:rPr>
            </w:pPr>
          </w:p>
        </w:tc>
        <w:tc>
          <w:tcPr>
            <w:tcW w:w="1335" w:type="dxa"/>
            <w:vMerge/>
            <w:vAlign w:val="center"/>
          </w:tcPr>
          <w:p w14:paraId="0BEE8A46" w14:textId="77777777" w:rsidR="00DD4D43" w:rsidRPr="00416EF2" w:rsidRDefault="00DD4D43" w:rsidP="00DD4D43">
            <w:pPr>
              <w:ind w:firstLine="0"/>
              <w:jc w:val="center"/>
              <w:rPr>
                <w:b/>
                <w:bCs/>
                <w:sz w:val="25"/>
                <w:szCs w:val="25"/>
                <w:lang w:val="vi-VN"/>
              </w:rPr>
            </w:pPr>
          </w:p>
        </w:tc>
        <w:tc>
          <w:tcPr>
            <w:tcW w:w="1335" w:type="dxa"/>
            <w:vAlign w:val="center"/>
          </w:tcPr>
          <w:p w14:paraId="2A6F570B" w14:textId="237ABEFC" w:rsidR="00DD4D43" w:rsidRPr="00416EF2" w:rsidRDefault="00DD4D43" w:rsidP="00DD4D43">
            <w:pPr>
              <w:ind w:firstLine="0"/>
              <w:jc w:val="center"/>
              <w:rPr>
                <w:b/>
                <w:bCs/>
                <w:sz w:val="25"/>
                <w:szCs w:val="25"/>
                <w:lang w:val="vi-VN"/>
              </w:rPr>
            </w:pPr>
            <w:r w:rsidRPr="00416EF2">
              <w:rPr>
                <w:b/>
                <w:bCs/>
                <w:sz w:val="25"/>
                <w:szCs w:val="25"/>
                <w:lang w:val="vi-VN"/>
              </w:rPr>
              <w:t>Tỉ lệ</w:t>
            </w:r>
          </w:p>
        </w:tc>
        <w:tc>
          <w:tcPr>
            <w:tcW w:w="1459" w:type="dxa"/>
            <w:vAlign w:val="center"/>
          </w:tcPr>
          <w:p w14:paraId="0C6B0D0D" w14:textId="36FD8185" w:rsidR="00DD4D43" w:rsidRPr="00416EF2" w:rsidRDefault="00DD4D43" w:rsidP="00DD4D43">
            <w:pPr>
              <w:ind w:firstLine="0"/>
              <w:jc w:val="center"/>
              <w:rPr>
                <w:b/>
                <w:bCs/>
                <w:sz w:val="25"/>
                <w:szCs w:val="25"/>
                <w:lang w:val="vi-VN"/>
              </w:rPr>
            </w:pPr>
            <w:r w:rsidRPr="00416EF2">
              <w:rPr>
                <w:b/>
                <w:bCs/>
                <w:sz w:val="25"/>
                <w:szCs w:val="25"/>
                <w:lang w:val="vi-VN"/>
              </w:rPr>
              <w:t>Tỉ lệ</w:t>
            </w:r>
          </w:p>
        </w:tc>
        <w:tc>
          <w:tcPr>
            <w:tcW w:w="1276" w:type="dxa"/>
            <w:vAlign w:val="center"/>
          </w:tcPr>
          <w:p w14:paraId="01E06D37" w14:textId="365E9918" w:rsidR="00DD4D43" w:rsidRPr="00416EF2" w:rsidRDefault="00DD4D43" w:rsidP="00DD4D43">
            <w:pPr>
              <w:ind w:firstLine="0"/>
              <w:jc w:val="center"/>
              <w:rPr>
                <w:b/>
                <w:bCs/>
                <w:sz w:val="25"/>
                <w:szCs w:val="25"/>
                <w:lang w:val="vi-VN"/>
              </w:rPr>
            </w:pPr>
            <w:r w:rsidRPr="00416EF2">
              <w:rPr>
                <w:b/>
                <w:bCs/>
                <w:sz w:val="25"/>
                <w:szCs w:val="25"/>
                <w:lang w:val="vi-VN"/>
              </w:rPr>
              <w:t>Tỉ lệ</w:t>
            </w:r>
          </w:p>
        </w:tc>
        <w:tc>
          <w:tcPr>
            <w:tcW w:w="1271" w:type="dxa"/>
            <w:vMerge/>
            <w:vAlign w:val="center"/>
          </w:tcPr>
          <w:p w14:paraId="593B474A" w14:textId="58C220C0" w:rsidR="00DD4D43" w:rsidRPr="00416EF2" w:rsidRDefault="00DD4D43" w:rsidP="00DD4D43">
            <w:pPr>
              <w:ind w:firstLine="0"/>
              <w:jc w:val="center"/>
              <w:rPr>
                <w:b/>
                <w:bCs/>
                <w:sz w:val="25"/>
                <w:szCs w:val="25"/>
                <w:lang w:val="vi-VN"/>
              </w:rPr>
            </w:pPr>
          </w:p>
        </w:tc>
      </w:tr>
      <w:tr w:rsidR="00DD4D43" w14:paraId="22E381F1" w14:textId="77777777" w:rsidTr="0005150D">
        <w:trPr>
          <w:trHeight w:val="592"/>
        </w:trPr>
        <w:tc>
          <w:tcPr>
            <w:tcW w:w="988" w:type="dxa"/>
            <w:vAlign w:val="center"/>
          </w:tcPr>
          <w:p w14:paraId="0E12DD24" w14:textId="114D41C6" w:rsidR="00DD4D43" w:rsidRPr="00416EF2" w:rsidRDefault="00DD4D43" w:rsidP="00DD4D43">
            <w:pPr>
              <w:ind w:firstLine="0"/>
              <w:jc w:val="center"/>
              <w:rPr>
                <w:b/>
                <w:bCs/>
                <w:sz w:val="25"/>
                <w:szCs w:val="25"/>
                <w:lang w:val="vi-VN"/>
              </w:rPr>
            </w:pPr>
            <w:r w:rsidRPr="00416EF2">
              <w:rPr>
                <w:b/>
                <w:bCs/>
                <w:sz w:val="25"/>
                <w:szCs w:val="25"/>
                <w:lang w:val="vi-VN"/>
              </w:rPr>
              <w:t>I</w:t>
            </w:r>
          </w:p>
        </w:tc>
        <w:tc>
          <w:tcPr>
            <w:tcW w:w="1682" w:type="dxa"/>
            <w:vAlign w:val="center"/>
          </w:tcPr>
          <w:p w14:paraId="04BA74F7" w14:textId="075BA6CF" w:rsidR="00DD4D43" w:rsidRDefault="00DD4D43" w:rsidP="00DD4D43">
            <w:pPr>
              <w:ind w:firstLine="0"/>
              <w:jc w:val="center"/>
              <w:rPr>
                <w:bCs/>
                <w:sz w:val="25"/>
                <w:szCs w:val="25"/>
                <w:lang w:val="vi-VN"/>
              </w:rPr>
            </w:pPr>
            <w:r>
              <w:rPr>
                <w:bCs/>
                <w:sz w:val="25"/>
                <w:szCs w:val="25"/>
                <w:lang w:val="vi-VN"/>
              </w:rPr>
              <w:t>Năng lực đọc</w:t>
            </w:r>
          </w:p>
        </w:tc>
        <w:tc>
          <w:tcPr>
            <w:tcW w:w="1335" w:type="dxa"/>
            <w:vAlign w:val="center"/>
          </w:tcPr>
          <w:p w14:paraId="0025D4C4" w14:textId="5B18C819" w:rsidR="00DD4D43" w:rsidRDefault="00DD4D43" w:rsidP="00DD4D43">
            <w:pPr>
              <w:ind w:firstLine="0"/>
              <w:jc w:val="center"/>
              <w:rPr>
                <w:bCs/>
                <w:sz w:val="25"/>
                <w:szCs w:val="25"/>
                <w:lang w:val="vi-VN"/>
              </w:rPr>
            </w:pPr>
            <w:r>
              <w:rPr>
                <w:bCs/>
                <w:sz w:val="25"/>
                <w:szCs w:val="25"/>
                <w:lang w:val="vi-VN"/>
              </w:rPr>
              <w:t>Văn bản văn học</w:t>
            </w:r>
          </w:p>
        </w:tc>
        <w:tc>
          <w:tcPr>
            <w:tcW w:w="1335" w:type="dxa"/>
            <w:vAlign w:val="center"/>
          </w:tcPr>
          <w:p w14:paraId="46601D0C" w14:textId="5F48A8D6" w:rsidR="00DD4D43" w:rsidRPr="00416EF2" w:rsidRDefault="00DD4D43" w:rsidP="00DD4D43">
            <w:pPr>
              <w:ind w:firstLine="0"/>
              <w:jc w:val="center"/>
              <w:rPr>
                <w:b/>
                <w:bCs/>
                <w:sz w:val="25"/>
                <w:szCs w:val="25"/>
                <w:lang w:val="vi-VN"/>
              </w:rPr>
            </w:pPr>
            <w:r>
              <w:rPr>
                <w:bCs/>
                <w:sz w:val="25"/>
                <w:szCs w:val="25"/>
                <w:lang w:val="vi-VN"/>
              </w:rPr>
              <w:t>10%</w:t>
            </w:r>
          </w:p>
        </w:tc>
        <w:tc>
          <w:tcPr>
            <w:tcW w:w="1459" w:type="dxa"/>
            <w:vAlign w:val="center"/>
          </w:tcPr>
          <w:p w14:paraId="704737E4" w14:textId="0181F8D5" w:rsidR="00DD4D43" w:rsidRPr="00416EF2" w:rsidRDefault="00DD4D43" w:rsidP="00DD4D43">
            <w:pPr>
              <w:ind w:firstLine="0"/>
              <w:jc w:val="center"/>
              <w:rPr>
                <w:b/>
                <w:bCs/>
                <w:sz w:val="25"/>
                <w:szCs w:val="25"/>
                <w:lang w:val="vi-VN"/>
              </w:rPr>
            </w:pPr>
            <w:r>
              <w:rPr>
                <w:bCs/>
                <w:sz w:val="25"/>
                <w:szCs w:val="25"/>
                <w:lang w:val="vi-VN"/>
              </w:rPr>
              <w:t>20%</w:t>
            </w:r>
          </w:p>
        </w:tc>
        <w:tc>
          <w:tcPr>
            <w:tcW w:w="1276" w:type="dxa"/>
            <w:vAlign w:val="center"/>
          </w:tcPr>
          <w:p w14:paraId="77380895" w14:textId="7233A3BF" w:rsidR="00DD4D43" w:rsidRPr="00416EF2" w:rsidRDefault="00DD4D43" w:rsidP="00DD4D43">
            <w:pPr>
              <w:ind w:firstLine="0"/>
              <w:jc w:val="center"/>
              <w:rPr>
                <w:b/>
                <w:bCs/>
                <w:sz w:val="25"/>
                <w:szCs w:val="25"/>
                <w:lang w:val="vi-VN"/>
              </w:rPr>
            </w:pPr>
            <w:r>
              <w:rPr>
                <w:bCs/>
                <w:sz w:val="25"/>
                <w:szCs w:val="25"/>
                <w:lang w:val="vi-VN"/>
              </w:rPr>
              <w:t>10%</w:t>
            </w:r>
          </w:p>
        </w:tc>
        <w:tc>
          <w:tcPr>
            <w:tcW w:w="1271" w:type="dxa"/>
            <w:vAlign w:val="center"/>
          </w:tcPr>
          <w:p w14:paraId="3BAE258E" w14:textId="0BCFC307" w:rsidR="00DD4D43" w:rsidRDefault="00DD4D43" w:rsidP="00DD4D43">
            <w:pPr>
              <w:ind w:firstLine="0"/>
              <w:jc w:val="center"/>
              <w:rPr>
                <w:bCs/>
                <w:sz w:val="25"/>
                <w:szCs w:val="25"/>
                <w:lang w:val="vi-VN"/>
              </w:rPr>
            </w:pPr>
            <w:r>
              <w:rPr>
                <w:bCs/>
                <w:sz w:val="25"/>
                <w:szCs w:val="25"/>
                <w:lang w:val="vi-VN"/>
              </w:rPr>
              <w:t>40%</w:t>
            </w:r>
          </w:p>
        </w:tc>
      </w:tr>
      <w:tr w:rsidR="00DD4D43" w14:paraId="60D05358" w14:textId="77777777" w:rsidTr="00416EF2">
        <w:tc>
          <w:tcPr>
            <w:tcW w:w="988" w:type="dxa"/>
            <w:vMerge w:val="restart"/>
            <w:vAlign w:val="center"/>
          </w:tcPr>
          <w:p w14:paraId="646F2E13" w14:textId="52BF55D9" w:rsidR="00DD4D43" w:rsidRPr="00416EF2" w:rsidRDefault="00DD4D43" w:rsidP="00416EF2">
            <w:pPr>
              <w:ind w:firstLine="0"/>
              <w:jc w:val="center"/>
              <w:rPr>
                <w:b/>
                <w:bCs/>
                <w:sz w:val="25"/>
                <w:szCs w:val="25"/>
                <w:lang w:val="vi-VN"/>
              </w:rPr>
            </w:pPr>
            <w:r w:rsidRPr="00416EF2">
              <w:rPr>
                <w:b/>
                <w:bCs/>
                <w:sz w:val="25"/>
                <w:szCs w:val="25"/>
                <w:lang w:val="vi-VN"/>
              </w:rPr>
              <w:t>II</w:t>
            </w:r>
          </w:p>
        </w:tc>
        <w:tc>
          <w:tcPr>
            <w:tcW w:w="1682" w:type="dxa"/>
            <w:vMerge w:val="restart"/>
            <w:vAlign w:val="center"/>
          </w:tcPr>
          <w:p w14:paraId="18478225" w14:textId="1AA9B9D0" w:rsidR="00DD4D43" w:rsidRDefault="00DD4D43" w:rsidP="00416EF2">
            <w:pPr>
              <w:ind w:firstLine="0"/>
              <w:jc w:val="center"/>
              <w:rPr>
                <w:bCs/>
                <w:sz w:val="25"/>
                <w:szCs w:val="25"/>
                <w:lang w:val="vi-VN"/>
              </w:rPr>
            </w:pPr>
            <w:r>
              <w:rPr>
                <w:bCs/>
                <w:sz w:val="25"/>
                <w:szCs w:val="25"/>
                <w:lang w:val="vi-VN"/>
              </w:rPr>
              <w:t>Năng lực viết</w:t>
            </w:r>
          </w:p>
        </w:tc>
        <w:tc>
          <w:tcPr>
            <w:tcW w:w="1335" w:type="dxa"/>
            <w:vAlign w:val="center"/>
          </w:tcPr>
          <w:p w14:paraId="0A5886DB" w14:textId="5F5DF58E" w:rsidR="00DD4D43" w:rsidRDefault="00DD4D43" w:rsidP="00416EF2">
            <w:pPr>
              <w:ind w:firstLine="0"/>
              <w:jc w:val="center"/>
              <w:rPr>
                <w:bCs/>
                <w:sz w:val="25"/>
                <w:szCs w:val="25"/>
                <w:lang w:val="vi-VN"/>
              </w:rPr>
            </w:pPr>
            <w:r>
              <w:rPr>
                <w:bCs/>
                <w:sz w:val="25"/>
                <w:szCs w:val="25"/>
                <w:lang w:val="vi-VN"/>
              </w:rPr>
              <w:t>Nghị luận xã hội</w:t>
            </w:r>
          </w:p>
        </w:tc>
        <w:tc>
          <w:tcPr>
            <w:tcW w:w="1335" w:type="dxa"/>
            <w:vMerge w:val="restart"/>
            <w:vAlign w:val="center"/>
          </w:tcPr>
          <w:p w14:paraId="013A48FE" w14:textId="304CA14C" w:rsidR="00DD4D43" w:rsidRDefault="00DD4D43" w:rsidP="00416EF2">
            <w:pPr>
              <w:ind w:firstLine="0"/>
              <w:jc w:val="center"/>
              <w:rPr>
                <w:bCs/>
                <w:sz w:val="25"/>
                <w:szCs w:val="25"/>
                <w:lang w:val="vi-VN"/>
              </w:rPr>
            </w:pPr>
            <w:r>
              <w:rPr>
                <w:bCs/>
                <w:sz w:val="25"/>
                <w:szCs w:val="25"/>
                <w:lang w:val="vi-VN"/>
              </w:rPr>
              <w:t>10%</w:t>
            </w:r>
          </w:p>
        </w:tc>
        <w:tc>
          <w:tcPr>
            <w:tcW w:w="1459" w:type="dxa"/>
            <w:vMerge w:val="restart"/>
            <w:vAlign w:val="center"/>
          </w:tcPr>
          <w:p w14:paraId="340EEC0D" w14:textId="605BBF13" w:rsidR="00DD4D43" w:rsidRDefault="00DD4D43" w:rsidP="00416EF2">
            <w:pPr>
              <w:ind w:firstLine="0"/>
              <w:jc w:val="center"/>
              <w:rPr>
                <w:bCs/>
                <w:sz w:val="25"/>
                <w:szCs w:val="25"/>
                <w:lang w:val="vi-VN"/>
              </w:rPr>
            </w:pPr>
            <w:r>
              <w:rPr>
                <w:bCs/>
                <w:sz w:val="25"/>
                <w:szCs w:val="25"/>
                <w:lang w:val="vi-VN"/>
              </w:rPr>
              <w:t>20%</w:t>
            </w:r>
          </w:p>
        </w:tc>
        <w:tc>
          <w:tcPr>
            <w:tcW w:w="1276" w:type="dxa"/>
            <w:vMerge w:val="restart"/>
            <w:vAlign w:val="center"/>
          </w:tcPr>
          <w:p w14:paraId="3B8275E8" w14:textId="3C5D5DD3" w:rsidR="00DD4D43" w:rsidRDefault="00DD4D43" w:rsidP="00416EF2">
            <w:pPr>
              <w:ind w:firstLine="0"/>
              <w:jc w:val="center"/>
              <w:rPr>
                <w:bCs/>
                <w:sz w:val="25"/>
                <w:szCs w:val="25"/>
                <w:lang w:val="vi-VN"/>
              </w:rPr>
            </w:pPr>
            <w:r>
              <w:rPr>
                <w:bCs/>
                <w:sz w:val="25"/>
                <w:szCs w:val="25"/>
                <w:lang w:val="vi-VN"/>
              </w:rPr>
              <w:t>30%</w:t>
            </w:r>
          </w:p>
        </w:tc>
        <w:tc>
          <w:tcPr>
            <w:tcW w:w="1271" w:type="dxa"/>
            <w:vMerge w:val="restart"/>
            <w:vAlign w:val="center"/>
          </w:tcPr>
          <w:p w14:paraId="16F219B1" w14:textId="5A17A9E7" w:rsidR="00DD4D43" w:rsidRDefault="00DD4D43" w:rsidP="00416EF2">
            <w:pPr>
              <w:ind w:firstLine="0"/>
              <w:jc w:val="center"/>
              <w:rPr>
                <w:bCs/>
                <w:sz w:val="25"/>
                <w:szCs w:val="25"/>
                <w:lang w:val="vi-VN"/>
              </w:rPr>
            </w:pPr>
            <w:r>
              <w:rPr>
                <w:bCs/>
                <w:sz w:val="25"/>
                <w:szCs w:val="25"/>
                <w:lang w:val="vi-VN"/>
              </w:rPr>
              <w:t>60%</w:t>
            </w:r>
          </w:p>
        </w:tc>
      </w:tr>
      <w:tr w:rsidR="00DD4D43" w14:paraId="1C46F5AE" w14:textId="77777777" w:rsidTr="00416EF2">
        <w:tc>
          <w:tcPr>
            <w:tcW w:w="988" w:type="dxa"/>
            <w:vMerge/>
            <w:vAlign w:val="center"/>
          </w:tcPr>
          <w:p w14:paraId="331A5214" w14:textId="77777777" w:rsidR="00DD4D43" w:rsidRDefault="00DD4D43" w:rsidP="00416EF2">
            <w:pPr>
              <w:ind w:firstLine="0"/>
              <w:jc w:val="center"/>
              <w:rPr>
                <w:bCs/>
                <w:sz w:val="25"/>
                <w:szCs w:val="25"/>
                <w:lang w:val="vi-VN"/>
              </w:rPr>
            </w:pPr>
          </w:p>
        </w:tc>
        <w:tc>
          <w:tcPr>
            <w:tcW w:w="1682" w:type="dxa"/>
            <w:vMerge/>
            <w:vAlign w:val="center"/>
          </w:tcPr>
          <w:p w14:paraId="13CB8D74" w14:textId="77777777" w:rsidR="00DD4D43" w:rsidRDefault="00DD4D43" w:rsidP="00416EF2">
            <w:pPr>
              <w:ind w:firstLine="0"/>
              <w:jc w:val="center"/>
              <w:rPr>
                <w:bCs/>
                <w:sz w:val="25"/>
                <w:szCs w:val="25"/>
                <w:lang w:val="vi-VN"/>
              </w:rPr>
            </w:pPr>
          </w:p>
        </w:tc>
        <w:tc>
          <w:tcPr>
            <w:tcW w:w="1335" w:type="dxa"/>
            <w:vAlign w:val="center"/>
          </w:tcPr>
          <w:p w14:paraId="02FE59DC" w14:textId="257B442F" w:rsidR="00DD4D43" w:rsidRDefault="00DD4D43" w:rsidP="00416EF2">
            <w:pPr>
              <w:ind w:firstLine="0"/>
              <w:jc w:val="center"/>
              <w:rPr>
                <w:bCs/>
                <w:sz w:val="25"/>
                <w:szCs w:val="25"/>
                <w:lang w:val="vi-VN"/>
              </w:rPr>
            </w:pPr>
            <w:r>
              <w:rPr>
                <w:bCs/>
                <w:sz w:val="25"/>
                <w:szCs w:val="25"/>
                <w:lang w:val="vi-VN"/>
              </w:rPr>
              <w:t>Nghị luận văn học</w:t>
            </w:r>
          </w:p>
        </w:tc>
        <w:tc>
          <w:tcPr>
            <w:tcW w:w="1335" w:type="dxa"/>
            <w:vMerge/>
            <w:vAlign w:val="center"/>
          </w:tcPr>
          <w:p w14:paraId="72CA01AB" w14:textId="6EAF7EAD" w:rsidR="00DD4D43" w:rsidRDefault="00DD4D43" w:rsidP="00416EF2">
            <w:pPr>
              <w:ind w:firstLine="0"/>
              <w:jc w:val="center"/>
              <w:rPr>
                <w:bCs/>
                <w:sz w:val="25"/>
                <w:szCs w:val="25"/>
                <w:lang w:val="vi-VN"/>
              </w:rPr>
            </w:pPr>
          </w:p>
        </w:tc>
        <w:tc>
          <w:tcPr>
            <w:tcW w:w="1459" w:type="dxa"/>
            <w:vMerge/>
            <w:vAlign w:val="center"/>
          </w:tcPr>
          <w:p w14:paraId="4AAEF888" w14:textId="2905F4F5" w:rsidR="00DD4D43" w:rsidRDefault="00DD4D43" w:rsidP="00416EF2">
            <w:pPr>
              <w:ind w:firstLine="0"/>
              <w:jc w:val="center"/>
              <w:rPr>
                <w:bCs/>
                <w:sz w:val="25"/>
                <w:szCs w:val="25"/>
                <w:lang w:val="vi-VN"/>
              </w:rPr>
            </w:pPr>
          </w:p>
        </w:tc>
        <w:tc>
          <w:tcPr>
            <w:tcW w:w="1276" w:type="dxa"/>
            <w:vMerge/>
            <w:vAlign w:val="center"/>
          </w:tcPr>
          <w:p w14:paraId="35814A1B" w14:textId="27CD4AEC" w:rsidR="00DD4D43" w:rsidRDefault="00DD4D43" w:rsidP="00416EF2">
            <w:pPr>
              <w:ind w:firstLine="0"/>
              <w:jc w:val="center"/>
              <w:rPr>
                <w:bCs/>
                <w:sz w:val="25"/>
                <w:szCs w:val="25"/>
                <w:lang w:val="vi-VN"/>
              </w:rPr>
            </w:pPr>
          </w:p>
        </w:tc>
        <w:tc>
          <w:tcPr>
            <w:tcW w:w="1271" w:type="dxa"/>
            <w:vMerge/>
            <w:vAlign w:val="center"/>
          </w:tcPr>
          <w:p w14:paraId="3C04B956" w14:textId="6AD01EEB" w:rsidR="00DD4D43" w:rsidRDefault="00DD4D43" w:rsidP="00416EF2">
            <w:pPr>
              <w:ind w:firstLine="0"/>
              <w:jc w:val="center"/>
              <w:rPr>
                <w:bCs/>
                <w:sz w:val="25"/>
                <w:szCs w:val="25"/>
                <w:lang w:val="vi-VN"/>
              </w:rPr>
            </w:pPr>
          </w:p>
        </w:tc>
      </w:tr>
      <w:tr w:rsidR="00416EF2" w14:paraId="5BEF2221" w14:textId="77777777" w:rsidTr="00416EF2">
        <w:tc>
          <w:tcPr>
            <w:tcW w:w="4005" w:type="dxa"/>
            <w:gridSpan w:val="3"/>
            <w:vAlign w:val="center"/>
          </w:tcPr>
          <w:p w14:paraId="724E67BE" w14:textId="56B897DD" w:rsidR="00416EF2" w:rsidRPr="00416EF2" w:rsidRDefault="00416EF2" w:rsidP="00416EF2">
            <w:pPr>
              <w:ind w:firstLine="0"/>
              <w:jc w:val="center"/>
              <w:rPr>
                <w:b/>
                <w:bCs/>
                <w:sz w:val="25"/>
                <w:szCs w:val="25"/>
                <w:lang w:val="vi-VN"/>
              </w:rPr>
            </w:pPr>
            <w:r w:rsidRPr="00416EF2">
              <w:rPr>
                <w:b/>
                <w:bCs/>
                <w:sz w:val="25"/>
                <w:szCs w:val="25"/>
                <w:lang w:val="vi-VN"/>
              </w:rPr>
              <w:t>Tỉ lệ %</w:t>
            </w:r>
          </w:p>
        </w:tc>
        <w:tc>
          <w:tcPr>
            <w:tcW w:w="1335" w:type="dxa"/>
            <w:vAlign w:val="center"/>
          </w:tcPr>
          <w:p w14:paraId="44EEC68E" w14:textId="6FA9D81F" w:rsidR="00416EF2" w:rsidRPr="00416EF2" w:rsidRDefault="00416EF2" w:rsidP="00416EF2">
            <w:pPr>
              <w:ind w:firstLine="0"/>
              <w:jc w:val="center"/>
              <w:rPr>
                <w:b/>
                <w:bCs/>
                <w:sz w:val="25"/>
                <w:szCs w:val="25"/>
                <w:lang w:val="vi-VN"/>
              </w:rPr>
            </w:pPr>
            <w:r>
              <w:rPr>
                <w:b/>
                <w:bCs/>
                <w:sz w:val="25"/>
                <w:szCs w:val="25"/>
                <w:lang w:val="vi-VN"/>
              </w:rPr>
              <w:t>20%</w:t>
            </w:r>
          </w:p>
        </w:tc>
        <w:tc>
          <w:tcPr>
            <w:tcW w:w="1459" w:type="dxa"/>
            <w:vAlign w:val="center"/>
          </w:tcPr>
          <w:p w14:paraId="17440A08" w14:textId="0CA8DC37" w:rsidR="00416EF2" w:rsidRPr="00416EF2" w:rsidRDefault="00416EF2" w:rsidP="00416EF2">
            <w:pPr>
              <w:ind w:firstLine="0"/>
              <w:jc w:val="center"/>
              <w:rPr>
                <w:b/>
                <w:bCs/>
                <w:sz w:val="25"/>
                <w:szCs w:val="25"/>
                <w:lang w:val="vi-VN"/>
              </w:rPr>
            </w:pPr>
            <w:r>
              <w:rPr>
                <w:b/>
                <w:bCs/>
                <w:sz w:val="25"/>
                <w:szCs w:val="25"/>
                <w:lang w:val="vi-VN"/>
              </w:rPr>
              <w:t>40%</w:t>
            </w:r>
          </w:p>
        </w:tc>
        <w:tc>
          <w:tcPr>
            <w:tcW w:w="1276" w:type="dxa"/>
            <w:vAlign w:val="center"/>
          </w:tcPr>
          <w:p w14:paraId="2841A395" w14:textId="4CFF2BDB" w:rsidR="00416EF2" w:rsidRPr="00416EF2" w:rsidRDefault="00416EF2" w:rsidP="00416EF2">
            <w:pPr>
              <w:ind w:firstLine="0"/>
              <w:jc w:val="center"/>
              <w:rPr>
                <w:b/>
                <w:bCs/>
                <w:sz w:val="25"/>
                <w:szCs w:val="25"/>
                <w:lang w:val="vi-VN"/>
              </w:rPr>
            </w:pPr>
            <w:r>
              <w:rPr>
                <w:b/>
                <w:bCs/>
                <w:sz w:val="25"/>
                <w:szCs w:val="25"/>
                <w:lang w:val="vi-VN"/>
              </w:rPr>
              <w:t>40%</w:t>
            </w:r>
          </w:p>
        </w:tc>
        <w:tc>
          <w:tcPr>
            <w:tcW w:w="1271" w:type="dxa"/>
            <w:vMerge w:val="restart"/>
            <w:vAlign w:val="center"/>
          </w:tcPr>
          <w:p w14:paraId="792D5A53" w14:textId="32681739" w:rsidR="00416EF2" w:rsidRPr="00416EF2" w:rsidRDefault="00416EF2" w:rsidP="00416EF2">
            <w:pPr>
              <w:ind w:firstLine="0"/>
              <w:jc w:val="center"/>
              <w:rPr>
                <w:b/>
                <w:bCs/>
                <w:sz w:val="25"/>
                <w:szCs w:val="25"/>
                <w:lang w:val="vi-VN"/>
              </w:rPr>
            </w:pPr>
            <w:r>
              <w:rPr>
                <w:b/>
                <w:bCs/>
                <w:sz w:val="25"/>
                <w:szCs w:val="25"/>
                <w:lang w:val="vi-VN"/>
              </w:rPr>
              <w:t>100%</w:t>
            </w:r>
          </w:p>
        </w:tc>
      </w:tr>
      <w:tr w:rsidR="00416EF2" w14:paraId="495D9C7B" w14:textId="77777777" w:rsidTr="00E33CBB">
        <w:tc>
          <w:tcPr>
            <w:tcW w:w="4005" w:type="dxa"/>
            <w:gridSpan w:val="3"/>
            <w:vAlign w:val="center"/>
          </w:tcPr>
          <w:p w14:paraId="7FCC0EEA" w14:textId="60475382" w:rsidR="00416EF2" w:rsidRPr="00416EF2" w:rsidRDefault="00416EF2" w:rsidP="00416EF2">
            <w:pPr>
              <w:ind w:firstLine="0"/>
              <w:jc w:val="center"/>
              <w:rPr>
                <w:b/>
                <w:bCs/>
                <w:sz w:val="25"/>
                <w:szCs w:val="25"/>
                <w:lang w:val="vi-VN"/>
              </w:rPr>
            </w:pPr>
            <w:r w:rsidRPr="00416EF2">
              <w:rPr>
                <w:b/>
                <w:bCs/>
                <w:sz w:val="25"/>
                <w:szCs w:val="25"/>
                <w:lang w:val="vi-VN"/>
              </w:rPr>
              <w:t>Tổng</w:t>
            </w:r>
          </w:p>
        </w:tc>
        <w:tc>
          <w:tcPr>
            <w:tcW w:w="4070" w:type="dxa"/>
            <w:gridSpan w:val="3"/>
            <w:vAlign w:val="center"/>
          </w:tcPr>
          <w:p w14:paraId="64BE72D0" w14:textId="2C062E55" w:rsidR="00416EF2" w:rsidRPr="00416EF2" w:rsidRDefault="00416EF2" w:rsidP="00416EF2">
            <w:pPr>
              <w:ind w:firstLine="0"/>
              <w:jc w:val="center"/>
              <w:rPr>
                <w:b/>
                <w:bCs/>
                <w:sz w:val="25"/>
                <w:szCs w:val="25"/>
                <w:lang w:val="vi-VN"/>
              </w:rPr>
            </w:pPr>
            <w:r>
              <w:rPr>
                <w:b/>
                <w:bCs/>
                <w:sz w:val="25"/>
                <w:szCs w:val="25"/>
                <w:lang w:val="vi-VN"/>
              </w:rPr>
              <w:t>100%</w:t>
            </w:r>
          </w:p>
        </w:tc>
        <w:tc>
          <w:tcPr>
            <w:tcW w:w="1271" w:type="dxa"/>
            <w:vMerge/>
            <w:vAlign w:val="center"/>
          </w:tcPr>
          <w:p w14:paraId="79478F9E" w14:textId="77777777" w:rsidR="00416EF2" w:rsidRPr="00416EF2" w:rsidRDefault="00416EF2" w:rsidP="00416EF2">
            <w:pPr>
              <w:ind w:firstLine="0"/>
              <w:jc w:val="center"/>
              <w:rPr>
                <w:b/>
                <w:bCs/>
                <w:sz w:val="25"/>
                <w:szCs w:val="25"/>
                <w:lang w:val="vi-VN"/>
              </w:rPr>
            </w:pPr>
          </w:p>
        </w:tc>
      </w:tr>
      <w:bookmarkEnd w:id="0"/>
    </w:tbl>
    <w:p w14:paraId="13675096" w14:textId="7D8B3533" w:rsidR="00416EF2" w:rsidRPr="00416EF2" w:rsidRDefault="00416EF2" w:rsidP="00436555">
      <w:pPr>
        <w:rPr>
          <w:bCs/>
          <w:sz w:val="25"/>
          <w:szCs w:val="25"/>
          <w:lang w:val="vi-VN"/>
        </w:rPr>
      </w:pPr>
    </w:p>
    <w:p w14:paraId="6084D3E5" w14:textId="62C1E775" w:rsidR="00416EF2" w:rsidRPr="00416EF2" w:rsidRDefault="00416EF2" w:rsidP="00436555">
      <w:pPr>
        <w:rPr>
          <w:bCs/>
          <w:sz w:val="25"/>
          <w:szCs w:val="25"/>
          <w:lang w:val="vi-VN"/>
        </w:rPr>
      </w:pPr>
    </w:p>
    <w:p w14:paraId="2D10E5ED" w14:textId="2A56AEBA" w:rsidR="00416EF2" w:rsidRDefault="00416EF2" w:rsidP="00DD4D43">
      <w:pPr>
        <w:jc w:val="center"/>
        <w:rPr>
          <w:rFonts w:eastAsia="Calibri" w:cs="Times New Roman"/>
          <w:b/>
          <w:sz w:val="25"/>
          <w:szCs w:val="25"/>
          <w:lang w:val="vi-VN"/>
        </w:rPr>
      </w:pPr>
      <w:r>
        <w:rPr>
          <w:rFonts w:eastAsia="Calibri" w:cs="Times New Roman"/>
          <w:b/>
          <w:sz w:val="25"/>
          <w:szCs w:val="25"/>
          <w:lang w:val="vi-VN"/>
        </w:rPr>
        <w:br w:type="page"/>
      </w:r>
      <w:r w:rsidR="00DD4D43">
        <w:rPr>
          <w:rFonts w:eastAsia="Calibri" w:cs="Times New Roman"/>
          <w:b/>
          <w:sz w:val="25"/>
          <w:szCs w:val="25"/>
          <w:lang w:val="vi-VN"/>
        </w:rPr>
        <w:lastRenderedPageBreak/>
        <w:t xml:space="preserve"> </w:t>
      </w:r>
    </w:p>
    <w:p w14:paraId="50CCFF93" w14:textId="0212FA17" w:rsidR="00416EF2" w:rsidRPr="000A2550" w:rsidRDefault="00416EF2" w:rsidP="00416EF2">
      <w:pPr>
        <w:spacing w:before="0" w:after="0" w:line="259" w:lineRule="auto"/>
        <w:ind w:firstLine="0"/>
        <w:jc w:val="center"/>
        <w:rPr>
          <w:rFonts w:eastAsia="Calibri" w:cs="Times New Roman"/>
          <w:b/>
          <w:sz w:val="25"/>
          <w:szCs w:val="25"/>
        </w:rPr>
      </w:pPr>
      <w:r w:rsidRPr="000A2550">
        <w:rPr>
          <w:rFonts w:eastAsia="Calibri" w:cs="Times New Roman"/>
          <w:b/>
          <w:sz w:val="25"/>
          <w:szCs w:val="25"/>
          <w:lang w:val="vi-VN"/>
        </w:rPr>
        <w:t xml:space="preserve">BẢNG ĐẶC TẢ ĐỀ KIỂM TRA </w:t>
      </w:r>
    </w:p>
    <w:p w14:paraId="63759B51" w14:textId="77777777" w:rsidR="00416EF2" w:rsidRPr="000A2550" w:rsidRDefault="00416EF2" w:rsidP="00416EF2">
      <w:pPr>
        <w:spacing w:before="0" w:after="0" w:line="259" w:lineRule="auto"/>
        <w:ind w:firstLine="0"/>
        <w:jc w:val="center"/>
        <w:rPr>
          <w:rFonts w:eastAsia="Calibri" w:cs="Times New Roman"/>
          <w:b/>
          <w:sz w:val="25"/>
          <w:szCs w:val="25"/>
          <w:lang w:val="vi-VN"/>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134"/>
        <w:gridCol w:w="1417"/>
        <w:gridCol w:w="2977"/>
        <w:gridCol w:w="851"/>
        <w:gridCol w:w="992"/>
        <w:gridCol w:w="992"/>
      </w:tblGrid>
      <w:tr w:rsidR="00416EF2" w:rsidRPr="000A2550" w14:paraId="10859EDA" w14:textId="77777777" w:rsidTr="00416EF2">
        <w:trPr>
          <w:trHeight w:val="281"/>
        </w:trPr>
        <w:tc>
          <w:tcPr>
            <w:tcW w:w="851" w:type="dxa"/>
            <w:vMerge w:val="restart"/>
            <w:shd w:val="clear" w:color="auto" w:fill="auto"/>
            <w:vAlign w:val="center"/>
          </w:tcPr>
          <w:p w14:paraId="31D4685D" w14:textId="77777777" w:rsidR="00416EF2" w:rsidRPr="000A2550" w:rsidRDefault="00416EF2" w:rsidP="00FD5D65">
            <w:pPr>
              <w:spacing w:before="0" w:after="0" w:line="240" w:lineRule="auto"/>
              <w:ind w:firstLine="0"/>
              <w:jc w:val="center"/>
              <w:rPr>
                <w:rFonts w:eastAsia="Calibri" w:cs="Times New Roman"/>
                <w:b/>
                <w:spacing w:val="-8"/>
                <w:sz w:val="25"/>
                <w:szCs w:val="25"/>
                <w:lang w:val="vi-VN"/>
              </w:rPr>
            </w:pPr>
            <w:r w:rsidRPr="000A2550">
              <w:rPr>
                <w:rFonts w:eastAsia="Calibri" w:cs="Times New Roman"/>
                <w:b/>
                <w:spacing w:val="-8"/>
                <w:sz w:val="25"/>
                <w:szCs w:val="25"/>
                <w:lang w:val="vi-VN"/>
              </w:rPr>
              <w:t>TT</w:t>
            </w:r>
          </w:p>
        </w:tc>
        <w:tc>
          <w:tcPr>
            <w:tcW w:w="1134" w:type="dxa"/>
            <w:vMerge w:val="restart"/>
            <w:shd w:val="clear" w:color="auto" w:fill="auto"/>
            <w:vAlign w:val="center"/>
          </w:tcPr>
          <w:p w14:paraId="3CB48DE1" w14:textId="77777777" w:rsidR="00416EF2" w:rsidRPr="000A2550" w:rsidRDefault="00416EF2" w:rsidP="00FD5D65">
            <w:pPr>
              <w:spacing w:before="0" w:after="0" w:line="240" w:lineRule="auto"/>
              <w:ind w:firstLine="0"/>
              <w:jc w:val="center"/>
              <w:rPr>
                <w:rFonts w:eastAsia="Calibri" w:cs="Times New Roman"/>
                <w:b/>
                <w:spacing w:val="-8"/>
                <w:sz w:val="25"/>
                <w:szCs w:val="25"/>
                <w:lang w:val="vi-VN"/>
              </w:rPr>
            </w:pPr>
            <w:r w:rsidRPr="000A2550">
              <w:rPr>
                <w:rFonts w:eastAsia="Calibri" w:cs="Times New Roman"/>
                <w:b/>
                <w:spacing w:val="-8"/>
                <w:sz w:val="25"/>
                <w:szCs w:val="25"/>
                <w:lang w:val="vi-VN"/>
              </w:rPr>
              <w:t>Kĩ năng</w:t>
            </w:r>
          </w:p>
        </w:tc>
        <w:tc>
          <w:tcPr>
            <w:tcW w:w="1417" w:type="dxa"/>
            <w:vMerge w:val="restart"/>
            <w:shd w:val="clear" w:color="auto" w:fill="auto"/>
            <w:vAlign w:val="center"/>
          </w:tcPr>
          <w:p w14:paraId="75B3BF43" w14:textId="77777777" w:rsidR="00416EF2" w:rsidRPr="000A2550" w:rsidRDefault="00416EF2" w:rsidP="00FD5D65">
            <w:pPr>
              <w:spacing w:before="0" w:after="0" w:line="240" w:lineRule="auto"/>
              <w:ind w:firstLine="0"/>
              <w:jc w:val="center"/>
              <w:rPr>
                <w:rFonts w:eastAsia="Calibri" w:cs="Times New Roman"/>
                <w:b/>
                <w:spacing w:val="-8"/>
                <w:sz w:val="25"/>
                <w:szCs w:val="25"/>
                <w:lang w:val="vi-VN"/>
              </w:rPr>
            </w:pPr>
            <w:r w:rsidRPr="000A2550">
              <w:rPr>
                <w:rFonts w:eastAsia="Calibri" w:cs="Times New Roman"/>
                <w:b/>
                <w:spacing w:val="-8"/>
                <w:sz w:val="25"/>
                <w:szCs w:val="25"/>
                <w:lang w:val="vi-VN"/>
              </w:rPr>
              <w:t>Nội dung/Đơn vị kiến thức</w:t>
            </w:r>
          </w:p>
        </w:tc>
        <w:tc>
          <w:tcPr>
            <w:tcW w:w="2977" w:type="dxa"/>
            <w:vMerge w:val="restart"/>
            <w:shd w:val="clear" w:color="auto" w:fill="auto"/>
            <w:vAlign w:val="center"/>
          </w:tcPr>
          <w:p w14:paraId="0BBD54F8" w14:textId="77777777" w:rsidR="00416EF2" w:rsidRPr="000A2550" w:rsidRDefault="00416EF2" w:rsidP="00FD5D65">
            <w:pPr>
              <w:spacing w:before="0" w:after="0" w:line="240" w:lineRule="auto"/>
              <w:ind w:firstLine="0"/>
              <w:jc w:val="center"/>
              <w:rPr>
                <w:rFonts w:eastAsia="Calibri" w:cs="Times New Roman"/>
                <w:b/>
                <w:spacing w:val="-8"/>
                <w:sz w:val="25"/>
                <w:szCs w:val="25"/>
                <w:lang w:val="vi-VN"/>
              </w:rPr>
            </w:pPr>
            <w:r w:rsidRPr="000A2550">
              <w:rPr>
                <w:rFonts w:eastAsia="Calibri" w:cs="Times New Roman"/>
                <w:b/>
                <w:spacing w:val="-8"/>
                <w:sz w:val="25"/>
                <w:szCs w:val="25"/>
                <w:lang w:val="vi-VN"/>
              </w:rPr>
              <w:t>Mức độ đánh giá</w:t>
            </w:r>
          </w:p>
        </w:tc>
        <w:tc>
          <w:tcPr>
            <w:tcW w:w="2835" w:type="dxa"/>
            <w:gridSpan w:val="3"/>
            <w:shd w:val="clear" w:color="auto" w:fill="auto"/>
          </w:tcPr>
          <w:p w14:paraId="797169A9" w14:textId="77777777" w:rsidR="00416EF2" w:rsidRDefault="00416EF2" w:rsidP="00FD5D65">
            <w:pPr>
              <w:spacing w:before="0" w:after="0" w:line="240" w:lineRule="auto"/>
              <w:ind w:firstLine="0"/>
              <w:jc w:val="center"/>
              <w:rPr>
                <w:rFonts w:eastAsia="Calibri" w:cs="Times New Roman"/>
                <w:b/>
                <w:spacing w:val="-8"/>
                <w:sz w:val="25"/>
                <w:szCs w:val="25"/>
                <w:lang w:val="vi-VN"/>
              </w:rPr>
            </w:pPr>
            <w:r w:rsidRPr="000A2550">
              <w:rPr>
                <w:rFonts w:eastAsia="Calibri" w:cs="Times New Roman"/>
                <w:b/>
                <w:spacing w:val="-8"/>
                <w:sz w:val="25"/>
                <w:szCs w:val="25"/>
                <w:lang w:val="vi-VN"/>
              </w:rPr>
              <w:t xml:space="preserve">Số câu hỏi </w:t>
            </w:r>
          </w:p>
          <w:p w14:paraId="0EEF61BF" w14:textId="77777777" w:rsidR="00416EF2" w:rsidRPr="000A2550" w:rsidRDefault="00416EF2" w:rsidP="00FD5D65">
            <w:pPr>
              <w:spacing w:before="0" w:after="0" w:line="240" w:lineRule="auto"/>
              <w:ind w:firstLine="0"/>
              <w:jc w:val="center"/>
              <w:rPr>
                <w:rFonts w:eastAsia="Calibri" w:cs="Times New Roman"/>
                <w:b/>
                <w:spacing w:val="-8"/>
                <w:sz w:val="25"/>
                <w:szCs w:val="25"/>
                <w:lang w:val="vi-VN"/>
              </w:rPr>
            </w:pPr>
            <w:r w:rsidRPr="000A2550">
              <w:rPr>
                <w:rFonts w:eastAsia="Calibri" w:cs="Times New Roman"/>
                <w:b/>
                <w:spacing w:val="-8"/>
                <w:sz w:val="25"/>
                <w:szCs w:val="25"/>
                <w:lang w:val="vi-VN"/>
              </w:rPr>
              <w:t>theo mức độ nhận thức</w:t>
            </w:r>
          </w:p>
        </w:tc>
      </w:tr>
      <w:tr w:rsidR="00416EF2" w:rsidRPr="000A2550" w14:paraId="1B3B80E3" w14:textId="77777777" w:rsidTr="00416EF2">
        <w:trPr>
          <w:trHeight w:val="62"/>
        </w:trPr>
        <w:tc>
          <w:tcPr>
            <w:tcW w:w="851" w:type="dxa"/>
            <w:vMerge/>
            <w:shd w:val="clear" w:color="auto" w:fill="auto"/>
            <w:vAlign w:val="center"/>
          </w:tcPr>
          <w:p w14:paraId="712BC917" w14:textId="77777777" w:rsidR="00416EF2" w:rsidRPr="000A2550" w:rsidRDefault="00416EF2" w:rsidP="00FD5D65">
            <w:pPr>
              <w:spacing w:before="0" w:after="0" w:line="240" w:lineRule="auto"/>
              <w:ind w:firstLine="0"/>
              <w:jc w:val="center"/>
              <w:rPr>
                <w:rFonts w:eastAsia="Calibri" w:cs="Times New Roman"/>
                <w:b/>
                <w:spacing w:val="-8"/>
                <w:sz w:val="25"/>
                <w:szCs w:val="25"/>
                <w:lang w:val="vi-VN"/>
              </w:rPr>
            </w:pPr>
          </w:p>
        </w:tc>
        <w:tc>
          <w:tcPr>
            <w:tcW w:w="1134" w:type="dxa"/>
            <w:vMerge/>
            <w:shd w:val="clear" w:color="auto" w:fill="auto"/>
            <w:vAlign w:val="center"/>
          </w:tcPr>
          <w:p w14:paraId="37CE6487" w14:textId="77777777" w:rsidR="00416EF2" w:rsidRPr="000A2550" w:rsidRDefault="00416EF2" w:rsidP="00FD5D65">
            <w:pPr>
              <w:spacing w:before="0" w:after="0" w:line="240" w:lineRule="auto"/>
              <w:ind w:firstLine="0"/>
              <w:jc w:val="center"/>
              <w:rPr>
                <w:rFonts w:eastAsia="Calibri" w:cs="Times New Roman"/>
                <w:b/>
                <w:spacing w:val="-8"/>
                <w:sz w:val="25"/>
                <w:szCs w:val="25"/>
                <w:lang w:val="vi-VN"/>
              </w:rPr>
            </w:pPr>
          </w:p>
        </w:tc>
        <w:tc>
          <w:tcPr>
            <w:tcW w:w="1417" w:type="dxa"/>
            <w:vMerge/>
            <w:shd w:val="clear" w:color="auto" w:fill="auto"/>
            <w:vAlign w:val="center"/>
          </w:tcPr>
          <w:p w14:paraId="03F35B8C" w14:textId="77777777" w:rsidR="00416EF2" w:rsidRPr="000A2550" w:rsidRDefault="00416EF2" w:rsidP="00FD5D65">
            <w:pPr>
              <w:spacing w:before="0" w:after="0" w:line="240" w:lineRule="auto"/>
              <w:ind w:firstLine="0"/>
              <w:jc w:val="center"/>
              <w:rPr>
                <w:rFonts w:eastAsia="Calibri" w:cs="Times New Roman"/>
                <w:b/>
                <w:spacing w:val="-8"/>
                <w:sz w:val="25"/>
                <w:szCs w:val="25"/>
                <w:lang w:val="vi-VN"/>
              </w:rPr>
            </w:pPr>
          </w:p>
        </w:tc>
        <w:tc>
          <w:tcPr>
            <w:tcW w:w="2977" w:type="dxa"/>
            <w:vMerge/>
            <w:shd w:val="clear" w:color="auto" w:fill="auto"/>
            <w:vAlign w:val="center"/>
          </w:tcPr>
          <w:p w14:paraId="2A0BCECC" w14:textId="77777777" w:rsidR="00416EF2" w:rsidRPr="000A2550" w:rsidRDefault="00416EF2" w:rsidP="00FD5D65">
            <w:pPr>
              <w:spacing w:before="0" w:after="0" w:line="240" w:lineRule="auto"/>
              <w:ind w:firstLine="0"/>
              <w:jc w:val="left"/>
              <w:rPr>
                <w:rFonts w:eastAsia="Calibri" w:cs="Times New Roman"/>
                <w:b/>
                <w:spacing w:val="-8"/>
                <w:sz w:val="25"/>
                <w:szCs w:val="25"/>
                <w:lang w:val="vi-VN"/>
              </w:rPr>
            </w:pPr>
          </w:p>
        </w:tc>
        <w:tc>
          <w:tcPr>
            <w:tcW w:w="851" w:type="dxa"/>
            <w:shd w:val="clear" w:color="auto" w:fill="auto"/>
            <w:vAlign w:val="center"/>
          </w:tcPr>
          <w:p w14:paraId="22091FC9" w14:textId="77777777" w:rsidR="00416EF2" w:rsidRPr="000A2550" w:rsidRDefault="00416EF2" w:rsidP="00FD5D65">
            <w:pPr>
              <w:spacing w:before="0" w:after="0" w:line="240" w:lineRule="auto"/>
              <w:ind w:firstLine="0"/>
              <w:jc w:val="center"/>
              <w:rPr>
                <w:rFonts w:eastAsia="Calibri" w:cs="Times New Roman"/>
                <w:b/>
                <w:sz w:val="25"/>
                <w:szCs w:val="25"/>
                <w:lang w:val="vi-VN"/>
              </w:rPr>
            </w:pPr>
            <w:r w:rsidRPr="000A2550">
              <w:rPr>
                <w:rFonts w:eastAsia="Calibri" w:cs="Times New Roman"/>
                <w:b/>
                <w:sz w:val="25"/>
                <w:szCs w:val="25"/>
                <w:lang w:val="vi-VN"/>
              </w:rPr>
              <w:t>Nhận biết</w:t>
            </w:r>
          </w:p>
        </w:tc>
        <w:tc>
          <w:tcPr>
            <w:tcW w:w="992" w:type="dxa"/>
            <w:shd w:val="clear" w:color="auto" w:fill="auto"/>
            <w:vAlign w:val="center"/>
          </w:tcPr>
          <w:p w14:paraId="531513EC" w14:textId="77777777" w:rsidR="00416EF2" w:rsidRPr="000A2550" w:rsidRDefault="00416EF2" w:rsidP="00FD5D65">
            <w:pPr>
              <w:spacing w:before="0" w:after="0" w:line="240" w:lineRule="auto"/>
              <w:ind w:firstLine="0"/>
              <w:jc w:val="center"/>
              <w:rPr>
                <w:rFonts w:eastAsia="Calibri" w:cs="Times New Roman"/>
                <w:b/>
                <w:spacing w:val="-8"/>
                <w:sz w:val="25"/>
                <w:szCs w:val="25"/>
                <w:lang w:val="vi-VN"/>
              </w:rPr>
            </w:pPr>
            <w:r w:rsidRPr="000A2550">
              <w:rPr>
                <w:rFonts w:eastAsia="Calibri" w:cs="Times New Roman"/>
                <w:b/>
                <w:spacing w:val="-8"/>
                <w:sz w:val="25"/>
                <w:szCs w:val="25"/>
                <w:lang w:val="vi-VN"/>
              </w:rPr>
              <w:t>Thông hiểu</w:t>
            </w:r>
          </w:p>
        </w:tc>
        <w:tc>
          <w:tcPr>
            <w:tcW w:w="992" w:type="dxa"/>
            <w:shd w:val="clear" w:color="auto" w:fill="auto"/>
            <w:vAlign w:val="center"/>
          </w:tcPr>
          <w:p w14:paraId="6AAA1D86" w14:textId="77777777" w:rsidR="00416EF2" w:rsidRPr="000A2550" w:rsidRDefault="00416EF2" w:rsidP="00FD5D65">
            <w:pPr>
              <w:spacing w:before="0" w:after="0" w:line="240" w:lineRule="auto"/>
              <w:ind w:firstLine="0"/>
              <w:jc w:val="center"/>
              <w:rPr>
                <w:rFonts w:eastAsia="Calibri" w:cs="Times New Roman"/>
                <w:b/>
                <w:spacing w:val="-8"/>
                <w:sz w:val="25"/>
                <w:szCs w:val="25"/>
                <w:lang w:val="vi-VN"/>
              </w:rPr>
            </w:pPr>
            <w:r w:rsidRPr="000A2550">
              <w:rPr>
                <w:rFonts w:eastAsia="Calibri" w:cs="Times New Roman"/>
                <w:b/>
                <w:spacing w:val="-8"/>
                <w:sz w:val="25"/>
                <w:szCs w:val="25"/>
                <w:lang w:val="vi-VN"/>
              </w:rPr>
              <w:t>Vận dụng</w:t>
            </w:r>
          </w:p>
        </w:tc>
      </w:tr>
      <w:tr w:rsidR="00416EF2" w:rsidRPr="000A2550" w14:paraId="3D7179B4" w14:textId="77777777" w:rsidTr="00416EF2">
        <w:trPr>
          <w:trHeight w:val="281"/>
        </w:trPr>
        <w:tc>
          <w:tcPr>
            <w:tcW w:w="851" w:type="dxa"/>
            <w:shd w:val="clear" w:color="auto" w:fill="auto"/>
          </w:tcPr>
          <w:p w14:paraId="54CC4AD2" w14:textId="77777777" w:rsidR="00416EF2" w:rsidRPr="000A2550" w:rsidRDefault="00416EF2" w:rsidP="00FD5D65">
            <w:pPr>
              <w:spacing w:before="0" w:after="0" w:line="240" w:lineRule="auto"/>
              <w:ind w:firstLine="0"/>
              <w:jc w:val="center"/>
              <w:rPr>
                <w:rFonts w:eastAsia="Calibri" w:cs="Times New Roman"/>
                <w:b/>
                <w:spacing w:val="-8"/>
                <w:sz w:val="25"/>
                <w:szCs w:val="25"/>
                <w:lang w:val="vi-VN"/>
              </w:rPr>
            </w:pPr>
            <w:r w:rsidRPr="000A2550">
              <w:rPr>
                <w:rFonts w:eastAsia="Calibri" w:cs="Times New Roman"/>
                <w:b/>
                <w:spacing w:val="-8"/>
                <w:sz w:val="25"/>
                <w:szCs w:val="25"/>
                <w:lang w:val="vi-VN"/>
              </w:rPr>
              <w:t>1</w:t>
            </w:r>
          </w:p>
        </w:tc>
        <w:tc>
          <w:tcPr>
            <w:tcW w:w="1134" w:type="dxa"/>
            <w:shd w:val="clear" w:color="auto" w:fill="auto"/>
          </w:tcPr>
          <w:p w14:paraId="3C5F49A2" w14:textId="77777777" w:rsidR="00416EF2" w:rsidRPr="000A2550" w:rsidRDefault="00416EF2" w:rsidP="00FD5D65">
            <w:pPr>
              <w:spacing w:before="0" w:after="0" w:line="240" w:lineRule="auto"/>
              <w:ind w:firstLine="0"/>
              <w:jc w:val="left"/>
              <w:rPr>
                <w:rFonts w:eastAsia="Calibri" w:cs="Times New Roman"/>
                <w:b/>
                <w:spacing w:val="-8"/>
                <w:sz w:val="25"/>
                <w:szCs w:val="25"/>
              </w:rPr>
            </w:pPr>
            <w:r w:rsidRPr="000A2550">
              <w:rPr>
                <w:rFonts w:eastAsia="Calibri" w:cs="Times New Roman"/>
                <w:b/>
                <w:spacing w:val="-8"/>
                <w:sz w:val="25"/>
                <w:szCs w:val="25"/>
              </w:rPr>
              <w:t>Đọc hiểu</w:t>
            </w:r>
          </w:p>
        </w:tc>
        <w:tc>
          <w:tcPr>
            <w:tcW w:w="1417" w:type="dxa"/>
            <w:shd w:val="clear" w:color="auto" w:fill="auto"/>
          </w:tcPr>
          <w:p w14:paraId="2E98A28C" w14:textId="33E6A606" w:rsidR="00416EF2" w:rsidRPr="000A2550" w:rsidRDefault="00416EF2" w:rsidP="00FD5D65">
            <w:pPr>
              <w:spacing w:before="0" w:after="0" w:line="240" w:lineRule="auto"/>
              <w:ind w:firstLine="0"/>
              <w:jc w:val="center"/>
              <w:rPr>
                <w:rFonts w:eastAsia="Calibri" w:cs="Times New Roman"/>
                <w:spacing w:val="-8"/>
                <w:sz w:val="25"/>
                <w:szCs w:val="25"/>
                <w:lang w:val="vi-VN"/>
              </w:rPr>
            </w:pPr>
            <w:r>
              <w:rPr>
                <w:rFonts w:eastAsia="Calibri" w:cs="Times New Roman"/>
                <w:spacing w:val="-8"/>
                <w:sz w:val="25"/>
                <w:szCs w:val="25"/>
                <w:lang w:val="vi-VN"/>
              </w:rPr>
              <w:t>Truyện ngắn</w:t>
            </w:r>
          </w:p>
        </w:tc>
        <w:tc>
          <w:tcPr>
            <w:tcW w:w="2977" w:type="dxa"/>
            <w:shd w:val="clear" w:color="auto" w:fill="auto"/>
          </w:tcPr>
          <w:p w14:paraId="30A08E68" w14:textId="77777777" w:rsidR="00416EF2" w:rsidRPr="000A2550" w:rsidRDefault="00416EF2" w:rsidP="00FD5D65">
            <w:pPr>
              <w:spacing w:before="0" w:after="0" w:line="240" w:lineRule="auto"/>
              <w:ind w:firstLine="0"/>
              <w:rPr>
                <w:rFonts w:eastAsia="Calibri" w:cs="Times New Roman"/>
                <w:b/>
                <w:sz w:val="25"/>
                <w:szCs w:val="25"/>
              </w:rPr>
            </w:pPr>
            <w:r w:rsidRPr="000A2550">
              <w:rPr>
                <w:rFonts w:eastAsia="Calibri" w:cs="Times New Roman"/>
                <w:b/>
                <w:sz w:val="25"/>
                <w:szCs w:val="25"/>
              </w:rPr>
              <w:t xml:space="preserve">Nhận biết: </w:t>
            </w:r>
          </w:p>
          <w:p w14:paraId="1A83F271" w14:textId="338C1867" w:rsidR="00416EF2" w:rsidRDefault="00416EF2" w:rsidP="00FD5D65">
            <w:pPr>
              <w:spacing w:before="0" w:after="0" w:line="340" w:lineRule="exact"/>
              <w:ind w:firstLine="0"/>
              <w:rPr>
                <w:rFonts w:eastAsia="Times New Roman" w:cs="Times New Roman"/>
                <w:sz w:val="25"/>
                <w:szCs w:val="25"/>
                <w:lang w:val="vi-VN"/>
              </w:rPr>
            </w:pPr>
            <w:r w:rsidRPr="000A2550">
              <w:rPr>
                <w:rFonts w:eastAsia="Times New Roman" w:cs="Times New Roman"/>
                <w:sz w:val="25"/>
                <w:szCs w:val="25"/>
              </w:rPr>
              <w:t>-</w:t>
            </w:r>
            <w:r>
              <w:rPr>
                <w:rFonts w:eastAsia="Times New Roman" w:cs="Times New Roman"/>
                <w:sz w:val="25"/>
                <w:szCs w:val="25"/>
              </w:rPr>
              <w:t xml:space="preserve"> Ngôi</w:t>
            </w:r>
            <w:r>
              <w:rPr>
                <w:rFonts w:eastAsia="Times New Roman" w:cs="Times New Roman"/>
                <w:sz w:val="25"/>
                <w:szCs w:val="25"/>
                <w:lang w:val="vi-VN"/>
              </w:rPr>
              <w:t xml:space="preserve"> kể.</w:t>
            </w:r>
          </w:p>
          <w:p w14:paraId="2090E3F6" w14:textId="7BB7B7CF" w:rsidR="00416EF2" w:rsidRDefault="00416EF2" w:rsidP="00FD5D65">
            <w:pPr>
              <w:spacing w:before="0" w:after="0" w:line="340" w:lineRule="exact"/>
              <w:ind w:firstLine="0"/>
              <w:rPr>
                <w:rFonts w:eastAsia="Times New Roman" w:cs="Times New Roman"/>
                <w:sz w:val="25"/>
                <w:szCs w:val="25"/>
                <w:lang w:val="vi-VN"/>
              </w:rPr>
            </w:pPr>
            <w:r>
              <w:rPr>
                <w:rFonts w:eastAsia="Times New Roman" w:cs="Times New Roman"/>
                <w:sz w:val="25"/>
                <w:szCs w:val="25"/>
                <w:lang w:val="vi-VN"/>
              </w:rPr>
              <w:t>- Đề tài.</w:t>
            </w:r>
          </w:p>
          <w:p w14:paraId="52137593" w14:textId="7E5DBB07" w:rsidR="00761349" w:rsidRDefault="00761349" w:rsidP="00FD5D65">
            <w:pPr>
              <w:spacing w:before="0" w:after="0" w:line="340" w:lineRule="exact"/>
              <w:ind w:firstLine="0"/>
              <w:rPr>
                <w:rFonts w:eastAsia="Times New Roman" w:cs="Times New Roman"/>
                <w:sz w:val="25"/>
                <w:szCs w:val="25"/>
              </w:rPr>
            </w:pPr>
            <w:r>
              <w:rPr>
                <w:rFonts w:eastAsia="Times New Roman" w:cs="Times New Roman"/>
                <w:sz w:val="25"/>
                <w:szCs w:val="25"/>
                <w:lang w:val="vi-VN"/>
              </w:rPr>
              <w:t>- Chi tiết, hình ảnh trong truyện.</w:t>
            </w:r>
          </w:p>
          <w:p w14:paraId="19CDF8E6" w14:textId="1456649E" w:rsidR="001D7820" w:rsidRPr="001D7820" w:rsidRDefault="001D7820" w:rsidP="00FD5D65">
            <w:pPr>
              <w:spacing w:before="0" w:after="0" w:line="340" w:lineRule="exact"/>
              <w:ind w:firstLine="0"/>
              <w:rPr>
                <w:rFonts w:eastAsia="Times New Roman" w:cs="Times New Roman"/>
                <w:sz w:val="25"/>
                <w:szCs w:val="25"/>
              </w:rPr>
            </w:pPr>
            <w:r>
              <w:rPr>
                <w:rFonts w:eastAsia="Times New Roman" w:cs="Times New Roman"/>
                <w:sz w:val="25"/>
                <w:szCs w:val="25"/>
              </w:rPr>
              <w:t xml:space="preserve">- Thành phần biệt lập được sử dụng trong câu văn. </w:t>
            </w:r>
          </w:p>
          <w:p w14:paraId="48E25BCC" w14:textId="77777777" w:rsidR="00416EF2" w:rsidRPr="000A2550" w:rsidRDefault="00416EF2" w:rsidP="00FD5D65">
            <w:pPr>
              <w:spacing w:before="0" w:after="0" w:line="340" w:lineRule="exact"/>
              <w:ind w:firstLine="0"/>
              <w:rPr>
                <w:rFonts w:eastAsia="Calibri" w:cs="Times New Roman"/>
                <w:sz w:val="25"/>
                <w:szCs w:val="25"/>
              </w:rPr>
            </w:pPr>
            <w:r w:rsidRPr="000A2550">
              <w:rPr>
                <w:rFonts w:eastAsia="Calibri" w:cs="Times New Roman"/>
                <w:b/>
                <w:sz w:val="25"/>
                <w:szCs w:val="25"/>
              </w:rPr>
              <w:t>Thông hiểu</w:t>
            </w:r>
            <w:r w:rsidRPr="000A2550">
              <w:rPr>
                <w:rFonts w:eastAsia="Calibri" w:cs="Times New Roman"/>
                <w:sz w:val="25"/>
                <w:szCs w:val="25"/>
              </w:rPr>
              <w:t xml:space="preserve">: </w:t>
            </w:r>
          </w:p>
          <w:p w14:paraId="12239D3C" w14:textId="410122A6" w:rsidR="00416EF2" w:rsidRDefault="00416EF2" w:rsidP="00416EF2">
            <w:pPr>
              <w:spacing w:before="0" w:after="0" w:line="340" w:lineRule="exact"/>
              <w:ind w:firstLine="0"/>
              <w:rPr>
                <w:rFonts w:eastAsia="Calibri" w:cs="Times New Roman"/>
                <w:sz w:val="25"/>
                <w:szCs w:val="25"/>
              </w:rPr>
            </w:pPr>
            <w:r w:rsidRPr="000A2550">
              <w:rPr>
                <w:rFonts w:eastAsia="Calibri" w:cs="Times New Roman"/>
                <w:sz w:val="25"/>
                <w:szCs w:val="25"/>
              </w:rPr>
              <w:t xml:space="preserve">- </w:t>
            </w:r>
            <w:r w:rsidR="002D36F1">
              <w:rPr>
                <w:rFonts w:eastAsia="Calibri" w:cs="Times New Roman"/>
                <w:sz w:val="25"/>
                <w:szCs w:val="25"/>
              </w:rPr>
              <w:t xml:space="preserve">Giá trị nhân sinh trong </w:t>
            </w:r>
            <w:r w:rsidR="001D7820">
              <w:rPr>
                <w:rFonts w:eastAsia="Calibri" w:cs="Times New Roman"/>
                <w:sz w:val="25"/>
                <w:szCs w:val="25"/>
              </w:rPr>
              <w:t xml:space="preserve"> truyện.</w:t>
            </w:r>
          </w:p>
          <w:p w14:paraId="4D7DB6D7" w14:textId="3923D387" w:rsidR="001D7820" w:rsidRPr="000A2550" w:rsidRDefault="001D7820" w:rsidP="00416EF2">
            <w:pPr>
              <w:spacing w:before="0" w:after="0" w:line="340" w:lineRule="exact"/>
              <w:ind w:firstLine="0"/>
              <w:rPr>
                <w:rFonts w:eastAsia="Times New Roman" w:cs="Times New Roman"/>
                <w:color w:val="FF0000"/>
                <w:sz w:val="25"/>
                <w:szCs w:val="25"/>
              </w:rPr>
            </w:pPr>
            <w:r>
              <w:rPr>
                <w:rFonts w:eastAsia="Calibri" w:cs="Times New Roman"/>
                <w:sz w:val="25"/>
                <w:szCs w:val="25"/>
              </w:rPr>
              <w:t xml:space="preserve">- Trình bày ý kiến đồng tình hay không đồng tình và giải thích lí do. </w:t>
            </w:r>
          </w:p>
          <w:p w14:paraId="7B53C822" w14:textId="77777777" w:rsidR="00416EF2" w:rsidRPr="000A2550" w:rsidRDefault="00416EF2" w:rsidP="00FD5D65">
            <w:pPr>
              <w:spacing w:before="0" w:after="0" w:line="340" w:lineRule="exact"/>
              <w:ind w:firstLine="0"/>
              <w:rPr>
                <w:rFonts w:eastAsia="Calibri" w:cs="Times New Roman"/>
                <w:b/>
                <w:sz w:val="25"/>
                <w:szCs w:val="25"/>
              </w:rPr>
            </w:pPr>
            <w:r w:rsidRPr="000A2550">
              <w:rPr>
                <w:rFonts w:eastAsia="Calibri" w:cs="Times New Roman"/>
                <w:b/>
                <w:sz w:val="25"/>
                <w:szCs w:val="25"/>
              </w:rPr>
              <w:t>Vận dụng:</w:t>
            </w:r>
          </w:p>
          <w:p w14:paraId="5831A92D" w14:textId="40A2F348" w:rsidR="00416EF2" w:rsidRPr="000A2550" w:rsidRDefault="00416EF2" w:rsidP="00FD5D65">
            <w:pPr>
              <w:spacing w:before="0" w:after="0" w:line="340" w:lineRule="exact"/>
              <w:ind w:firstLine="0"/>
              <w:rPr>
                <w:rFonts w:eastAsia="Times New Roman" w:cs="Times New Roman"/>
                <w:color w:val="FF0000"/>
                <w:sz w:val="25"/>
                <w:szCs w:val="25"/>
              </w:rPr>
            </w:pPr>
            <w:r w:rsidRPr="000A2550">
              <w:rPr>
                <w:rFonts w:eastAsia="Calibri" w:cs="Times New Roman"/>
                <w:sz w:val="25"/>
                <w:szCs w:val="25"/>
              </w:rPr>
              <w:t xml:space="preserve">- </w:t>
            </w:r>
            <w:r w:rsidR="005F1109">
              <w:rPr>
                <w:rFonts w:eastAsia="Calibri" w:cs="Times New Roman"/>
                <w:sz w:val="25"/>
                <w:szCs w:val="25"/>
              </w:rPr>
              <w:t>Liên hệ đến những hành động bản thân mình.</w:t>
            </w:r>
          </w:p>
        </w:tc>
        <w:tc>
          <w:tcPr>
            <w:tcW w:w="851" w:type="dxa"/>
            <w:shd w:val="clear" w:color="auto" w:fill="auto"/>
            <w:vAlign w:val="center"/>
          </w:tcPr>
          <w:p w14:paraId="043401B0" w14:textId="77777777" w:rsidR="00416EF2" w:rsidRPr="000A2550" w:rsidRDefault="00416EF2" w:rsidP="00FD5D65">
            <w:pPr>
              <w:spacing w:before="0" w:after="0" w:line="240" w:lineRule="auto"/>
              <w:ind w:firstLine="0"/>
              <w:jc w:val="center"/>
              <w:rPr>
                <w:rFonts w:eastAsia="Calibri" w:cs="Times New Roman"/>
                <w:spacing w:val="-8"/>
                <w:sz w:val="25"/>
                <w:szCs w:val="25"/>
              </w:rPr>
            </w:pPr>
            <w:r>
              <w:rPr>
                <w:rFonts w:eastAsia="Calibri" w:cs="Times New Roman"/>
                <w:spacing w:val="-8"/>
                <w:sz w:val="25"/>
                <w:szCs w:val="25"/>
              </w:rPr>
              <w:t>2</w:t>
            </w:r>
          </w:p>
        </w:tc>
        <w:tc>
          <w:tcPr>
            <w:tcW w:w="992" w:type="dxa"/>
            <w:shd w:val="clear" w:color="auto" w:fill="auto"/>
            <w:vAlign w:val="center"/>
          </w:tcPr>
          <w:p w14:paraId="5A316459" w14:textId="77777777" w:rsidR="00416EF2" w:rsidRPr="000A2550" w:rsidRDefault="00416EF2" w:rsidP="00FD5D65">
            <w:pPr>
              <w:spacing w:before="0" w:after="0" w:line="240" w:lineRule="auto"/>
              <w:ind w:firstLine="0"/>
              <w:jc w:val="center"/>
              <w:rPr>
                <w:rFonts w:eastAsia="Calibri" w:cs="Times New Roman"/>
                <w:spacing w:val="-8"/>
                <w:sz w:val="25"/>
                <w:szCs w:val="25"/>
              </w:rPr>
            </w:pPr>
            <w:r>
              <w:rPr>
                <w:rFonts w:eastAsia="Calibri" w:cs="Times New Roman"/>
                <w:spacing w:val="-8"/>
                <w:sz w:val="25"/>
                <w:szCs w:val="25"/>
              </w:rPr>
              <w:t>2</w:t>
            </w:r>
          </w:p>
        </w:tc>
        <w:tc>
          <w:tcPr>
            <w:tcW w:w="992" w:type="dxa"/>
            <w:shd w:val="clear" w:color="auto" w:fill="auto"/>
            <w:vAlign w:val="center"/>
          </w:tcPr>
          <w:p w14:paraId="33E39901" w14:textId="77777777" w:rsidR="00416EF2" w:rsidRPr="000A2550" w:rsidRDefault="00416EF2" w:rsidP="00FD5D65">
            <w:pPr>
              <w:spacing w:before="0" w:after="0" w:line="240" w:lineRule="auto"/>
              <w:ind w:firstLine="0"/>
              <w:jc w:val="center"/>
              <w:rPr>
                <w:rFonts w:eastAsia="Calibri" w:cs="Times New Roman"/>
                <w:spacing w:val="-8"/>
                <w:sz w:val="25"/>
                <w:szCs w:val="25"/>
              </w:rPr>
            </w:pPr>
            <w:r>
              <w:rPr>
                <w:rFonts w:eastAsia="Calibri" w:cs="Times New Roman"/>
                <w:spacing w:val="-8"/>
                <w:sz w:val="25"/>
                <w:szCs w:val="25"/>
              </w:rPr>
              <w:t>1</w:t>
            </w:r>
          </w:p>
        </w:tc>
      </w:tr>
      <w:tr w:rsidR="00416EF2" w:rsidRPr="000A2550" w14:paraId="1AB7AB72" w14:textId="77777777" w:rsidTr="00416EF2">
        <w:trPr>
          <w:trHeight w:val="152"/>
        </w:trPr>
        <w:tc>
          <w:tcPr>
            <w:tcW w:w="851" w:type="dxa"/>
            <w:shd w:val="clear" w:color="auto" w:fill="auto"/>
          </w:tcPr>
          <w:p w14:paraId="4556CD06" w14:textId="77777777" w:rsidR="00416EF2" w:rsidRPr="000A2550" w:rsidRDefault="00416EF2" w:rsidP="00FD5D65">
            <w:pPr>
              <w:spacing w:before="0" w:after="0" w:line="240" w:lineRule="auto"/>
              <w:ind w:firstLine="0"/>
              <w:jc w:val="center"/>
              <w:rPr>
                <w:rFonts w:eastAsia="Calibri" w:cs="Times New Roman"/>
                <w:b/>
                <w:spacing w:val="-8"/>
                <w:sz w:val="25"/>
                <w:szCs w:val="25"/>
                <w:lang w:val="vi-VN"/>
              </w:rPr>
            </w:pPr>
            <w:r w:rsidRPr="000A2550">
              <w:rPr>
                <w:rFonts w:eastAsia="Calibri" w:cs="Times New Roman"/>
                <w:b/>
                <w:spacing w:val="-8"/>
                <w:sz w:val="25"/>
                <w:szCs w:val="25"/>
                <w:lang w:val="vi-VN"/>
              </w:rPr>
              <w:t>2</w:t>
            </w:r>
          </w:p>
        </w:tc>
        <w:tc>
          <w:tcPr>
            <w:tcW w:w="1134" w:type="dxa"/>
            <w:shd w:val="clear" w:color="auto" w:fill="auto"/>
          </w:tcPr>
          <w:p w14:paraId="2E0448D4" w14:textId="77777777" w:rsidR="00416EF2" w:rsidRPr="000A2550" w:rsidRDefault="00416EF2" w:rsidP="00FD5D65">
            <w:pPr>
              <w:spacing w:before="0" w:after="0" w:line="240" w:lineRule="auto"/>
              <w:ind w:firstLine="0"/>
              <w:jc w:val="left"/>
              <w:rPr>
                <w:rFonts w:eastAsia="Calibri" w:cs="Times New Roman"/>
                <w:b/>
                <w:spacing w:val="-8"/>
                <w:sz w:val="25"/>
                <w:szCs w:val="25"/>
              </w:rPr>
            </w:pPr>
            <w:r w:rsidRPr="000A2550">
              <w:rPr>
                <w:rFonts w:eastAsia="Calibri" w:cs="Times New Roman"/>
                <w:b/>
                <w:spacing w:val="-8"/>
                <w:sz w:val="25"/>
                <w:szCs w:val="25"/>
              </w:rPr>
              <w:t>Viết</w:t>
            </w:r>
          </w:p>
        </w:tc>
        <w:tc>
          <w:tcPr>
            <w:tcW w:w="1417" w:type="dxa"/>
            <w:shd w:val="clear" w:color="auto" w:fill="auto"/>
          </w:tcPr>
          <w:p w14:paraId="756ACB33" w14:textId="1105A191" w:rsidR="00416EF2" w:rsidRPr="00416EF2" w:rsidRDefault="00416EF2" w:rsidP="00FD5D65">
            <w:pPr>
              <w:spacing w:before="0" w:after="0" w:line="240" w:lineRule="auto"/>
              <w:ind w:firstLine="0"/>
              <w:jc w:val="left"/>
              <w:rPr>
                <w:rFonts w:eastAsia="Calibri" w:cs="Times New Roman"/>
                <w:spacing w:val="-8"/>
                <w:sz w:val="25"/>
                <w:szCs w:val="25"/>
                <w:lang w:val="vi-VN"/>
              </w:rPr>
            </w:pPr>
            <w:r>
              <w:rPr>
                <w:rFonts w:eastAsia="Calibri" w:cs="Times New Roman"/>
                <w:spacing w:val="-8"/>
                <w:sz w:val="25"/>
                <w:szCs w:val="25"/>
              </w:rPr>
              <w:t>- Văn nghị luận phân tích một nhân</w:t>
            </w:r>
            <w:r>
              <w:rPr>
                <w:rFonts w:eastAsia="Calibri" w:cs="Times New Roman"/>
                <w:spacing w:val="-8"/>
                <w:sz w:val="25"/>
                <w:szCs w:val="25"/>
                <w:lang w:val="vi-VN"/>
              </w:rPr>
              <w:t xml:space="preserve"> vật trong tác phẩm truyện</w:t>
            </w:r>
          </w:p>
          <w:p w14:paraId="1D0249BB" w14:textId="2DF23422" w:rsidR="00416EF2" w:rsidRPr="000A2550" w:rsidRDefault="00416EF2" w:rsidP="00FD5D65">
            <w:pPr>
              <w:spacing w:before="0" w:after="0" w:line="240" w:lineRule="auto"/>
              <w:ind w:firstLine="0"/>
              <w:jc w:val="left"/>
              <w:rPr>
                <w:rFonts w:eastAsia="Calibri" w:cs="Times New Roman"/>
                <w:spacing w:val="-8"/>
                <w:sz w:val="25"/>
                <w:szCs w:val="25"/>
                <w:lang w:val="vi-VN"/>
              </w:rPr>
            </w:pPr>
            <w:r>
              <w:rPr>
                <w:rFonts w:eastAsia="Calibri" w:cs="Times New Roman"/>
                <w:spacing w:val="-8"/>
                <w:sz w:val="25"/>
                <w:szCs w:val="25"/>
              </w:rPr>
              <w:t xml:space="preserve">- </w:t>
            </w:r>
            <w:r>
              <w:rPr>
                <w:rFonts w:eastAsia="Calibri" w:cs="Times New Roman"/>
                <w:spacing w:val="-8"/>
                <w:sz w:val="25"/>
                <w:szCs w:val="25"/>
                <w:lang w:val="vi-VN"/>
              </w:rPr>
              <w:t>Văn nghị luận về một vấn đề cần giải quyết (con người trong mối quan hệ với tự nhiên)</w:t>
            </w:r>
          </w:p>
        </w:tc>
        <w:tc>
          <w:tcPr>
            <w:tcW w:w="2977" w:type="dxa"/>
            <w:shd w:val="clear" w:color="auto" w:fill="auto"/>
          </w:tcPr>
          <w:p w14:paraId="7BD35B7A" w14:textId="77777777" w:rsidR="00416EF2" w:rsidRPr="000A2550" w:rsidRDefault="00416EF2" w:rsidP="00FD5D65">
            <w:pPr>
              <w:spacing w:before="0" w:after="0" w:line="240" w:lineRule="auto"/>
              <w:ind w:firstLine="0"/>
              <w:rPr>
                <w:rFonts w:eastAsia="Calibri" w:cs="Times New Roman"/>
                <w:b/>
                <w:sz w:val="25"/>
                <w:szCs w:val="25"/>
              </w:rPr>
            </w:pPr>
            <w:r w:rsidRPr="000A2550">
              <w:rPr>
                <w:rFonts w:eastAsia="Calibri" w:cs="Times New Roman"/>
                <w:b/>
                <w:sz w:val="25"/>
                <w:szCs w:val="25"/>
              </w:rPr>
              <w:t xml:space="preserve">Vận dụng: </w:t>
            </w:r>
          </w:p>
          <w:p w14:paraId="766961A3" w14:textId="652C3F06" w:rsidR="00416EF2" w:rsidRDefault="00416EF2" w:rsidP="00FD5D65">
            <w:pPr>
              <w:spacing w:before="0" w:after="0" w:line="240" w:lineRule="auto"/>
              <w:ind w:firstLine="0"/>
              <w:rPr>
                <w:rFonts w:eastAsia="Calibri" w:cs="Times New Roman"/>
                <w:spacing w:val="-8"/>
                <w:sz w:val="25"/>
                <w:szCs w:val="25"/>
              </w:rPr>
            </w:pPr>
            <w:r>
              <w:rPr>
                <w:rFonts w:eastAsia="Calibri" w:cs="Times New Roman"/>
                <w:spacing w:val="-8"/>
                <w:sz w:val="25"/>
                <w:szCs w:val="25"/>
              </w:rPr>
              <w:t xml:space="preserve">- </w:t>
            </w:r>
            <w:r w:rsidRPr="000A2550">
              <w:rPr>
                <w:rFonts w:eastAsia="Calibri" w:cs="Times New Roman"/>
                <w:spacing w:val="-8"/>
                <w:sz w:val="25"/>
                <w:szCs w:val="25"/>
              </w:rPr>
              <w:t xml:space="preserve">Viết </w:t>
            </w:r>
            <w:r>
              <w:rPr>
                <w:rFonts w:eastAsia="Calibri" w:cs="Times New Roman"/>
                <w:spacing w:val="-8"/>
                <w:sz w:val="25"/>
                <w:szCs w:val="25"/>
              </w:rPr>
              <w:t>đoạn</w:t>
            </w:r>
            <w:r w:rsidRPr="000A2550">
              <w:rPr>
                <w:rFonts w:eastAsia="Calibri" w:cs="Times New Roman"/>
                <w:spacing w:val="-8"/>
                <w:sz w:val="25"/>
                <w:szCs w:val="25"/>
              </w:rPr>
              <w:t xml:space="preserve"> văn </w:t>
            </w:r>
            <w:r>
              <w:rPr>
                <w:rFonts w:eastAsia="Calibri" w:cs="Times New Roman"/>
                <w:spacing w:val="-8"/>
                <w:sz w:val="25"/>
                <w:szCs w:val="25"/>
              </w:rPr>
              <w:t xml:space="preserve">phân tích một </w:t>
            </w:r>
            <w:r w:rsidR="005F1109">
              <w:rPr>
                <w:rFonts w:eastAsia="Calibri" w:cs="Times New Roman"/>
                <w:spacing w:val="-8"/>
                <w:sz w:val="25"/>
                <w:szCs w:val="25"/>
              </w:rPr>
              <w:t>nhân vật trong tác phẩm truyện.</w:t>
            </w:r>
          </w:p>
          <w:p w14:paraId="43D3900B" w14:textId="60EBF1F1" w:rsidR="00416EF2" w:rsidRPr="00416EF2" w:rsidRDefault="00416EF2" w:rsidP="00FD5D65">
            <w:pPr>
              <w:spacing w:before="0" w:after="0" w:line="240" w:lineRule="auto"/>
              <w:ind w:firstLine="0"/>
              <w:rPr>
                <w:rFonts w:eastAsia="Calibri" w:cs="Times New Roman"/>
                <w:spacing w:val="-8"/>
                <w:sz w:val="25"/>
                <w:szCs w:val="25"/>
                <w:lang w:val="vi-VN"/>
              </w:rPr>
            </w:pPr>
            <w:r>
              <w:rPr>
                <w:rFonts w:eastAsia="Calibri" w:cs="Times New Roman"/>
                <w:spacing w:val="-8"/>
                <w:sz w:val="25"/>
                <w:szCs w:val="25"/>
              </w:rPr>
              <w:t>- Viết bài văn nghị luận về một vấn đề cần giải quyết (con</w:t>
            </w:r>
            <w:r>
              <w:rPr>
                <w:rFonts w:eastAsia="Calibri" w:cs="Times New Roman"/>
                <w:spacing w:val="-8"/>
                <w:sz w:val="25"/>
                <w:szCs w:val="25"/>
                <w:lang w:val="vi-VN"/>
              </w:rPr>
              <w:t xml:space="preserve"> người trong mối quan hệ với tự nhiên)</w:t>
            </w:r>
          </w:p>
        </w:tc>
        <w:tc>
          <w:tcPr>
            <w:tcW w:w="851" w:type="dxa"/>
            <w:shd w:val="clear" w:color="auto" w:fill="auto"/>
            <w:vAlign w:val="center"/>
          </w:tcPr>
          <w:p w14:paraId="2649CA24" w14:textId="77777777" w:rsidR="00416EF2" w:rsidRPr="000A2550" w:rsidRDefault="00416EF2" w:rsidP="00FD5D65">
            <w:pPr>
              <w:spacing w:before="0" w:after="0" w:line="240" w:lineRule="auto"/>
              <w:ind w:firstLine="0"/>
              <w:jc w:val="center"/>
              <w:rPr>
                <w:rFonts w:eastAsia="Calibri" w:cs="Times New Roman"/>
                <w:spacing w:val="-8"/>
                <w:sz w:val="25"/>
                <w:szCs w:val="25"/>
              </w:rPr>
            </w:pPr>
          </w:p>
        </w:tc>
        <w:tc>
          <w:tcPr>
            <w:tcW w:w="992" w:type="dxa"/>
            <w:shd w:val="clear" w:color="auto" w:fill="auto"/>
            <w:vAlign w:val="center"/>
          </w:tcPr>
          <w:p w14:paraId="77DCA03D" w14:textId="77777777" w:rsidR="00416EF2" w:rsidRPr="000A2550" w:rsidRDefault="00416EF2" w:rsidP="00FD5D65">
            <w:pPr>
              <w:spacing w:before="0" w:after="0" w:line="240" w:lineRule="auto"/>
              <w:ind w:firstLine="0"/>
              <w:jc w:val="center"/>
              <w:rPr>
                <w:rFonts w:eastAsia="Calibri" w:cs="Times New Roman"/>
                <w:spacing w:val="-8"/>
                <w:sz w:val="25"/>
                <w:szCs w:val="25"/>
              </w:rPr>
            </w:pPr>
          </w:p>
        </w:tc>
        <w:tc>
          <w:tcPr>
            <w:tcW w:w="992" w:type="dxa"/>
            <w:shd w:val="clear" w:color="auto" w:fill="auto"/>
            <w:vAlign w:val="center"/>
          </w:tcPr>
          <w:p w14:paraId="65FC4A34" w14:textId="77777777" w:rsidR="00416EF2" w:rsidRPr="000A2550" w:rsidRDefault="00416EF2" w:rsidP="00FD5D65">
            <w:pPr>
              <w:spacing w:before="0" w:after="0" w:line="240" w:lineRule="auto"/>
              <w:ind w:firstLine="0"/>
              <w:jc w:val="center"/>
              <w:rPr>
                <w:rFonts w:eastAsia="Calibri" w:cs="Times New Roman"/>
                <w:spacing w:val="-8"/>
                <w:sz w:val="25"/>
                <w:szCs w:val="25"/>
              </w:rPr>
            </w:pPr>
            <w:r>
              <w:rPr>
                <w:rFonts w:eastAsia="Calibri" w:cs="Times New Roman"/>
                <w:spacing w:val="-8"/>
                <w:sz w:val="25"/>
                <w:szCs w:val="25"/>
              </w:rPr>
              <w:t>2</w:t>
            </w:r>
          </w:p>
        </w:tc>
      </w:tr>
      <w:tr w:rsidR="00416EF2" w:rsidRPr="000A2550" w14:paraId="7E15EC30" w14:textId="77777777" w:rsidTr="00416EF2">
        <w:trPr>
          <w:trHeight w:val="374"/>
        </w:trPr>
        <w:tc>
          <w:tcPr>
            <w:tcW w:w="3402" w:type="dxa"/>
            <w:gridSpan w:val="3"/>
            <w:shd w:val="clear" w:color="auto" w:fill="auto"/>
          </w:tcPr>
          <w:p w14:paraId="1339063D" w14:textId="77777777" w:rsidR="00416EF2" w:rsidRPr="000A2550" w:rsidRDefault="00416EF2" w:rsidP="00FD5D65">
            <w:pPr>
              <w:spacing w:before="0" w:after="0" w:line="240" w:lineRule="auto"/>
              <w:ind w:firstLine="0"/>
              <w:jc w:val="center"/>
              <w:rPr>
                <w:rFonts w:eastAsia="Calibri" w:cs="Times New Roman"/>
                <w:b/>
                <w:spacing w:val="-8"/>
                <w:sz w:val="25"/>
                <w:szCs w:val="25"/>
                <w:lang w:val="vi-VN"/>
              </w:rPr>
            </w:pPr>
            <w:r w:rsidRPr="000A2550">
              <w:rPr>
                <w:rFonts w:eastAsia="Calibri" w:cs="Times New Roman"/>
                <w:b/>
                <w:spacing w:val="-8"/>
                <w:sz w:val="25"/>
                <w:szCs w:val="25"/>
                <w:lang w:val="vi-VN"/>
              </w:rPr>
              <w:t>Tổng</w:t>
            </w:r>
          </w:p>
        </w:tc>
        <w:tc>
          <w:tcPr>
            <w:tcW w:w="2977" w:type="dxa"/>
            <w:shd w:val="clear" w:color="auto" w:fill="auto"/>
          </w:tcPr>
          <w:p w14:paraId="0DB11320" w14:textId="77777777" w:rsidR="00416EF2" w:rsidRPr="000A2550" w:rsidRDefault="00416EF2" w:rsidP="00FD5D65">
            <w:pPr>
              <w:spacing w:before="0" w:after="0" w:line="240" w:lineRule="auto"/>
              <w:ind w:firstLine="0"/>
              <w:jc w:val="left"/>
              <w:rPr>
                <w:rFonts w:eastAsia="Calibri" w:cs="Times New Roman"/>
                <w:b/>
                <w:spacing w:val="-8"/>
                <w:sz w:val="25"/>
                <w:szCs w:val="25"/>
                <w:lang w:val="vi-VN"/>
              </w:rPr>
            </w:pPr>
          </w:p>
        </w:tc>
        <w:tc>
          <w:tcPr>
            <w:tcW w:w="851" w:type="dxa"/>
            <w:shd w:val="clear" w:color="auto" w:fill="auto"/>
          </w:tcPr>
          <w:p w14:paraId="5D37789B" w14:textId="77777777" w:rsidR="00416EF2" w:rsidRPr="005B73D9" w:rsidRDefault="00416EF2" w:rsidP="00FD5D65">
            <w:pPr>
              <w:spacing w:before="0" w:after="0" w:line="240" w:lineRule="auto"/>
              <w:ind w:firstLine="0"/>
              <w:jc w:val="center"/>
              <w:rPr>
                <w:rFonts w:eastAsia="Calibri" w:cs="Times New Roman"/>
                <w:b/>
                <w:spacing w:val="-8"/>
                <w:sz w:val="25"/>
                <w:szCs w:val="25"/>
              </w:rPr>
            </w:pPr>
            <w:r w:rsidRPr="005B73D9">
              <w:rPr>
                <w:rFonts w:eastAsia="Calibri" w:cs="Times New Roman"/>
                <w:b/>
                <w:spacing w:val="-8"/>
                <w:sz w:val="25"/>
                <w:szCs w:val="25"/>
              </w:rPr>
              <w:t>2</w:t>
            </w:r>
          </w:p>
        </w:tc>
        <w:tc>
          <w:tcPr>
            <w:tcW w:w="992" w:type="dxa"/>
            <w:shd w:val="clear" w:color="auto" w:fill="auto"/>
            <w:vAlign w:val="center"/>
          </w:tcPr>
          <w:p w14:paraId="341AC52D" w14:textId="77777777" w:rsidR="00416EF2" w:rsidRPr="005B73D9" w:rsidRDefault="00416EF2" w:rsidP="00FD5D65">
            <w:pPr>
              <w:spacing w:before="0" w:after="0" w:line="240" w:lineRule="auto"/>
              <w:ind w:firstLine="0"/>
              <w:jc w:val="center"/>
              <w:rPr>
                <w:rFonts w:eastAsia="Calibri" w:cs="Times New Roman"/>
                <w:b/>
                <w:spacing w:val="-8"/>
                <w:sz w:val="25"/>
                <w:szCs w:val="25"/>
              </w:rPr>
            </w:pPr>
            <w:r w:rsidRPr="005B73D9">
              <w:rPr>
                <w:rFonts w:eastAsia="Calibri" w:cs="Times New Roman"/>
                <w:b/>
                <w:spacing w:val="-8"/>
                <w:sz w:val="25"/>
                <w:szCs w:val="25"/>
              </w:rPr>
              <w:t>2</w:t>
            </w:r>
          </w:p>
        </w:tc>
        <w:tc>
          <w:tcPr>
            <w:tcW w:w="992" w:type="dxa"/>
            <w:shd w:val="clear" w:color="auto" w:fill="auto"/>
            <w:vAlign w:val="center"/>
          </w:tcPr>
          <w:p w14:paraId="020B1449" w14:textId="77777777" w:rsidR="00416EF2" w:rsidRPr="005B73D9" w:rsidRDefault="00416EF2" w:rsidP="00FD5D65">
            <w:pPr>
              <w:spacing w:before="0" w:after="0" w:line="240" w:lineRule="auto"/>
              <w:ind w:firstLine="0"/>
              <w:jc w:val="center"/>
              <w:rPr>
                <w:rFonts w:eastAsia="Calibri" w:cs="Times New Roman"/>
                <w:b/>
                <w:spacing w:val="-8"/>
                <w:sz w:val="25"/>
                <w:szCs w:val="25"/>
              </w:rPr>
            </w:pPr>
            <w:r w:rsidRPr="005B73D9">
              <w:rPr>
                <w:rFonts w:eastAsia="Calibri" w:cs="Times New Roman"/>
                <w:b/>
                <w:spacing w:val="-8"/>
                <w:sz w:val="25"/>
                <w:szCs w:val="25"/>
              </w:rPr>
              <w:t>3</w:t>
            </w:r>
          </w:p>
        </w:tc>
      </w:tr>
      <w:tr w:rsidR="00416EF2" w:rsidRPr="000A2550" w14:paraId="69FE0672" w14:textId="77777777" w:rsidTr="00416EF2">
        <w:trPr>
          <w:trHeight w:val="374"/>
        </w:trPr>
        <w:tc>
          <w:tcPr>
            <w:tcW w:w="3402" w:type="dxa"/>
            <w:gridSpan w:val="3"/>
            <w:shd w:val="clear" w:color="auto" w:fill="auto"/>
          </w:tcPr>
          <w:p w14:paraId="2A12EC12" w14:textId="77777777" w:rsidR="00416EF2" w:rsidRPr="000A2550" w:rsidRDefault="00416EF2" w:rsidP="00FD5D65">
            <w:pPr>
              <w:spacing w:before="0" w:after="0" w:line="240" w:lineRule="auto"/>
              <w:ind w:firstLine="0"/>
              <w:jc w:val="center"/>
              <w:rPr>
                <w:rFonts w:eastAsia="Calibri" w:cs="Times New Roman"/>
                <w:b/>
                <w:i/>
                <w:spacing w:val="-8"/>
                <w:sz w:val="25"/>
                <w:szCs w:val="25"/>
                <w:lang w:val="vi-VN"/>
              </w:rPr>
            </w:pPr>
            <w:r w:rsidRPr="000A2550">
              <w:rPr>
                <w:rFonts w:eastAsia="Calibri" w:cs="Times New Roman"/>
                <w:b/>
                <w:i/>
                <w:spacing w:val="-8"/>
                <w:sz w:val="25"/>
                <w:szCs w:val="25"/>
                <w:lang w:val="vi-VN"/>
              </w:rPr>
              <w:t>Tỉ lệ %</w:t>
            </w:r>
          </w:p>
        </w:tc>
        <w:tc>
          <w:tcPr>
            <w:tcW w:w="2977" w:type="dxa"/>
            <w:shd w:val="clear" w:color="auto" w:fill="auto"/>
          </w:tcPr>
          <w:p w14:paraId="32F7380B" w14:textId="77777777" w:rsidR="00416EF2" w:rsidRPr="000A2550" w:rsidRDefault="00416EF2" w:rsidP="00FD5D65">
            <w:pPr>
              <w:spacing w:before="0" w:after="0" w:line="240" w:lineRule="auto"/>
              <w:ind w:firstLine="0"/>
              <w:jc w:val="left"/>
              <w:rPr>
                <w:rFonts w:eastAsia="Calibri" w:cs="Times New Roman"/>
                <w:b/>
                <w:i/>
                <w:spacing w:val="-8"/>
                <w:sz w:val="25"/>
                <w:szCs w:val="25"/>
                <w:lang w:val="vi-VN"/>
              </w:rPr>
            </w:pPr>
          </w:p>
        </w:tc>
        <w:tc>
          <w:tcPr>
            <w:tcW w:w="851" w:type="dxa"/>
            <w:shd w:val="clear" w:color="auto" w:fill="auto"/>
          </w:tcPr>
          <w:p w14:paraId="512DDF1A" w14:textId="77777777" w:rsidR="00416EF2" w:rsidRPr="005B73D9" w:rsidRDefault="00416EF2" w:rsidP="00FD5D65">
            <w:pPr>
              <w:spacing w:before="0" w:after="0" w:line="240" w:lineRule="auto"/>
              <w:ind w:firstLine="0"/>
              <w:jc w:val="center"/>
              <w:rPr>
                <w:rFonts w:eastAsia="Calibri" w:cs="Times New Roman"/>
                <w:b/>
                <w:spacing w:val="-8"/>
                <w:sz w:val="25"/>
                <w:szCs w:val="25"/>
              </w:rPr>
            </w:pPr>
            <w:r w:rsidRPr="005B73D9">
              <w:rPr>
                <w:rFonts w:eastAsia="Calibri" w:cs="Times New Roman"/>
                <w:b/>
                <w:spacing w:val="-8"/>
                <w:sz w:val="25"/>
                <w:szCs w:val="25"/>
              </w:rPr>
              <w:t>20%</w:t>
            </w:r>
          </w:p>
        </w:tc>
        <w:tc>
          <w:tcPr>
            <w:tcW w:w="992" w:type="dxa"/>
            <w:shd w:val="clear" w:color="auto" w:fill="auto"/>
          </w:tcPr>
          <w:p w14:paraId="67D4D1DE" w14:textId="77777777" w:rsidR="00416EF2" w:rsidRPr="005B73D9" w:rsidRDefault="00416EF2" w:rsidP="00FD5D65">
            <w:pPr>
              <w:spacing w:before="0" w:after="0" w:line="240" w:lineRule="auto"/>
              <w:ind w:firstLine="0"/>
              <w:jc w:val="center"/>
              <w:rPr>
                <w:rFonts w:eastAsia="Calibri" w:cs="Times New Roman"/>
                <w:b/>
                <w:spacing w:val="-8"/>
                <w:sz w:val="25"/>
                <w:szCs w:val="25"/>
              </w:rPr>
            </w:pPr>
            <w:r w:rsidRPr="005B73D9">
              <w:rPr>
                <w:rFonts w:eastAsia="Calibri" w:cs="Times New Roman"/>
                <w:b/>
                <w:spacing w:val="-8"/>
                <w:sz w:val="25"/>
                <w:szCs w:val="25"/>
              </w:rPr>
              <w:t>20%</w:t>
            </w:r>
          </w:p>
        </w:tc>
        <w:tc>
          <w:tcPr>
            <w:tcW w:w="992" w:type="dxa"/>
            <w:shd w:val="clear" w:color="auto" w:fill="auto"/>
          </w:tcPr>
          <w:p w14:paraId="6A84214A" w14:textId="77777777" w:rsidR="00416EF2" w:rsidRPr="005B73D9" w:rsidRDefault="00416EF2" w:rsidP="00FD5D65">
            <w:pPr>
              <w:spacing w:before="0" w:after="0" w:line="240" w:lineRule="auto"/>
              <w:ind w:firstLine="0"/>
              <w:jc w:val="center"/>
              <w:rPr>
                <w:rFonts w:eastAsia="Calibri" w:cs="Times New Roman"/>
                <w:b/>
                <w:spacing w:val="-8"/>
                <w:sz w:val="25"/>
                <w:szCs w:val="25"/>
              </w:rPr>
            </w:pPr>
            <w:r w:rsidRPr="005B73D9">
              <w:rPr>
                <w:rFonts w:eastAsia="Calibri" w:cs="Times New Roman"/>
                <w:b/>
                <w:spacing w:val="-8"/>
                <w:sz w:val="25"/>
                <w:szCs w:val="25"/>
              </w:rPr>
              <w:t>60%</w:t>
            </w:r>
          </w:p>
        </w:tc>
      </w:tr>
      <w:tr w:rsidR="00416EF2" w:rsidRPr="000A2550" w14:paraId="4A3E7180" w14:textId="77777777" w:rsidTr="00416EF2">
        <w:trPr>
          <w:trHeight w:val="240"/>
        </w:trPr>
        <w:tc>
          <w:tcPr>
            <w:tcW w:w="3402" w:type="dxa"/>
            <w:gridSpan w:val="3"/>
            <w:shd w:val="clear" w:color="auto" w:fill="auto"/>
          </w:tcPr>
          <w:p w14:paraId="514A3933" w14:textId="77777777" w:rsidR="00416EF2" w:rsidRPr="000A2550" w:rsidRDefault="00416EF2" w:rsidP="00FD5D65">
            <w:pPr>
              <w:spacing w:before="0" w:after="0" w:line="240" w:lineRule="auto"/>
              <w:ind w:firstLine="0"/>
              <w:jc w:val="center"/>
              <w:rPr>
                <w:rFonts w:eastAsia="Calibri" w:cs="Times New Roman"/>
                <w:b/>
                <w:spacing w:val="-8"/>
                <w:sz w:val="25"/>
                <w:szCs w:val="25"/>
                <w:lang w:val="vi-VN"/>
              </w:rPr>
            </w:pPr>
            <w:r w:rsidRPr="000A2550">
              <w:rPr>
                <w:rFonts w:eastAsia="Calibri" w:cs="Times New Roman"/>
                <w:b/>
                <w:spacing w:val="-8"/>
                <w:sz w:val="25"/>
                <w:szCs w:val="25"/>
                <w:lang w:val="vi-VN"/>
              </w:rPr>
              <w:t>Tỉ lệ chung</w:t>
            </w:r>
          </w:p>
        </w:tc>
        <w:tc>
          <w:tcPr>
            <w:tcW w:w="2977" w:type="dxa"/>
            <w:shd w:val="clear" w:color="auto" w:fill="auto"/>
          </w:tcPr>
          <w:p w14:paraId="2781480C" w14:textId="77777777" w:rsidR="00416EF2" w:rsidRPr="000A2550" w:rsidRDefault="00416EF2" w:rsidP="00FD5D65">
            <w:pPr>
              <w:spacing w:before="0" w:after="0" w:line="240" w:lineRule="auto"/>
              <w:ind w:firstLine="0"/>
              <w:jc w:val="left"/>
              <w:rPr>
                <w:rFonts w:eastAsia="Calibri" w:cs="Times New Roman"/>
                <w:b/>
                <w:spacing w:val="-8"/>
                <w:sz w:val="25"/>
                <w:szCs w:val="25"/>
                <w:lang w:val="vi-VN"/>
              </w:rPr>
            </w:pPr>
          </w:p>
        </w:tc>
        <w:tc>
          <w:tcPr>
            <w:tcW w:w="2835" w:type="dxa"/>
            <w:gridSpan w:val="3"/>
            <w:shd w:val="clear" w:color="auto" w:fill="auto"/>
          </w:tcPr>
          <w:p w14:paraId="25B5CB21" w14:textId="77777777" w:rsidR="00416EF2" w:rsidRPr="005B73D9" w:rsidRDefault="00416EF2" w:rsidP="00FD5D65">
            <w:pPr>
              <w:spacing w:before="0" w:after="0" w:line="240" w:lineRule="auto"/>
              <w:ind w:firstLine="0"/>
              <w:jc w:val="center"/>
              <w:rPr>
                <w:rFonts w:eastAsia="Calibri" w:cs="Times New Roman"/>
                <w:b/>
                <w:spacing w:val="-8"/>
                <w:sz w:val="25"/>
                <w:szCs w:val="25"/>
              </w:rPr>
            </w:pPr>
            <w:r w:rsidRPr="005B73D9">
              <w:rPr>
                <w:rFonts w:eastAsia="Calibri" w:cs="Times New Roman"/>
                <w:b/>
                <w:spacing w:val="-8"/>
                <w:sz w:val="25"/>
                <w:szCs w:val="25"/>
              </w:rPr>
              <w:t>100%</w:t>
            </w:r>
          </w:p>
        </w:tc>
      </w:tr>
    </w:tbl>
    <w:p w14:paraId="43D96997" w14:textId="06B4A9E3" w:rsidR="00416EF2" w:rsidRPr="00416EF2" w:rsidRDefault="00416EF2" w:rsidP="00436555">
      <w:pPr>
        <w:rPr>
          <w:bCs/>
          <w:sz w:val="25"/>
          <w:szCs w:val="25"/>
          <w:lang w:val="vi-VN"/>
        </w:rPr>
      </w:pPr>
    </w:p>
    <w:p w14:paraId="5BE62FBF" w14:textId="28C29AC3" w:rsidR="00416EF2" w:rsidRPr="00416EF2" w:rsidRDefault="00416EF2" w:rsidP="00436555">
      <w:pPr>
        <w:rPr>
          <w:bCs/>
          <w:sz w:val="25"/>
          <w:szCs w:val="25"/>
          <w:lang w:val="vi-VN"/>
        </w:rPr>
      </w:pPr>
    </w:p>
    <w:p w14:paraId="4CB805A7" w14:textId="37C2E77F" w:rsidR="002D36F1" w:rsidRDefault="002D36F1">
      <w:pPr>
        <w:rPr>
          <w:bCs/>
          <w:sz w:val="25"/>
          <w:szCs w:val="25"/>
          <w:lang w:val="vi-VN"/>
        </w:rPr>
      </w:pPr>
      <w:r>
        <w:rPr>
          <w:bCs/>
          <w:sz w:val="25"/>
          <w:szCs w:val="25"/>
          <w:lang w:val="vi-VN"/>
        </w:rPr>
        <w:br w:type="page"/>
      </w:r>
    </w:p>
    <w:p w14:paraId="4B37CD5A" w14:textId="77777777" w:rsidR="00416EF2" w:rsidRPr="00416EF2" w:rsidRDefault="00416EF2" w:rsidP="00436555">
      <w:pPr>
        <w:rPr>
          <w:bCs/>
          <w:sz w:val="25"/>
          <w:szCs w:val="25"/>
          <w:lang w:val="vi-V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73"/>
      </w:tblGrid>
      <w:tr w:rsidR="00416EF2" w14:paraId="46162E28" w14:textId="77777777" w:rsidTr="00FD5D65">
        <w:tc>
          <w:tcPr>
            <w:tcW w:w="4673" w:type="dxa"/>
          </w:tcPr>
          <w:p w14:paraId="04A78DA2" w14:textId="77777777" w:rsidR="00416EF2" w:rsidRDefault="00416EF2" w:rsidP="00FD5D65">
            <w:pPr>
              <w:ind w:firstLine="0"/>
              <w:jc w:val="center"/>
              <w:rPr>
                <w:b/>
                <w:bCs/>
                <w:sz w:val="25"/>
                <w:szCs w:val="25"/>
                <w:lang w:val="vi-VN"/>
              </w:rPr>
            </w:pPr>
          </w:p>
        </w:tc>
        <w:tc>
          <w:tcPr>
            <w:tcW w:w="4673" w:type="dxa"/>
          </w:tcPr>
          <w:p w14:paraId="2AF123AB" w14:textId="77777777" w:rsidR="00416EF2" w:rsidRDefault="00416EF2" w:rsidP="00FD5D65">
            <w:pPr>
              <w:ind w:firstLine="0"/>
              <w:jc w:val="center"/>
              <w:rPr>
                <w:b/>
                <w:bCs/>
                <w:sz w:val="25"/>
                <w:szCs w:val="25"/>
                <w:lang w:val="vi-VN"/>
              </w:rPr>
            </w:pPr>
            <w:r>
              <w:rPr>
                <w:b/>
                <w:bCs/>
                <w:sz w:val="25"/>
                <w:szCs w:val="25"/>
                <w:lang w:val="vi-VN"/>
              </w:rPr>
              <w:t>KỲ THI TUYỂN SINH LỚP 10 THPT</w:t>
            </w:r>
          </w:p>
          <w:p w14:paraId="7FF22A37" w14:textId="77777777" w:rsidR="00416EF2" w:rsidRDefault="00416EF2" w:rsidP="00FD5D65">
            <w:pPr>
              <w:ind w:firstLine="0"/>
              <w:jc w:val="center"/>
              <w:rPr>
                <w:b/>
                <w:bCs/>
                <w:sz w:val="25"/>
                <w:szCs w:val="25"/>
                <w:lang w:val="vi-VN"/>
              </w:rPr>
            </w:pPr>
            <w:r>
              <w:rPr>
                <w:b/>
                <w:bCs/>
                <w:sz w:val="25"/>
                <w:szCs w:val="25"/>
                <w:lang w:val="vi-VN"/>
              </w:rPr>
              <w:t>MÔN THI: NGỮ VĂN</w:t>
            </w:r>
          </w:p>
          <w:p w14:paraId="084A6AAF" w14:textId="77777777" w:rsidR="00416EF2" w:rsidRDefault="00416EF2" w:rsidP="00FD5D65">
            <w:pPr>
              <w:ind w:firstLine="0"/>
              <w:jc w:val="center"/>
              <w:rPr>
                <w:b/>
                <w:bCs/>
                <w:sz w:val="25"/>
                <w:szCs w:val="25"/>
                <w:lang w:val="vi-VN"/>
              </w:rPr>
            </w:pPr>
            <w:r>
              <w:rPr>
                <w:b/>
                <w:bCs/>
                <w:sz w:val="25"/>
                <w:szCs w:val="25"/>
                <w:lang w:val="vi-VN"/>
              </w:rPr>
              <w:t>NĂM HỌC 2025-2026</w:t>
            </w:r>
          </w:p>
          <w:p w14:paraId="29EB61DD" w14:textId="77777777" w:rsidR="00416EF2" w:rsidRPr="00F129CB" w:rsidRDefault="00416EF2" w:rsidP="00FD5D65">
            <w:pPr>
              <w:ind w:firstLine="0"/>
              <w:jc w:val="center"/>
              <w:rPr>
                <w:bCs/>
                <w:i/>
                <w:sz w:val="25"/>
                <w:szCs w:val="25"/>
                <w:lang w:val="vi-VN"/>
              </w:rPr>
            </w:pPr>
            <w:r w:rsidRPr="00F129CB">
              <w:rPr>
                <w:bCs/>
                <w:i/>
                <w:sz w:val="25"/>
                <w:szCs w:val="25"/>
                <w:lang w:val="vi-VN"/>
              </w:rPr>
              <w:t>Thời gian làm bài: 120 phút</w:t>
            </w:r>
          </w:p>
        </w:tc>
      </w:tr>
    </w:tbl>
    <w:p w14:paraId="499BCB92" w14:textId="78DD7F58" w:rsidR="00416EF2" w:rsidRDefault="00416EF2" w:rsidP="00436555">
      <w:pPr>
        <w:rPr>
          <w:b/>
          <w:bCs/>
          <w:sz w:val="25"/>
          <w:szCs w:val="25"/>
          <w:lang w:val="vi-VN"/>
        </w:rPr>
      </w:pPr>
    </w:p>
    <w:p w14:paraId="646B54F8" w14:textId="77777777" w:rsidR="00416EF2" w:rsidRDefault="00416EF2" w:rsidP="00436555">
      <w:pPr>
        <w:rPr>
          <w:b/>
          <w:bCs/>
          <w:sz w:val="25"/>
          <w:szCs w:val="25"/>
          <w:lang w:val="vi-VN"/>
        </w:rPr>
      </w:pPr>
    </w:p>
    <w:p w14:paraId="055A6D6B" w14:textId="77777777" w:rsidR="00436555" w:rsidRDefault="00436555" w:rsidP="00436555">
      <w:pPr>
        <w:rPr>
          <w:b/>
          <w:bCs/>
          <w:sz w:val="25"/>
          <w:szCs w:val="25"/>
          <w:lang w:val="vi-VN"/>
        </w:rPr>
      </w:pPr>
      <w:r>
        <w:rPr>
          <w:b/>
          <w:bCs/>
          <w:sz w:val="25"/>
          <w:szCs w:val="25"/>
          <w:lang w:val="vi-VN"/>
        </w:rPr>
        <w:t>PHẦN I. ĐỌC HIỂU (4,0 điểm)</w:t>
      </w:r>
    </w:p>
    <w:p w14:paraId="79245173" w14:textId="77777777" w:rsidR="00436555" w:rsidRPr="00436555" w:rsidRDefault="00436555" w:rsidP="00436555">
      <w:pPr>
        <w:rPr>
          <w:b/>
          <w:bCs/>
          <w:sz w:val="25"/>
          <w:szCs w:val="25"/>
          <w:lang w:val="vi-VN"/>
        </w:rPr>
      </w:pPr>
      <w:r>
        <w:rPr>
          <w:b/>
          <w:bCs/>
          <w:sz w:val="25"/>
          <w:szCs w:val="25"/>
          <w:lang w:val="vi-VN"/>
        </w:rPr>
        <w:t>Đọc đoạn trích sau:</w:t>
      </w:r>
    </w:p>
    <w:p w14:paraId="01558FBC" w14:textId="77777777" w:rsidR="00436555" w:rsidRPr="00436555" w:rsidRDefault="00436555" w:rsidP="00436555">
      <w:pPr>
        <w:rPr>
          <w:i/>
          <w:iCs/>
          <w:sz w:val="25"/>
          <w:szCs w:val="25"/>
          <w:lang w:val="vi-VN"/>
        </w:rPr>
      </w:pPr>
      <w:r w:rsidRPr="00436555">
        <w:rPr>
          <w:i/>
          <w:iCs/>
          <w:sz w:val="25"/>
          <w:szCs w:val="25"/>
        </w:rPr>
        <w:t xml:space="preserve">[1] </w:t>
      </w:r>
      <w:r w:rsidRPr="00436555">
        <w:rPr>
          <w:i/>
          <w:iCs/>
          <w:sz w:val="25"/>
          <w:szCs w:val="25"/>
          <w:lang w:val="vi-VN"/>
        </w:rPr>
        <w:t>Khi viết những dòng này, tôi đã thức tỉnh trong vài người quen những cảm xúc mà thời gian đã xóa nhòa, và tôi đã xâm phạm đến cõi yên tĩnh nấm mồ của chính cha tôi. Tôi buộc lòng làm vậy, và xin người đọc nể nang những tình cảm đã thúc đẩy tôi viết mà lượng thứ cho ngòi bút kém cỏi của tôi. Tình cảm này, tôi xin nói trước, là sự bênh vực của tôi đối với cha mình.</w:t>
      </w:r>
    </w:p>
    <w:p w14:paraId="4A77C296" w14:textId="77777777" w:rsidR="00436555" w:rsidRPr="00436555" w:rsidRDefault="00436555" w:rsidP="00436555">
      <w:pPr>
        <w:rPr>
          <w:i/>
          <w:iCs/>
          <w:sz w:val="25"/>
          <w:szCs w:val="25"/>
          <w:lang w:val="vi-VN"/>
        </w:rPr>
      </w:pPr>
      <w:r w:rsidRPr="00436555">
        <w:rPr>
          <w:i/>
          <w:iCs/>
          <w:sz w:val="25"/>
          <w:szCs w:val="25"/>
          <w:lang w:val="vi-VN"/>
        </w:rPr>
        <w:t>Cha tôi tên là Thuấn, con trưởng họ Nguyễn. Trong làng, họ Nguyễn là họ lớn, số lượng trai đinh có lẽ chỉ thua họ Vũ. Ông nội tôi trước kia học Nho, sau về dạy học. Ông nội tôi có hai vợ. Bà cả sinh được cha tôi ít ngày thì mất, vì vậy ông tôi phải tục huyền. Bà hai làm nghề nhuộm vải, tôi không tường mặt, chỉ nghe nói là một người đàn bà cay nghiệt vô cùng. Sống với dì ghẻ, cha tôi trong tuổi niên thiếu đã phải chịu đựng nhiều điều cay đắng. Năm mười hai tuổi, cha tôi trốn nhà ra đi. Ông vào bộ đội, ít khi về nhà.</w:t>
      </w:r>
    </w:p>
    <w:p w14:paraId="6F70E389" w14:textId="77777777" w:rsidR="00436555" w:rsidRPr="00436555" w:rsidRDefault="00436555" w:rsidP="00436555">
      <w:pPr>
        <w:rPr>
          <w:i/>
          <w:iCs/>
          <w:sz w:val="25"/>
          <w:szCs w:val="25"/>
          <w:lang w:val="vi-VN"/>
        </w:rPr>
      </w:pPr>
      <w:r w:rsidRPr="00436555">
        <w:rPr>
          <w:i/>
          <w:iCs/>
          <w:sz w:val="25"/>
          <w:szCs w:val="25"/>
          <w:lang w:val="vi-VN"/>
        </w:rPr>
        <w:t>Khoảng năm… cha tôi về làng lấy vợ. Chắc chắn cuộc hôn nhân này không do tình yêu. Mười ngày nghỉ phép bề bộn công việc. Tình yêu đòi hỏi điều kiện, trong đó thời gian cũng cần.</w:t>
      </w:r>
    </w:p>
    <w:p w14:paraId="58D5EB6A" w14:textId="77777777" w:rsidR="00436555" w:rsidRPr="00436555" w:rsidRDefault="00436555" w:rsidP="00436555">
      <w:pPr>
        <w:rPr>
          <w:i/>
          <w:iCs/>
          <w:sz w:val="25"/>
          <w:szCs w:val="25"/>
          <w:lang w:val="vi-VN"/>
        </w:rPr>
      </w:pPr>
      <w:r w:rsidRPr="00436555">
        <w:rPr>
          <w:i/>
          <w:iCs/>
          <w:sz w:val="25"/>
          <w:szCs w:val="25"/>
          <w:lang w:val="vi-VN"/>
        </w:rPr>
        <w:t>Khi lớn lên, tôi chẳng biết gì về cha mình cả. Tôi chắc mẹ tôi hiểu về cha tôi cũng ít. Cả đời cha tôi gắn với súng đạn, chiến tranh.</w:t>
      </w:r>
    </w:p>
    <w:p w14:paraId="21B52A09" w14:textId="77777777" w:rsidR="00436555" w:rsidRPr="00436555" w:rsidRDefault="00436555" w:rsidP="00436555">
      <w:pPr>
        <w:rPr>
          <w:i/>
          <w:iCs/>
          <w:sz w:val="25"/>
          <w:szCs w:val="25"/>
          <w:lang w:val="vi-VN"/>
        </w:rPr>
      </w:pPr>
      <w:r w:rsidRPr="00436555">
        <w:rPr>
          <w:i/>
          <w:iCs/>
          <w:sz w:val="25"/>
          <w:szCs w:val="25"/>
          <w:lang w:val="vi-VN"/>
        </w:rPr>
        <w:t>Tôi đi làm, lấy vợ, sinh con. Mẹ tôi già đi. Cha tôi vẫn đi biền biệt. Thỉnh thoảng cha tôi cũng ghé về nhà, nhưng những lần về đều ngắn. Cả những bức thư cha tôi gửi về cũng ngắn, dầu rằng dưới những dòng chữ, tôi biết ở đấy ẩn chứa nhiều tình thương cùng với âu lo.</w:t>
      </w:r>
    </w:p>
    <w:p w14:paraId="3E1A5DA8" w14:textId="77777777" w:rsidR="00436555" w:rsidRPr="00436555" w:rsidRDefault="00436555" w:rsidP="00436555">
      <w:pPr>
        <w:rPr>
          <w:i/>
          <w:iCs/>
          <w:sz w:val="25"/>
          <w:szCs w:val="25"/>
          <w:lang w:val="vi-VN"/>
        </w:rPr>
      </w:pPr>
      <w:r w:rsidRPr="00436555">
        <w:rPr>
          <w:i/>
          <w:iCs/>
          <w:sz w:val="25"/>
          <w:szCs w:val="25"/>
          <w:lang w:val="vi-VN"/>
        </w:rPr>
        <w:t>Tôi là con một, tôi đã chịu ơn cha tôi về đủ mọi mặt. Tôi được học hành, được du ngoại. Cả những cơ sở vật chất gia đình cũng do cha tôi lo liệu. Ngôi nhà tôi ở ven nội, xây dựng trước khi cha tôi về hưu tám năm. Đấy là một biệt thự đẹp nhưng khá bất tiện, tôi đã xây cất dựa theo thiết kế của một chuyên gia kiến trúc trứ danh, bạn của cha tôi, ông này đại tá, chỉ thạo việc xây doanh trại.</w:t>
      </w:r>
    </w:p>
    <w:p w14:paraId="1487CD53" w14:textId="77777777" w:rsidR="00436555" w:rsidRPr="00436555" w:rsidRDefault="00436555" w:rsidP="00436555">
      <w:pPr>
        <w:rPr>
          <w:i/>
          <w:iCs/>
          <w:sz w:val="25"/>
          <w:szCs w:val="25"/>
          <w:lang w:val="vi-VN"/>
        </w:rPr>
      </w:pPr>
      <w:r w:rsidRPr="00436555">
        <w:rPr>
          <w:i/>
          <w:iCs/>
          <w:sz w:val="25"/>
          <w:szCs w:val="25"/>
          <w:lang w:val="vi-VN"/>
        </w:rPr>
        <w:t>Năm bảy mươi tuổi, cha tôi về hưu với hàm thiếu tướng.</w:t>
      </w:r>
    </w:p>
    <w:p w14:paraId="38DCB415" w14:textId="77777777" w:rsidR="00436555" w:rsidRPr="00436555" w:rsidRDefault="00436555" w:rsidP="00436555">
      <w:pPr>
        <w:rPr>
          <w:i/>
          <w:iCs/>
          <w:sz w:val="25"/>
          <w:szCs w:val="25"/>
          <w:lang w:val="vi-VN"/>
        </w:rPr>
      </w:pPr>
      <w:r w:rsidRPr="00436555">
        <w:rPr>
          <w:i/>
          <w:iCs/>
          <w:sz w:val="25"/>
          <w:szCs w:val="25"/>
          <w:lang w:val="vi-VN"/>
        </w:rPr>
        <w:t>Mặc dầu biết trước, tôi vẫn ngỡ ngàng khi cha tôi về. Mẹ tôi đã lẫn (bà hơn cha tôi sáu tuổi), vì vậy thực ra ở nhà chỉ có mình tôi có những tình cảm đặc biệt với sự kiện này. Mấy đứa con tôi còn bé. Vợ tôi biết ít về ông, vì hai chúng tôi lấy nhau khi mà cha tôi đang bặt tin tức. Bấy giờ đang có chiến tranh. Tuy thế, ở trong gia đình, cha tôi bao giờ cũng là hình ảnh của niềm vinh dự, tự hào. Cả ở trong họ, trong làng, tên tuổi cha tôi cũng được mọi người ngưỡng vọng.</w:t>
      </w:r>
    </w:p>
    <w:p w14:paraId="05F555AF" w14:textId="0EDF209F" w:rsidR="00436555" w:rsidRPr="00436555" w:rsidRDefault="00436555" w:rsidP="00436555">
      <w:pPr>
        <w:rPr>
          <w:i/>
          <w:iCs/>
          <w:sz w:val="25"/>
          <w:szCs w:val="25"/>
          <w:lang w:val="vi-VN"/>
        </w:rPr>
      </w:pPr>
      <w:r w:rsidRPr="00436555">
        <w:rPr>
          <w:i/>
          <w:iCs/>
          <w:sz w:val="25"/>
          <w:szCs w:val="25"/>
          <w:lang w:val="vi-VN"/>
        </w:rPr>
        <w:t>Cha tôi về nhà, đồ đạc đơn sơ. Cha tôi khỏe. Ông bảo: “Việc lớn trong đời cha làm xong rồi!” Tôi bảo: “Vâng”. Cha tôi cười. Tâm trạng xúc động lây sang cả nhà, mọi người chuếnh</w:t>
      </w:r>
      <w:r w:rsidR="002D36F1">
        <w:rPr>
          <w:i/>
          <w:iCs/>
          <w:sz w:val="25"/>
          <w:szCs w:val="25"/>
        </w:rPr>
        <w:t xml:space="preserve"> </w:t>
      </w:r>
      <w:r w:rsidRPr="00436555">
        <w:rPr>
          <w:i/>
          <w:iCs/>
          <w:sz w:val="25"/>
          <w:szCs w:val="25"/>
          <w:lang w:val="vi-VN"/>
        </w:rPr>
        <w:t xml:space="preserve">choáng đến nửa tháng trời, sinh hoạt tùy tiện, có hôm mười hai giờ đêm mới ăn cơm chiều. Khách khứa đến chơi nườm nượp. Vợ tôi bảo: “Không để thế được”. Tôi cho mổ lợn, đi mời </w:t>
      </w:r>
      <w:r w:rsidRPr="00436555">
        <w:rPr>
          <w:i/>
          <w:iCs/>
          <w:sz w:val="25"/>
          <w:szCs w:val="25"/>
          <w:lang w:val="vi-VN"/>
        </w:rPr>
        <w:lastRenderedPageBreak/>
        <w:t>họ hàng làng nước đến để chia vui. Làng tôi tuy gần thành phố nhưng mà tập tục nông thôn còn giữ. Đúng một tháng sau, tôi mới có dịp ngồi với cha tôi bàn chuyện gia đình[…].</w:t>
      </w:r>
    </w:p>
    <w:p w14:paraId="2FE4DC10" w14:textId="198DC691" w:rsidR="00436555" w:rsidRPr="00436555" w:rsidRDefault="00436555" w:rsidP="00436555">
      <w:pPr>
        <w:rPr>
          <w:i/>
          <w:iCs/>
          <w:sz w:val="25"/>
          <w:szCs w:val="25"/>
        </w:rPr>
      </w:pPr>
      <w:r w:rsidRPr="00436555">
        <w:rPr>
          <w:i/>
          <w:iCs/>
          <w:sz w:val="25"/>
          <w:szCs w:val="25"/>
        </w:rPr>
        <w:t>[2] Cha tôi bảo: “Nghỉ rồi, cha làm gì?” Tôi bảo: “Viết hồi ký”. Cha tôi bảo: “Không!”. Vợ tôi bảo: “Cha nuôi vẹt xem”. Trên phố dạo này nhiều người nuôi chim hoạ mi, chim vẹt. Cha tôi bảo: “Kiếm tiền à?” Vợ tôi không trả lời. Cha tôi bảo: “Để xem đã!”</w:t>
      </w:r>
      <w:r w:rsidR="00D47504">
        <w:rPr>
          <w:i/>
          <w:iCs/>
          <w:sz w:val="25"/>
          <w:szCs w:val="25"/>
        </w:rPr>
        <w:t>.</w:t>
      </w:r>
      <w:r w:rsidRPr="00436555">
        <w:rPr>
          <w:i/>
          <w:iCs/>
          <w:sz w:val="25"/>
          <w:szCs w:val="25"/>
        </w:rPr>
        <w:t xml:space="preserve"> Cha tôi cho mỗi người trong nhà bốn mét vải lính. Ông Cơ và cả cô Lài </w:t>
      </w:r>
      <w:r w:rsidRPr="00436555">
        <w:rPr>
          <w:i/>
          <w:iCs/>
          <w:sz w:val="25"/>
          <w:szCs w:val="25"/>
          <w:lang w:val="vi-VN"/>
        </w:rPr>
        <w:t xml:space="preserve">(ông Cơ và cô Lài là hai bố con được Thủy cho ở trong nhà như người giúp việc) </w:t>
      </w:r>
      <w:r w:rsidRPr="00436555">
        <w:rPr>
          <w:i/>
          <w:iCs/>
          <w:sz w:val="25"/>
          <w:szCs w:val="25"/>
        </w:rPr>
        <w:t>cũng thế. Tôi cười: “Cha bình quân!”</w:t>
      </w:r>
      <w:r w:rsidR="00D1579B">
        <w:rPr>
          <w:i/>
          <w:iCs/>
          <w:sz w:val="25"/>
          <w:szCs w:val="25"/>
        </w:rPr>
        <w:t>.</w:t>
      </w:r>
      <w:r w:rsidRPr="00436555">
        <w:rPr>
          <w:i/>
          <w:iCs/>
          <w:sz w:val="25"/>
          <w:szCs w:val="25"/>
        </w:rPr>
        <w:t xml:space="preserve"> Cha tôi bảo: “Đấy là lẽ sống”. Vợ tôi bảo: “Cả nhà đồng phục thì thành doanh trại”. Mọi người cười ồ.</w:t>
      </w:r>
    </w:p>
    <w:p w14:paraId="79DB2235" w14:textId="77777777" w:rsidR="00436555" w:rsidRPr="00436555" w:rsidRDefault="00436555" w:rsidP="00436555">
      <w:pPr>
        <w:rPr>
          <w:i/>
          <w:iCs/>
          <w:sz w:val="25"/>
          <w:szCs w:val="25"/>
        </w:rPr>
      </w:pPr>
      <w:r w:rsidRPr="00436555">
        <w:rPr>
          <w:i/>
          <w:iCs/>
          <w:sz w:val="25"/>
          <w:szCs w:val="25"/>
        </w:rPr>
        <w:t>Cha tôi muốn ở một phòng dưới dãy nhà ngang giống như mẹ tôi. Vợ tôi không chịu. Cha tôi buồn. Việc để mẹ tôi ăn riêng, ở riêng làm ông bứt rứt. Vợ tôi bảo: “Tại mẹ lẫn”. Cha tôi đăm chiêu. Tôi cũng không hiểu sao hai đứa con gái của tôi ít gần ông nội. Tôi cho chúng học ngoại ngữ, học nhạc. Chúng lúc nào cũng bận. Cha tôi bảo: “Các cháu có sách gì mang cho ông đọc”. Cái Mi cười. Còn cái Vi bảo: “Ông thích đọc gì?” Cha tôi bảo: “Cái gì dễ đọc”. Hai đứa bảo: “Thế thì không có”. Tôi đặt báo hàng ngày cho ông. Cha tôi không thích văn học. Văn chương nghệ thuật bây giờ đọc rất khó vào.</w:t>
      </w:r>
    </w:p>
    <w:p w14:paraId="66BC47A2" w14:textId="47308EAC" w:rsidR="00436555" w:rsidRPr="00436555" w:rsidRDefault="00436555" w:rsidP="00436555">
      <w:pPr>
        <w:rPr>
          <w:i/>
          <w:iCs/>
          <w:sz w:val="25"/>
          <w:szCs w:val="25"/>
        </w:rPr>
      </w:pPr>
      <w:r w:rsidRPr="00436555">
        <w:rPr>
          <w:i/>
          <w:iCs/>
          <w:sz w:val="25"/>
          <w:szCs w:val="25"/>
        </w:rPr>
        <w:t>Một hôm tôi đi làm về, cha tôi đứng ở dãy nhà vợ tôi nuôi chó và gà công nghiệp. Trông ông không vui. Tôi hỏi: “Có chuyện gì thế?” Ông bảo: “ông Cơ và cô Lài vất vả quá. Họ làm không hết việc, cha muốn giúp họ được không?”</w:t>
      </w:r>
      <w:r w:rsidR="00E245AD">
        <w:rPr>
          <w:i/>
          <w:iCs/>
          <w:sz w:val="25"/>
          <w:szCs w:val="25"/>
        </w:rPr>
        <w:t>.</w:t>
      </w:r>
      <w:r w:rsidRPr="00436555">
        <w:rPr>
          <w:i/>
          <w:iCs/>
          <w:sz w:val="25"/>
          <w:szCs w:val="25"/>
        </w:rPr>
        <w:t xml:space="preserve"> Tôi bảo: “Để con hỏi Thủy”. Vợ tôi bảo: “Cha là tướng, về hưu cha vẫn là tướng. Cha là chỉ huy. Cha mà làm lính thì dễ loạn cờ”. Cha tôi không nói năng gì. Cha tôi nghỉ hưu nhưng khách khứa nhiều. Điều đó làm tôi ngạc nhiên, thậm chí thích thú. Vợ tôi bảo: “Đừng mừng… họ chỉ nhờ vả. Cha ạ, cha đừng làm gì quá sức”. Cha tôi cười: “Chẳng có gì đâu… cha chỉ viết thư. Thí dụ: “Thân gửi N. tư lệnh quân khu… Tôi viết thư này cho cậu… Hơn năm mươi năm, đây là lần đầu tôi ăn tết mồng ba tháng ba dưới mái nhà mình. Hồi ở chiến trường, hai đứa chúng mình đã từng mơ ước v. v… Cậu nhớ cái xóm ven đường, cô Huệ đã làm bánh trôi bằng bột mì mốc. Bột mì bê bết trên lưng v.v… Nhân đây M. là người tôi quen, muốn được công tác dưới quyền của cậu v.v… “. Cha viết như thế được không?”. Tôi bảo: “Được”. Vợ tôi bảo: “Không được!”. Cha tôi gãi cằm: “Người ta nhờ mình”.</w:t>
      </w:r>
    </w:p>
    <w:p w14:paraId="6014FFC5" w14:textId="77777777" w:rsidR="00436555" w:rsidRPr="00436555" w:rsidRDefault="00436555" w:rsidP="00436555">
      <w:pPr>
        <w:rPr>
          <w:sz w:val="25"/>
          <w:szCs w:val="25"/>
        </w:rPr>
      </w:pPr>
      <w:r w:rsidRPr="00436555">
        <w:rPr>
          <w:i/>
          <w:iCs/>
          <w:sz w:val="25"/>
          <w:szCs w:val="25"/>
          <w:lang w:val="vi-VN"/>
        </w:rPr>
        <w:t>[…].</w:t>
      </w:r>
    </w:p>
    <w:p w14:paraId="20A51451" w14:textId="77777777" w:rsidR="00436555" w:rsidRPr="00436555" w:rsidRDefault="00436555" w:rsidP="00436555">
      <w:pPr>
        <w:jc w:val="right"/>
        <w:rPr>
          <w:sz w:val="23"/>
          <w:szCs w:val="23"/>
          <w:lang w:val="vi-VN"/>
        </w:rPr>
      </w:pPr>
      <w:r w:rsidRPr="00436555">
        <w:rPr>
          <w:sz w:val="23"/>
          <w:szCs w:val="23"/>
          <w:lang w:val="vi-VN"/>
        </w:rPr>
        <w:t>(Nguyễn Huy Thiệp</w:t>
      </w:r>
      <w:r w:rsidRPr="00436555">
        <w:rPr>
          <w:sz w:val="23"/>
          <w:szCs w:val="23"/>
          <w:vertAlign w:val="superscript"/>
          <w:lang w:val="vi-VN"/>
        </w:rPr>
        <w:t>(1)</w:t>
      </w:r>
      <w:r w:rsidRPr="00436555">
        <w:rPr>
          <w:sz w:val="23"/>
          <w:szCs w:val="23"/>
          <w:lang w:val="vi-VN"/>
        </w:rPr>
        <w:t xml:space="preserve">, </w:t>
      </w:r>
      <w:r w:rsidRPr="00436555">
        <w:rPr>
          <w:i/>
          <w:iCs/>
          <w:sz w:val="23"/>
          <w:szCs w:val="23"/>
          <w:lang w:val="vi-VN"/>
        </w:rPr>
        <w:t>Tướng về hưu</w:t>
      </w:r>
      <w:r w:rsidRPr="00436555">
        <w:rPr>
          <w:sz w:val="23"/>
          <w:szCs w:val="23"/>
          <w:vertAlign w:val="superscript"/>
          <w:lang w:val="vi-VN"/>
        </w:rPr>
        <w:t>(2)</w:t>
      </w:r>
      <w:r w:rsidRPr="00436555">
        <w:rPr>
          <w:sz w:val="23"/>
          <w:szCs w:val="23"/>
          <w:lang w:val="vi-VN"/>
        </w:rPr>
        <w:t xml:space="preserve">, </w:t>
      </w:r>
      <w:hyperlink r:id="rId4" w:history="1">
        <w:r w:rsidRPr="00436555">
          <w:rPr>
            <w:rStyle w:val="Hyperlink"/>
            <w:sz w:val="23"/>
            <w:szCs w:val="23"/>
            <w:lang w:val="vi-VN"/>
          </w:rPr>
          <w:t>https://vanvn.vn</w:t>
        </w:r>
      </w:hyperlink>
      <w:r w:rsidRPr="00436555">
        <w:rPr>
          <w:sz w:val="23"/>
          <w:szCs w:val="23"/>
          <w:lang w:val="vi-VN"/>
        </w:rPr>
        <w:t>)</w:t>
      </w:r>
    </w:p>
    <w:p w14:paraId="7809228B" w14:textId="77777777" w:rsidR="00436555" w:rsidRPr="00436555" w:rsidRDefault="00436555" w:rsidP="00436555">
      <w:pPr>
        <w:rPr>
          <w:b/>
          <w:i/>
          <w:iCs/>
          <w:sz w:val="23"/>
          <w:szCs w:val="23"/>
          <w:lang w:val="vi-VN"/>
        </w:rPr>
      </w:pPr>
      <w:r w:rsidRPr="00436555">
        <w:rPr>
          <w:b/>
          <w:i/>
          <w:iCs/>
          <w:sz w:val="23"/>
          <w:szCs w:val="23"/>
          <w:lang w:val="vi-VN"/>
        </w:rPr>
        <w:t>Chú thích</w:t>
      </w:r>
    </w:p>
    <w:p w14:paraId="117F1467" w14:textId="77777777" w:rsidR="00436555" w:rsidRPr="00436555" w:rsidRDefault="00436555" w:rsidP="00436555">
      <w:pPr>
        <w:rPr>
          <w:sz w:val="23"/>
          <w:szCs w:val="23"/>
          <w:lang w:val="vi-VN"/>
        </w:rPr>
      </w:pPr>
      <w:r w:rsidRPr="00436555">
        <w:rPr>
          <w:sz w:val="23"/>
          <w:szCs w:val="23"/>
          <w:lang w:val="vi-VN"/>
        </w:rPr>
        <w:t>(1) Nguyễn Huy Thiệp (1950-2021), quê quán Thanh Trì, Hà Nội. Ông xuất hiện khá muộn trên văn đàn Việt Nam với vài truyện ngắn đăng trên báo Văn nghệ năm 1986. Tác phẩm của Nguyễn Huy Thiệp in dấu ấn khá đậm nét về nông thôn và những người lao động. Sở trường của ông là truyện ngắn mảng đề tài đa dạng gồm lịch sử và văn học, hơi hướng huyền thoại và cổ tích, xã hội Việt Nam đương đại, xã hội làng quê và những người lao động.</w:t>
      </w:r>
    </w:p>
    <w:p w14:paraId="533E6817" w14:textId="77777777" w:rsidR="00436555" w:rsidRPr="00436555" w:rsidRDefault="00436555" w:rsidP="00436555">
      <w:pPr>
        <w:rPr>
          <w:sz w:val="23"/>
          <w:szCs w:val="23"/>
          <w:lang w:val="vi-VN"/>
        </w:rPr>
      </w:pPr>
      <w:r w:rsidRPr="00436555">
        <w:rPr>
          <w:sz w:val="23"/>
          <w:szCs w:val="23"/>
          <w:lang w:val="vi-VN"/>
        </w:rPr>
        <w:t xml:space="preserve">(2) </w:t>
      </w:r>
      <w:r w:rsidRPr="00436555">
        <w:rPr>
          <w:i/>
          <w:iCs/>
          <w:sz w:val="23"/>
          <w:szCs w:val="23"/>
          <w:lang w:val="vi-VN"/>
        </w:rPr>
        <w:t>Tướng về hưu</w:t>
      </w:r>
      <w:r w:rsidRPr="00436555">
        <w:rPr>
          <w:sz w:val="23"/>
          <w:szCs w:val="23"/>
          <w:lang w:val="vi-VN"/>
        </w:rPr>
        <w:t> lần đầu được in trên tuần báo Văn Nghệ số 20 /6/1987 của Hội Nhà văn Việt Nam. Nó lập tức trở thành một hiện tượng văn học và được Nhà xuất bản Trẻ tuyển chọn in trong tập truyện ngắn với tựa đề </w:t>
      </w:r>
      <w:r w:rsidRPr="00436555">
        <w:rPr>
          <w:i/>
          <w:iCs/>
          <w:sz w:val="23"/>
          <w:szCs w:val="23"/>
          <w:lang w:val="vi-VN"/>
        </w:rPr>
        <w:t>Tướng về hưu</w:t>
      </w:r>
      <w:r w:rsidRPr="00436555">
        <w:rPr>
          <w:sz w:val="23"/>
          <w:szCs w:val="23"/>
          <w:lang w:val="vi-VN"/>
        </w:rPr>
        <w:t>. Tuy mới xuất hiện nhưng </w:t>
      </w:r>
      <w:r w:rsidRPr="00436555">
        <w:rPr>
          <w:i/>
          <w:iCs/>
          <w:sz w:val="23"/>
          <w:szCs w:val="23"/>
          <w:lang w:val="vi-VN"/>
        </w:rPr>
        <w:t>Tướng về hưu</w:t>
      </w:r>
      <w:r w:rsidRPr="00436555">
        <w:rPr>
          <w:sz w:val="23"/>
          <w:szCs w:val="23"/>
          <w:lang w:val="vi-VN"/>
        </w:rPr>
        <w:t> được xem như một truyện ngắn đỉnh cao trong sự nghiệp sáng tác của Nguyễn Huy Thiệp.</w:t>
      </w:r>
    </w:p>
    <w:p w14:paraId="1C2C2ECC" w14:textId="77777777" w:rsidR="00436555" w:rsidRPr="00436555" w:rsidRDefault="00436555" w:rsidP="00436555">
      <w:pPr>
        <w:rPr>
          <w:b/>
          <w:sz w:val="25"/>
          <w:szCs w:val="25"/>
          <w:lang w:val="vi-VN"/>
        </w:rPr>
      </w:pPr>
      <w:r>
        <w:rPr>
          <w:b/>
          <w:sz w:val="25"/>
          <w:szCs w:val="25"/>
          <w:lang w:val="vi-VN"/>
        </w:rPr>
        <w:t>Thực hiện các yêu cầu:</w:t>
      </w:r>
    </w:p>
    <w:p w14:paraId="660C05EC" w14:textId="31778253" w:rsidR="00436555" w:rsidRPr="00436555" w:rsidRDefault="00436555" w:rsidP="00436555">
      <w:pPr>
        <w:rPr>
          <w:sz w:val="25"/>
          <w:szCs w:val="25"/>
          <w:lang w:val="vi-VN"/>
        </w:rPr>
      </w:pPr>
      <w:r w:rsidRPr="00436555">
        <w:rPr>
          <w:b/>
          <w:bCs/>
          <w:sz w:val="25"/>
          <w:szCs w:val="25"/>
        </w:rPr>
        <w:t xml:space="preserve">Câu </w:t>
      </w:r>
      <w:r>
        <w:rPr>
          <w:b/>
          <w:bCs/>
          <w:sz w:val="25"/>
          <w:szCs w:val="25"/>
          <w:lang w:val="vi-VN"/>
        </w:rPr>
        <w:t>1</w:t>
      </w:r>
      <w:r w:rsidR="0002052F">
        <w:rPr>
          <w:b/>
          <w:bCs/>
          <w:sz w:val="25"/>
          <w:szCs w:val="25"/>
        </w:rPr>
        <w:t xml:space="preserve"> (0,5 điểm)</w:t>
      </w:r>
      <w:r>
        <w:rPr>
          <w:b/>
          <w:bCs/>
          <w:sz w:val="25"/>
          <w:szCs w:val="25"/>
          <w:lang w:val="vi-VN"/>
        </w:rPr>
        <w:t>.</w:t>
      </w:r>
      <w:r w:rsidRPr="00436555">
        <w:rPr>
          <w:sz w:val="25"/>
          <w:szCs w:val="25"/>
        </w:rPr>
        <w:t xml:space="preserve"> Xác định người kể chuyện</w:t>
      </w:r>
      <w:r>
        <w:rPr>
          <w:sz w:val="25"/>
          <w:szCs w:val="25"/>
          <w:lang w:val="vi-VN"/>
        </w:rPr>
        <w:t xml:space="preserve"> và đề tài</w:t>
      </w:r>
      <w:r w:rsidRPr="00436555">
        <w:rPr>
          <w:sz w:val="25"/>
          <w:szCs w:val="25"/>
        </w:rPr>
        <w:t xml:space="preserve"> </w:t>
      </w:r>
      <w:r w:rsidR="00F82CF4">
        <w:rPr>
          <w:sz w:val="25"/>
          <w:szCs w:val="25"/>
        </w:rPr>
        <w:t>của</w:t>
      </w:r>
      <w:r w:rsidRPr="00436555">
        <w:rPr>
          <w:sz w:val="25"/>
          <w:szCs w:val="25"/>
        </w:rPr>
        <w:t xml:space="preserve"> văn bản trên</w:t>
      </w:r>
      <w:r>
        <w:rPr>
          <w:sz w:val="25"/>
          <w:szCs w:val="25"/>
          <w:lang w:val="vi-VN"/>
        </w:rPr>
        <w:t>.</w:t>
      </w:r>
    </w:p>
    <w:p w14:paraId="764C2950" w14:textId="7A61DC7B" w:rsidR="00436555" w:rsidRDefault="00436555" w:rsidP="00436555">
      <w:pPr>
        <w:rPr>
          <w:sz w:val="25"/>
          <w:szCs w:val="25"/>
          <w:lang w:val="vi-VN"/>
        </w:rPr>
      </w:pPr>
      <w:r w:rsidRPr="00436555">
        <w:rPr>
          <w:b/>
          <w:bCs/>
          <w:sz w:val="25"/>
          <w:szCs w:val="25"/>
        </w:rPr>
        <w:t xml:space="preserve">Câu </w:t>
      </w:r>
      <w:r>
        <w:rPr>
          <w:b/>
          <w:bCs/>
          <w:sz w:val="25"/>
          <w:szCs w:val="25"/>
          <w:lang w:val="vi-VN"/>
        </w:rPr>
        <w:t>2</w:t>
      </w:r>
      <w:r w:rsidR="0002052F">
        <w:rPr>
          <w:b/>
          <w:bCs/>
          <w:sz w:val="25"/>
          <w:szCs w:val="25"/>
        </w:rPr>
        <w:t xml:space="preserve"> (1,0 điểm)</w:t>
      </w:r>
      <w:r>
        <w:rPr>
          <w:b/>
          <w:bCs/>
          <w:sz w:val="25"/>
          <w:szCs w:val="25"/>
          <w:lang w:val="vi-VN"/>
        </w:rPr>
        <w:t>.</w:t>
      </w:r>
      <w:r w:rsidRPr="00436555">
        <w:rPr>
          <w:sz w:val="25"/>
          <w:szCs w:val="25"/>
        </w:rPr>
        <w:t xml:space="preserve"> </w:t>
      </w:r>
      <w:r w:rsidRPr="00436555">
        <w:rPr>
          <w:sz w:val="25"/>
          <w:szCs w:val="25"/>
          <w:lang w:val="vi-VN"/>
        </w:rPr>
        <w:t>Những biểu hiện nào trong phần [2] cho thấy nhân vật “cha tôi” lạc loài ngay trong chính gia đình mình?</w:t>
      </w:r>
    </w:p>
    <w:p w14:paraId="62D9E88F" w14:textId="0F64823E" w:rsidR="00436555" w:rsidRPr="00436555" w:rsidRDefault="00436555" w:rsidP="00436555">
      <w:pPr>
        <w:rPr>
          <w:sz w:val="25"/>
          <w:szCs w:val="25"/>
          <w:lang w:val="vi-VN"/>
        </w:rPr>
      </w:pPr>
      <w:r w:rsidRPr="00436555">
        <w:rPr>
          <w:b/>
          <w:bCs/>
          <w:sz w:val="25"/>
          <w:szCs w:val="25"/>
          <w:lang w:val="vi-VN"/>
        </w:rPr>
        <w:lastRenderedPageBreak/>
        <w:t xml:space="preserve">Câu </w:t>
      </w:r>
      <w:r>
        <w:rPr>
          <w:b/>
          <w:bCs/>
          <w:sz w:val="25"/>
          <w:szCs w:val="25"/>
          <w:lang w:val="vi-VN"/>
        </w:rPr>
        <w:t>3</w:t>
      </w:r>
      <w:r w:rsidR="0002052F">
        <w:rPr>
          <w:b/>
          <w:bCs/>
          <w:sz w:val="25"/>
          <w:szCs w:val="25"/>
        </w:rPr>
        <w:t xml:space="preserve"> (1,0 điểm)</w:t>
      </w:r>
      <w:r w:rsidRPr="00436555">
        <w:rPr>
          <w:b/>
          <w:bCs/>
          <w:sz w:val="25"/>
          <w:szCs w:val="25"/>
          <w:lang w:val="vi-VN"/>
        </w:rPr>
        <w:t>.</w:t>
      </w:r>
      <w:r w:rsidRPr="00436555">
        <w:rPr>
          <w:sz w:val="25"/>
          <w:szCs w:val="25"/>
          <w:lang w:val="vi-VN"/>
        </w:rPr>
        <w:t xml:space="preserve"> </w:t>
      </w:r>
      <w:r>
        <w:rPr>
          <w:sz w:val="25"/>
          <w:szCs w:val="25"/>
          <w:lang w:val="vi-VN"/>
        </w:rPr>
        <w:t>Đoạn trích</w:t>
      </w:r>
      <w:r w:rsidRPr="00436555">
        <w:rPr>
          <w:sz w:val="25"/>
          <w:szCs w:val="25"/>
          <w:lang w:val="vi-VN"/>
        </w:rPr>
        <w:t xml:space="preserve"> thể hiện giá trị nhân sinh nào? </w:t>
      </w:r>
      <w:r>
        <w:rPr>
          <w:sz w:val="25"/>
          <w:szCs w:val="25"/>
          <w:lang w:val="vi-VN"/>
        </w:rPr>
        <w:t>Em</w:t>
      </w:r>
      <w:r w:rsidRPr="00436555">
        <w:rPr>
          <w:sz w:val="25"/>
          <w:szCs w:val="25"/>
          <w:lang w:val="vi-VN"/>
        </w:rPr>
        <w:t xml:space="preserve"> có đồng tình với quan điểm đó không?</w:t>
      </w:r>
      <w:r>
        <w:rPr>
          <w:sz w:val="25"/>
          <w:szCs w:val="25"/>
          <w:lang w:val="vi-VN"/>
        </w:rPr>
        <w:t xml:space="preserve"> Vì sao?</w:t>
      </w:r>
    </w:p>
    <w:p w14:paraId="5CBB9196" w14:textId="40EC3812" w:rsidR="00436555" w:rsidRDefault="00436555" w:rsidP="00436555">
      <w:pPr>
        <w:rPr>
          <w:sz w:val="25"/>
          <w:szCs w:val="25"/>
        </w:rPr>
      </w:pPr>
      <w:r w:rsidRPr="00F82CF4">
        <w:rPr>
          <w:b/>
          <w:bCs/>
          <w:sz w:val="25"/>
          <w:szCs w:val="25"/>
          <w:lang w:val="vi-VN"/>
        </w:rPr>
        <w:t>Câu 4</w:t>
      </w:r>
      <w:r w:rsidR="0002052F">
        <w:rPr>
          <w:b/>
          <w:bCs/>
          <w:sz w:val="25"/>
          <w:szCs w:val="25"/>
        </w:rPr>
        <w:t xml:space="preserve"> (0,5 điểm)</w:t>
      </w:r>
      <w:r w:rsidRPr="00F82CF4">
        <w:rPr>
          <w:b/>
          <w:bCs/>
          <w:sz w:val="25"/>
          <w:szCs w:val="25"/>
          <w:lang w:val="vi-VN"/>
        </w:rPr>
        <w:t>.</w:t>
      </w:r>
      <w:r w:rsidR="00F82CF4">
        <w:rPr>
          <w:sz w:val="25"/>
          <w:szCs w:val="25"/>
        </w:rPr>
        <w:t xml:space="preserve"> Xác định và gọi tên một thành phần biệt có trong các câu văn sau:</w:t>
      </w:r>
    </w:p>
    <w:p w14:paraId="779291B2" w14:textId="4CEC5957" w:rsidR="00F82CF4" w:rsidRPr="00F82CF4" w:rsidRDefault="00F82CF4" w:rsidP="00436555">
      <w:pPr>
        <w:rPr>
          <w:sz w:val="25"/>
          <w:szCs w:val="25"/>
        </w:rPr>
      </w:pPr>
      <w:r w:rsidRPr="00436555">
        <w:rPr>
          <w:i/>
          <w:iCs/>
          <w:sz w:val="25"/>
          <w:szCs w:val="25"/>
          <w:lang w:val="vi-VN"/>
        </w:rPr>
        <w:t>Khoảng năm… cha tôi về làng lấy vợ. Chắc chắn cuộc hôn nhân này không do tình yêu. Mười ngày nghỉ phép bề bộn công việc.</w:t>
      </w:r>
    </w:p>
    <w:p w14:paraId="22CD06F4" w14:textId="766A89E5" w:rsidR="00436555" w:rsidRDefault="00436555" w:rsidP="00436555">
      <w:pPr>
        <w:rPr>
          <w:sz w:val="25"/>
          <w:szCs w:val="25"/>
        </w:rPr>
      </w:pPr>
      <w:r w:rsidRPr="0081683A">
        <w:rPr>
          <w:b/>
          <w:bCs/>
          <w:sz w:val="25"/>
          <w:szCs w:val="25"/>
          <w:lang w:val="vi-VN"/>
        </w:rPr>
        <w:t>Câu 5</w:t>
      </w:r>
      <w:r w:rsidR="0002052F">
        <w:rPr>
          <w:b/>
          <w:bCs/>
          <w:sz w:val="25"/>
          <w:szCs w:val="25"/>
        </w:rPr>
        <w:t xml:space="preserve"> (1,0 điểm)</w:t>
      </w:r>
      <w:r w:rsidRPr="0081683A">
        <w:rPr>
          <w:b/>
          <w:bCs/>
          <w:sz w:val="25"/>
          <w:szCs w:val="25"/>
          <w:lang w:val="vi-VN"/>
        </w:rPr>
        <w:t>.</w:t>
      </w:r>
      <w:r w:rsidR="00CD3AD9">
        <w:rPr>
          <w:sz w:val="25"/>
          <w:szCs w:val="25"/>
        </w:rPr>
        <w:t xml:space="preserve"> Qua đoạn trích, em </w:t>
      </w:r>
      <w:r w:rsidR="0081683A">
        <w:rPr>
          <w:sz w:val="25"/>
          <w:szCs w:val="25"/>
        </w:rPr>
        <w:t>thấy bản thân mình cần làm gì để giữ gìn không khí gia đình ấm cúng, thoải mái, hạnh phúc?</w:t>
      </w:r>
    </w:p>
    <w:p w14:paraId="7835CC86" w14:textId="782E650B" w:rsidR="0081683A" w:rsidRPr="0081683A" w:rsidRDefault="0081683A" w:rsidP="00436555">
      <w:pPr>
        <w:rPr>
          <w:b/>
          <w:bCs/>
          <w:sz w:val="25"/>
          <w:szCs w:val="25"/>
        </w:rPr>
      </w:pPr>
      <w:r w:rsidRPr="0081683A">
        <w:rPr>
          <w:b/>
          <w:bCs/>
          <w:sz w:val="25"/>
          <w:szCs w:val="25"/>
        </w:rPr>
        <w:t>PHẦN II. VIẾT</w:t>
      </w:r>
      <w:r w:rsidR="0002052F">
        <w:rPr>
          <w:b/>
          <w:bCs/>
          <w:sz w:val="25"/>
          <w:szCs w:val="25"/>
        </w:rPr>
        <w:t xml:space="preserve"> (6,0 điểm)</w:t>
      </w:r>
    </w:p>
    <w:p w14:paraId="1BFF85FE" w14:textId="5BA05B65" w:rsidR="0081683A" w:rsidRDefault="0081683A" w:rsidP="00436555">
      <w:pPr>
        <w:rPr>
          <w:sz w:val="25"/>
          <w:szCs w:val="25"/>
        </w:rPr>
      </w:pPr>
      <w:r w:rsidRPr="007A6EAE">
        <w:rPr>
          <w:b/>
          <w:bCs/>
          <w:sz w:val="25"/>
          <w:szCs w:val="25"/>
        </w:rPr>
        <w:t>Câu 1</w:t>
      </w:r>
      <w:r w:rsidR="0002052F">
        <w:rPr>
          <w:b/>
          <w:bCs/>
          <w:sz w:val="25"/>
          <w:szCs w:val="25"/>
        </w:rPr>
        <w:t xml:space="preserve"> (2,0 điểm)</w:t>
      </w:r>
      <w:r w:rsidRPr="007A6EAE">
        <w:rPr>
          <w:b/>
          <w:bCs/>
          <w:sz w:val="25"/>
          <w:szCs w:val="25"/>
        </w:rPr>
        <w:t>.</w:t>
      </w:r>
      <w:r>
        <w:rPr>
          <w:sz w:val="25"/>
          <w:szCs w:val="25"/>
        </w:rPr>
        <w:t xml:space="preserve"> </w:t>
      </w:r>
      <w:r w:rsidR="007A6EAE">
        <w:rPr>
          <w:sz w:val="25"/>
          <w:szCs w:val="25"/>
        </w:rPr>
        <w:t xml:space="preserve">Viết đoạn văn khoảng 200 chữ phân tích nhân vật ông Thuấn trong truyện ngắn </w:t>
      </w:r>
      <w:r w:rsidR="007A6EAE">
        <w:rPr>
          <w:i/>
          <w:iCs/>
          <w:sz w:val="25"/>
          <w:szCs w:val="25"/>
        </w:rPr>
        <w:t>Tướng về hưu</w:t>
      </w:r>
      <w:r w:rsidR="007A6EAE">
        <w:rPr>
          <w:sz w:val="25"/>
          <w:szCs w:val="25"/>
        </w:rPr>
        <w:t xml:space="preserve"> của Nguyễn Huy Tưởng (đoạn trích trong phần </w:t>
      </w:r>
      <w:r w:rsidR="007A6EAE" w:rsidRPr="007A6EAE">
        <w:rPr>
          <w:i/>
          <w:iCs/>
          <w:sz w:val="25"/>
          <w:szCs w:val="25"/>
        </w:rPr>
        <w:t>Đọc hiểu</w:t>
      </w:r>
      <w:r w:rsidR="007A6EAE">
        <w:rPr>
          <w:sz w:val="25"/>
          <w:szCs w:val="25"/>
        </w:rPr>
        <w:t>).</w:t>
      </w:r>
    </w:p>
    <w:p w14:paraId="6D367E53" w14:textId="1B8CC820" w:rsidR="0067770D" w:rsidRPr="0067770D" w:rsidRDefault="0067770D" w:rsidP="0067770D">
      <w:pPr>
        <w:rPr>
          <w:sz w:val="25"/>
          <w:szCs w:val="25"/>
          <w:lang w:val="vi-VN"/>
        </w:rPr>
      </w:pPr>
      <w:r>
        <w:rPr>
          <w:b/>
          <w:bCs/>
          <w:sz w:val="25"/>
          <w:szCs w:val="25"/>
        </w:rPr>
        <w:t xml:space="preserve">Câu 2 (4,0 điểm). </w:t>
      </w:r>
      <w:r w:rsidRPr="0067770D">
        <w:rPr>
          <w:sz w:val="25"/>
          <w:szCs w:val="25"/>
          <w:lang w:val="vi-VN"/>
        </w:rPr>
        <w:t xml:space="preserve">Viết bài văn </w:t>
      </w:r>
      <w:r>
        <w:rPr>
          <w:sz w:val="25"/>
          <w:szCs w:val="25"/>
        </w:rPr>
        <w:t>khoảng 400 chữ</w:t>
      </w:r>
      <w:r w:rsidRPr="0067770D">
        <w:rPr>
          <w:sz w:val="25"/>
          <w:szCs w:val="25"/>
          <w:lang w:val="vi-VN"/>
        </w:rPr>
        <w:t xml:space="preserve"> bàn về giải pháp phù hợp để giảm thiểu rác thải nhựa trong </w:t>
      </w:r>
      <w:r w:rsidR="00357232">
        <w:rPr>
          <w:sz w:val="25"/>
          <w:szCs w:val="25"/>
        </w:rPr>
        <w:t>cuộc sống của con người</w:t>
      </w:r>
      <w:r w:rsidRPr="0067770D">
        <w:rPr>
          <w:sz w:val="25"/>
          <w:szCs w:val="25"/>
          <w:lang w:val="vi-VN"/>
        </w:rPr>
        <w:t>.</w:t>
      </w:r>
    </w:p>
    <w:p w14:paraId="2E9081DA" w14:textId="5E992D36" w:rsidR="00436555" w:rsidRDefault="00436555">
      <w:pPr>
        <w:rPr>
          <w:b/>
          <w:bCs/>
          <w:sz w:val="25"/>
          <w:szCs w:val="25"/>
        </w:rPr>
      </w:pPr>
    </w:p>
    <w:p w14:paraId="04F393D8" w14:textId="1870BF94" w:rsidR="0067770D" w:rsidRDefault="0067770D" w:rsidP="0067770D">
      <w:pPr>
        <w:jc w:val="center"/>
        <w:rPr>
          <w:b/>
          <w:bCs/>
          <w:sz w:val="25"/>
          <w:szCs w:val="25"/>
        </w:rPr>
      </w:pPr>
      <w:r>
        <w:rPr>
          <w:b/>
          <w:bCs/>
          <w:sz w:val="25"/>
          <w:szCs w:val="25"/>
        </w:rPr>
        <w:t>--- Hết ---</w:t>
      </w:r>
    </w:p>
    <w:p w14:paraId="0FDB8214" w14:textId="7319FD26" w:rsidR="0067770D" w:rsidRDefault="0067770D">
      <w:pPr>
        <w:rPr>
          <w:b/>
          <w:bCs/>
          <w:sz w:val="25"/>
          <w:szCs w:val="25"/>
        </w:rPr>
      </w:pPr>
      <w:r>
        <w:rPr>
          <w:b/>
          <w:bCs/>
          <w:sz w:val="25"/>
          <w:szCs w:val="25"/>
        </w:rPr>
        <w:br w:type="page"/>
      </w:r>
    </w:p>
    <w:p w14:paraId="47118A5F" w14:textId="77777777" w:rsidR="0067770D" w:rsidRDefault="0067770D">
      <w:pPr>
        <w:rPr>
          <w:b/>
          <w:bCs/>
          <w:sz w:val="25"/>
          <w:szCs w:val="25"/>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73"/>
      </w:tblGrid>
      <w:tr w:rsidR="00F129CB" w:rsidRPr="00F129CB" w14:paraId="408E7DD0" w14:textId="77777777" w:rsidTr="00BD3FA1">
        <w:tc>
          <w:tcPr>
            <w:tcW w:w="4673" w:type="dxa"/>
          </w:tcPr>
          <w:p w14:paraId="78D25F69" w14:textId="77777777" w:rsidR="00F129CB" w:rsidRDefault="00F129CB" w:rsidP="00BD3FA1">
            <w:pPr>
              <w:ind w:firstLine="0"/>
              <w:jc w:val="center"/>
              <w:rPr>
                <w:b/>
                <w:bCs/>
                <w:sz w:val="25"/>
                <w:szCs w:val="25"/>
                <w:lang w:val="vi-VN"/>
              </w:rPr>
            </w:pPr>
          </w:p>
        </w:tc>
        <w:tc>
          <w:tcPr>
            <w:tcW w:w="4673" w:type="dxa"/>
          </w:tcPr>
          <w:p w14:paraId="39A32978" w14:textId="77777777" w:rsidR="00F129CB" w:rsidRDefault="00F129CB" w:rsidP="00BD3FA1">
            <w:pPr>
              <w:ind w:firstLine="0"/>
              <w:jc w:val="center"/>
              <w:rPr>
                <w:b/>
                <w:bCs/>
                <w:sz w:val="25"/>
                <w:szCs w:val="25"/>
                <w:lang w:val="vi-VN"/>
              </w:rPr>
            </w:pPr>
            <w:r>
              <w:rPr>
                <w:b/>
                <w:bCs/>
                <w:sz w:val="25"/>
                <w:szCs w:val="25"/>
                <w:lang w:val="vi-VN"/>
              </w:rPr>
              <w:t>KỲ THI TUYỂN SINH LỚP 10 THPT</w:t>
            </w:r>
          </w:p>
          <w:p w14:paraId="437AB0D8" w14:textId="77777777" w:rsidR="00F129CB" w:rsidRDefault="00F129CB" w:rsidP="00BD3FA1">
            <w:pPr>
              <w:ind w:firstLine="0"/>
              <w:jc w:val="center"/>
              <w:rPr>
                <w:b/>
                <w:bCs/>
                <w:sz w:val="25"/>
                <w:szCs w:val="25"/>
                <w:lang w:val="vi-VN"/>
              </w:rPr>
            </w:pPr>
            <w:r>
              <w:rPr>
                <w:b/>
                <w:bCs/>
                <w:sz w:val="25"/>
                <w:szCs w:val="25"/>
                <w:lang w:val="vi-VN"/>
              </w:rPr>
              <w:t>HƯỚNG DẪN CHẤM</w:t>
            </w:r>
          </w:p>
          <w:p w14:paraId="54DF168C" w14:textId="77777777" w:rsidR="00F129CB" w:rsidRDefault="00F129CB" w:rsidP="00BD3FA1">
            <w:pPr>
              <w:ind w:firstLine="0"/>
              <w:jc w:val="center"/>
              <w:rPr>
                <w:b/>
                <w:bCs/>
                <w:sz w:val="25"/>
                <w:szCs w:val="25"/>
                <w:lang w:val="vi-VN"/>
              </w:rPr>
            </w:pPr>
            <w:r>
              <w:rPr>
                <w:b/>
                <w:bCs/>
                <w:sz w:val="25"/>
                <w:szCs w:val="25"/>
                <w:lang w:val="vi-VN"/>
              </w:rPr>
              <w:t>MÔN THI: NGỮ VĂN</w:t>
            </w:r>
          </w:p>
          <w:p w14:paraId="0D70EF06" w14:textId="77777777" w:rsidR="00F129CB" w:rsidRPr="00F129CB" w:rsidRDefault="00F129CB" w:rsidP="00F129CB">
            <w:pPr>
              <w:ind w:firstLine="0"/>
              <w:jc w:val="center"/>
              <w:rPr>
                <w:b/>
                <w:bCs/>
                <w:sz w:val="25"/>
                <w:szCs w:val="25"/>
                <w:lang w:val="vi-VN"/>
              </w:rPr>
            </w:pPr>
            <w:r>
              <w:rPr>
                <w:b/>
                <w:bCs/>
                <w:sz w:val="25"/>
                <w:szCs w:val="25"/>
                <w:lang w:val="vi-VN"/>
              </w:rPr>
              <w:t>NĂM HỌC 2025-2026</w:t>
            </w:r>
          </w:p>
        </w:tc>
      </w:tr>
    </w:tbl>
    <w:p w14:paraId="357D7D17" w14:textId="77777777" w:rsidR="00436555" w:rsidRPr="00436555" w:rsidRDefault="00436555" w:rsidP="00436555">
      <w:pPr>
        <w:rPr>
          <w:sz w:val="25"/>
          <w:szCs w:val="25"/>
          <w:lang w:val="vi-VN"/>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846"/>
        <w:gridCol w:w="850"/>
        <w:gridCol w:w="6804"/>
        <w:gridCol w:w="993"/>
      </w:tblGrid>
      <w:tr w:rsidR="00436555" w:rsidRPr="00436555" w14:paraId="1EDC0806" w14:textId="77777777" w:rsidTr="00436555">
        <w:trPr>
          <w:trHeight w:val="549"/>
        </w:trPr>
        <w:tc>
          <w:tcPr>
            <w:tcW w:w="846" w:type="dxa"/>
            <w:shd w:val="clear" w:color="auto" w:fill="FFFFFF"/>
            <w:tcMar>
              <w:top w:w="75" w:type="dxa"/>
              <w:left w:w="75" w:type="dxa"/>
              <w:bottom w:w="75" w:type="dxa"/>
              <w:right w:w="75" w:type="dxa"/>
            </w:tcMar>
            <w:vAlign w:val="center"/>
          </w:tcPr>
          <w:p w14:paraId="2A349DBE" w14:textId="77777777" w:rsidR="00436555" w:rsidRPr="00436555" w:rsidRDefault="00436555" w:rsidP="0002052F">
            <w:pPr>
              <w:spacing w:before="0" w:after="0" w:line="240" w:lineRule="auto"/>
              <w:ind w:firstLine="0"/>
              <w:jc w:val="center"/>
              <w:rPr>
                <w:bCs/>
                <w:sz w:val="25"/>
                <w:szCs w:val="25"/>
                <w:lang w:val="en-SG"/>
              </w:rPr>
            </w:pPr>
            <w:r w:rsidRPr="00436555">
              <w:rPr>
                <w:b/>
                <w:bCs/>
                <w:sz w:val="25"/>
                <w:szCs w:val="25"/>
                <w:lang w:val="en-SG"/>
              </w:rPr>
              <w:t>Phần</w:t>
            </w:r>
          </w:p>
        </w:tc>
        <w:tc>
          <w:tcPr>
            <w:tcW w:w="850" w:type="dxa"/>
            <w:shd w:val="clear" w:color="auto" w:fill="FFFFFF"/>
            <w:tcMar>
              <w:top w:w="75" w:type="dxa"/>
              <w:left w:w="75" w:type="dxa"/>
              <w:bottom w:w="75" w:type="dxa"/>
              <w:right w:w="75" w:type="dxa"/>
            </w:tcMar>
            <w:vAlign w:val="center"/>
          </w:tcPr>
          <w:p w14:paraId="3F945951" w14:textId="77777777" w:rsidR="00436555" w:rsidRPr="00436555" w:rsidRDefault="00436555" w:rsidP="0002052F">
            <w:pPr>
              <w:spacing w:before="0" w:after="0" w:line="240" w:lineRule="auto"/>
              <w:ind w:firstLine="0"/>
              <w:jc w:val="center"/>
              <w:rPr>
                <w:bCs/>
                <w:sz w:val="25"/>
                <w:szCs w:val="25"/>
                <w:lang w:val="en-SG"/>
              </w:rPr>
            </w:pPr>
            <w:r w:rsidRPr="00436555">
              <w:rPr>
                <w:b/>
                <w:bCs/>
                <w:sz w:val="25"/>
                <w:szCs w:val="25"/>
                <w:lang w:val="en-SG"/>
              </w:rPr>
              <w:t>Câu</w:t>
            </w:r>
          </w:p>
        </w:tc>
        <w:tc>
          <w:tcPr>
            <w:tcW w:w="6804" w:type="dxa"/>
            <w:shd w:val="clear" w:color="auto" w:fill="FFFFFF"/>
            <w:tcMar>
              <w:top w:w="75" w:type="dxa"/>
              <w:left w:w="75" w:type="dxa"/>
              <w:bottom w:w="75" w:type="dxa"/>
              <w:right w:w="75" w:type="dxa"/>
            </w:tcMar>
            <w:vAlign w:val="center"/>
          </w:tcPr>
          <w:p w14:paraId="3933435B" w14:textId="77777777" w:rsidR="00436555" w:rsidRPr="00436555" w:rsidRDefault="00436555" w:rsidP="0002052F">
            <w:pPr>
              <w:spacing w:before="0" w:after="0" w:line="240" w:lineRule="auto"/>
              <w:ind w:firstLine="0"/>
              <w:jc w:val="center"/>
              <w:rPr>
                <w:bCs/>
                <w:sz w:val="25"/>
                <w:szCs w:val="25"/>
                <w:lang w:val="en-SG"/>
              </w:rPr>
            </w:pPr>
            <w:r w:rsidRPr="00436555">
              <w:rPr>
                <w:b/>
                <w:bCs/>
                <w:sz w:val="25"/>
                <w:szCs w:val="25"/>
                <w:lang w:val="en-SG"/>
              </w:rPr>
              <w:t>Nội dung</w:t>
            </w:r>
          </w:p>
        </w:tc>
        <w:tc>
          <w:tcPr>
            <w:tcW w:w="993" w:type="dxa"/>
            <w:shd w:val="clear" w:color="auto" w:fill="FFFFFF"/>
            <w:tcMar>
              <w:top w:w="75" w:type="dxa"/>
              <w:left w:w="75" w:type="dxa"/>
              <w:bottom w:w="75" w:type="dxa"/>
              <w:right w:w="75" w:type="dxa"/>
            </w:tcMar>
            <w:vAlign w:val="center"/>
          </w:tcPr>
          <w:p w14:paraId="7EABC61B" w14:textId="77777777" w:rsidR="00436555" w:rsidRPr="00436555" w:rsidRDefault="00436555" w:rsidP="0002052F">
            <w:pPr>
              <w:spacing w:before="0" w:after="0" w:line="240" w:lineRule="auto"/>
              <w:ind w:firstLine="0"/>
              <w:jc w:val="center"/>
              <w:rPr>
                <w:bCs/>
                <w:sz w:val="25"/>
                <w:szCs w:val="25"/>
                <w:lang w:val="en-SG"/>
              </w:rPr>
            </w:pPr>
            <w:r w:rsidRPr="00436555">
              <w:rPr>
                <w:b/>
                <w:bCs/>
                <w:sz w:val="25"/>
                <w:szCs w:val="25"/>
                <w:lang w:val="en-SG"/>
              </w:rPr>
              <w:t>Điểm</w:t>
            </w:r>
          </w:p>
        </w:tc>
      </w:tr>
      <w:tr w:rsidR="00436555" w:rsidRPr="00436555" w14:paraId="7827FFCD" w14:textId="77777777" w:rsidTr="00436555">
        <w:trPr>
          <w:trHeight w:val="320"/>
        </w:trPr>
        <w:tc>
          <w:tcPr>
            <w:tcW w:w="846" w:type="dxa"/>
            <w:vMerge w:val="restart"/>
            <w:shd w:val="clear" w:color="auto" w:fill="FFFFFF"/>
            <w:tcMar>
              <w:top w:w="75" w:type="dxa"/>
              <w:left w:w="75" w:type="dxa"/>
              <w:bottom w:w="75" w:type="dxa"/>
              <w:right w:w="75" w:type="dxa"/>
            </w:tcMar>
          </w:tcPr>
          <w:p w14:paraId="7A2C9EB9" w14:textId="77777777" w:rsidR="00436555" w:rsidRPr="00436555" w:rsidRDefault="00436555" w:rsidP="0002052F">
            <w:pPr>
              <w:spacing w:before="0" w:after="0" w:line="240" w:lineRule="auto"/>
              <w:ind w:firstLine="0"/>
              <w:jc w:val="center"/>
              <w:rPr>
                <w:bCs/>
                <w:sz w:val="25"/>
                <w:szCs w:val="25"/>
                <w:lang w:val="en-SG"/>
              </w:rPr>
            </w:pPr>
            <w:r w:rsidRPr="00436555">
              <w:rPr>
                <w:b/>
                <w:bCs/>
                <w:sz w:val="25"/>
                <w:szCs w:val="25"/>
                <w:lang w:val="en-SG"/>
              </w:rPr>
              <w:t>I</w:t>
            </w:r>
          </w:p>
        </w:tc>
        <w:tc>
          <w:tcPr>
            <w:tcW w:w="850" w:type="dxa"/>
            <w:shd w:val="clear" w:color="auto" w:fill="FFFFFF"/>
            <w:tcMar>
              <w:top w:w="75" w:type="dxa"/>
              <w:left w:w="75" w:type="dxa"/>
              <w:bottom w:w="75" w:type="dxa"/>
              <w:right w:w="75" w:type="dxa"/>
            </w:tcMar>
            <w:vAlign w:val="center"/>
          </w:tcPr>
          <w:p w14:paraId="1CD22987" w14:textId="77777777" w:rsidR="00436555" w:rsidRPr="00436555" w:rsidRDefault="00436555" w:rsidP="0002052F">
            <w:pPr>
              <w:spacing w:before="0" w:after="0" w:line="240" w:lineRule="auto"/>
              <w:ind w:firstLine="0"/>
              <w:jc w:val="center"/>
              <w:rPr>
                <w:bCs/>
                <w:sz w:val="25"/>
                <w:szCs w:val="25"/>
                <w:lang w:val="en-SG"/>
              </w:rPr>
            </w:pPr>
          </w:p>
        </w:tc>
        <w:tc>
          <w:tcPr>
            <w:tcW w:w="6804" w:type="dxa"/>
            <w:shd w:val="clear" w:color="auto" w:fill="FFFFFF"/>
            <w:tcMar>
              <w:top w:w="75" w:type="dxa"/>
              <w:left w:w="75" w:type="dxa"/>
              <w:bottom w:w="75" w:type="dxa"/>
              <w:right w:w="75" w:type="dxa"/>
            </w:tcMar>
            <w:vAlign w:val="center"/>
          </w:tcPr>
          <w:p w14:paraId="458FDF82" w14:textId="77777777" w:rsidR="00436555" w:rsidRPr="00436555" w:rsidRDefault="00436555" w:rsidP="0002052F">
            <w:pPr>
              <w:spacing w:before="0" w:after="0" w:line="240" w:lineRule="auto"/>
              <w:ind w:firstLine="0"/>
              <w:jc w:val="center"/>
              <w:rPr>
                <w:bCs/>
                <w:sz w:val="25"/>
                <w:szCs w:val="25"/>
                <w:lang w:val="en-SG"/>
              </w:rPr>
            </w:pPr>
            <w:r w:rsidRPr="00436555">
              <w:rPr>
                <w:b/>
                <w:bCs/>
                <w:sz w:val="25"/>
                <w:szCs w:val="25"/>
                <w:lang w:val="en-SG"/>
              </w:rPr>
              <w:t>ĐỌC HIỂU</w:t>
            </w:r>
          </w:p>
        </w:tc>
        <w:tc>
          <w:tcPr>
            <w:tcW w:w="993" w:type="dxa"/>
            <w:shd w:val="clear" w:color="auto" w:fill="FFFFFF"/>
            <w:tcMar>
              <w:top w:w="75" w:type="dxa"/>
              <w:left w:w="75" w:type="dxa"/>
              <w:bottom w:w="75" w:type="dxa"/>
              <w:right w:w="75" w:type="dxa"/>
            </w:tcMar>
            <w:vAlign w:val="center"/>
          </w:tcPr>
          <w:p w14:paraId="3B7E524C" w14:textId="77777777" w:rsidR="00436555" w:rsidRPr="00436555" w:rsidRDefault="00436555" w:rsidP="0002052F">
            <w:pPr>
              <w:spacing w:before="0" w:after="0" w:line="240" w:lineRule="auto"/>
              <w:ind w:firstLine="0"/>
              <w:jc w:val="center"/>
              <w:rPr>
                <w:b/>
                <w:sz w:val="25"/>
                <w:szCs w:val="25"/>
                <w:lang w:val="vi-VN"/>
              </w:rPr>
            </w:pPr>
            <w:r>
              <w:rPr>
                <w:b/>
                <w:sz w:val="25"/>
                <w:szCs w:val="25"/>
                <w:lang w:val="vi-VN"/>
              </w:rPr>
              <w:t>4,0</w:t>
            </w:r>
          </w:p>
        </w:tc>
      </w:tr>
      <w:tr w:rsidR="00436555" w:rsidRPr="00436555" w14:paraId="6643A2B8" w14:textId="77777777" w:rsidTr="00436555">
        <w:trPr>
          <w:trHeight w:val="197"/>
        </w:trPr>
        <w:tc>
          <w:tcPr>
            <w:tcW w:w="846" w:type="dxa"/>
            <w:vMerge/>
            <w:shd w:val="clear" w:color="auto" w:fill="FFFFFF"/>
            <w:tcMar>
              <w:top w:w="75" w:type="dxa"/>
              <w:left w:w="75" w:type="dxa"/>
              <w:bottom w:w="75" w:type="dxa"/>
              <w:right w:w="75" w:type="dxa"/>
            </w:tcMar>
            <w:vAlign w:val="center"/>
          </w:tcPr>
          <w:p w14:paraId="318D65A4" w14:textId="77777777" w:rsidR="00436555" w:rsidRPr="00436555" w:rsidRDefault="00436555" w:rsidP="0002052F">
            <w:pPr>
              <w:spacing w:before="0" w:after="0" w:line="240" w:lineRule="auto"/>
              <w:ind w:firstLine="0"/>
              <w:rPr>
                <w:bCs/>
                <w:sz w:val="25"/>
                <w:szCs w:val="25"/>
                <w:lang w:val="en-SG"/>
              </w:rPr>
            </w:pPr>
          </w:p>
        </w:tc>
        <w:tc>
          <w:tcPr>
            <w:tcW w:w="850" w:type="dxa"/>
            <w:shd w:val="clear" w:color="auto" w:fill="FFFFFF"/>
            <w:tcMar>
              <w:top w:w="75" w:type="dxa"/>
              <w:left w:w="75" w:type="dxa"/>
              <w:bottom w:w="75" w:type="dxa"/>
              <w:right w:w="75" w:type="dxa"/>
            </w:tcMar>
          </w:tcPr>
          <w:p w14:paraId="18811C52" w14:textId="77777777" w:rsidR="00436555" w:rsidRPr="00436555" w:rsidRDefault="00436555" w:rsidP="0002052F">
            <w:pPr>
              <w:spacing w:before="0" w:after="0" w:line="240" w:lineRule="auto"/>
              <w:ind w:firstLine="0"/>
              <w:jc w:val="center"/>
              <w:rPr>
                <w:bCs/>
                <w:sz w:val="25"/>
                <w:szCs w:val="25"/>
                <w:lang w:val="en-SG"/>
              </w:rPr>
            </w:pPr>
            <w:r w:rsidRPr="00436555">
              <w:rPr>
                <w:bCs/>
                <w:sz w:val="25"/>
                <w:szCs w:val="25"/>
                <w:lang w:val="en-SG"/>
              </w:rPr>
              <w:t>1</w:t>
            </w:r>
          </w:p>
        </w:tc>
        <w:tc>
          <w:tcPr>
            <w:tcW w:w="6804" w:type="dxa"/>
            <w:shd w:val="clear" w:color="auto" w:fill="FFFFFF"/>
            <w:tcMar>
              <w:top w:w="75" w:type="dxa"/>
              <w:left w:w="75" w:type="dxa"/>
              <w:bottom w:w="75" w:type="dxa"/>
              <w:right w:w="75" w:type="dxa"/>
            </w:tcMar>
            <w:vAlign w:val="center"/>
          </w:tcPr>
          <w:p w14:paraId="2C28442A" w14:textId="1AA0934B" w:rsidR="00436555" w:rsidRPr="00436555" w:rsidRDefault="00436555" w:rsidP="0002052F">
            <w:pPr>
              <w:spacing w:before="0" w:after="0" w:line="240" w:lineRule="auto"/>
              <w:ind w:firstLine="355"/>
              <w:rPr>
                <w:sz w:val="25"/>
                <w:szCs w:val="25"/>
              </w:rPr>
            </w:pPr>
            <w:r>
              <w:rPr>
                <w:sz w:val="25"/>
                <w:szCs w:val="25"/>
                <w:lang w:val="vi-VN"/>
              </w:rPr>
              <w:t xml:space="preserve">- </w:t>
            </w:r>
            <w:r w:rsidRPr="00436555">
              <w:rPr>
                <w:sz w:val="25"/>
                <w:szCs w:val="25"/>
              </w:rPr>
              <w:t xml:space="preserve">Người kể </w:t>
            </w:r>
            <w:r w:rsidR="00F82CF4">
              <w:rPr>
                <w:sz w:val="25"/>
                <w:szCs w:val="25"/>
              </w:rPr>
              <w:t>ở ngôi thứ nhất (</w:t>
            </w:r>
            <w:r w:rsidRPr="00436555">
              <w:rPr>
                <w:sz w:val="25"/>
                <w:szCs w:val="25"/>
              </w:rPr>
              <w:t>nhân vật “tôi”</w:t>
            </w:r>
            <w:r w:rsidR="00F82CF4">
              <w:rPr>
                <w:sz w:val="25"/>
                <w:szCs w:val="25"/>
              </w:rPr>
              <w:t xml:space="preserve"> – người con).</w:t>
            </w:r>
          </w:p>
          <w:p w14:paraId="1FCBD8F3" w14:textId="1D3F7313" w:rsidR="00436555" w:rsidRPr="00F82CF4" w:rsidRDefault="00436555" w:rsidP="0002052F">
            <w:pPr>
              <w:spacing w:before="0" w:after="0" w:line="240" w:lineRule="auto"/>
              <w:ind w:firstLine="355"/>
              <w:rPr>
                <w:sz w:val="25"/>
                <w:szCs w:val="25"/>
              </w:rPr>
            </w:pPr>
            <w:r>
              <w:rPr>
                <w:sz w:val="25"/>
                <w:szCs w:val="25"/>
                <w:lang w:val="vi-VN"/>
              </w:rPr>
              <w:t xml:space="preserve">- </w:t>
            </w:r>
            <w:r w:rsidRPr="00436555">
              <w:rPr>
                <w:sz w:val="25"/>
                <w:szCs w:val="25"/>
                <w:lang w:val="vi-VN"/>
              </w:rPr>
              <w:t>Đề tài: người lính thời hậu chiến (sau năm 1975)</w:t>
            </w:r>
            <w:r w:rsidR="00F82CF4">
              <w:rPr>
                <w:sz w:val="25"/>
                <w:szCs w:val="25"/>
              </w:rPr>
              <w:t>.</w:t>
            </w:r>
          </w:p>
        </w:tc>
        <w:tc>
          <w:tcPr>
            <w:tcW w:w="993" w:type="dxa"/>
            <w:shd w:val="clear" w:color="auto" w:fill="FFFFFF"/>
            <w:tcMar>
              <w:top w:w="75" w:type="dxa"/>
              <w:left w:w="75" w:type="dxa"/>
              <w:bottom w:w="75" w:type="dxa"/>
              <w:right w:w="75" w:type="dxa"/>
            </w:tcMar>
          </w:tcPr>
          <w:p w14:paraId="58050FA8" w14:textId="77777777" w:rsidR="00436555" w:rsidRDefault="0002052F" w:rsidP="0002052F">
            <w:pPr>
              <w:spacing w:before="0" w:after="0" w:line="240" w:lineRule="auto"/>
              <w:ind w:firstLine="0"/>
              <w:jc w:val="center"/>
              <w:rPr>
                <w:bCs/>
                <w:sz w:val="25"/>
                <w:szCs w:val="25"/>
                <w:lang w:val="en-SG"/>
              </w:rPr>
            </w:pPr>
            <w:r>
              <w:rPr>
                <w:bCs/>
                <w:sz w:val="25"/>
                <w:szCs w:val="25"/>
                <w:lang w:val="en-SG"/>
              </w:rPr>
              <w:t>0,25</w:t>
            </w:r>
          </w:p>
          <w:p w14:paraId="6A4EA603" w14:textId="71B414EF" w:rsidR="0002052F" w:rsidRPr="00436555" w:rsidRDefault="0002052F" w:rsidP="0002052F">
            <w:pPr>
              <w:spacing w:before="0" w:after="0" w:line="240" w:lineRule="auto"/>
              <w:ind w:firstLine="0"/>
              <w:jc w:val="center"/>
              <w:rPr>
                <w:bCs/>
                <w:sz w:val="25"/>
                <w:szCs w:val="25"/>
                <w:lang w:val="en-SG"/>
              </w:rPr>
            </w:pPr>
            <w:r>
              <w:rPr>
                <w:bCs/>
                <w:sz w:val="25"/>
                <w:szCs w:val="25"/>
                <w:lang w:val="en-SG"/>
              </w:rPr>
              <w:t>0,25</w:t>
            </w:r>
          </w:p>
        </w:tc>
      </w:tr>
      <w:tr w:rsidR="00436555" w:rsidRPr="00436555" w14:paraId="2B235C55" w14:textId="77777777" w:rsidTr="00436555">
        <w:trPr>
          <w:trHeight w:val="269"/>
        </w:trPr>
        <w:tc>
          <w:tcPr>
            <w:tcW w:w="846" w:type="dxa"/>
            <w:vMerge/>
            <w:shd w:val="clear" w:color="auto" w:fill="FFFFFF"/>
            <w:tcMar>
              <w:top w:w="75" w:type="dxa"/>
              <w:left w:w="75" w:type="dxa"/>
              <w:bottom w:w="75" w:type="dxa"/>
              <w:right w:w="75" w:type="dxa"/>
            </w:tcMar>
            <w:vAlign w:val="center"/>
          </w:tcPr>
          <w:p w14:paraId="4BC660AF" w14:textId="77777777" w:rsidR="00436555" w:rsidRPr="00436555" w:rsidRDefault="00436555" w:rsidP="0002052F">
            <w:pPr>
              <w:spacing w:before="0" w:after="0" w:line="240" w:lineRule="auto"/>
              <w:ind w:firstLine="0"/>
              <w:rPr>
                <w:bCs/>
                <w:sz w:val="25"/>
                <w:szCs w:val="25"/>
                <w:lang w:val="en-SG"/>
              </w:rPr>
            </w:pPr>
          </w:p>
        </w:tc>
        <w:tc>
          <w:tcPr>
            <w:tcW w:w="850" w:type="dxa"/>
            <w:shd w:val="clear" w:color="auto" w:fill="FFFFFF"/>
            <w:tcMar>
              <w:top w:w="75" w:type="dxa"/>
              <w:left w:w="75" w:type="dxa"/>
              <w:bottom w:w="75" w:type="dxa"/>
              <w:right w:w="75" w:type="dxa"/>
            </w:tcMar>
          </w:tcPr>
          <w:p w14:paraId="1477EC5F" w14:textId="77777777" w:rsidR="00436555" w:rsidRPr="00436555" w:rsidRDefault="00436555" w:rsidP="0002052F">
            <w:pPr>
              <w:spacing w:before="0" w:after="0" w:line="240" w:lineRule="auto"/>
              <w:ind w:firstLine="0"/>
              <w:jc w:val="center"/>
              <w:rPr>
                <w:bCs/>
                <w:sz w:val="25"/>
                <w:szCs w:val="25"/>
                <w:lang w:val="vi-VN"/>
              </w:rPr>
            </w:pPr>
            <w:r>
              <w:rPr>
                <w:bCs/>
                <w:sz w:val="25"/>
                <w:szCs w:val="25"/>
                <w:lang w:val="vi-VN"/>
              </w:rPr>
              <w:t>2</w:t>
            </w:r>
          </w:p>
        </w:tc>
        <w:tc>
          <w:tcPr>
            <w:tcW w:w="6804" w:type="dxa"/>
            <w:shd w:val="clear" w:color="auto" w:fill="FFFFFF"/>
            <w:tcMar>
              <w:top w:w="75" w:type="dxa"/>
              <w:left w:w="75" w:type="dxa"/>
              <w:bottom w:w="75" w:type="dxa"/>
              <w:right w:w="75" w:type="dxa"/>
            </w:tcMar>
            <w:vAlign w:val="center"/>
          </w:tcPr>
          <w:p w14:paraId="57B3C756" w14:textId="77777777" w:rsidR="00436555" w:rsidRPr="00436555" w:rsidRDefault="00436555" w:rsidP="0002052F">
            <w:pPr>
              <w:spacing w:before="0" w:after="0" w:line="240" w:lineRule="auto"/>
              <w:ind w:firstLine="355"/>
              <w:rPr>
                <w:bCs/>
                <w:sz w:val="25"/>
                <w:szCs w:val="25"/>
                <w:lang w:val="vi-VN"/>
              </w:rPr>
            </w:pPr>
            <w:r w:rsidRPr="00436555">
              <w:rPr>
                <w:sz w:val="25"/>
                <w:szCs w:val="25"/>
              </w:rPr>
              <w:t xml:space="preserve"> </w:t>
            </w:r>
            <w:r>
              <w:rPr>
                <w:sz w:val="25"/>
                <w:szCs w:val="25"/>
                <w:lang w:val="vi-VN"/>
              </w:rPr>
              <w:t xml:space="preserve">- </w:t>
            </w:r>
            <w:r w:rsidRPr="00436555">
              <w:rPr>
                <w:sz w:val="25"/>
                <w:szCs w:val="25"/>
                <w:lang w:val="vi-VN"/>
              </w:rPr>
              <w:t>Những biểu hiện trong phần [2] cho thấy nhân vật “cha tôi” lạc loài ngay trong chính gia đình mình</w:t>
            </w:r>
            <w:r w:rsidRPr="00436555">
              <w:rPr>
                <w:bCs/>
                <w:sz w:val="25"/>
                <w:szCs w:val="25"/>
                <w:lang w:val="vi-VN"/>
              </w:rPr>
              <w:t>:</w:t>
            </w:r>
          </w:p>
          <w:p w14:paraId="26F30B61" w14:textId="77777777" w:rsidR="00436555" w:rsidRPr="00436555" w:rsidRDefault="00436555" w:rsidP="0002052F">
            <w:pPr>
              <w:spacing w:before="0" w:after="0" w:line="240" w:lineRule="auto"/>
              <w:ind w:firstLine="355"/>
              <w:rPr>
                <w:sz w:val="25"/>
                <w:szCs w:val="25"/>
                <w:lang w:val="vi-VN"/>
              </w:rPr>
            </w:pPr>
            <w:r>
              <w:rPr>
                <w:sz w:val="25"/>
                <w:szCs w:val="25"/>
                <w:lang w:val="vi-VN"/>
              </w:rPr>
              <w:t xml:space="preserve">+ </w:t>
            </w:r>
            <w:r w:rsidRPr="00436555">
              <w:rPr>
                <w:sz w:val="25"/>
                <w:szCs w:val="25"/>
                <w:lang w:val="vi-VN"/>
              </w:rPr>
              <w:t>Điều mà ông cho là lẽ sống bị con cái xem là “bình quân” - cào bằng, không phù hợp.</w:t>
            </w:r>
          </w:p>
          <w:p w14:paraId="5508599C" w14:textId="77777777" w:rsidR="00436555" w:rsidRPr="00436555" w:rsidRDefault="00436555" w:rsidP="0002052F">
            <w:pPr>
              <w:spacing w:before="0" w:after="0" w:line="240" w:lineRule="auto"/>
              <w:ind w:firstLine="355"/>
              <w:rPr>
                <w:sz w:val="25"/>
                <w:szCs w:val="25"/>
                <w:lang w:val="vi-VN"/>
              </w:rPr>
            </w:pPr>
            <w:r>
              <w:rPr>
                <w:sz w:val="25"/>
                <w:szCs w:val="25"/>
                <w:lang w:val="vi-VN"/>
              </w:rPr>
              <w:t xml:space="preserve">+ </w:t>
            </w:r>
            <w:r w:rsidRPr="00436555">
              <w:rPr>
                <w:sz w:val="25"/>
                <w:szCs w:val="25"/>
                <w:lang w:val="vi-VN"/>
              </w:rPr>
              <w:t>Bị con dâu ngăn cản việc ông muốn ở một phòng dưới dãy nhà ngang giống như vợ (bà bị lẫn nặng).</w:t>
            </w:r>
          </w:p>
          <w:p w14:paraId="3C62998D" w14:textId="77777777" w:rsidR="00436555" w:rsidRPr="00436555" w:rsidRDefault="00436555" w:rsidP="0002052F">
            <w:pPr>
              <w:spacing w:before="0" w:after="0" w:line="240" w:lineRule="auto"/>
              <w:ind w:firstLine="355"/>
              <w:rPr>
                <w:sz w:val="25"/>
                <w:szCs w:val="25"/>
                <w:lang w:val="vi-VN"/>
              </w:rPr>
            </w:pPr>
            <w:r>
              <w:rPr>
                <w:sz w:val="25"/>
                <w:szCs w:val="25"/>
                <w:lang w:val="vi-VN"/>
              </w:rPr>
              <w:t xml:space="preserve">+ </w:t>
            </w:r>
            <w:r w:rsidRPr="00436555">
              <w:rPr>
                <w:sz w:val="25"/>
                <w:szCs w:val="25"/>
                <w:lang w:val="vi-VN"/>
              </w:rPr>
              <w:t>Không tìm được tiếng nói chung với các cháu nội.</w:t>
            </w:r>
          </w:p>
          <w:p w14:paraId="2DA994EF" w14:textId="77777777" w:rsidR="00436555" w:rsidRPr="00436555" w:rsidRDefault="00436555" w:rsidP="0002052F">
            <w:pPr>
              <w:spacing w:before="0" w:after="0" w:line="240" w:lineRule="auto"/>
              <w:ind w:firstLine="355"/>
              <w:rPr>
                <w:sz w:val="25"/>
                <w:szCs w:val="25"/>
                <w:lang w:val="vi-VN"/>
              </w:rPr>
            </w:pPr>
            <w:r>
              <w:rPr>
                <w:sz w:val="25"/>
                <w:szCs w:val="25"/>
                <w:lang w:val="vi-VN"/>
              </w:rPr>
              <w:t xml:space="preserve">+ </w:t>
            </w:r>
            <w:r w:rsidRPr="00436555">
              <w:rPr>
                <w:sz w:val="25"/>
                <w:szCs w:val="25"/>
                <w:lang w:val="vi-VN"/>
              </w:rPr>
              <w:t>Dù người con dâu nói “về hưu cha vẫn là tướng”, nhưng ông vẫn bị nhạt nhòa, thụ động, có phần lệ thuộc trước quyền năng của cô con dâu.</w:t>
            </w:r>
          </w:p>
        </w:tc>
        <w:tc>
          <w:tcPr>
            <w:tcW w:w="993" w:type="dxa"/>
            <w:shd w:val="clear" w:color="auto" w:fill="FFFFFF"/>
            <w:tcMar>
              <w:top w:w="75" w:type="dxa"/>
              <w:left w:w="75" w:type="dxa"/>
              <w:bottom w:w="75" w:type="dxa"/>
              <w:right w:w="75" w:type="dxa"/>
            </w:tcMar>
          </w:tcPr>
          <w:p w14:paraId="5DC35F14" w14:textId="77777777" w:rsidR="00436555" w:rsidRPr="00436555" w:rsidRDefault="00436555" w:rsidP="0002052F">
            <w:pPr>
              <w:spacing w:before="0" w:after="0" w:line="240" w:lineRule="auto"/>
              <w:ind w:firstLine="0"/>
              <w:jc w:val="center"/>
              <w:rPr>
                <w:bCs/>
                <w:sz w:val="25"/>
                <w:szCs w:val="25"/>
                <w:lang w:val="en-SG"/>
              </w:rPr>
            </w:pPr>
            <w:r w:rsidRPr="00436555">
              <w:rPr>
                <w:bCs/>
                <w:sz w:val="25"/>
                <w:szCs w:val="25"/>
                <w:lang w:val="en-SG"/>
              </w:rPr>
              <w:t>1,0</w:t>
            </w:r>
          </w:p>
        </w:tc>
      </w:tr>
      <w:tr w:rsidR="00436555" w:rsidRPr="00436555" w14:paraId="78782ADF" w14:textId="77777777" w:rsidTr="00436555">
        <w:trPr>
          <w:trHeight w:val="362"/>
        </w:trPr>
        <w:tc>
          <w:tcPr>
            <w:tcW w:w="846" w:type="dxa"/>
            <w:vMerge/>
            <w:shd w:val="clear" w:color="auto" w:fill="FFFFFF"/>
            <w:tcMar>
              <w:top w:w="75" w:type="dxa"/>
              <w:left w:w="75" w:type="dxa"/>
              <w:bottom w:w="75" w:type="dxa"/>
              <w:right w:w="75" w:type="dxa"/>
            </w:tcMar>
            <w:vAlign w:val="center"/>
          </w:tcPr>
          <w:p w14:paraId="0699E919" w14:textId="77777777" w:rsidR="00436555" w:rsidRPr="00436555" w:rsidRDefault="00436555" w:rsidP="0002052F">
            <w:pPr>
              <w:spacing w:before="0" w:after="0" w:line="240" w:lineRule="auto"/>
              <w:ind w:firstLine="0"/>
              <w:rPr>
                <w:bCs/>
                <w:sz w:val="25"/>
                <w:szCs w:val="25"/>
                <w:lang w:val="en-SG"/>
              </w:rPr>
            </w:pPr>
          </w:p>
        </w:tc>
        <w:tc>
          <w:tcPr>
            <w:tcW w:w="850" w:type="dxa"/>
            <w:shd w:val="clear" w:color="auto" w:fill="FFFFFF"/>
            <w:tcMar>
              <w:top w:w="75" w:type="dxa"/>
              <w:left w:w="75" w:type="dxa"/>
              <w:bottom w:w="75" w:type="dxa"/>
              <w:right w:w="75" w:type="dxa"/>
            </w:tcMar>
          </w:tcPr>
          <w:p w14:paraId="59900ABE" w14:textId="77777777" w:rsidR="00436555" w:rsidRPr="00436555" w:rsidRDefault="00436555" w:rsidP="0002052F">
            <w:pPr>
              <w:spacing w:before="0" w:after="0" w:line="240" w:lineRule="auto"/>
              <w:ind w:firstLine="0"/>
              <w:jc w:val="center"/>
              <w:rPr>
                <w:bCs/>
                <w:sz w:val="25"/>
                <w:szCs w:val="25"/>
                <w:lang w:val="vi-VN"/>
              </w:rPr>
            </w:pPr>
            <w:r>
              <w:rPr>
                <w:bCs/>
                <w:sz w:val="25"/>
                <w:szCs w:val="25"/>
                <w:lang w:val="vi-VN"/>
              </w:rPr>
              <w:t>3</w:t>
            </w:r>
          </w:p>
        </w:tc>
        <w:tc>
          <w:tcPr>
            <w:tcW w:w="6804" w:type="dxa"/>
            <w:shd w:val="clear" w:color="auto" w:fill="FFFFFF"/>
            <w:tcMar>
              <w:top w:w="75" w:type="dxa"/>
              <w:left w:w="75" w:type="dxa"/>
              <w:bottom w:w="75" w:type="dxa"/>
              <w:right w:w="75" w:type="dxa"/>
            </w:tcMar>
            <w:vAlign w:val="center"/>
          </w:tcPr>
          <w:p w14:paraId="05F910BD" w14:textId="77777777" w:rsidR="00436555" w:rsidRPr="00436555" w:rsidRDefault="00436555" w:rsidP="0002052F">
            <w:pPr>
              <w:spacing w:before="0" w:after="0" w:line="240" w:lineRule="auto"/>
              <w:ind w:firstLine="355"/>
              <w:rPr>
                <w:bCs/>
                <w:sz w:val="25"/>
                <w:szCs w:val="25"/>
                <w:lang w:val="vi-VN"/>
              </w:rPr>
            </w:pPr>
            <w:r w:rsidRPr="00436555">
              <w:rPr>
                <w:bCs/>
                <w:sz w:val="25"/>
                <w:szCs w:val="25"/>
                <w:lang w:val="vi-VN"/>
              </w:rPr>
              <w:t>- Văn bản thể hiện những giá trị nhân sinh:</w:t>
            </w:r>
          </w:p>
          <w:p w14:paraId="3F03E3D9" w14:textId="77777777" w:rsidR="00436555" w:rsidRPr="00436555" w:rsidRDefault="00436555" w:rsidP="0002052F">
            <w:pPr>
              <w:spacing w:before="0" w:after="0" w:line="240" w:lineRule="auto"/>
              <w:ind w:firstLine="355"/>
              <w:rPr>
                <w:bCs/>
                <w:sz w:val="25"/>
                <w:szCs w:val="25"/>
                <w:lang w:val="vi-VN"/>
              </w:rPr>
            </w:pPr>
            <w:r w:rsidRPr="00436555">
              <w:rPr>
                <w:bCs/>
                <w:sz w:val="25"/>
                <w:szCs w:val="25"/>
                <w:lang w:val="vi-VN"/>
              </w:rPr>
              <w:t>+ Mặt trái của nền kinh tế thị trường làm tha hóa một tầng lớp xã hội cuốn theo đồng tiền, làm băng hoại những giá trị chuẩn mực. Từ đó, dấy lên hồi chuông cảnh tỉnh sâu sắc.</w:t>
            </w:r>
          </w:p>
          <w:p w14:paraId="1348D6B9" w14:textId="77777777" w:rsidR="00436555" w:rsidRPr="00436555" w:rsidRDefault="00436555" w:rsidP="0002052F">
            <w:pPr>
              <w:spacing w:before="0" w:after="0" w:line="240" w:lineRule="auto"/>
              <w:ind w:firstLine="355"/>
              <w:rPr>
                <w:bCs/>
                <w:sz w:val="25"/>
                <w:szCs w:val="25"/>
                <w:lang w:val="vi-VN"/>
              </w:rPr>
            </w:pPr>
            <w:r w:rsidRPr="00436555">
              <w:rPr>
                <w:bCs/>
                <w:sz w:val="25"/>
                <w:szCs w:val="25"/>
                <w:lang w:val="vi-VN"/>
              </w:rPr>
              <w:t>+ Giữa những thật giả, trắng đen của lòng người, vẫn sáng ngời một nhân cách cao đẹp luôn sống trọn đời mình vì lí tưởng với đất nước, nhân dân. Đó là cái đẹp, cái thiện luôn tồn tại ở mọi thời...</w:t>
            </w:r>
          </w:p>
          <w:p w14:paraId="6C623758" w14:textId="77777777" w:rsidR="00436555" w:rsidRPr="00436555" w:rsidRDefault="00436555" w:rsidP="0002052F">
            <w:pPr>
              <w:spacing w:before="0" w:after="0" w:line="240" w:lineRule="auto"/>
              <w:ind w:firstLine="355"/>
              <w:rPr>
                <w:bCs/>
                <w:sz w:val="25"/>
                <w:szCs w:val="25"/>
                <w:lang w:val="vi-VN"/>
              </w:rPr>
            </w:pPr>
            <w:r w:rsidRPr="00436555">
              <w:rPr>
                <w:bCs/>
                <w:sz w:val="25"/>
                <w:szCs w:val="25"/>
                <w:lang w:val="vi-VN"/>
              </w:rPr>
              <w:t>- Học sinh đưa ra quan điểm của mình, đồng tình hay không đồng tình và lí giải</w:t>
            </w:r>
            <w:r>
              <w:rPr>
                <w:bCs/>
                <w:sz w:val="25"/>
                <w:szCs w:val="25"/>
                <w:lang w:val="vi-VN"/>
              </w:rPr>
              <w:t>.</w:t>
            </w:r>
          </w:p>
        </w:tc>
        <w:tc>
          <w:tcPr>
            <w:tcW w:w="993" w:type="dxa"/>
            <w:shd w:val="clear" w:color="auto" w:fill="FFFFFF"/>
            <w:tcMar>
              <w:top w:w="75" w:type="dxa"/>
              <w:left w:w="75" w:type="dxa"/>
              <w:bottom w:w="75" w:type="dxa"/>
              <w:right w:w="75" w:type="dxa"/>
            </w:tcMar>
          </w:tcPr>
          <w:p w14:paraId="56FDA7A4" w14:textId="77777777" w:rsidR="00436555" w:rsidRDefault="0002052F" w:rsidP="0002052F">
            <w:pPr>
              <w:spacing w:before="0" w:after="0" w:line="240" w:lineRule="auto"/>
              <w:ind w:firstLine="0"/>
              <w:jc w:val="center"/>
              <w:rPr>
                <w:bCs/>
                <w:sz w:val="25"/>
                <w:szCs w:val="25"/>
                <w:lang w:val="en-SG"/>
              </w:rPr>
            </w:pPr>
            <w:r>
              <w:rPr>
                <w:bCs/>
                <w:sz w:val="25"/>
                <w:szCs w:val="25"/>
                <w:lang w:val="en-SG"/>
              </w:rPr>
              <w:t>0,5</w:t>
            </w:r>
          </w:p>
          <w:p w14:paraId="32397CD1" w14:textId="77777777" w:rsidR="0002052F" w:rsidRDefault="0002052F" w:rsidP="0002052F">
            <w:pPr>
              <w:spacing w:before="0" w:after="0" w:line="240" w:lineRule="auto"/>
              <w:ind w:firstLine="0"/>
              <w:jc w:val="center"/>
              <w:rPr>
                <w:bCs/>
                <w:sz w:val="25"/>
                <w:szCs w:val="25"/>
                <w:lang w:val="en-SG"/>
              </w:rPr>
            </w:pPr>
          </w:p>
          <w:p w14:paraId="6BEFEFC1" w14:textId="77777777" w:rsidR="0002052F" w:rsidRDefault="0002052F" w:rsidP="0002052F">
            <w:pPr>
              <w:spacing w:before="0" w:after="0" w:line="240" w:lineRule="auto"/>
              <w:ind w:firstLine="0"/>
              <w:jc w:val="center"/>
              <w:rPr>
                <w:bCs/>
                <w:sz w:val="25"/>
                <w:szCs w:val="25"/>
                <w:lang w:val="en-SG"/>
              </w:rPr>
            </w:pPr>
          </w:p>
          <w:p w14:paraId="61A80C6B" w14:textId="77777777" w:rsidR="0002052F" w:rsidRDefault="0002052F" w:rsidP="0002052F">
            <w:pPr>
              <w:spacing w:before="0" w:after="0" w:line="240" w:lineRule="auto"/>
              <w:ind w:firstLine="0"/>
              <w:jc w:val="center"/>
              <w:rPr>
                <w:bCs/>
                <w:sz w:val="25"/>
                <w:szCs w:val="25"/>
                <w:lang w:val="en-SG"/>
              </w:rPr>
            </w:pPr>
          </w:p>
          <w:p w14:paraId="7346F806" w14:textId="77777777" w:rsidR="0002052F" w:rsidRDefault="0002052F" w:rsidP="0002052F">
            <w:pPr>
              <w:spacing w:before="0" w:after="0" w:line="240" w:lineRule="auto"/>
              <w:ind w:firstLine="0"/>
              <w:jc w:val="center"/>
              <w:rPr>
                <w:bCs/>
                <w:sz w:val="25"/>
                <w:szCs w:val="25"/>
                <w:lang w:val="en-SG"/>
              </w:rPr>
            </w:pPr>
          </w:p>
          <w:p w14:paraId="31E0231E" w14:textId="77777777" w:rsidR="0002052F" w:rsidRDefault="0002052F" w:rsidP="0002052F">
            <w:pPr>
              <w:spacing w:before="0" w:after="0" w:line="240" w:lineRule="auto"/>
              <w:ind w:firstLine="0"/>
              <w:jc w:val="center"/>
              <w:rPr>
                <w:bCs/>
                <w:sz w:val="25"/>
                <w:szCs w:val="25"/>
                <w:lang w:val="en-SG"/>
              </w:rPr>
            </w:pPr>
          </w:p>
          <w:p w14:paraId="6CEF206F" w14:textId="77777777" w:rsidR="0002052F" w:rsidRDefault="0002052F" w:rsidP="0002052F">
            <w:pPr>
              <w:spacing w:before="0" w:after="0" w:line="240" w:lineRule="auto"/>
              <w:ind w:firstLine="0"/>
              <w:jc w:val="center"/>
              <w:rPr>
                <w:bCs/>
                <w:sz w:val="25"/>
                <w:szCs w:val="25"/>
                <w:lang w:val="en-SG"/>
              </w:rPr>
            </w:pPr>
          </w:p>
          <w:p w14:paraId="0EF21765" w14:textId="424F24C2" w:rsidR="0002052F" w:rsidRPr="00436555" w:rsidRDefault="0002052F" w:rsidP="0002052F">
            <w:pPr>
              <w:spacing w:before="0" w:after="0" w:line="240" w:lineRule="auto"/>
              <w:ind w:firstLine="0"/>
              <w:jc w:val="center"/>
              <w:rPr>
                <w:bCs/>
                <w:sz w:val="25"/>
                <w:szCs w:val="25"/>
                <w:lang w:val="en-SG"/>
              </w:rPr>
            </w:pPr>
            <w:r>
              <w:rPr>
                <w:bCs/>
                <w:sz w:val="25"/>
                <w:szCs w:val="25"/>
                <w:lang w:val="en-SG"/>
              </w:rPr>
              <w:t>0,5</w:t>
            </w:r>
          </w:p>
        </w:tc>
      </w:tr>
      <w:tr w:rsidR="00436555" w:rsidRPr="00436555" w14:paraId="440779D2" w14:textId="77777777" w:rsidTr="00436555">
        <w:trPr>
          <w:trHeight w:val="334"/>
        </w:trPr>
        <w:tc>
          <w:tcPr>
            <w:tcW w:w="846" w:type="dxa"/>
            <w:vMerge/>
            <w:shd w:val="clear" w:color="auto" w:fill="FFFFFF"/>
            <w:tcMar>
              <w:top w:w="75" w:type="dxa"/>
              <w:left w:w="75" w:type="dxa"/>
              <w:bottom w:w="75" w:type="dxa"/>
              <w:right w:w="75" w:type="dxa"/>
            </w:tcMar>
            <w:vAlign w:val="center"/>
          </w:tcPr>
          <w:p w14:paraId="35119B28" w14:textId="77777777" w:rsidR="00436555" w:rsidRPr="00436555" w:rsidRDefault="00436555" w:rsidP="0002052F">
            <w:pPr>
              <w:spacing w:before="0" w:after="0" w:line="240" w:lineRule="auto"/>
              <w:ind w:firstLine="0"/>
              <w:rPr>
                <w:bCs/>
                <w:sz w:val="25"/>
                <w:szCs w:val="25"/>
                <w:lang w:val="en-SG"/>
              </w:rPr>
            </w:pPr>
          </w:p>
        </w:tc>
        <w:tc>
          <w:tcPr>
            <w:tcW w:w="850" w:type="dxa"/>
            <w:shd w:val="clear" w:color="auto" w:fill="FFFFFF"/>
            <w:tcMar>
              <w:top w:w="75" w:type="dxa"/>
              <w:left w:w="75" w:type="dxa"/>
              <w:bottom w:w="75" w:type="dxa"/>
              <w:right w:w="75" w:type="dxa"/>
            </w:tcMar>
          </w:tcPr>
          <w:p w14:paraId="7F7A27F7" w14:textId="77777777" w:rsidR="00436555" w:rsidRPr="00436555" w:rsidRDefault="00436555" w:rsidP="0002052F">
            <w:pPr>
              <w:spacing w:before="0" w:after="0" w:line="240" w:lineRule="auto"/>
              <w:ind w:firstLine="0"/>
              <w:jc w:val="center"/>
              <w:rPr>
                <w:bCs/>
                <w:sz w:val="25"/>
                <w:szCs w:val="25"/>
                <w:lang w:val="vi-VN"/>
              </w:rPr>
            </w:pPr>
            <w:r>
              <w:rPr>
                <w:bCs/>
                <w:sz w:val="25"/>
                <w:szCs w:val="25"/>
                <w:lang w:val="vi-VN"/>
              </w:rPr>
              <w:t>4</w:t>
            </w:r>
          </w:p>
        </w:tc>
        <w:tc>
          <w:tcPr>
            <w:tcW w:w="6804" w:type="dxa"/>
            <w:shd w:val="clear" w:color="auto" w:fill="FFFFFF"/>
            <w:tcMar>
              <w:top w:w="75" w:type="dxa"/>
              <w:left w:w="75" w:type="dxa"/>
              <w:bottom w:w="75" w:type="dxa"/>
              <w:right w:w="75" w:type="dxa"/>
            </w:tcMar>
            <w:vAlign w:val="center"/>
          </w:tcPr>
          <w:p w14:paraId="0C5C3827" w14:textId="417F70A1" w:rsidR="00436555" w:rsidRPr="00CD3AD9" w:rsidRDefault="00CD3AD9" w:rsidP="0002052F">
            <w:pPr>
              <w:spacing w:before="0" w:after="0" w:line="240" w:lineRule="auto"/>
              <w:ind w:firstLine="355"/>
              <w:rPr>
                <w:i/>
                <w:iCs/>
                <w:sz w:val="25"/>
                <w:szCs w:val="25"/>
                <w:lang w:val="en-SG"/>
              </w:rPr>
            </w:pPr>
            <w:r>
              <w:rPr>
                <w:sz w:val="25"/>
                <w:szCs w:val="25"/>
                <w:lang w:val="en-SG"/>
              </w:rPr>
              <w:t xml:space="preserve">- Thành phần biệt lập tình thái: </w:t>
            </w:r>
            <w:r>
              <w:rPr>
                <w:i/>
                <w:iCs/>
                <w:sz w:val="25"/>
                <w:szCs w:val="25"/>
                <w:lang w:val="en-SG"/>
              </w:rPr>
              <w:t>chắc chắn.</w:t>
            </w:r>
          </w:p>
        </w:tc>
        <w:tc>
          <w:tcPr>
            <w:tcW w:w="993" w:type="dxa"/>
            <w:shd w:val="clear" w:color="auto" w:fill="FFFFFF"/>
            <w:tcMar>
              <w:top w:w="75" w:type="dxa"/>
              <w:left w:w="75" w:type="dxa"/>
              <w:bottom w:w="75" w:type="dxa"/>
              <w:right w:w="75" w:type="dxa"/>
            </w:tcMar>
          </w:tcPr>
          <w:p w14:paraId="48E2E8BD" w14:textId="302CA2F0" w:rsidR="00436555" w:rsidRPr="00436555" w:rsidRDefault="0002052F" w:rsidP="0002052F">
            <w:pPr>
              <w:spacing w:before="0" w:after="0" w:line="240" w:lineRule="auto"/>
              <w:ind w:firstLine="0"/>
              <w:jc w:val="center"/>
              <w:rPr>
                <w:bCs/>
                <w:sz w:val="25"/>
                <w:szCs w:val="25"/>
                <w:lang w:val="en-SG"/>
              </w:rPr>
            </w:pPr>
            <w:r>
              <w:rPr>
                <w:bCs/>
                <w:sz w:val="25"/>
                <w:szCs w:val="25"/>
                <w:lang w:val="en-SG"/>
              </w:rPr>
              <w:t>0,5</w:t>
            </w:r>
          </w:p>
        </w:tc>
      </w:tr>
      <w:tr w:rsidR="00436555" w:rsidRPr="00436555" w14:paraId="152D5E04" w14:textId="77777777" w:rsidTr="00436555">
        <w:trPr>
          <w:trHeight w:val="616"/>
        </w:trPr>
        <w:tc>
          <w:tcPr>
            <w:tcW w:w="846" w:type="dxa"/>
            <w:vMerge/>
            <w:shd w:val="clear" w:color="auto" w:fill="FFFFFF"/>
            <w:tcMar>
              <w:top w:w="75" w:type="dxa"/>
              <w:left w:w="75" w:type="dxa"/>
              <w:bottom w:w="75" w:type="dxa"/>
              <w:right w:w="75" w:type="dxa"/>
            </w:tcMar>
            <w:vAlign w:val="center"/>
          </w:tcPr>
          <w:p w14:paraId="6DD93AFD" w14:textId="77777777" w:rsidR="00436555" w:rsidRPr="00436555" w:rsidRDefault="00436555" w:rsidP="0002052F">
            <w:pPr>
              <w:spacing w:before="0" w:after="0" w:line="240" w:lineRule="auto"/>
              <w:ind w:firstLine="0"/>
              <w:rPr>
                <w:bCs/>
                <w:sz w:val="25"/>
                <w:szCs w:val="25"/>
                <w:lang w:val="en-SG"/>
              </w:rPr>
            </w:pPr>
          </w:p>
        </w:tc>
        <w:tc>
          <w:tcPr>
            <w:tcW w:w="850" w:type="dxa"/>
            <w:shd w:val="clear" w:color="auto" w:fill="FFFFFF"/>
            <w:tcMar>
              <w:top w:w="75" w:type="dxa"/>
              <w:left w:w="75" w:type="dxa"/>
              <w:bottom w:w="75" w:type="dxa"/>
              <w:right w:w="75" w:type="dxa"/>
            </w:tcMar>
          </w:tcPr>
          <w:p w14:paraId="41B8E39C" w14:textId="77777777" w:rsidR="00436555" w:rsidRPr="00436555" w:rsidRDefault="00436555" w:rsidP="0002052F">
            <w:pPr>
              <w:spacing w:before="0" w:after="0" w:line="240" w:lineRule="auto"/>
              <w:ind w:firstLine="0"/>
              <w:jc w:val="center"/>
              <w:rPr>
                <w:bCs/>
                <w:sz w:val="25"/>
                <w:szCs w:val="25"/>
                <w:lang w:val="vi-VN"/>
              </w:rPr>
            </w:pPr>
            <w:r>
              <w:rPr>
                <w:bCs/>
                <w:sz w:val="25"/>
                <w:szCs w:val="25"/>
                <w:lang w:val="vi-VN"/>
              </w:rPr>
              <w:t>5</w:t>
            </w:r>
          </w:p>
        </w:tc>
        <w:tc>
          <w:tcPr>
            <w:tcW w:w="6804" w:type="dxa"/>
            <w:shd w:val="clear" w:color="auto" w:fill="FFFFFF"/>
            <w:tcMar>
              <w:top w:w="75" w:type="dxa"/>
              <w:left w:w="75" w:type="dxa"/>
              <w:bottom w:w="75" w:type="dxa"/>
              <w:right w:w="75" w:type="dxa"/>
            </w:tcMar>
            <w:vAlign w:val="center"/>
          </w:tcPr>
          <w:p w14:paraId="0026FC36" w14:textId="77777777" w:rsidR="0002052F" w:rsidRDefault="0002052F" w:rsidP="0002052F">
            <w:pPr>
              <w:spacing w:before="0" w:after="0" w:line="240" w:lineRule="auto"/>
              <w:ind w:firstLine="355"/>
              <w:rPr>
                <w:bCs/>
                <w:sz w:val="25"/>
                <w:szCs w:val="25"/>
              </w:rPr>
            </w:pPr>
            <w:r>
              <w:rPr>
                <w:bCs/>
                <w:sz w:val="25"/>
                <w:szCs w:val="25"/>
              </w:rPr>
              <w:t xml:space="preserve">- </w:t>
            </w:r>
            <w:r w:rsidRPr="0002052F">
              <w:rPr>
                <w:bCs/>
                <w:sz w:val="25"/>
                <w:szCs w:val="25"/>
              </w:rPr>
              <w:t>Để giữ gìn không khí gia đình ấm cúng, thoải mái, hạnh phúc, bản thân em cần</w:t>
            </w:r>
            <w:r>
              <w:rPr>
                <w:bCs/>
                <w:sz w:val="25"/>
                <w:szCs w:val="25"/>
              </w:rPr>
              <w:t>:</w:t>
            </w:r>
          </w:p>
          <w:p w14:paraId="204C307E" w14:textId="77777777" w:rsidR="0002052F" w:rsidRDefault="0002052F" w:rsidP="0002052F">
            <w:pPr>
              <w:spacing w:before="0" w:after="0" w:line="240" w:lineRule="auto"/>
              <w:ind w:firstLine="355"/>
              <w:rPr>
                <w:bCs/>
                <w:sz w:val="25"/>
                <w:szCs w:val="25"/>
              </w:rPr>
            </w:pPr>
            <w:r>
              <w:rPr>
                <w:bCs/>
                <w:sz w:val="25"/>
                <w:szCs w:val="25"/>
              </w:rPr>
              <w:t>+</w:t>
            </w:r>
            <w:r w:rsidRPr="0002052F">
              <w:rPr>
                <w:bCs/>
                <w:sz w:val="25"/>
                <w:szCs w:val="25"/>
              </w:rPr>
              <w:t xml:space="preserve"> </w:t>
            </w:r>
            <w:r>
              <w:rPr>
                <w:bCs/>
                <w:sz w:val="25"/>
                <w:szCs w:val="25"/>
              </w:rPr>
              <w:t>C</w:t>
            </w:r>
            <w:r w:rsidRPr="0002052F">
              <w:rPr>
                <w:bCs/>
                <w:sz w:val="25"/>
                <w:szCs w:val="25"/>
              </w:rPr>
              <w:t xml:space="preserve">hú ý đến việc giao tiếp thường xuyên với các thành viên trong gia đình. </w:t>
            </w:r>
          </w:p>
          <w:p w14:paraId="2CD804F4" w14:textId="77777777" w:rsidR="0002052F" w:rsidRDefault="0002052F" w:rsidP="0002052F">
            <w:pPr>
              <w:spacing w:before="0" w:after="0" w:line="240" w:lineRule="auto"/>
              <w:ind w:firstLine="355"/>
              <w:rPr>
                <w:bCs/>
                <w:sz w:val="25"/>
                <w:szCs w:val="25"/>
              </w:rPr>
            </w:pPr>
            <w:r>
              <w:rPr>
                <w:bCs/>
                <w:sz w:val="25"/>
                <w:szCs w:val="25"/>
              </w:rPr>
              <w:t>+ Dà</w:t>
            </w:r>
            <w:r w:rsidRPr="0002052F">
              <w:rPr>
                <w:bCs/>
                <w:sz w:val="25"/>
                <w:szCs w:val="25"/>
              </w:rPr>
              <w:t xml:space="preserve">nh thời gian cho </w:t>
            </w:r>
            <w:r>
              <w:rPr>
                <w:bCs/>
                <w:sz w:val="25"/>
                <w:szCs w:val="25"/>
              </w:rPr>
              <w:t>người thân</w:t>
            </w:r>
            <w:r w:rsidRPr="0002052F">
              <w:rPr>
                <w:bCs/>
                <w:sz w:val="25"/>
                <w:szCs w:val="25"/>
              </w:rPr>
              <w:t xml:space="preserve">, lắng nghe những chia sẻ của cha mẹ và anh chị em. </w:t>
            </w:r>
          </w:p>
          <w:p w14:paraId="5BDA93CC" w14:textId="77777777" w:rsidR="0002052F" w:rsidRDefault="0002052F" w:rsidP="0002052F">
            <w:pPr>
              <w:spacing w:before="0" w:after="0" w:line="240" w:lineRule="auto"/>
              <w:ind w:firstLine="355"/>
              <w:rPr>
                <w:bCs/>
                <w:sz w:val="25"/>
                <w:szCs w:val="25"/>
              </w:rPr>
            </w:pPr>
            <w:r>
              <w:rPr>
                <w:bCs/>
                <w:sz w:val="25"/>
                <w:szCs w:val="25"/>
              </w:rPr>
              <w:t>+ T</w:t>
            </w:r>
            <w:r w:rsidRPr="0002052F">
              <w:rPr>
                <w:bCs/>
                <w:sz w:val="25"/>
                <w:szCs w:val="25"/>
              </w:rPr>
              <w:t xml:space="preserve">ổ chức những buổi ăn tối cùng nhau, tạo cơ hội để mọi người quây quần bên nhau, trao đổi tâm sự và cùng nhau giải quyết những vấn đề trong cuộc sống. </w:t>
            </w:r>
          </w:p>
          <w:p w14:paraId="6D00C07E" w14:textId="710FDCB9" w:rsidR="00436555" w:rsidRPr="00436555" w:rsidRDefault="0002052F" w:rsidP="0002052F">
            <w:pPr>
              <w:spacing w:before="0" w:after="0" w:line="240" w:lineRule="auto"/>
              <w:ind w:firstLine="355"/>
              <w:rPr>
                <w:bCs/>
                <w:sz w:val="25"/>
                <w:szCs w:val="25"/>
                <w:lang w:val="vi-VN"/>
              </w:rPr>
            </w:pPr>
            <w:r>
              <w:rPr>
                <w:bCs/>
                <w:sz w:val="25"/>
                <w:szCs w:val="25"/>
              </w:rPr>
              <w:t>+ T</w:t>
            </w:r>
            <w:r w:rsidRPr="0002052F">
              <w:rPr>
                <w:bCs/>
                <w:sz w:val="25"/>
                <w:szCs w:val="25"/>
              </w:rPr>
              <w:t>ham gia các hoạt động gia đình như đi chơi, xem phim hay đơn giản là cùng nhau làm việc nhà, để mọi người cảm thấy gắn bó và yêu thương hơn.</w:t>
            </w:r>
          </w:p>
        </w:tc>
        <w:tc>
          <w:tcPr>
            <w:tcW w:w="993" w:type="dxa"/>
            <w:shd w:val="clear" w:color="auto" w:fill="FFFFFF"/>
            <w:tcMar>
              <w:top w:w="75" w:type="dxa"/>
              <w:left w:w="75" w:type="dxa"/>
              <w:bottom w:w="75" w:type="dxa"/>
              <w:right w:w="75" w:type="dxa"/>
            </w:tcMar>
          </w:tcPr>
          <w:p w14:paraId="50E5A665" w14:textId="5005876C" w:rsidR="00436555" w:rsidRPr="00436555" w:rsidRDefault="0002052F" w:rsidP="0002052F">
            <w:pPr>
              <w:spacing w:before="0" w:after="0" w:line="240" w:lineRule="auto"/>
              <w:ind w:firstLine="0"/>
              <w:jc w:val="center"/>
              <w:rPr>
                <w:bCs/>
                <w:sz w:val="25"/>
                <w:szCs w:val="25"/>
                <w:lang w:val="en-SG"/>
              </w:rPr>
            </w:pPr>
            <w:r>
              <w:rPr>
                <w:bCs/>
                <w:sz w:val="25"/>
                <w:szCs w:val="25"/>
                <w:lang w:val="en-SG"/>
              </w:rPr>
              <w:t>1,0</w:t>
            </w:r>
          </w:p>
        </w:tc>
      </w:tr>
      <w:tr w:rsidR="00DB1BBC" w:rsidRPr="00436555" w14:paraId="33A59BAB" w14:textId="77777777" w:rsidTr="00436555">
        <w:trPr>
          <w:trHeight w:val="616"/>
        </w:trPr>
        <w:tc>
          <w:tcPr>
            <w:tcW w:w="846" w:type="dxa"/>
            <w:vMerge w:val="restart"/>
            <w:shd w:val="clear" w:color="auto" w:fill="FFFFFF"/>
            <w:tcMar>
              <w:top w:w="75" w:type="dxa"/>
              <w:left w:w="75" w:type="dxa"/>
              <w:bottom w:w="75" w:type="dxa"/>
              <w:right w:w="75" w:type="dxa"/>
            </w:tcMar>
          </w:tcPr>
          <w:p w14:paraId="087C7375" w14:textId="77777777" w:rsidR="00DB1BBC" w:rsidRPr="00436555" w:rsidRDefault="00DB1BBC" w:rsidP="0002052F">
            <w:pPr>
              <w:spacing w:before="0" w:after="0" w:line="240" w:lineRule="auto"/>
              <w:ind w:firstLine="0"/>
              <w:jc w:val="center"/>
              <w:rPr>
                <w:b/>
                <w:bCs/>
                <w:sz w:val="25"/>
                <w:szCs w:val="25"/>
                <w:lang w:val="vi-VN"/>
              </w:rPr>
            </w:pPr>
            <w:r w:rsidRPr="00436555">
              <w:rPr>
                <w:b/>
                <w:bCs/>
                <w:sz w:val="25"/>
                <w:szCs w:val="25"/>
                <w:lang w:val="vi-VN"/>
              </w:rPr>
              <w:t>II</w:t>
            </w:r>
          </w:p>
        </w:tc>
        <w:tc>
          <w:tcPr>
            <w:tcW w:w="7654" w:type="dxa"/>
            <w:gridSpan w:val="2"/>
            <w:shd w:val="clear" w:color="auto" w:fill="FFFFFF"/>
            <w:tcMar>
              <w:top w:w="75" w:type="dxa"/>
              <w:left w:w="75" w:type="dxa"/>
              <w:bottom w:w="75" w:type="dxa"/>
              <w:right w:w="75" w:type="dxa"/>
            </w:tcMar>
            <w:vAlign w:val="center"/>
          </w:tcPr>
          <w:p w14:paraId="2966053B" w14:textId="77777777" w:rsidR="00DB1BBC" w:rsidRPr="00436555" w:rsidRDefault="00DB1BBC" w:rsidP="0002052F">
            <w:pPr>
              <w:spacing w:before="0" w:after="0" w:line="240" w:lineRule="auto"/>
              <w:ind w:firstLine="0"/>
              <w:jc w:val="center"/>
              <w:rPr>
                <w:b/>
                <w:bCs/>
                <w:sz w:val="25"/>
                <w:szCs w:val="25"/>
                <w:lang w:val="vi-VN"/>
              </w:rPr>
            </w:pPr>
            <w:r w:rsidRPr="00436555">
              <w:rPr>
                <w:b/>
                <w:bCs/>
                <w:sz w:val="25"/>
                <w:szCs w:val="25"/>
                <w:lang w:val="vi-VN"/>
              </w:rPr>
              <w:t>VIẾT</w:t>
            </w:r>
          </w:p>
        </w:tc>
        <w:tc>
          <w:tcPr>
            <w:tcW w:w="993" w:type="dxa"/>
            <w:shd w:val="clear" w:color="auto" w:fill="FFFFFF"/>
            <w:tcMar>
              <w:top w:w="75" w:type="dxa"/>
              <w:left w:w="75" w:type="dxa"/>
              <w:bottom w:w="75" w:type="dxa"/>
              <w:right w:w="75" w:type="dxa"/>
            </w:tcMar>
            <w:vAlign w:val="center"/>
          </w:tcPr>
          <w:p w14:paraId="49E364FA" w14:textId="77777777" w:rsidR="00DB1BBC" w:rsidRPr="00436555" w:rsidRDefault="00DB1BBC" w:rsidP="0002052F">
            <w:pPr>
              <w:spacing w:before="0" w:after="0" w:line="240" w:lineRule="auto"/>
              <w:ind w:firstLine="0"/>
              <w:jc w:val="center"/>
              <w:rPr>
                <w:b/>
                <w:bCs/>
                <w:sz w:val="25"/>
                <w:szCs w:val="25"/>
                <w:lang w:val="vi-VN"/>
              </w:rPr>
            </w:pPr>
            <w:r w:rsidRPr="00436555">
              <w:rPr>
                <w:b/>
                <w:bCs/>
                <w:sz w:val="25"/>
                <w:szCs w:val="25"/>
                <w:lang w:val="vi-VN"/>
              </w:rPr>
              <w:t>6,0</w:t>
            </w:r>
          </w:p>
        </w:tc>
      </w:tr>
      <w:tr w:rsidR="00DB1BBC" w:rsidRPr="00436555" w14:paraId="323BB6CC" w14:textId="77777777" w:rsidTr="00C47B67">
        <w:trPr>
          <w:trHeight w:val="95"/>
        </w:trPr>
        <w:tc>
          <w:tcPr>
            <w:tcW w:w="846" w:type="dxa"/>
            <w:vMerge/>
            <w:shd w:val="clear" w:color="auto" w:fill="FFFFFF"/>
            <w:tcMar>
              <w:top w:w="75" w:type="dxa"/>
              <w:left w:w="75" w:type="dxa"/>
              <w:bottom w:w="75" w:type="dxa"/>
              <w:right w:w="75" w:type="dxa"/>
            </w:tcMar>
            <w:vAlign w:val="center"/>
          </w:tcPr>
          <w:p w14:paraId="7351C895" w14:textId="77777777" w:rsidR="00DB1BBC" w:rsidRPr="00436555" w:rsidRDefault="00DB1BBC" w:rsidP="0002052F">
            <w:pPr>
              <w:spacing w:before="0" w:after="0" w:line="240" w:lineRule="auto"/>
              <w:ind w:firstLine="0"/>
              <w:rPr>
                <w:bCs/>
                <w:sz w:val="25"/>
                <w:szCs w:val="25"/>
                <w:lang w:val="en-SG"/>
              </w:rPr>
            </w:pPr>
          </w:p>
        </w:tc>
        <w:tc>
          <w:tcPr>
            <w:tcW w:w="850" w:type="dxa"/>
            <w:vMerge w:val="restart"/>
            <w:shd w:val="clear" w:color="auto" w:fill="FFFFFF"/>
            <w:tcMar>
              <w:top w:w="75" w:type="dxa"/>
              <w:left w:w="75" w:type="dxa"/>
              <w:bottom w:w="75" w:type="dxa"/>
              <w:right w:w="75" w:type="dxa"/>
            </w:tcMar>
          </w:tcPr>
          <w:p w14:paraId="2388F7B0" w14:textId="77777777" w:rsidR="00DB1BBC" w:rsidRDefault="00DB1BBC" w:rsidP="0002052F">
            <w:pPr>
              <w:spacing w:before="0" w:after="0" w:line="240" w:lineRule="auto"/>
              <w:ind w:firstLine="0"/>
              <w:jc w:val="center"/>
              <w:rPr>
                <w:bCs/>
                <w:sz w:val="25"/>
                <w:szCs w:val="25"/>
                <w:lang w:val="vi-VN"/>
              </w:rPr>
            </w:pPr>
            <w:r>
              <w:rPr>
                <w:bCs/>
                <w:sz w:val="25"/>
                <w:szCs w:val="25"/>
                <w:lang w:val="vi-VN"/>
              </w:rPr>
              <w:t>1</w:t>
            </w:r>
          </w:p>
        </w:tc>
        <w:tc>
          <w:tcPr>
            <w:tcW w:w="6804" w:type="dxa"/>
            <w:shd w:val="clear" w:color="auto" w:fill="FFFFFF"/>
            <w:tcMar>
              <w:top w:w="75" w:type="dxa"/>
              <w:left w:w="75" w:type="dxa"/>
              <w:bottom w:w="75" w:type="dxa"/>
              <w:right w:w="75" w:type="dxa"/>
            </w:tcMar>
          </w:tcPr>
          <w:p w14:paraId="5E9C401C" w14:textId="680D06AE" w:rsidR="00DB1BBC" w:rsidRPr="002B5BB2" w:rsidRDefault="00DB1BBC" w:rsidP="0002052F">
            <w:pPr>
              <w:spacing w:before="0" w:after="0"/>
              <w:ind w:firstLine="320"/>
              <w:rPr>
                <w:b/>
                <w:bCs/>
                <w:i/>
                <w:iCs/>
                <w:sz w:val="25"/>
                <w:szCs w:val="25"/>
              </w:rPr>
            </w:pPr>
            <w:r w:rsidRPr="002B5BB2">
              <w:rPr>
                <w:b/>
                <w:bCs/>
                <w:i/>
                <w:iCs/>
                <w:sz w:val="25"/>
                <w:szCs w:val="25"/>
              </w:rPr>
              <w:t>a</w:t>
            </w:r>
            <w:r>
              <w:rPr>
                <w:b/>
                <w:bCs/>
                <w:i/>
                <w:iCs/>
                <w:sz w:val="25"/>
                <w:szCs w:val="25"/>
                <w:lang w:val="vi-VN"/>
              </w:rPr>
              <w:t>)</w:t>
            </w:r>
            <w:r w:rsidRPr="002B5BB2">
              <w:rPr>
                <w:b/>
                <w:bCs/>
                <w:i/>
                <w:iCs/>
                <w:sz w:val="25"/>
                <w:szCs w:val="25"/>
              </w:rPr>
              <w:t xml:space="preserve"> Đảm bảo cấu trúc đoạn văn phân tích một </w:t>
            </w:r>
            <w:r>
              <w:rPr>
                <w:b/>
                <w:bCs/>
                <w:i/>
                <w:iCs/>
                <w:sz w:val="25"/>
                <w:szCs w:val="25"/>
              </w:rPr>
              <w:t>nhân vật</w:t>
            </w:r>
          </w:p>
          <w:p w14:paraId="2B544AD0" w14:textId="367D852A" w:rsidR="00DB1BBC" w:rsidRPr="002B5BB2" w:rsidRDefault="00DB1BBC" w:rsidP="0002052F">
            <w:pPr>
              <w:spacing w:before="0" w:after="0"/>
              <w:ind w:firstLine="320"/>
              <w:rPr>
                <w:sz w:val="25"/>
                <w:szCs w:val="25"/>
              </w:rPr>
            </w:pPr>
            <w:r w:rsidRPr="002B5BB2">
              <w:rPr>
                <w:sz w:val="25"/>
                <w:szCs w:val="25"/>
              </w:rPr>
              <w:t>- Mở đoạn: Giới thiệu tác giả, tác phẩm</w:t>
            </w:r>
            <w:r>
              <w:rPr>
                <w:sz w:val="25"/>
                <w:szCs w:val="25"/>
              </w:rPr>
              <w:t xml:space="preserve"> </w:t>
            </w:r>
            <w:r w:rsidRPr="002B5BB2">
              <w:rPr>
                <w:sz w:val="25"/>
                <w:szCs w:val="25"/>
              </w:rPr>
              <w:t xml:space="preserve">và nội dung </w:t>
            </w:r>
            <w:r>
              <w:rPr>
                <w:sz w:val="25"/>
                <w:szCs w:val="25"/>
              </w:rPr>
              <w:t>đoạn văn.</w:t>
            </w:r>
          </w:p>
          <w:p w14:paraId="5BC6E2D4" w14:textId="5A55A3AC" w:rsidR="00DB1BBC" w:rsidRPr="002B5BB2" w:rsidRDefault="00DB1BBC" w:rsidP="0002052F">
            <w:pPr>
              <w:spacing w:before="0" w:after="0"/>
              <w:ind w:firstLine="320"/>
              <w:rPr>
                <w:sz w:val="25"/>
                <w:szCs w:val="25"/>
              </w:rPr>
            </w:pPr>
            <w:r w:rsidRPr="002B5BB2">
              <w:rPr>
                <w:sz w:val="25"/>
                <w:szCs w:val="25"/>
              </w:rPr>
              <w:t>- Thân đoạn: Phân tích làm rõ được</w:t>
            </w:r>
            <w:r>
              <w:rPr>
                <w:sz w:val="25"/>
                <w:szCs w:val="25"/>
              </w:rPr>
              <w:t xml:space="preserve"> hình ảnh nhân vật ông Thuấn.</w:t>
            </w:r>
          </w:p>
          <w:p w14:paraId="7481B0CF" w14:textId="77F8D3FA" w:rsidR="00DB1BBC" w:rsidRPr="00436555" w:rsidRDefault="00DB1BBC" w:rsidP="0002052F">
            <w:pPr>
              <w:spacing w:before="0" w:after="0" w:line="240" w:lineRule="auto"/>
              <w:ind w:firstLine="356"/>
              <w:rPr>
                <w:bCs/>
                <w:sz w:val="25"/>
                <w:szCs w:val="25"/>
                <w:lang w:val="en-SG"/>
              </w:rPr>
            </w:pPr>
            <w:r w:rsidRPr="002B5BB2">
              <w:rPr>
                <w:sz w:val="25"/>
                <w:szCs w:val="25"/>
              </w:rPr>
              <w:t>- Kết đoạn: Khái quát, tổng hợp lại</w:t>
            </w:r>
            <w:r>
              <w:rPr>
                <w:sz w:val="25"/>
                <w:szCs w:val="25"/>
                <w:lang w:val="vi-VN"/>
              </w:rPr>
              <w:t>.</w:t>
            </w:r>
          </w:p>
        </w:tc>
        <w:tc>
          <w:tcPr>
            <w:tcW w:w="993" w:type="dxa"/>
            <w:shd w:val="clear" w:color="auto" w:fill="FFFFFF"/>
          </w:tcPr>
          <w:p w14:paraId="4B5C6280" w14:textId="1FE90C6B" w:rsidR="00DB1BBC" w:rsidRPr="00436555" w:rsidRDefault="00DB1BBC" w:rsidP="0002052F">
            <w:pPr>
              <w:spacing w:before="0" w:after="0" w:line="240" w:lineRule="auto"/>
              <w:ind w:firstLine="0"/>
              <w:jc w:val="center"/>
              <w:rPr>
                <w:bCs/>
                <w:sz w:val="25"/>
                <w:szCs w:val="25"/>
                <w:lang w:val="en-SG"/>
              </w:rPr>
            </w:pPr>
            <w:r>
              <w:rPr>
                <w:sz w:val="25"/>
                <w:szCs w:val="25"/>
                <w:lang w:val="vi-VN"/>
              </w:rPr>
              <w:t>0,25</w:t>
            </w:r>
          </w:p>
        </w:tc>
      </w:tr>
      <w:tr w:rsidR="00DB1BBC" w:rsidRPr="00436555" w14:paraId="2BD034DD" w14:textId="77777777" w:rsidTr="00C47B67">
        <w:trPr>
          <w:trHeight w:val="94"/>
        </w:trPr>
        <w:tc>
          <w:tcPr>
            <w:tcW w:w="846" w:type="dxa"/>
            <w:vMerge/>
            <w:shd w:val="clear" w:color="auto" w:fill="FFFFFF"/>
            <w:tcMar>
              <w:top w:w="75" w:type="dxa"/>
              <w:left w:w="75" w:type="dxa"/>
              <w:bottom w:w="75" w:type="dxa"/>
              <w:right w:w="75" w:type="dxa"/>
            </w:tcMar>
            <w:vAlign w:val="center"/>
          </w:tcPr>
          <w:p w14:paraId="173DF4CE" w14:textId="77777777" w:rsidR="00DB1BBC" w:rsidRPr="00436555" w:rsidRDefault="00DB1BBC" w:rsidP="0002052F">
            <w:pPr>
              <w:spacing w:before="0" w:after="0" w:line="240" w:lineRule="auto"/>
              <w:ind w:firstLine="0"/>
              <w:rPr>
                <w:bCs/>
                <w:sz w:val="25"/>
                <w:szCs w:val="25"/>
                <w:lang w:val="en-SG"/>
              </w:rPr>
            </w:pPr>
          </w:p>
        </w:tc>
        <w:tc>
          <w:tcPr>
            <w:tcW w:w="850" w:type="dxa"/>
            <w:vMerge/>
            <w:shd w:val="clear" w:color="auto" w:fill="FFFFFF"/>
            <w:tcMar>
              <w:top w:w="75" w:type="dxa"/>
              <w:left w:w="75" w:type="dxa"/>
              <w:bottom w:w="75" w:type="dxa"/>
              <w:right w:w="75" w:type="dxa"/>
            </w:tcMar>
          </w:tcPr>
          <w:p w14:paraId="3EE53DBB" w14:textId="77777777" w:rsidR="00DB1BBC" w:rsidRDefault="00DB1BBC" w:rsidP="0002052F">
            <w:pPr>
              <w:spacing w:before="0" w:after="0" w:line="240" w:lineRule="auto"/>
              <w:ind w:firstLine="0"/>
              <w:jc w:val="center"/>
              <w:rPr>
                <w:bCs/>
                <w:sz w:val="25"/>
                <w:szCs w:val="25"/>
                <w:lang w:val="vi-VN"/>
              </w:rPr>
            </w:pPr>
          </w:p>
        </w:tc>
        <w:tc>
          <w:tcPr>
            <w:tcW w:w="6804" w:type="dxa"/>
            <w:shd w:val="clear" w:color="auto" w:fill="FFFFFF"/>
            <w:tcMar>
              <w:top w:w="75" w:type="dxa"/>
              <w:left w:w="75" w:type="dxa"/>
              <w:bottom w:w="75" w:type="dxa"/>
              <w:right w:w="75" w:type="dxa"/>
            </w:tcMar>
          </w:tcPr>
          <w:p w14:paraId="4A8E1C3E" w14:textId="77777777" w:rsidR="00DB1BBC" w:rsidRDefault="00DB1BBC" w:rsidP="0002052F">
            <w:pPr>
              <w:spacing w:before="0" w:after="0"/>
              <w:ind w:firstLine="320"/>
              <w:rPr>
                <w:sz w:val="25"/>
                <w:szCs w:val="25"/>
              </w:rPr>
            </w:pPr>
            <w:r w:rsidRPr="003006C3">
              <w:rPr>
                <w:b/>
                <w:bCs/>
                <w:i/>
                <w:iCs/>
                <w:sz w:val="25"/>
                <w:szCs w:val="25"/>
              </w:rPr>
              <w:t>b</w:t>
            </w:r>
            <w:r>
              <w:rPr>
                <w:b/>
                <w:bCs/>
                <w:i/>
                <w:iCs/>
                <w:sz w:val="25"/>
                <w:szCs w:val="25"/>
                <w:lang w:val="vi-VN"/>
              </w:rPr>
              <w:t>)</w:t>
            </w:r>
            <w:r w:rsidRPr="003006C3">
              <w:rPr>
                <w:b/>
                <w:bCs/>
                <w:i/>
                <w:iCs/>
                <w:sz w:val="25"/>
                <w:szCs w:val="25"/>
              </w:rPr>
              <w:t xml:space="preserve"> Xác định đúng yêu cầu phân tích</w:t>
            </w:r>
          </w:p>
          <w:p w14:paraId="6E46381C" w14:textId="438A5202" w:rsidR="00DB1BBC" w:rsidRPr="00436555" w:rsidRDefault="00DB1BBC" w:rsidP="0002052F">
            <w:pPr>
              <w:spacing w:before="0" w:after="0" w:line="240" w:lineRule="auto"/>
              <w:ind w:firstLine="356"/>
              <w:rPr>
                <w:bCs/>
                <w:sz w:val="25"/>
                <w:szCs w:val="25"/>
                <w:lang w:val="en-SG"/>
              </w:rPr>
            </w:pPr>
            <w:r>
              <w:rPr>
                <w:sz w:val="25"/>
                <w:szCs w:val="25"/>
                <w:lang w:val="vi-VN"/>
              </w:rPr>
              <w:t>- P</w:t>
            </w:r>
            <w:r w:rsidRPr="003006C3">
              <w:rPr>
                <w:sz w:val="25"/>
                <w:szCs w:val="25"/>
              </w:rPr>
              <w:t xml:space="preserve">hân tích </w:t>
            </w:r>
            <w:r>
              <w:rPr>
                <w:sz w:val="25"/>
                <w:szCs w:val="25"/>
              </w:rPr>
              <w:t>những phẩm chất của nhân vật ông Thuấn.</w:t>
            </w:r>
          </w:p>
        </w:tc>
        <w:tc>
          <w:tcPr>
            <w:tcW w:w="993" w:type="dxa"/>
            <w:shd w:val="clear" w:color="auto" w:fill="FFFFFF"/>
          </w:tcPr>
          <w:p w14:paraId="7B7DFFEE" w14:textId="1513E212" w:rsidR="00DB1BBC" w:rsidRPr="00436555" w:rsidRDefault="00DB1BBC" w:rsidP="0002052F">
            <w:pPr>
              <w:spacing w:before="0" w:after="0" w:line="240" w:lineRule="auto"/>
              <w:ind w:firstLine="0"/>
              <w:jc w:val="center"/>
              <w:rPr>
                <w:bCs/>
                <w:sz w:val="25"/>
                <w:szCs w:val="25"/>
                <w:lang w:val="en-SG"/>
              </w:rPr>
            </w:pPr>
            <w:r>
              <w:rPr>
                <w:sz w:val="25"/>
                <w:szCs w:val="25"/>
                <w:lang w:val="vi-VN"/>
              </w:rPr>
              <w:t>0,25</w:t>
            </w:r>
          </w:p>
        </w:tc>
      </w:tr>
      <w:tr w:rsidR="00DB1BBC" w:rsidRPr="00436555" w14:paraId="1CF26518" w14:textId="77777777" w:rsidTr="0002052F">
        <w:trPr>
          <w:trHeight w:val="94"/>
        </w:trPr>
        <w:tc>
          <w:tcPr>
            <w:tcW w:w="846" w:type="dxa"/>
            <w:vMerge/>
            <w:shd w:val="clear" w:color="auto" w:fill="FFFFFF"/>
            <w:tcMar>
              <w:top w:w="75" w:type="dxa"/>
              <w:left w:w="75" w:type="dxa"/>
              <w:bottom w:w="75" w:type="dxa"/>
              <w:right w:w="75" w:type="dxa"/>
            </w:tcMar>
            <w:vAlign w:val="center"/>
          </w:tcPr>
          <w:p w14:paraId="6D88CF3C" w14:textId="77777777" w:rsidR="00DB1BBC" w:rsidRPr="00436555" w:rsidRDefault="00DB1BBC" w:rsidP="0002052F">
            <w:pPr>
              <w:spacing w:before="0" w:after="0" w:line="240" w:lineRule="auto"/>
              <w:ind w:firstLine="0"/>
              <w:rPr>
                <w:bCs/>
                <w:sz w:val="25"/>
                <w:szCs w:val="25"/>
                <w:lang w:val="en-SG"/>
              </w:rPr>
            </w:pPr>
          </w:p>
        </w:tc>
        <w:tc>
          <w:tcPr>
            <w:tcW w:w="850" w:type="dxa"/>
            <w:vMerge/>
            <w:shd w:val="clear" w:color="auto" w:fill="FFFFFF"/>
            <w:tcMar>
              <w:top w:w="75" w:type="dxa"/>
              <w:left w:w="75" w:type="dxa"/>
              <w:bottom w:w="75" w:type="dxa"/>
              <w:right w:w="75" w:type="dxa"/>
            </w:tcMar>
          </w:tcPr>
          <w:p w14:paraId="34831F8B" w14:textId="77777777" w:rsidR="00DB1BBC" w:rsidRDefault="00DB1BBC" w:rsidP="0002052F">
            <w:pPr>
              <w:spacing w:before="0" w:after="0" w:line="240" w:lineRule="auto"/>
              <w:ind w:firstLine="0"/>
              <w:jc w:val="center"/>
              <w:rPr>
                <w:bCs/>
                <w:sz w:val="25"/>
                <w:szCs w:val="25"/>
                <w:lang w:val="vi-VN"/>
              </w:rPr>
            </w:pPr>
          </w:p>
        </w:tc>
        <w:tc>
          <w:tcPr>
            <w:tcW w:w="6804" w:type="dxa"/>
            <w:shd w:val="clear" w:color="auto" w:fill="FFFFFF"/>
            <w:tcMar>
              <w:top w:w="75" w:type="dxa"/>
              <w:left w:w="75" w:type="dxa"/>
              <w:bottom w:w="75" w:type="dxa"/>
              <w:right w:w="75" w:type="dxa"/>
            </w:tcMar>
            <w:vAlign w:val="center"/>
          </w:tcPr>
          <w:p w14:paraId="225CE631" w14:textId="77777777" w:rsidR="0002052F" w:rsidRPr="0002052F" w:rsidRDefault="0002052F" w:rsidP="0002052F">
            <w:pPr>
              <w:spacing w:before="0" w:after="0" w:line="240" w:lineRule="auto"/>
              <w:ind w:firstLine="356"/>
              <w:rPr>
                <w:b/>
                <w:bCs/>
                <w:i/>
                <w:iCs/>
                <w:sz w:val="25"/>
                <w:szCs w:val="25"/>
              </w:rPr>
            </w:pPr>
            <w:r w:rsidRPr="0002052F">
              <w:rPr>
                <w:b/>
                <w:bCs/>
                <w:i/>
                <w:iCs/>
                <w:sz w:val="25"/>
                <w:szCs w:val="25"/>
              </w:rPr>
              <w:t>c</w:t>
            </w:r>
            <w:r w:rsidRPr="0002052F">
              <w:rPr>
                <w:b/>
                <w:bCs/>
                <w:i/>
                <w:iCs/>
                <w:sz w:val="25"/>
                <w:szCs w:val="25"/>
                <w:lang w:val="vi-VN"/>
              </w:rPr>
              <w:t>)</w:t>
            </w:r>
            <w:r w:rsidRPr="0002052F">
              <w:rPr>
                <w:b/>
                <w:bCs/>
                <w:i/>
                <w:iCs/>
                <w:sz w:val="25"/>
                <w:szCs w:val="25"/>
              </w:rPr>
              <w:t xml:space="preserve"> Phân tích làm rõ được:</w:t>
            </w:r>
          </w:p>
          <w:p w14:paraId="6004D20D" w14:textId="47D670DB" w:rsidR="00DB1BBC" w:rsidRPr="008C0E6A" w:rsidRDefault="0071626F" w:rsidP="0002052F">
            <w:pPr>
              <w:spacing w:before="0" w:after="0" w:line="240" w:lineRule="auto"/>
              <w:ind w:firstLine="356"/>
              <w:rPr>
                <w:b/>
                <w:i/>
                <w:iCs/>
                <w:sz w:val="25"/>
                <w:szCs w:val="25"/>
                <w:lang w:val="en-SG"/>
              </w:rPr>
            </w:pPr>
            <w:r w:rsidRPr="008C0E6A">
              <w:rPr>
                <w:b/>
                <w:i/>
                <w:iCs/>
                <w:sz w:val="25"/>
                <w:szCs w:val="25"/>
                <w:lang w:val="en-SG"/>
              </w:rPr>
              <w:t>* Về nội dung:</w:t>
            </w:r>
          </w:p>
          <w:p w14:paraId="3C447B8A" w14:textId="77777777" w:rsidR="0071626F" w:rsidRDefault="0071626F" w:rsidP="0071626F">
            <w:pPr>
              <w:spacing w:before="0" w:after="0" w:line="240" w:lineRule="auto"/>
              <w:ind w:firstLine="356"/>
              <w:rPr>
                <w:bCs/>
                <w:sz w:val="25"/>
                <w:szCs w:val="25"/>
              </w:rPr>
            </w:pPr>
            <w:r>
              <w:rPr>
                <w:bCs/>
                <w:sz w:val="25"/>
                <w:szCs w:val="25"/>
              </w:rPr>
              <w:t xml:space="preserve">- </w:t>
            </w:r>
            <w:r w:rsidRPr="0071626F">
              <w:rPr>
                <w:bCs/>
                <w:sz w:val="25"/>
                <w:szCs w:val="25"/>
              </w:rPr>
              <w:t xml:space="preserve">Nhân vật ông Thuấn được xây dựng trong bối cảnh xã hội Việt Nam sau chiến tranh, khi những người lính trở về từ chiến trường phải đối mặt với thực tại mới, xa lạ và đầy bỡ ngỡ. </w:t>
            </w:r>
          </w:p>
          <w:p w14:paraId="2D355D9E" w14:textId="162BBE10" w:rsidR="0071626F" w:rsidRPr="0071626F" w:rsidRDefault="0071626F" w:rsidP="0071626F">
            <w:pPr>
              <w:spacing w:before="0" w:after="0" w:line="240" w:lineRule="auto"/>
              <w:ind w:firstLine="356"/>
              <w:rPr>
                <w:bCs/>
                <w:sz w:val="25"/>
                <w:szCs w:val="25"/>
              </w:rPr>
            </w:pPr>
            <w:r>
              <w:rPr>
                <w:bCs/>
                <w:sz w:val="25"/>
                <w:szCs w:val="25"/>
              </w:rPr>
              <w:t xml:space="preserve">- </w:t>
            </w:r>
            <w:r w:rsidRPr="0071626F">
              <w:rPr>
                <w:bCs/>
                <w:sz w:val="25"/>
                <w:szCs w:val="25"/>
              </w:rPr>
              <w:t>Ông Thuấn, một người đã trải qua nhiều năm cống hiến cho đất nước với tư cách là một tướng lĩnh, giờ đây trở về nhà trong tâm thế lạc lõng, cảm giác như một kẻ ngoài cuộc trong chính gia đình mình.</w:t>
            </w:r>
          </w:p>
          <w:p w14:paraId="7355339D" w14:textId="133D2F4F" w:rsidR="0071626F" w:rsidRPr="0071626F" w:rsidRDefault="0071626F" w:rsidP="0071626F">
            <w:pPr>
              <w:spacing w:before="0" w:after="0" w:line="240" w:lineRule="auto"/>
              <w:ind w:firstLine="356"/>
              <w:rPr>
                <w:bCs/>
                <w:sz w:val="25"/>
                <w:szCs w:val="25"/>
              </w:rPr>
            </w:pPr>
            <w:r>
              <w:rPr>
                <w:bCs/>
                <w:sz w:val="25"/>
                <w:szCs w:val="25"/>
              </w:rPr>
              <w:t xml:space="preserve">- </w:t>
            </w:r>
            <w:r w:rsidRPr="0071626F">
              <w:rPr>
                <w:bCs/>
                <w:sz w:val="25"/>
                <w:szCs w:val="25"/>
              </w:rPr>
              <w:t xml:space="preserve">Ông Thuấn hiện lên với những phẩm chất cao đẹp của người lính: tính kiên cường, trách nhiệm và lòng yêu thương. Dù </w:t>
            </w:r>
            <w:r>
              <w:rPr>
                <w:bCs/>
                <w:sz w:val="25"/>
                <w:szCs w:val="25"/>
              </w:rPr>
              <w:t>đã</w:t>
            </w:r>
            <w:r w:rsidRPr="0071626F">
              <w:rPr>
                <w:bCs/>
                <w:sz w:val="25"/>
                <w:szCs w:val="25"/>
              </w:rPr>
              <w:t xml:space="preserve"> về hưu, ông vẫn giúp đỡ mọi người xung quanh, từ việc lo lắng cho ông Cơ và cô Lài đến những nỗi niềm với các cháu. Ông không ngại bày tỏ sự quan tâm, nhưng lại tỏ ra buồn bã khi không được gần gũi với con cháu, điều này phản ánh tâm hồn nhạy cảm và sự gắn bó với giá trị gia đình.</w:t>
            </w:r>
          </w:p>
          <w:p w14:paraId="5E8758DB" w14:textId="3EECBF68" w:rsidR="008C0E6A" w:rsidRPr="0071626F" w:rsidRDefault="008C0E6A" w:rsidP="008C0E6A">
            <w:pPr>
              <w:spacing w:before="0" w:after="0" w:line="240" w:lineRule="auto"/>
              <w:ind w:firstLine="356"/>
              <w:rPr>
                <w:bCs/>
                <w:sz w:val="25"/>
                <w:szCs w:val="25"/>
              </w:rPr>
            </w:pPr>
            <w:r>
              <w:rPr>
                <w:bCs/>
                <w:sz w:val="25"/>
                <w:szCs w:val="25"/>
              </w:rPr>
              <w:t>- Ô</w:t>
            </w:r>
            <w:r w:rsidRPr="0071626F">
              <w:rPr>
                <w:bCs/>
                <w:sz w:val="25"/>
                <w:szCs w:val="25"/>
              </w:rPr>
              <w:t xml:space="preserve">ng Thuấn là biểu tượng cho những người lính đã cống hiến hết mình cho đất nước nhưng lại phải chịu đựng nỗi cô đơn khi trở về. Ông không chỉ đại diện cho thế hệ đi qua chiến tranh, mà còn là tiếng nói cho những tâm tư trăn trở của những người phải tìm lại bản thân trong cuộc sống gia đình. </w:t>
            </w:r>
          </w:p>
          <w:p w14:paraId="0968B648" w14:textId="2D661A72" w:rsidR="008C0E6A" w:rsidRPr="008C0E6A" w:rsidRDefault="008C0E6A" w:rsidP="008C0E6A">
            <w:pPr>
              <w:spacing w:before="0" w:after="0" w:line="240" w:lineRule="auto"/>
              <w:ind w:firstLine="356"/>
              <w:rPr>
                <w:b/>
                <w:i/>
                <w:iCs/>
                <w:sz w:val="25"/>
                <w:szCs w:val="25"/>
                <w:lang w:val="en-SG"/>
              </w:rPr>
            </w:pPr>
            <w:r w:rsidRPr="008C0E6A">
              <w:rPr>
                <w:b/>
                <w:i/>
                <w:iCs/>
                <w:sz w:val="25"/>
                <w:szCs w:val="25"/>
                <w:lang w:val="en-SG"/>
              </w:rPr>
              <w:t>* Về nghệ thuật:</w:t>
            </w:r>
          </w:p>
          <w:p w14:paraId="394FD4CE" w14:textId="72C84A91" w:rsidR="008C0E6A" w:rsidRDefault="008C0E6A" w:rsidP="0071626F">
            <w:pPr>
              <w:spacing w:before="0" w:after="0" w:line="240" w:lineRule="auto"/>
              <w:ind w:firstLine="356"/>
              <w:rPr>
                <w:bCs/>
                <w:sz w:val="25"/>
                <w:szCs w:val="25"/>
              </w:rPr>
            </w:pPr>
            <w:r>
              <w:rPr>
                <w:bCs/>
                <w:sz w:val="25"/>
                <w:szCs w:val="25"/>
              </w:rPr>
              <w:t>- Truyện kể ở ngôi thứ nhất khiến nhân vật ông Thuấn hiện lên chân thực</w:t>
            </w:r>
            <w:r w:rsidR="0067770D">
              <w:rPr>
                <w:bCs/>
                <w:sz w:val="25"/>
                <w:szCs w:val="25"/>
              </w:rPr>
              <w:t>, đáng tin cậy.</w:t>
            </w:r>
          </w:p>
          <w:p w14:paraId="67DD9B17" w14:textId="1298E1E8" w:rsidR="0002052F" w:rsidRPr="0067770D" w:rsidRDefault="0067770D" w:rsidP="0067770D">
            <w:pPr>
              <w:spacing w:before="0" w:after="0" w:line="240" w:lineRule="auto"/>
              <w:ind w:firstLine="356"/>
              <w:rPr>
                <w:bCs/>
                <w:sz w:val="25"/>
                <w:szCs w:val="25"/>
              </w:rPr>
            </w:pPr>
            <w:r>
              <w:rPr>
                <w:bCs/>
                <w:sz w:val="25"/>
                <w:szCs w:val="25"/>
              </w:rPr>
              <w:t>- Nhân vật được khắc họa qua lời nói, hành động...</w:t>
            </w:r>
          </w:p>
        </w:tc>
        <w:tc>
          <w:tcPr>
            <w:tcW w:w="993" w:type="dxa"/>
            <w:shd w:val="clear" w:color="auto" w:fill="FFFFFF"/>
          </w:tcPr>
          <w:p w14:paraId="255DDCF5" w14:textId="5ACF7AE2" w:rsidR="00DB1BBC" w:rsidRPr="00436555" w:rsidRDefault="0002052F" w:rsidP="0002052F">
            <w:pPr>
              <w:spacing w:before="0" w:after="0" w:line="240" w:lineRule="auto"/>
              <w:ind w:firstLine="0"/>
              <w:jc w:val="center"/>
              <w:rPr>
                <w:bCs/>
                <w:sz w:val="25"/>
                <w:szCs w:val="25"/>
                <w:lang w:val="en-SG"/>
              </w:rPr>
            </w:pPr>
            <w:r>
              <w:rPr>
                <w:bCs/>
                <w:sz w:val="25"/>
                <w:szCs w:val="25"/>
                <w:lang w:val="en-SG"/>
              </w:rPr>
              <w:t>1,0</w:t>
            </w:r>
          </w:p>
        </w:tc>
      </w:tr>
      <w:tr w:rsidR="00DB1BBC" w:rsidRPr="00436555" w14:paraId="645C7311" w14:textId="77777777" w:rsidTr="00FE00FA">
        <w:trPr>
          <w:trHeight w:val="94"/>
        </w:trPr>
        <w:tc>
          <w:tcPr>
            <w:tcW w:w="846" w:type="dxa"/>
            <w:vMerge/>
            <w:shd w:val="clear" w:color="auto" w:fill="FFFFFF"/>
            <w:tcMar>
              <w:top w:w="75" w:type="dxa"/>
              <w:left w:w="75" w:type="dxa"/>
              <w:bottom w:w="75" w:type="dxa"/>
              <w:right w:w="75" w:type="dxa"/>
            </w:tcMar>
            <w:vAlign w:val="center"/>
          </w:tcPr>
          <w:p w14:paraId="1A1D0524" w14:textId="77777777" w:rsidR="00DB1BBC" w:rsidRPr="00436555" w:rsidRDefault="00DB1BBC" w:rsidP="0002052F">
            <w:pPr>
              <w:spacing w:before="0" w:after="0" w:line="240" w:lineRule="auto"/>
              <w:ind w:firstLine="0"/>
              <w:rPr>
                <w:bCs/>
                <w:sz w:val="25"/>
                <w:szCs w:val="25"/>
                <w:lang w:val="en-SG"/>
              </w:rPr>
            </w:pPr>
          </w:p>
        </w:tc>
        <w:tc>
          <w:tcPr>
            <w:tcW w:w="850" w:type="dxa"/>
            <w:vMerge/>
            <w:shd w:val="clear" w:color="auto" w:fill="FFFFFF"/>
            <w:tcMar>
              <w:top w:w="75" w:type="dxa"/>
              <w:left w:w="75" w:type="dxa"/>
              <w:bottom w:w="75" w:type="dxa"/>
              <w:right w:w="75" w:type="dxa"/>
            </w:tcMar>
          </w:tcPr>
          <w:p w14:paraId="665AEB20" w14:textId="77777777" w:rsidR="00DB1BBC" w:rsidRDefault="00DB1BBC" w:rsidP="0002052F">
            <w:pPr>
              <w:spacing w:before="0" w:after="0" w:line="240" w:lineRule="auto"/>
              <w:ind w:firstLine="0"/>
              <w:jc w:val="center"/>
              <w:rPr>
                <w:bCs/>
                <w:sz w:val="25"/>
                <w:szCs w:val="25"/>
                <w:lang w:val="vi-VN"/>
              </w:rPr>
            </w:pPr>
          </w:p>
        </w:tc>
        <w:tc>
          <w:tcPr>
            <w:tcW w:w="6804" w:type="dxa"/>
            <w:shd w:val="clear" w:color="auto" w:fill="FFFFFF"/>
            <w:tcMar>
              <w:top w:w="75" w:type="dxa"/>
              <w:left w:w="75" w:type="dxa"/>
              <w:bottom w:w="75" w:type="dxa"/>
              <w:right w:w="75" w:type="dxa"/>
            </w:tcMar>
          </w:tcPr>
          <w:p w14:paraId="1D5EEEB7" w14:textId="77777777" w:rsidR="00DB1BBC" w:rsidRPr="003006C3" w:rsidRDefault="00DB1BBC" w:rsidP="0002052F">
            <w:pPr>
              <w:spacing w:before="0" w:after="0"/>
              <w:ind w:firstLine="320"/>
              <w:rPr>
                <w:b/>
                <w:bCs/>
                <w:i/>
                <w:iCs/>
                <w:sz w:val="25"/>
                <w:szCs w:val="25"/>
              </w:rPr>
            </w:pPr>
            <w:r w:rsidRPr="003006C3">
              <w:rPr>
                <w:b/>
                <w:bCs/>
                <w:i/>
                <w:iCs/>
                <w:sz w:val="25"/>
                <w:szCs w:val="25"/>
              </w:rPr>
              <w:t>d</w:t>
            </w:r>
            <w:r>
              <w:rPr>
                <w:b/>
                <w:bCs/>
                <w:i/>
                <w:iCs/>
                <w:sz w:val="25"/>
                <w:szCs w:val="25"/>
                <w:lang w:val="vi-VN"/>
              </w:rPr>
              <w:t>)</w:t>
            </w:r>
            <w:r w:rsidRPr="003006C3">
              <w:rPr>
                <w:b/>
                <w:bCs/>
                <w:i/>
                <w:iCs/>
                <w:sz w:val="25"/>
                <w:szCs w:val="25"/>
              </w:rPr>
              <w:t xml:space="preserve"> Chính tả, ngữ pháp</w:t>
            </w:r>
          </w:p>
          <w:p w14:paraId="16282694" w14:textId="5DF8A637" w:rsidR="00DB1BBC" w:rsidRPr="00436555" w:rsidRDefault="00DB1BBC" w:rsidP="0002052F">
            <w:pPr>
              <w:spacing w:before="0" w:after="0" w:line="240" w:lineRule="auto"/>
              <w:ind w:firstLine="356"/>
              <w:rPr>
                <w:bCs/>
                <w:sz w:val="25"/>
                <w:szCs w:val="25"/>
                <w:lang w:val="en-SG"/>
              </w:rPr>
            </w:pPr>
            <w:r>
              <w:rPr>
                <w:sz w:val="25"/>
                <w:szCs w:val="25"/>
                <w:lang w:val="vi-VN"/>
              </w:rPr>
              <w:t xml:space="preserve">- </w:t>
            </w:r>
            <w:r w:rsidRPr="003006C3">
              <w:rPr>
                <w:sz w:val="25"/>
                <w:szCs w:val="25"/>
              </w:rPr>
              <w:t>Đảm bảo chuẩn chính tả, ngữ pháp tiếng Việt</w:t>
            </w:r>
          </w:p>
        </w:tc>
        <w:tc>
          <w:tcPr>
            <w:tcW w:w="993" w:type="dxa"/>
            <w:shd w:val="clear" w:color="auto" w:fill="FFFFFF"/>
          </w:tcPr>
          <w:p w14:paraId="48FB1B8B" w14:textId="270D791E" w:rsidR="00DB1BBC" w:rsidRPr="00436555" w:rsidRDefault="00DB1BBC" w:rsidP="0002052F">
            <w:pPr>
              <w:spacing w:before="0" w:after="0" w:line="240" w:lineRule="auto"/>
              <w:ind w:firstLine="0"/>
              <w:jc w:val="center"/>
              <w:rPr>
                <w:bCs/>
                <w:sz w:val="25"/>
                <w:szCs w:val="25"/>
                <w:lang w:val="en-SG"/>
              </w:rPr>
            </w:pPr>
            <w:r>
              <w:rPr>
                <w:sz w:val="25"/>
                <w:szCs w:val="25"/>
                <w:lang w:val="vi-VN"/>
              </w:rPr>
              <w:t>0,25</w:t>
            </w:r>
          </w:p>
        </w:tc>
      </w:tr>
      <w:tr w:rsidR="00DB1BBC" w:rsidRPr="00436555" w14:paraId="1FF0FA5C" w14:textId="77777777" w:rsidTr="00FE00FA">
        <w:trPr>
          <w:trHeight w:val="157"/>
        </w:trPr>
        <w:tc>
          <w:tcPr>
            <w:tcW w:w="846" w:type="dxa"/>
            <w:vMerge/>
            <w:shd w:val="clear" w:color="auto" w:fill="FFFFFF"/>
            <w:tcMar>
              <w:top w:w="75" w:type="dxa"/>
              <w:left w:w="75" w:type="dxa"/>
              <w:bottom w:w="75" w:type="dxa"/>
              <w:right w:w="75" w:type="dxa"/>
            </w:tcMar>
            <w:vAlign w:val="center"/>
          </w:tcPr>
          <w:p w14:paraId="49B74FA2" w14:textId="77777777" w:rsidR="00DB1BBC" w:rsidRPr="00436555" w:rsidRDefault="00DB1BBC" w:rsidP="0002052F">
            <w:pPr>
              <w:spacing w:before="0" w:after="0" w:line="240" w:lineRule="auto"/>
              <w:ind w:firstLine="0"/>
              <w:rPr>
                <w:bCs/>
                <w:sz w:val="25"/>
                <w:szCs w:val="25"/>
                <w:lang w:val="en-SG"/>
              </w:rPr>
            </w:pPr>
          </w:p>
        </w:tc>
        <w:tc>
          <w:tcPr>
            <w:tcW w:w="850" w:type="dxa"/>
            <w:vMerge/>
            <w:shd w:val="clear" w:color="auto" w:fill="FFFFFF"/>
            <w:tcMar>
              <w:top w:w="75" w:type="dxa"/>
              <w:left w:w="75" w:type="dxa"/>
              <w:bottom w:w="75" w:type="dxa"/>
              <w:right w:w="75" w:type="dxa"/>
            </w:tcMar>
          </w:tcPr>
          <w:p w14:paraId="1876C861" w14:textId="77777777" w:rsidR="00DB1BBC" w:rsidRDefault="00DB1BBC" w:rsidP="0002052F">
            <w:pPr>
              <w:spacing w:before="0" w:after="0" w:line="240" w:lineRule="auto"/>
              <w:ind w:firstLine="0"/>
              <w:jc w:val="center"/>
              <w:rPr>
                <w:bCs/>
                <w:sz w:val="25"/>
                <w:szCs w:val="25"/>
                <w:lang w:val="vi-VN"/>
              </w:rPr>
            </w:pPr>
          </w:p>
        </w:tc>
        <w:tc>
          <w:tcPr>
            <w:tcW w:w="6804" w:type="dxa"/>
            <w:shd w:val="clear" w:color="auto" w:fill="FFFFFF"/>
            <w:tcMar>
              <w:top w:w="75" w:type="dxa"/>
              <w:left w:w="75" w:type="dxa"/>
              <w:bottom w:w="75" w:type="dxa"/>
              <w:right w:w="75" w:type="dxa"/>
            </w:tcMar>
          </w:tcPr>
          <w:p w14:paraId="4AEC29B2" w14:textId="77777777" w:rsidR="00DB1BBC" w:rsidRDefault="00DB1BBC" w:rsidP="0002052F">
            <w:pPr>
              <w:spacing w:before="0" w:after="0"/>
              <w:ind w:firstLine="320"/>
              <w:rPr>
                <w:sz w:val="25"/>
                <w:szCs w:val="25"/>
              </w:rPr>
            </w:pPr>
            <w:r w:rsidRPr="003006C3">
              <w:rPr>
                <w:b/>
                <w:bCs/>
                <w:i/>
                <w:iCs/>
                <w:sz w:val="25"/>
                <w:szCs w:val="25"/>
              </w:rPr>
              <w:t>e</w:t>
            </w:r>
            <w:r>
              <w:rPr>
                <w:b/>
                <w:bCs/>
                <w:i/>
                <w:iCs/>
                <w:sz w:val="25"/>
                <w:szCs w:val="25"/>
                <w:lang w:val="vi-VN"/>
              </w:rPr>
              <w:t>)</w:t>
            </w:r>
            <w:r w:rsidRPr="003006C3">
              <w:rPr>
                <w:b/>
                <w:bCs/>
                <w:i/>
                <w:iCs/>
                <w:sz w:val="25"/>
                <w:szCs w:val="25"/>
              </w:rPr>
              <w:t xml:space="preserve"> Sáng tạo</w:t>
            </w:r>
          </w:p>
          <w:p w14:paraId="52236245" w14:textId="61087B89" w:rsidR="00DB1BBC" w:rsidRPr="00436555" w:rsidRDefault="00DB1BBC" w:rsidP="0002052F">
            <w:pPr>
              <w:spacing w:before="0" w:after="0" w:line="240" w:lineRule="auto"/>
              <w:ind w:firstLine="356"/>
              <w:rPr>
                <w:bCs/>
                <w:sz w:val="25"/>
                <w:szCs w:val="25"/>
                <w:lang w:val="en-SG"/>
              </w:rPr>
            </w:pPr>
            <w:r>
              <w:rPr>
                <w:sz w:val="25"/>
                <w:szCs w:val="25"/>
                <w:lang w:val="vi-VN"/>
              </w:rPr>
              <w:t xml:space="preserve">- </w:t>
            </w:r>
            <w:r w:rsidRPr="003006C3">
              <w:rPr>
                <w:sz w:val="25"/>
                <w:szCs w:val="25"/>
              </w:rPr>
              <w:t>Thể hiện suy nghĩ sâu sắc về đoạn thơ, có cách diễn tả sáng tạo, mới mẻ.</w:t>
            </w:r>
          </w:p>
        </w:tc>
        <w:tc>
          <w:tcPr>
            <w:tcW w:w="993" w:type="dxa"/>
            <w:shd w:val="clear" w:color="auto" w:fill="FFFFFF"/>
          </w:tcPr>
          <w:p w14:paraId="1FF1F281" w14:textId="1D7829DD" w:rsidR="00DB1BBC" w:rsidRPr="00436555" w:rsidRDefault="00DB1BBC" w:rsidP="0002052F">
            <w:pPr>
              <w:spacing w:before="0" w:after="0" w:line="240" w:lineRule="auto"/>
              <w:ind w:firstLine="0"/>
              <w:jc w:val="center"/>
              <w:rPr>
                <w:bCs/>
                <w:sz w:val="25"/>
                <w:szCs w:val="25"/>
                <w:lang w:val="en-SG"/>
              </w:rPr>
            </w:pPr>
            <w:r>
              <w:rPr>
                <w:sz w:val="25"/>
                <w:szCs w:val="25"/>
                <w:lang w:val="vi-VN"/>
              </w:rPr>
              <w:t>0,25</w:t>
            </w:r>
          </w:p>
        </w:tc>
      </w:tr>
      <w:tr w:rsidR="00DB1BBC" w:rsidRPr="00436555" w14:paraId="7BFA1047" w14:textId="77777777" w:rsidTr="00FE00FA">
        <w:trPr>
          <w:trHeight w:val="157"/>
        </w:trPr>
        <w:tc>
          <w:tcPr>
            <w:tcW w:w="846" w:type="dxa"/>
            <w:vMerge/>
            <w:shd w:val="clear" w:color="auto" w:fill="FFFFFF"/>
            <w:tcMar>
              <w:top w:w="75" w:type="dxa"/>
              <w:left w:w="75" w:type="dxa"/>
              <w:bottom w:w="75" w:type="dxa"/>
              <w:right w:w="75" w:type="dxa"/>
            </w:tcMar>
            <w:vAlign w:val="center"/>
          </w:tcPr>
          <w:p w14:paraId="5C0FCDB0" w14:textId="77777777" w:rsidR="00DB1BBC" w:rsidRPr="00436555" w:rsidRDefault="00DB1BBC" w:rsidP="0002052F">
            <w:pPr>
              <w:spacing w:before="0" w:after="0" w:line="240" w:lineRule="auto"/>
              <w:ind w:firstLine="0"/>
              <w:rPr>
                <w:bCs/>
                <w:sz w:val="25"/>
                <w:szCs w:val="25"/>
                <w:lang w:val="en-SG"/>
              </w:rPr>
            </w:pPr>
          </w:p>
        </w:tc>
        <w:tc>
          <w:tcPr>
            <w:tcW w:w="850" w:type="dxa"/>
            <w:vMerge/>
            <w:shd w:val="clear" w:color="auto" w:fill="FFFFFF"/>
            <w:tcMar>
              <w:top w:w="75" w:type="dxa"/>
              <w:left w:w="75" w:type="dxa"/>
              <w:bottom w:w="75" w:type="dxa"/>
              <w:right w:w="75" w:type="dxa"/>
            </w:tcMar>
          </w:tcPr>
          <w:p w14:paraId="6552B985" w14:textId="77777777" w:rsidR="00DB1BBC" w:rsidRDefault="00DB1BBC" w:rsidP="0002052F">
            <w:pPr>
              <w:spacing w:before="0" w:after="0" w:line="240" w:lineRule="auto"/>
              <w:ind w:firstLine="0"/>
              <w:jc w:val="center"/>
              <w:rPr>
                <w:bCs/>
                <w:sz w:val="25"/>
                <w:szCs w:val="25"/>
                <w:lang w:val="vi-VN"/>
              </w:rPr>
            </w:pPr>
          </w:p>
        </w:tc>
        <w:tc>
          <w:tcPr>
            <w:tcW w:w="6804" w:type="dxa"/>
            <w:shd w:val="clear" w:color="auto" w:fill="FFFFFF"/>
            <w:tcMar>
              <w:top w:w="75" w:type="dxa"/>
              <w:left w:w="75" w:type="dxa"/>
              <w:bottom w:w="75" w:type="dxa"/>
              <w:right w:w="75" w:type="dxa"/>
            </w:tcMar>
          </w:tcPr>
          <w:p w14:paraId="3EA2AEB9" w14:textId="25EAB6C3" w:rsidR="00DB1BBC" w:rsidRPr="00436555" w:rsidRDefault="00DB1BBC" w:rsidP="0002052F">
            <w:pPr>
              <w:spacing w:before="0" w:after="0" w:line="240" w:lineRule="auto"/>
              <w:ind w:firstLine="356"/>
              <w:rPr>
                <w:bCs/>
                <w:sz w:val="25"/>
                <w:szCs w:val="25"/>
                <w:lang w:val="en-SG"/>
              </w:rPr>
            </w:pPr>
            <w:r w:rsidRPr="003006C3">
              <w:rPr>
                <w:i/>
                <w:iCs/>
                <w:sz w:val="25"/>
                <w:szCs w:val="25"/>
              </w:rPr>
              <w:t>Lưu ý: Đoạn văn không yêu cầu về cấu trúc (kiểu đoạn), không yêu cầu về tiếng Việt nên HS cần đảm bảo dung lượng.</w:t>
            </w:r>
          </w:p>
        </w:tc>
        <w:tc>
          <w:tcPr>
            <w:tcW w:w="993" w:type="dxa"/>
            <w:shd w:val="clear" w:color="auto" w:fill="FFFFFF"/>
          </w:tcPr>
          <w:p w14:paraId="31A40254" w14:textId="66A0B73E" w:rsidR="00DB1BBC" w:rsidRPr="00436555" w:rsidRDefault="00DB1BBC" w:rsidP="0002052F">
            <w:pPr>
              <w:spacing w:before="0" w:after="0" w:line="240" w:lineRule="auto"/>
              <w:ind w:firstLine="0"/>
              <w:jc w:val="center"/>
              <w:rPr>
                <w:bCs/>
                <w:sz w:val="25"/>
                <w:szCs w:val="25"/>
                <w:lang w:val="en-SG"/>
              </w:rPr>
            </w:pPr>
          </w:p>
        </w:tc>
      </w:tr>
      <w:tr w:rsidR="00DB1BBC" w:rsidRPr="00436555" w14:paraId="4CF87D01" w14:textId="77777777" w:rsidTr="001049CA">
        <w:trPr>
          <w:trHeight w:val="112"/>
        </w:trPr>
        <w:tc>
          <w:tcPr>
            <w:tcW w:w="846" w:type="dxa"/>
            <w:vMerge/>
            <w:shd w:val="clear" w:color="auto" w:fill="FFFFFF"/>
            <w:tcMar>
              <w:top w:w="75" w:type="dxa"/>
              <w:left w:w="75" w:type="dxa"/>
              <w:bottom w:w="75" w:type="dxa"/>
              <w:right w:w="75" w:type="dxa"/>
            </w:tcMar>
            <w:vAlign w:val="center"/>
          </w:tcPr>
          <w:p w14:paraId="37E071F9" w14:textId="77777777" w:rsidR="00DB1BBC" w:rsidRPr="00436555" w:rsidRDefault="00DB1BBC" w:rsidP="0002052F">
            <w:pPr>
              <w:spacing w:before="0" w:after="0" w:line="240" w:lineRule="auto"/>
              <w:ind w:firstLine="0"/>
              <w:rPr>
                <w:bCs/>
                <w:sz w:val="25"/>
                <w:szCs w:val="25"/>
                <w:lang w:val="en-SG"/>
              </w:rPr>
            </w:pPr>
          </w:p>
        </w:tc>
        <w:tc>
          <w:tcPr>
            <w:tcW w:w="850" w:type="dxa"/>
            <w:vMerge w:val="restart"/>
            <w:shd w:val="clear" w:color="auto" w:fill="FFFFFF"/>
            <w:tcMar>
              <w:top w:w="75" w:type="dxa"/>
              <w:left w:w="75" w:type="dxa"/>
              <w:bottom w:w="75" w:type="dxa"/>
              <w:right w:w="75" w:type="dxa"/>
            </w:tcMar>
          </w:tcPr>
          <w:p w14:paraId="38812A56" w14:textId="77777777" w:rsidR="00DB1BBC" w:rsidRDefault="00DB1BBC" w:rsidP="0002052F">
            <w:pPr>
              <w:spacing w:before="0" w:after="0" w:line="240" w:lineRule="auto"/>
              <w:ind w:firstLine="0"/>
              <w:jc w:val="center"/>
              <w:rPr>
                <w:bCs/>
                <w:sz w:val="25"/>
                <w:szCs w:val="25"/>
                <w:lang w:val="vi-VN"/>
              </w:rPr>
            </w:pPr>
            <w:r>
              <w:rPr>
                <w:bCs/>
                <w:sz w:val="25"/>
                <w:szCs w:val="25"/>
                <w:lang w:val="vi-VN"/>
              </w:rPr>
              <w:t>2</w:t>
            </w:r>
          </w:p>
        </w:tc>
        <w:tc>
          <w:tcPr>
            <w:tcW w:w="6804" w:type="dxa"/>
            <w:shd w:val="clear" w:color="auto" w:fill="FFFFFF"/>
            <w:tcMar>
              <w:top w:w="75" w:type="dxa"/>
              <w:left w:w="75" w:type="dxa"/>
              <w:bottom w:w="75" w:type="dxa"/>
              <w:right w:w="75" w:type="dxa"/>
            </w:tcMar>
          </w:tcPr>
          <w:p w14:paraId="7ED91E8E" w14:textId="77777777" w:rsidR="00DB1BBC" w:rsidRPr="003006C3" w:rsidRDefault="00DB1BBC" w:rsidP="0002052F">
            <w:pPr>
              <w:spacing w:before="0" w:after="0"/>
              <w:ind w:firstLine="320"/>
              <w:rPr>
                <w:b/>
                <w:bCs/>
                <w:i/>
                <w:iCs/>
                <w:sz w:val="25"/>
                <w:szCs w:val="25"/>
              </w:rPr>
            </w:pPr>
            <w:r w:rsidRPr="003006C3">
              <w:rPr>
                <w:b/>
                <w:bCs/>
                <w:i/>
                <w:iCs/>
                <w:sz w:val="25"/>
                <w:szCs w:val="25"/>
              </w:rPr>
              <w:t>a</w:t>
            </w:r>
            <w:r>
              <w:rPr>
                <w:b/>
                <w:bCs/>
                <w:i/>
                <w:iCs/>
                <w:sz w:val="25"/>
                <w:szCs w:val="25"/>
                <w:lang w:val="vi-VN"/>
              </w:rPr>
              <w:t xml:space="preserve">) </w:t>
            </w:r>
            <w:r w:rsidRPr="003006C3">
              <w:rPr>
                <w:b/>
                <w:bCs/>
                <w:i/>
                <w:iCs/>
                <w:sz w:val="25"/>
                <w:szCs w:val="25"/>
              </w:rPr>
              <w:t>Đảm bảo cấu trúc một bài nghị luận</w:t>
            </w:r>
          </w:p>
          <w:p w14:paraId="6A7634D4" w14:textId="77777777" w:rsidR="00DB1BBC" w:rsidRPr="003006C3" w:rsidRDefault="00DB1BBC" w:rsidP="0002052F">
            <w:pPr>
              <w:spacing w:before="0" w:after="0"/>
              <w:ind w:firstLine="320"/>
              <w:rPr>
                <w:sz w:val="25"/>
                <w:szCs w:val="25"/>
                <w:lang w:val="vi-VN"/>
              </w:rPr>
            </w:pPr>
            <w:r w:rsidRPr="003006C3">
              <w:rPr>
                <w:sz w:val="25"/>
                <w:szCs w:val="25"/>
              </w:rPr>
              <w:t>- Mở bài: Nêu được vấn đề</w:t>
            </w:r>
            <w:r>
              <w:rPr>
                <w:sz w:val="25"/>
                <w:szCs w:val="25"/>
                <w:lang w:val="vi-VN"/>
              </w:rPr>
              <w:t>.</w:t>
            </w:r>
          </w:p>
          <w:p w14:paraId="53D5A3F9" w14:textId="77777777" w:rsidR="00DB1BBC" w:rsidRPr="003006C3" w:rsidRDefault="00DB1BBC" w:rsidP="0002052F">
            <w:pPr>
              <w:spacing w:before="0" w:after="0"/>
              <w:ind w:firstLine="320"/>
              <w:rPr>
                <w:sz w:val="25"/>
                <w:szCs w:val="25"/>
                <w:lang w:val="vi-VN"/>
              </w:rPr>
            </w:pPr>
            <w:r w:rsidRPr="003006C3">
              <w:rPr>
                <w:sz w:val="25"/>
                <w:szCs w:val="25"/>
              </w:rPr>
              <w:t>- Thân bài: Triển khai được vấn đề</w:t>
            </w:r>
            <w:r>
              <w:rPr>
                <w:sz w:val="25"/>
                <w:szCs w:val="25"/>
                <w:lang w:val="vi-VN"/>
              </w:rPr>
              <w:t>.</w:t>
            </w:r>
          </w:p>
          <w:p w14:paraId="76AD19DD" w14:textId="46006411" w:rsidR="00DB1BBC" w:rsidRPr="00436555" w:rsidRDefault="00DB1BBC" w:rsidP="0002052F">
            <w:pPr>
              <w:spacing w:before="0" w:after="0" w:line="240" w:lineRule="auto"/>
              <w:ind w:firstLine="350"/>
              <w:rPr>
                <w:bCs/>
                <w:sz w:val="25"/>
                <w:szCs w:val="25"/>
                <w:lang w:val="en-SG"/>
              </w:rPr>
            </w:pPr>
            <w:r w:rsidRPr="003006C3">
              <w:rPr>
                <w:sz w:val="25"/>
                <w:szCs w:val="25"/>
              </w:rPr>
              <w:t>- Kết bài: Khái quát lại được vấn đề</w:t>
            </w:r>
            <w:r>
              <w:rPr>
                <w:sz w:val="25"/>
                <w:szCs w:val="25"/>
                <w:lang w:val="vi-VN"/>
              </w:rPr>
              <w:t>.</w:t>
            </w:r>
          </w:p>
        </w:tc>
        <w:tc>
          <w:tcPr>
            <w:tcW w:w="993" w:type="dxa"/>
            <w:shd w:val="clear" w:color="auto" w:fill="FFFFFF"/>
          </w:tcPr>
          <w:p w14:paraId="513A8476" w14:textId="180BCD80" w:rsidR="00DB1BBC" w:rsidRPr="00436555" w:rsidRDefault="00DB1BBC" w:rsidP="0002052F">
            <w:pPr>
              <w:spacing w:before="0" w:after="0" w:line="240" w:lineRule="auto"/>
              <w:ind w:firstLine="0"/>
              <w:jc w:val="center"/>
              <w:rPr>
                <w:bCs/>
                <w:sz w:val="25"/>
                <w:szCs w:val="25"/>
                <w:lang w:val="en-SG"/>
              </w:rPr>
            </w:pPr>
            <w:r>
              <w:rPr>
                <w:sz w:val="25"/>
                <w:szCs w:val="25"/>
                <w:lang w:val="vi-VN"/>
              </w:rPr>
              <w:t>0,5</w:t>
            </w:r>
          </w:p>
        </w:tc>
      </w:tr>
      <w:tr w:rsidR="00DB1BBC" w:rsidRPr="00436555" w14:paraId="1508CFB3" w14:textId="77777777" w:rsidTr="001049CA">
        <w:trPr>
          <w:trHeight w:val="111"/>
        </w:trPr>
        <w:tc>
          <w:tcPr>
            <w:tcW w:w="846" w:type="dxa"/>
            <w:vMerge/>
            <w:shd w:val="clear" w:color="auto" w:fill="FFFFFF"/>
            <w:tcMar>
              <w:top w:w="75" w:type="dxa"/>
              <w:left w:w="75" w:type="dxa"/>
              <w:bottom w:w="75" w:type="dxa"/>
              <w:right w:w="75" w:type="dxa"/>
            </w:tcMar>
            <w:vAlign w:val="center"/>
          </w:tcPr>
          <w:p w14:paraId="1DD6C1E8" w14:textId="77777777" w:rsidR="00DB1BBC" w:rsidRPr="00436555" w:rsidRDefault="00DB1BBC" w:rsidP="0002052F">
            <w:pPr>
              <w:spacing w:before="0" w:after="0" w:line="240" w:lineRule="auto"/>
              <w:ind w:firstLine="0"/>
              <w:rPr>
                <w:bCs/>
                <w:sz w:val="25"/>
                <w:szCs w:val="25"/>
                <w:lang w:val="en-SG"/>
              </w:rPr>
            </w:pPr>
          </w:p>
        </w:tc>
        <w:tc>
          <w:tcPr>
            <w:tcW w:w="850" w:type="dxa"/>
            <w:vMerge/>
            <w:shd w:val="clear" w:color="auto" w:fill="FFFFFF"/>
            <w:tcMar>
              <w:top w:w="75" w:type="dxa"/>
              <w:left w:w="75" w:type="dxa"/>
              <w:bottom w:w="75" w:type="dxa"/>
              <w:right w:w="75" w:type="dxa"/>
            </w:tcMar>
          </w:tcPr>
          <w:p w14:paraId="52D99727" w14:textId="77777777" w:rsidR="00DB1BBC" w:rsidRDefault="00DB1BBC" w:rsidP="0002052F">
            <w:pPr>
              <w:spacing w:before="0" w:after="0" w:line="240" w:lineRule="auto"/>
              <w:ind w:firstLine="0"/>
              <w:jc w:val="center"/>
              <w:rPr>
                <w:bCs/>
                <w:sz w:val="25"/>
                <w:szCs w:val="25"/>
                <w:lang w:val="vi-VN"/>
              </w:rPr>
            </w:pPr>
          </w:p>
        </w:tc>
        <w:tc>
          <w:tcPr>
            <w:tcW w:w="6804" w:type="dxa"/>
            <w:shd w:val="clear" w:color="auto" w:fill="FFFFFF"/>
            <w:tcMar>
              <w:top w:w="75" w:type="dxa"/>
              <w:left w:w="75" w:type="dxa"/>
              <w:bottom w:w="75" w:type="dxa"/>
              <w:right w:w="75" w:type="dxa"/>
            </w:tcMar>
          </w:tcPr>
          <w:p w14:paraId="7A88DBA2" w14:textId="17D75B81" w:rsidR="00DB1BBC" w:rsidRPr="00436555" w:rsidRDefault="00DB1BBC" w:rsidP="0002052F">
            <w:pPr>
              <w:spacing w:before="0" w:after="0" w:line="240" w:lineRule="auto"/>
              <w:ind w:firstLine="350"/>
              <w:rPr>
                <w:bCs/>
                <w:sz w:val="25"/>
                <w:szCs w:val="25"/>
                <w:lang w:val="en-SG"/>
              </w:rPr>
            </w:pPr>
            <w:r w:rsidRPr="003006C3">
              <w:rPr>
                <w:b/>
                <w:bCs/>
                <w:i/>
                <w:iCs/>
                <w:sz w:val="25"/>
                <w:szCs w:val="25"/>
              </w:rPr>
              <w:t>b</w:t>
            </w:r>
            <w:r>
              <w:rPr>
                <w:b/>
                <w:bCs/>
                <w:i/>
                <w:iCs/>
                <w:sz w:val="25"/>
                <w:szCs w:val="25"/>
                <w:lang w:val="vi-VN"/>
              </w:rPr>
              <w:t xml:space="preserve">) </w:t>
            </w:r>
            <w:r w:rsidRPr="003006C3">
              <w:rPr>
                <w:b/>
                <w:bCs/>
                <w:i/>
                <w:iCs/>
                <w:sz w:val="25"/>
                <w:szCs w:val="25"/>
              </w:rPr>
              <w:t>Xác định đúng vấn đề nghị luận</w:t>
            </w:r>
          </w:p>
        </w:tc>
        <w:tc>
          <w:tcPr>
            <w:tcW w:w="993" w:type="dxa"/>
            <w:shd w:val="clear" w:color="auto" w:fill="FFFFFF"/>
          </w:tcPr>
          <w:p w14:paraId="0088A404" w14:textId="3BDE1996" w:rsidR="00DB1BBC" w:rsidRPr="00436555" w:rsidRDefault="00DB1BBC" w:rsidP="0002052F">
            <w:pPr>
              <w:spacing w:before="0" w:after="0" w:line="240" w:lineRule="auto"/>
              <w:ind w:firstLine="0"/>
              <w:jc w:val="center"/>
              <w:rPr>
                <w:bCs/>
                <w:sz w:val="25"/>
                <w:szCs w:val="25"/>
                <w:lang w:val="en-SG"/>
              </w:rPr>
            </w:pPr>
            <w:r>
              <w:rPr>
                <w:sz w:val="25"/>
                <w:szCs w:val="25"/>
                <w:lang w:val="vi-VN"/>
              </w:rPr>
              <w:t>0,5</w:t>
            </w:r>
          </w:p>
        </w:tc>
      </w:tr>
      <w:tr w:rsidR="00DB1BBC" w:rsidRPr="00436555" w14:paraId="6E8AB24F" w14:textId="77777777" w:rsidTr="00357232">
        <w:trPr>
          <w:trHeight w:val="111"/>
        </w:trPr>
        <w:tc>
          <w:tcPr>
            <w:tcW w:w="846" w:type="dxa"/>
            <w:vMerge/>
            <w:shd w:val="clear" w:color="auto" w:fill="FFFFFF"/>
            <w:tcMar>
              <w:top w:w="75" w:type="dxa"/>
              <w:left w:w="75" w:type="dxa"/>
              <w:bottom w:w="75" w:type="dxa"/>
              <w:right w:w="75" w:type="dxa"/>
            </w:tcMar>
            <w:vAlign w:val="center"/>
          </w:tcPr>
          <w:p w14:paraId="0E14B9E2" w14:textId="77777777" w:rsidR="00DB1BBC" w:rsidRPr="00436555" w:rsidRDefault="00DB1BBC" w:rsidP="0002052F">
            <w:pPr>
              <w:spacing w:before="0" w:after="0" w:line="240" w:lineRule="auto"/>
              <w:ind w:firstLine="0"/>
              <w:rPr>
                <w:bCs/>
                <w:sz w:val="25"/>
                <w:szCs w:val="25"/>
                <w:lang w:val="en-SG"/>
              </w:rPr>
            </w:pPr>
          </w:p>
        </w:tc>
        <w:tc>
          <w:tcPr>
            <w:tcW w:w="850" w:type="dxa"/>
            <w:vMerge/>
            <w:shd w:val="clear" w:color="auto" w:fill="FFFFFF"/>
            <w:tcMar>
              <w:top w:w="75" w:type="dxa"/>
              <w:left w:w="75" w:type="dxa"/>
              <w:bottom w:w="75" w:type="dxa"/>
              <w:right w:w="75" w:type="dxa"/>
            </w:tcMar>
          </w:tcPr>
          <w:p w14:paraId="4C2BC664" w14:textId="77777777" w:rsidR="00DB1BBC" w:rsidRDefault="00DB1BBC" w:rsidP="0002052F">
            <w:pPr>
              <w:spacing w:before="0" w:after="0" w:line="240" w:lineRule="auto"/>
              <w:ind w:firstLine="0"/>
              <w:jc w:val="center"/>
              <w:rPr>
                <w:bCs/>
                <w:sz w:val="25"/>
                <w:szCs w:val="25"/>
                <w:lang w:val="vi-VN"/>
              </w:rPr>
            </w:pPr>
          </w:p>
        </w:tc>
        <w:tc>
          <w:tcPr>
            <w:tcW w:w="6804" w:type="dxa"/>
            <w:shd w:val="clear" w:color="auto" w:fill="FFFFFF"/>
            <w:tcMar>
              <w:top w:w="75" w:type="dxa"/>
              <w:left w:w="75" w:type="dxa"/>
              <w:bottom w:w="75" w:type="dxa"/>
              <w:right w:w="75" w:type="dxa"/>
            </w:tcMar>
            <w:vAlign w:val="center"/>
          </w:tcPr>
          <w:p w14:paraId="43C47FD6" w14:textId="77777777" w:rsidR="00357232" w:rsidRPr="00357232" w:rsidRDefault="00357232" w:rsidP="00357232">
            <w:pPr>
              <w:spacing w:before="0" w:after="0" w:line="240" w:lineRule="auto"/>
              <w:ind w:firstLine="350"/>
              <w:rPr>
                <w:b/>
                <w:bCs/>
                <w:i/>
                <w:iCs/>
                <w:sz w:val="25"/>
                <w:szCs w:val="25"/>
              </w:rPr>
            </w:pPr>
            <w:r w:rsidRPr="00357232">
              <w:rPr>
                <w:b/>
                <w:bCs/>
                <w:i/>
                <w:iCs/>
                <w:sz w:val="25"/>
                <w:szCs w:val="25"/>
              </w:rPr>
              <w:t>c</w:t>
            </w:r>
            <w:r w:rsidRPr="00357232">
              <w:rPr>
                <w:b/>
                <w:bCs/>
                <w:i/>
                <w:iCs/>
                <w:sz w:val="25"/>
                <w:szCs w:val="25"/>
                <w:lang w:val="vi-VN"/>
              </w:rPr>
              <w:t>)</w:t>
            </w:r>
            <w:r w:rsidRPr="00357232">
              <w:rPr>
                <w:b/>
                <w:bCs/>
                <w:i/>
                <w:iCs/>
                <w:sz w:val="25"/>
                <w:szCs w:val="25"/>
              </w:rPr>
              <w:t xml:space="preserve"> Triển khai vấn đề nghị luận thành các luận điểm</w:t>
            </w:r>
          </w:p>
          <w:p w14:paraId="6469061D" w14:textId="77777777" w:rsidR="00357232" w:rsidRPr="00357232" w:rsidRDefault="00357232" w:rsidP="00357232">
            <w:pPr>
              <w:spacing w:before="0" w:after="0" w:line="240" w:lineRule="auto"/>
              <w:ind w:firstLine="350"/>
              <w:rPr>
                <w:bCs/>
                <w:sz w:val="25"/>
                <w:szCs w:val="25"/>
              </w:rPr>
            </w:pPr>
            <w:r w:rsidRPr="00357232">
              <w:rPr>
                <w:bCs/>
                <w:sz w:val="25"/>
                <w:szCs w:val="25"/>
              </w:rPr>
              <w:lastRenderedPageBreak/>
              <w:t>HS có thể triển khai theo nhiều cách nhưng cần vận dụng tốt các thao tác lập luận, kết hợp chặt chẽ giữa lí lẽ và bằng chứng, đảm bảo các yêu cầu sau:</w:t>
            </w:r>
          </w:p>
          <w:p w14:paraId="030C7200" w14:textId="6116DF34" w:rsidR="008E7952" w:rsidRPr="008E7952" w:rsidRDefault="008E7952" w:rsidP="008E7952">
            <w:pPr>
              <w:spacing w:before="0" w:after="0" w:line="240" w:lineRule="auto"/>
              <w:ind w:firstLine="350"/>
              <w:rPr>
                <w:bCs/>
                <w:sz w:val="25"/>
                <w:szCs w:val="25"/>
              </w:rPr>
            </w:pPr>
            <w:r>
              <w:rPr>
                <w:b/>
                <w:bCs/>
                <w:sz w:val="25"/>
                <w:szCs w:val="25"/>
              </w:rPr>
              <w:t>*</w:t>
            </w:r>
            <w:r w:rsidRPr="008E7952">
              <w:rPr>
                <w:b/>
                <w:bCs/>
                <w:sz w:val="25"/>
                <w:szCs w:val="25"/>
                <w:lang w:val="vi-VN"/>
              </w:rPr>
              <w:t xml:space="preserve"> </w:t>
            </w:r>
            <w:r>
              <w:rPr>
                <w:b/>
                <w:bCs/>
                <w:sz w:val="25"/>
                <w:szCs w:val="25"/>
              </w:rPr>
              <w:t>Bản chất vấn đề</w:t>
            </w:r>
          </w:p>
          <w:p w14:paraId="0F7E1ED4" w14:textId="77777777" w:rsidR="008E7952" w:rsidRPr="008E7952" w:rsidRDefault="008E7952" w:rsidP="008E7952">
            <w:pPr>
              <w:spacing w:before="0" w:after="0" w:line="240" w:lineRule="auto"/>
              <w:ind w:firstLine="350"/>
              <w:rPr>
                <w:bCs/>
                <w:sz w:val="25"/>
                <w:szCs w:val="25"/>
                <w:lang w:val="vi-VN"/>
              </w:rPr>
            </w:pPr>
            <w:r w:rsidRPr="008E7952">
              <w:rPr>
                <w:bCs/>
                <w:i/>
                <w:iCs/>
                <w:sz w:val="25"/>
                <w:szCs w:val="25"/>
                <w:lang w:val="vi-VN"/>
              </w:rPr>
              <w:t>- Rác thải nhựa</w:t>
            </w:r>
            <w:r w:rsidRPr="008E7952">
              <w:rPr>
                <w:bCs/>
                <w:sz w:val="25"/>
                <w:szCs w:val="25"/>
                <w:lang w:val="vi-VN"/>
              </w:rPr>
              <w:t xml:space="preserve"> là các sản phẩm làm từ nhựa không phân hủy hoặc phân hủy rất chậm trong môi trường tự nhiên. Chúng bao gồm túi nilon, chai nhựa, hộp nhựa, ống hút nhựa, đồ dùng một lần...</w:t>
            </w:r>
          </w:p>
          <w:p w14:paraId="6D093B14" w14:textId="77777777" w:rsidR="008E7952" w:rsidRDefault="008E7952" w:rsidP="008E7952">
            <w:pPr>
              <w:spacing w:before="0" w:after="0" w:line="240" w:lineRule="auto"/>
              <w:ind w:firstLine="350"/>
              <w:rPr>
                <w:bCs/>
                <w:sz w:val="25"/>
                <w:szCs w:val="25"/>
              </w:rPr>
            </w:pPr>
            <w:r w:rsidRPr="008E7952">
              <w:rPr>
                <w:bCs/>
                <w:sz w:val="25"/>
                <w:szCs w:val="25"/>
                <w:lang w:val="vi-VN"/>
              </w:rPr>
              <w:t>- Theo thống kê của Bộ Tài nguyên và Môi trường, mỗi ngày Việt Nam thải ra khoảng 28.000 tấn rác thải nhựa, trong đó chỉ có khoảng 10% được tái chế. Phần lớn số còn lại bị chôn lấp hoặc thải ra môi trường, gây ô nhiễm đất, nước, không khí và đại dương.</w:t>
            </w:r>
          </w:p>
          <w:p w14:paraId="3E72ED08" w14:textId="3692EBEF" w:rsidR="008E7952" w:rsidRPr="006C0B28" w:rsidRDefault="006C0B28" w:rsidP="008E7952">
            <w:pPr>
              <w:spacing w:before="0" w:after="0" w:line="240" w:lineRule="auto"/>
              <w:ind w:firstLine="350"/>
              <w:rPr>
                <w:b/>
                <w:sz w:val="25"/>
                <w:szCs w:val="25"/>
              </w:rPr>
            </w:pPr>
            <w:r>
              <w:rPr>
                <w:b/>
                <w:sz w:val="25"/>
                <w:szCs w:val="25"/>
              </w:rPr>
              <w:t xml:space="preserve">* </w:t>
            </w:r>
            <w:r w:rsidR="0032743F">
              <w:rPr>
                <w:b/>
                <w:sz w:val="25"/>
                <w:szCs w:val="25"/>
              </w:rPr>
              <w:t>Mặt tích cực của vấn đề - ưu điểm của đồ dùng được sản xuất từ nhựa</w:t>
            </w:r>
          </w:p>
          <w:p w14:paraId="11495405" w14:textId="55572444" w:rsidR="00DF08F2" w:rsidRPr="00DF08F2" w:rsidRDefault="00DF08F2" w:rsidP="00DF08F2">
            <w:pPr>
              <w:spacing w:before="0" w:after="0" w:line="240" w:lineRule="auto"/>
              <w:ind w:firstLine="350"/>
              <w:rPr>
                <w:bCs/>
                <w:sz w:val="25"/>
                <w:szCs w:val="25"/>
              </w:rPr>
            </w:pPr>
            <w:r>
              <w:rPr>
                <w:bCs/>
                <w:sz w:val="25"/>
                <w:szCs w:val="25"/>
              </w:rPr>
              <w:t>-</w:t>
            </w:r>
            <w:r w:rsidRPr="00DF08F2">
              <w:rPr>
                <w:bCs/>
                <w:sz w:val="25"/>
                <w:szCs w:val="25"/>
              </w:rPr>
              <w:t xml:space="preserve"> Nhựa có trọng lượng nhẹ, giúp việc vận chuyển và sử dụng dễ dàng. Đồng thời, nhiều sản phẩm nhựa có độ bền cao, ít bị hư hỏng so với các vật liệu khác.</w:t>
            </w:r>
          </w:p>
          <w:p w14:paraId="4528EE9A" w14:textId="131AD3BA" w:rsidR="00DF08F2" w:rsidRPr="00DF08F2" w:rsidRDefault="00DF08F2" w:rsidP="00DF08F2">
            <w:pPr>
              <w:spacing w:before="0" w:after="0" w:line="240" w:lineRule="auto"/>
              <w:ind w:firstLine="350"/>
              <w:rPr>
                <w:bCs/>
                <w:sz w:val="25"/>
                <w:szCs w:val="25"/>
              </w:rPr>
            </w:pPr>
            <w:r>
              <w:rPr>
                <w:bCs/>
                <w:sz w:val="25"/>
                <w:szCs w:val="25"/>
              </w:rPr>
              <w:t>-</w:t>
            </w:r>
            <w:r w:rsidRPr="00DF08F2">
              <w:rPr>
                <w:bCs/>
                <w:sz w:val="25"/>
                <w:szCs w:val="25"/>
              </w:rPr>
              <w:t xml:space="preserve"> Đồ dùng bằng nhựa thường không thấm nước, giúp bảo quản thực phẩm và đồ dùng hiệu quả hơn, đồng thời dễ dàng vệ sinh.</w:t>
            </w:r>
          </w:p>
          <w:p w14:paraId="4E5658EB" w14:textId="3D65A2A3" w:rsidR="00DF08F2" w:rsidRPr="00DF08F2" w:rsidRDefault="00DF08F2" w:rsidP="00DF08F2">
            <w:pPr>
              <w:spacing w:before="0" w:after="0" w:line="240" w:lineRule="auto"/>
              <w:ind w:firstLine="350"/>
              <w:rPr>
                <w:bCs/>
                <w:sz w:val="25"/>
                <w:szCs w:val="25"/>
              </w:rPr>
            </w:pPr>
            <w:r>
              <w:rPr>
                <w:bCs/>
                <w:sz w:val="25"/>
                <w:szCs w:val="25"/>
              </w:rPr>
              <w:t>-</w:t>
            </w:r>
            <w:r w:rsidRPr="00DF08F2">
              <w:rPr>
                <w:bCs/>
                <w:sz w:val="25"/>
                <w:szCs w:val="25"/>
              </w:rPr>
              <w:t xml:space="preserve"> Nhựa có thể được sản xuất với nhiều màu sắc, kiểu dáng và kích thước khác nhau, đáp ứng nhu cầu và sở thích của người tiêu dùng.</w:t>
            </w:r>
          </w:p>
          <w:p w14:paraId="619E1A71" w14:textId="1D2AB502" w:rsidR="00DF08F2" w:rsidRPr="00DF08F2" w:rsidRDefault="00DF08F2" w:rsidP="00DF08F2">
            <w:pPr>
              <w:spacing w:before="0" w:after="0" w:line="240" w:lineRule="auto"/>
              <w:ind w:firstLine="350"/>
              <w:rPr>
                <w:bCs/>
                <w:sz w:val="25"/>
                <w:szCs w:val="25"/>
              </w:rPr>
            </w:pPr>
            <w:r>
              <w:rPr>
                <w:bCs/>
                <w:sz w:val="25"/>
                <w:szCs w:val="25"/>
              </w:rPr>
              <w:t>-</w:t>
            </w:r>
            <w:r w:rsidRPr="00DF08F2">
              <w:rPr>
                <w:bCs/>
                <w:sz w:val="25"/>
                <w:szCs w:val="25"/>
              </w:rPr>
              <w:t xml:space="preserve"> Sản phẩm từ nhựa thường có giá thành thấp hơn so với các vật liệu khác, giúp tiết kiệm chi phí cho người tiêu dùng.</w:t>
            </w:r>
          </w:p>
          <w:p w14:paraId="3B578A01" w14:textId="4E15C7A4" w:rsidR="008E7952" w:rsidRPr="00DF08F2" w:rsidRDefault="00DF08F2" w:rsidP="008E7952">
            <w:pPr>
              <w:spacing w:before="0" w:after="0" w:line="240" w:lineRule="auto"/>
              <w:ind w:firstLine="350"/>
              <w:rPr>
                <w:b/>
                <w:sz w:val="25"/>
                <w:szCs w:val="25"/>
              </w:rPr>
            </w:pPr>
            <w:r>
              <w:rPr>
                <w:b/>
                <w:sz w:val="25"/>
                <w:szCs w:val="25"/>
              </w:rPr>
              <w:t>* Mặt tiêu cực của vấn đề - tác hại to lớn của rác thải nhựa</w:t>
            </w:r>
          </w:p>
          <w:p w14:paraId="369D183E" w14:textId="2405151B" w:rsidR="008E7952" w:rsidRPr="008E7952" w:rsidRDefault="00DF08F2" w:rsidP="008E7952">
            <w:pPr>
              <w:spacing w:before="0" w:after="0" w:line="240" w:lineRule="auto"/>
              <w:ind w:firstLine="350"/>
              <w:rPr>
                <w:sz w:val="25"/>
                <w:szCs w:val="25"/>
                <w:lang w:val="vi-VN"/>
              </w:rPr>
            </w:pPr>
            <w:r w:rsidRPr="00DF08F2">
              <w:rPr>
                <w:sz w:val="25"/>
                <w:szCs w:val="25"/>
              </w:rPr>
              <w:t xml:space="preserve">- </w:t>
            </w:r>
            <w:r w:rsidR="008E7952" w:rsidRPr="008E7952">
              <w:rPr>
                <w:sz w:val="25"/>
                <w:szCs w:val="25"/>
                <w:lang w:val="vi-VN"/>
              </w:rPr>
              <w:t>Rác thải nhựa gây ô nhiễm đất, nước, không khí, làm mất mỹ quan đô thị và nông thôn, phá hủy hệ sinh thái, đe dọa sự đa dạng sinh học.</w:t>
            </w:r>
          </w:p>
          <w:p w14:paraId="43B7E595" w14:textId="23FF3469" w:rsidR="008E7952" w:rsidRPr="008E7952" w:rsidRDefault="00DF08F2" w:rsidP="008E7952">
            <w:pPr>
              <w:spacing w:before="0" w:after="0" w:line="240" w:lineRule="auto"/>
              <w:ind w:firstLine="350"/>
              <w:rPr>
                <w:sz w:val="25"/>
                <w:szCs w:val="25"/>
                <w:lang w:val="vi-VN"/>
              </w:rPr>
            </w:pPr>
            <w:r w:rsidRPr="00DF08F2">
              <w:rPr>
                <w:sz w:val="25"/>
                <w:szCs w:val="25"/>
              </w:rPr>
              <w:t>-</w:t>
            </w:r>
            <w:r w:rsidR="008E7952" w:rsidRPr="008E7952">
              <w:rPr>
                <w:sz w:val="25"/>
                <w:szCs w:val="25"/>
                <w:lang w:val="vi-VN"/>
              </w:rPr>
              <w:t xml:space="preserve"> Các chất độc hại trong nhựa có thể xâm nhập vào cơ thể con người qua đường hô hấp, tiêu hóa, gây ra nhiều bệnh nguy hiểm như ung thư, dị tật bẩm sinh, rối loạn nội tiết...</w:t>
            </w:r>
          </w:p>
          <w:p w14:paraId="00EF548F" w14:textId="2B3D0CCF" w:rsidR="008E7952" w:rsidRDefault="00DF08F2" w:rsidP="008E7952">
            <w:pPr>
              <w:spacing w:before="0" w:after="0" w:line="240" w:lineRule="auto"/>
              <w:ind w:firstLine="350"/>
              <w:rPr>
                <w:bCs/>
                <w:sz w:val="25"/>
                <w:szCs w:val="25"/>
              </w:rPr>
            </w:pPr>
            <w:r w:rsidRPr="00DF08F2">
              <w:rPr>
                <w:sz w:val="25"/>
                <w:szCs w:val="25"/>
              </w:rPr>
              <w:t>-</w:t>
            </w:r>
            <w:r w:rsidR="008E7952" w:rsidRPr="008E7952">
              <w:rPr>
                <w:sz w:val="25"/>
                <w:szCs w:val="25"/>
                <w:lang w:val="vi-VN"/>
              </w:rPr>
              <w:t xml:space="preserve"> Ô nhiễm rác</w:t>
            </w:r>
            <w:r w:rsidR="008E7952" w:rsidRPr="008E7952">
              <w:rPr>
                <w:bCs/>
                <w:sz w:val="25"/>
                <w:szCs w:val="25"/>
                <w:lang w:val="vi-VN"/>
              </w:rPr>
              <w:t xml:space="preserve"> thải nhựa gây thiệt hại lớn cho ngành du lịch, thủy sản và các ngành kinh tế khác.</w:t>
            </w:r>
          </w:p>
          <w:p w14:paraId="788B93BD" w14:textId="12BD795D" w:rsidR="008E7952" w:rsidRPr="008E7952" w:rsidRDefault="008E7952" w:rsidP="008E7952">
            <w:pPr>
              <w:spacing w:before="0" w:after="0" w:line="240" w:lineRule="auto"/>
              <w:ind w:firstLine="350"/>
              <w:rPr>
                <w:bCs/>
                <w:sz w:val="25"/>
                <w:szCs w:val="25"/>
                <w:lang w:val="vi-VN"/>
              </w:rPr>
            </w:pPr>
            <w:r w:rsidRPr="008E7952">
              <w:rPr>
                <w:b/>
                <w:bCs/>
                <w:sz w:val="25"/>
                <w:szCs w:val="25"/>
                <w:lang w:val="vi-VN"/>
              </w:rPr>
              <w:t xml:space="preserve">* </w:t>
            </w:r>
            <w:r w:rsidR="00DF08F2">
              <w:rPr>
                <w:b/>
                <w:bCs/>
                <w:sz w:val="25"/>
                <w:szCs w:val="25"/>
                <w:lang w:val="vi-VN"/>
              </w:rPr>
              <w:t>Ý</w:t>
            </w:r>
            <w:r w:rsidRPr="008E7952">
              <w:rPr>
                <w:b/>
                <w:bCs/>
                <w:sz w:val="25"/>
                <w:szCs w:val="25"/>
                <w:lang w:val="vi-VN"/>
              </w:rPr>
              <w:t xml:space="preserve"> kiến trái chiều:</w:t>
            </w:r>
            <w:r w:rsidRPr="008E7952">
              <w:rPr>
                <w:bCs/>
                <w:sz w:val="25"/>
                <w:szCs w:val="25"/>
                <w:lang w:val="vi-VN"/>
              </w:rPr>
              <w:t xml:space="preserve"> </w:t>
            </w:r>
          </w:p>
          <w:p w14:paraId="1DAFB6CB" w14:textId="3D77C3C4" w:rsidR="008E7952" w:rsidRPr="008E7952" w:rsidRDefault="008E7952" w:rsidP="008E7952">
            <w:pPr>
              <w:spacing w:before="0" w:after="0" w:line="240" w:lineRule="auto"/>
              <w:ind w:firstLine="350"/>
              <w:rPr>
                <w:bCs/>
                <w:sz w:val="25"/>
                <w:szCs w:val="25"/>
                <w:lang w:val="vi-VN"/>
              </w:rPr>
            </w:pPr>
            <w:r w:rsidRPr="008E7952">
              <w:rPr>
                <w:bCs/>
                <w:sz w:val="25"/>
                <w:szCs w:val="25"/>
                <w:lang w:val="vi-VN"/>
              </w:rPr>
              <w:t xml:space="preserve">- </w:t>
            </w:r>
            <w:r w:rsidR="00DF08F2">
              <w:rPr>
                <w:bCs/>
                <w:sz w:val="25"/>
                <w:szCs w:val="25"/>
                <w:lang w:val="vi-VN"/>
              </w:rPr>
              <w:t>Ý kiến: m</w:t>
            </w:r>
            <w:r w:rsidRPr="008E7952">
              <w:rPr>
                <w:bCs/>
                <w:sz w:val="25"/>
                <w:szCs w:val="25"/>
                <w:lang w:val="vi-VN"/>
              </w:rPr>
              <w:t>ột số người cho rằng việc giảm thiểu rác thải nhựa là không cần thiết vì nhựa mang lại nhiều tiện ích và việc thay thế nhựa bằng các vật liệu khác sẽ tốn kém hơn.</w:t>
            </w:r>
          </w:p>
          <w:p w14:paraId="790455CC" w14:textId="04F7F997" w:rsidR="008E7952" w:rsidRPr="008E7952" w:rsidRDefault="008E7952" w:rsidP="008E7952">
            <w:pPr>
              <w:spacing w:before="0" w:after="0" w:line="240" w:lineRule="auto"/>
              <w:ind w:firstLine="350"/>
              <w:rPr>
                <w:bCs/>
                <w:sz w:val="25"/>
                <w:szCs w:val="25"/>
                <w:lang w:val="vi-VN"/>
              </w:rPr>
            </w:pPr>
            <w:r w:rsidRPr="008E7952">
              <w:rPr>
                <w:sz w:val="25"/>
                <w:szCs w:val="25"/>
                <w:lang w:val="vi-VN"/>
              </w:rPr>
              <w:t>-</w:t>
            </w:r>
            <w:r w:rsidR="00DF08F2" w:rsidRPr="00DF08F2">
              <w:rPr>
                <w:sz w:val="25"/>
                <w:szCs w:val="25"/>
              </w:rPr>
              <w:t xml:space="preserve"> Phản bác:</w:t>
            </w:r>
            <w:r w:rsidRPr="008E7952">
              <w:rPr>
                <w:sz w:val="25"/>
                <w:szCs w:val="25"/>
                <w:lang w:val="vi-VN"/>
              </w:rPr>
              <w:t xml:space="preserve"> </w:t>
            </w:r>
            <w:r w:rsidR="00DF08F2">
              <w:rPr>
                <w:sz w:val="25"/>
                <w:szCs w:val="25"/>
              </w:rPr>
              <w:t>l</w:t>
            </w:r>
            <w:r w:rsidRPr="008E7952">
              <w:rPr>
                <w:sz w:val="25"/>
                <w:szCs w:val="25"/>
                <w:lang w:val="vi-VN"/>
              </w:rPr>
              <w:t>ợi</w:t>
            </w:r>
            <w:r w:rsidRPr="008E7952">
              <w:rPr>
                <w:bCs/>
                <w:sz w:val="25"/>
                <w:szCs w:val="25"/>
                <w:lang w:val="vi-VN"/>
              </w:rPr>
              <w:t xml:space="preserve"> ích ngắn hạn của nhựa không thể bù đắp cho những tác hại lâu dài mà nó gây ra. Việc đầu tư vào các giải pháp thay thế nhựa là cần thiết để bảo vệ môi trường và sức khỏe con người, đồng thời thúc đẩy sự phát triển bền vững.</w:t>
            </w:r>
          </w:p>
          <w:p w14:paraId="365C5AF6" w14:textId="768C1BA0" w:rsidR="008E7952" w:rsidRPr="008E7952" w:rsidRDefault="008E7952" w:rsidP="008E7952">
            <w:pPr>
              <w:spacing w:before="0" w:after="0" w:line="240" w:lineRule="auto"/>
              <w:ind w:firstLine="350"/>
              <w:rPr>
                <w:bCs/>
                <w:sz w:val="25"/>
                <w:szCs w:val="25"/>
              </w:rPr>
            </w:pPr>
            <w:r w:rsidRPr="008E7952">
              <w:rPr>
                <w:b/>
                <w:bCs/>
                <w:sz w:val="25"/>
                <w:szCs w:val="25"/>
                <w:lang w:val="vi-VN"/>
              </w:rPr>
              <w:t>*</w:t>
            </w:r>
            <w:r w:rsidR="00DF08F2">
              <w:rPr>
                <w:b/>
                <w:bCs/>
                <w:sz w:val="25"/>
                <w:szCs w:val="25"/>
              </w:rPr>
              <w:t xml:space="preserve"> Đề xuất một vài g</w:t>
            </w:r>
            <w:r w:rsidRPr="008E7952">
              <w:rPr>
                <w:b/>
                <w:bCs/>
                <w:sz w:val="25"/>
                <w:szCs w:val="25"/>
                <w:lang w:val="vi-VN"/>
              </w:rPr>
              <w:t>iải pháp</w:t>
            </w:r>
          </w:p>
          <w:p w14:paraId="101A5FEB" w14:textId="77777777" w:rsidR="008E7952" w:rsidRPr="008E7952" w:rsidRDefault="008E7952" w:rsidP="008E7952">
            <w:pPr>
              <w:spacing w:before="0" w:after="0" w:line="240" w:lineRule="auto"/>
              <w:ind w:firstLine="350"/>
              <w:rPr>
                <w:sz w:val="25"/>
                <w:szCs w:val="25"/>
                <w:lang w:val="vi-VN"/>
              </w:rPr>
            </w:pPr>
            <w:r w:rsidRPr="008E7952">
              <w:rPr>
                <w:sz w:val="25"/>
                <w:szCs w:val="25"/>
                <w:lang w:val="vi-VN"/>
              </w:rPr>
              <w:t>- Nâng cao nhận thức về tác hại của rác thải nhựa:</w:t>
            </w:r>
          </w:p>
          <w:p w14:paraId="5EDE77F6" w14:textId="77777777" w:rsidR="008E7952" w:rsidRPr="008E7952" w:rsidRDefault="008E7952" w:rsidP="008E7952">
            <w:pPr>
              <w:spacing w:before="0" w:after="0" w:line="240" w:lineRule="auto"/>
              <w:ind w:firstLine="350"/>
              <w:rPr>
                <w:bCs/>
                <w:sz w:val="25"/>
                <w:szCs w:val="25"/>
                <w:lang w:val="vi-VN"/>
              </w:rPr>
            </w:pPr>
            <w:r w:rsidRPr="008E7952">
              <w:rPr>
                <w:bCs/>
                <w:sz w:val="25"/>
                <w:szCs w:val="25"/>
                <w:lang w:val="vi-VN"/>
              </w:rPr>
              <w:t>+ Tổ chức các buổi sinh hoạt, hội thảo, cuộc thi về môi trường để phổ biến kiến thức về tác hại của rác thải nhựa.</w:t>
            </w:r>
          </w:p>
          <w:p w14:paraId="17ACFE0C" w14:textId="77777777" w:rsidR="008E7952" w:rsidRPr="008E7952" w:rsidRDefault="008E7952" w:rsidP="008E7952">
            <w:pPr>
              <w:spacing w:before="0" w:after="0" w:line="240" w:lineRule="auto"/>
              <w:ind w:firstLine="350"/>
              <w:rPr>
                <w:bCs/>
                <w:sz w:val="25"/>
                <w:szCs w:val="25"/>
                <w:lang w:val="vi-VN"/>
              </w:rPr>
            </w:pPr>
            <w:r w:rsidRPr="008E7952">
              <w:rPr>
                <w:bCs/>
                <w:sz w:val="25"/>
                <w:szCs w:val="25"/>
                <w:lang w:val="vi-VN"/>
              </w:rPr>
              <w:t>+ Sử dụng các phương tiện truyền thông như báo tường, trang web của trường, mạng xã hội để chia sẻ thông tin.</w:t>
            </w:r>
          </w:p>
          <w:p w14:paraId="629AD87E" w14:textId="77777777" w:rsidR="008E7952" w:rsidRPr="008E7952" w:rsidRDefault="008E7952" w:rsidP="008E7952">
            <w:pPr>
              <w:spacing w:before="0" w:after="0" w:line="240" w:lineRule="auto"/>
              <w:ind w:firstLine="350"/>
              <w:rPr>
                <w:sz w:val="25"/>
                <w:szCs w:val="25"/>
                <w:lang w:val="vi-VN"/>
              </w:rPr>
            </w:pPr>
            <w:r w:rsidRPr="008E7952">
              <w:rPr>
                <w:sz w:val="25"/>
                <w:szCs w:val="25"/>
                <w:lang w:val="vi-VN"/>
              </w:rPr>
              <w:t xml:space="preserve">- Thay đổi thói quen sử dụng đồ nhựa dùng một lần: </w:t>
            </w:r>
          </w:p>
          <w:p w14:paraId="69703436" w14:textId="77777777" w:rsidR="008E7952" w:rsidRPr="008E7952" w:rsidRDefault="008E7952" w:rsidP="008E7952">
            <w:pPr>
              <w:spacing w:before="0" w:after="0" w:line="240" w:lineRule="auto"/>
              <w:ind w:firstLine="350"/>
              <w:rPr>
                <w:sz w:val="25"/>
                <w:szCs w:val="25"/>
                <w:lang w:val="vi-VN"/>
              </w:rPr>
            </w:pPr>
            <w:r w:rsidRPr="008E7952">
              <w:rPr>
                <w:sz w:val="25"/>
                <w:szCs w:val="25"/>
                <w:lang w:val="vi-VN"/>
              </w:rPr>
              <w:t>+ Hạn chế sử dụng túi nilon, ống hút nhựa, hộp xốp, chai nhựa dùng một lần.</w:t>
            </w:r>
          </w:p>
          <w:p w14:paraId="108FDEAD" w14:textId="77777777" w:rsidR="008E7952" w:rsidRPr="008E7952" w:rsidRDefault="008E7952" w:rsidP="008E7952">
            <w:pPr>
              <w:spacing w:before="0" w:after="0" w:line="240" w:lineRule="auto"/>
              <w:ind w:firstLine="350"/>
              <w:rPr>
                <w:sz w:val="25"/>
                <w:szCs w:val="25"/>
                <w:lang w:val="vi-VN"/>
              </w:rPr>
            </w:pPr>
            <w:r w:rsidRPr="008E7952">
              <w:rPr>
                <w:sz w:val="25"/>
                <w:szCs w:val="25"/>
                <w:lang w:val="vi-VN"/>
              </w:rPr>
              <w:t>+ Mang theo bình nước cá nhân, hộp cơm, túi vải khi đi học, đi làm, đi chợ.</w:t>
            </w:r>
          </w:p>
          <w:p w14:paraId="7A5E4B44" w14:textId="77777777" w:rsidR="008E7952" w:rsidRPr="008E7952" w:rsidRDefault="008E7952" w:rsidP="008E7952">
            <w:pPr>
              <w:spacing w:before="0" w:after="0" w:line="240" w:lineRule="auto"/>
              <w:ind w:firstLine="350"/>
              <w:rPr>
                <w:sz w:val="25"/>
                <w:szCs w:val="25"/>
                <w:lang w:val="vi-VN"/>
              </w:rPr>
            </w:pPr>
            <w:r w:rsidRPr="008E7952">
              <w:rPr>
                <w:sz w:val="25"/>
                <w:szCs w:val="25"/>
                <w:lang w:val="vi-VN"/>
              </w:rPr>
              <w:lastRenderedPageBreak/>
              <w:t>+ Sử dụng các sản phẩm thay thế thân thiện với môi trường như túi giấy, ống hút tre, hộp cơm inox.</w:t>
            </w:r>
          </w:p>
          <w:p w14:paraId="0E7A674B" w14:textId="77777777" w:rsidR="008E7952" w:rsidRPr="008E7952" w:rsidRDefault="008E7952" w:rsidP="008E7952">
            <w:pPr>
              <w:spacing w:before="0" w:after="0" w:line="240" w:lineRule="auto"/>
              <w:ind w:firstLine="350"/>
              <w:rPr>
                <w:sz w:val="25"/>
                <w:szCs w:val="25"/>
                <w:lang w:val="vi-VN"/>
              </w:rPr>
            </w:pPr>
            <w:r w:rsidRPr="008E7952">
              <w:rPr>
                <w:sz w:val="25"/>
                <w:szCs w:val="25"/>
                <w:lang w:val="vi-VN"/>
              </w:rPr>
              <w:t>- Tái sử dụng và tái chế đồ nhựa:</w:t>
            </w:r>
          </w:p>
          <w:p w14:paraId="08D957D4" w14:textId="77777777" w:rsidR="008E7952" w:rsidRPr="008E7952" w:rsidRDefault="008E7952" w:rsidP="008E7952">
            <w:pPr>
              <w:spacing w:before="0" w:after="0" w:line="240" w:lineRule="auto"/>
              <w:ind w:firstLine="350"/>
              <w:rPr>
                <w:bCs/>
                <w:sz w:val="25"/>
                <w:szCs w:val="25"/>
                <w:lang w:val="vi-VN"/>
              </w:rPr>
            </w:pPr>
            <w:r w:rsidRPr="008E7952">
              <w:rPr>
                <w:sz w:val="25"/>
                <w:szCs w:val="25"/>
                <w:lang w:val="vi-VN"/>
              </w:rPr>
              <w:t>+ Sử dụng lại chai nhựa, lọ thủy tinh để</w:t>
            </w:r>
            <w:r w:rsidRPr="008E7952">
              <w:rPr>
                <w:bCs/>
                <w:sz w:val="25"/>
                <w:szCs w:val="25"/>
                <w:lang w:val="vi-VN"/>
              </w:rPr>
              <w:t xml:space="preserve"> đựng nước, thực phẩm.</w:t>
            </w:r>
          </w:p>
          <w:p w14:paraId="150B209B" w14:textId="77777777" w:rsidR="008E7952" w:rsidRPr="008E7952" w:rsidRDefault="008E7952" w:rsidP="008E7952">
            <w:pPr>
              <w:spacing w:before="0" w:after="0" w:line="240" w:lineRule="auto"/>
              <w:ind w:firstLine="350"/>
              <w:rPr>
                <w:bCs/>
                <w:sz w:val="25"/>
                <w:szCs w:val="25"/>
                <w:lang w:val="vi-VN"/>
              </w:rPr>
            </w:pPr>
            <w:r w:rsidRPr="008E7952">
              <w:rPr>
                <w:bCs/>
                <w:sz w:val="25"/>
                <w:szCs w:val="25"/>
                <w:lang w:val="vi-VN"/>
              </w:rPr>
              <w:t>+ Tái chế vỏ chai nhựa, giấy báo, lon kim loại thành các sản phẩm thủ công, đồ dùng học tập.</w:t>
            </w:r>
          </w:p>
          <w:p w14:paraId="14EC471C" w14:textId="00E6C9D2" w:rsidR="00DB1BBC" w:rsidRPr="00436555" w:rsidRDefault="008E7952" w:rsidP="00DF08F2">
            <w:pPr>
              <w:spacing w:before="0" w:after="0" w:line="240" w:lineRule="auto"/>
              <w:ind w:firstLine="350"/>
              <w:rPr>
                <w:bCs/>
                <w:sz w:val="25"/>
                <w:szCs w:val="25"/>
                <w:lang w:val="en-SG"/>
              </w:rPr>
            </w:pPr>
            <w:r w:rsidRPr="008E7952">
              <w:rPr>
                <w:bCs/>
                <w:sz w:val="25"/>
                <w:szCs w:val="25"/>
                <w:lang w:val="vi-VN"/>
              </w:rPr>
              <w:t>+ Tham gia các hoạt động thu gom và tái chế rác thải nhựa do trường học, địa phương tổ chức.</w:t>
            </w:r>
          </w:p>
        </w:tc>
        <w:tc>
          <w:tcPr>
            <w:tcW w:w="993" w:type="dxa"/>
            <w:shd w:val="clear" w:color="auto" w:fill="FFFFFF"/>
          </w:tcPr>
          <w:p w14:paraId="4666BDC3" w14:textId="5EFB5DE1" w:rsidR="00DB1BBC" w:rsidRPr="00436555" w:rsidRDefault="00357232" w:rsidP="00357232">
            <w:pPr>
              <w:spacing w:before="0" w:after="0" w:line="240" w:lineRule="auto"/>
              <w:ind w:firstLine="0"/>
              <w:jc w:val="center"/>
              <w:rPr>
                <w:bCs/>
                <w:sz w:val="25"/>
                <w:szCs w:val="25"/>
                <w:lang w:val="en-SG"/>
              </w:rPr>
            </w:pPr>
            <w:r>
              <w:rPr>
                <w:bCs/>
                <w:sz w:val="25"/>
                <w:szCs w:val="25"/>
                <w:lang w:val="en-SG"/>
              </w:rPr>
              <w:lastRenderedPageBreak/>
              <w:t>2,5</w:t>
            </w:r>
          </w:p>
        </w:tc>
      </w:tr>
      <w:tr w:rsidR="00DB1BBC" w:rsidRPr="00436555" w14:paraId="7F97CA84" w14:textId="77777777" w:rsidTr="00983548">
        <w:trPr>
          <w:trHeight w:val="111"/>
        </w:trPr>
        <w:tc>
          <w:tcPr>
            <w:tcW w:w="846" w:type="dxa"/>
            <w:vMerge/>
            <w:shd w:val="clear" w:color="auto" w:fill="FFFFFF"/>
            <w:tcMar>
              <w:top w:w="75" w:type="dxa"/>
              <w:left w:w="75" w:type="dxa"/>
              <w:bottom w:w="75" w:type="dxa"/>
              <w:right w:w="75" w:type="dxa"/>
            </w:tcMar>
            <w:vAlign w:val="center"/>
          </w:tcPr>
          <w:p w14:paraId="59E7840C" w14:textId="77777777" w:rsidR="00DB1BBC" w:rsidRPr="00436555" w:rsidRDefault="00DB1BBC" w:rsidP="0002052F">
            <w:pPr>
              <w:spacing w:before="0" w:after="0" w:line="240" w:lineRule="auto"/>
              <w:ind w:firstLine="0"/>
              <w:rPr>
                <w:bCs/>
                <w:sz w:val="25"/>
                <w:szCs w:val="25"/>
                <w:lang w:val="en-SG"/>
              </w:rPr>
            </w:pPr>
          </w:p>
        </w:tc>
        <w:tc>
          <w:tcPr>
            <w:tcW w:w="850" w:type="dxa"/>
            <w:vMerge/>
            <w:shd w:val="clear" w:color="auto" w:fill="FFFFFF"/>
            <w:tcMar>
              <w:top w:w="75" w:type="dxa"/>
              <w:left w:w="75" w:type="dxa"/>
              <w:bottom w:w="75" w:type="dxa"/>
              <w:right w:w="75" w:type="dxa"/>
            </w:tcMar>
          </w:tcPr>
          <w:p w14:paraId="21C1AA3C" w14:textId="77777777" w:rsidR="00DB1BBC" w:rsidRDefault="00DB1BBC" w:rsidP="0002052F">
            <w:pPr>
              <w:spacing w:before="0" w:after="0" w:line="240" w:lineRule="auto"/>
              <w:ind w:firstLine="0"/>
              <w:jc w:val="center"/>
              <w:rPr>
                <w:bCs/>
                <w:sz w:val="25"/>
                <w:szCs w:val="25"/>
                <w:lang w:val="vi-VN"/>
              </w:rPr>
            </w:pPr>
          </w:p>
        </w:tc>
        <w:tc>
          <w:tcPr>
            <w:tcW w:w="6804" w:type="dxa"/>
            <w:shd w:val="clear" w:color="auto" w:fill="FFFFFF"/>
            <w:tcMar>
              <w:top w:w="75" w:type="dxa"/>
              <w:left w:w="75" w:type="dxa"/>
              <w:bottom w:w="75" w:type="dxa"/>
              <w:right w:w="75" w:type="dxa"/>
            </w:tcMar>
          </w:tcPr>
          <w:p w14:paraId="461E2EF1" w14:textId="77777777" w:rsidR="00DB1BBC" w:rsidRPr="003006C3" w:rsidRDefault="00DB1BBC" w:rsidP="0002052F">
            <w:pPr>
              <w:spacing w:before="0" w:after="0"/>
              <w:ind w:firstLine="320"/>
              <w:rPr>
                <w:b/>
                <w:bCs/>
                <w:i/>
                <w:iCs/>
                <w:sz w:val="25"/>
                <w:szCs w:val="25"/>
              </w:rPr>
            </w:pPr>
            <w:r w:rsidRPr="003006C3">
              <w:rPr>
                <w:b/>
                <w:bCs/>
                <w:i/>
                <w:iCs/>
                <w:sz w:val="25"/>
                <w:szCs w:val="25"/>
              </w:rPr>
              <w:t>d</w:t>
            </w:r>
            <w:r>
              <w:rPr>
                <w:b/>
                <w:bCs/>
                <w:i/>
                <w:iCs/>
                <w:sz w:val="25"/>
                <w:szCs w:val="25"/>
                <w:lang w:val="vi-VN"/>
              </w:rPr>
              <w:t xml:space="preserve">) </w:t>
            </w:r>
            <w:r w:rsidRPr="003006C3">
              <w:rPr>
                <w:b/>
                <w:bCs/>
                <w:i/>
                <w:iCs/>
                <w:sz w:val="25"/>
                <w:szCs w:val="25"/>
              </w:rPr>
              <w:t>Chính tả, ngữ pháp</w:t>
            </w:r>
          </w:p>
          <w:p w14:paraId="37A984CD" w14:textId="0EFBA407" w:rsidR="00DB1BBC" w:rsidRPr="00436555" w:rsidRDefault="00DB1BBC" w:rsidP="0002052F">
            <w:pPr>
              <w:spacing w:before="0" w:after="0" w:line="240" w:lineRule="auto"/>
              <w:ind w:firstLine="350"/>
              <w:rPr>
                <w:bCs/>
                <w:sz w:val="25"/>
                <w:szCs w:val="25"/>
                <w:lang w:val="en-SG"/>
              </w:rPr>
            </w:pPr>
            <w:r>
              <w:rPr>
                <w:sz w:val="25"/>
                <w:szCs w:val="25"/>
                <w:lang w:val="vi-VN"/>
              </w:rPr>
              <w:t xml:space="preserve">- </w:t>
            </w:r>
            <w:r w:rsidRPr="003006C3">
              <w:rPr>
                <w:sz w:val="25"/>
                <w:szCs w:val="25"/>
              </w:rPr>
              <w:t>Đảm bảo chính tả, ngữ pháp tiếng Việt</w:t>
            </w:r>
            <w:r>
              <w:rPr>
                <w:sz w:val="25"/>
                <w:szCs w:val="25"/>
                <w:lang w:val="vi-VN"/>
              </w:rPr>
              <w:t xml:space="preserve">. </w:t>
            </w:r>
          </w:p>
        </w:tc>
        <w:tc>
          <w:tcPr>
            <w:tcW w:w="993" w:type="dxa"/>
            <w:shd w:val="clear" w:color="auto" w:fill="FFFFFF"/>
          </w:tcPr>
          <w:p w14:paraId="1DAC8C87" w14:textId="66D0572A" w:rsidR="00DB1BBC" w:rsidRPr="00436555" w:rsidRDefault="00DB1BBC" w:rsidP="0002052F">
            <w:pPr>
              <w:spacing w:before="0" w:after="0" w:line="240" w:lineRule="auto"/>
              <w:ind w:firstLine="0"/>
              <w:jc w:val="center"/>
              <w:rPr>
                <w:bCs/>
                <w:sz w:val="25"/>
                <w:szCs w:val="25"/>
                <w:lang w:val="en-SG"/>
              </w:rPr>
            </w:pPr>
            <w:r>
              <w:rPr>
                <w:sz w:val="25"/>
                <w:szCs w:val="25"/>
                <w:lang w:val="vi-VN"/>
              </w:rPr>
              <w:t>0,25</w:t>
            </w:r>
          </w:p>
        </w:tc>
      </w:tr>
      <w:tr w:rsidR="00DB1BBC" w:rsidRPr="00436555" w14:paraId="456BDBEF" w14:textId="77777777" w:rsidTr="00983548">
        <w:trPr>
          <w:trHeight w:val="111"/>
        </w:trPr>
        <w:tc>
          <w:tcPr>
            <w:tcW w:w="846" w:type="dxa"/>
            <w:vMerge/>
            <w:shd w:val="clear" w:color="auto" w:fill="FFFFFF"/>
            <w:tcMar>
              <w:top w:w="75" w:type="dxa"/>
              <w:left w:w="75" w:type="dxa"/>
              <w:bottom w:w="75" w:type="dxa"/>
              <w:right w:w="75" w:type="dxa"/>
            </w:tcMar>
            <w:vAlign w:val="center"/>
          </w:tcPr>
          <w:p w14:paraId="7D4121FC" w14:textId="77777777" w:rsidR="00DB1BBC" w:rsidRPr="00436555" w:rsidRDefault="00DB1BBC" w:rsidP="0002052F">
            <w:pPr>
              <w:spacing w:before="0" w:after="0" w:line="240" w:lineRule="auto"/>
              <w:ind w:firstLine="0"/>
              <w:rPr>
                <w:bCs/>
                <w:sz w:val="25"/>
                <w:szCs w:val="25"/>
                <w:lang w:val="en-SG"/>
              </w:rPr>
            </w:pPr>
          </w:p>
        </w:tc>
        <w:tc>
          <w:tcPr>
            <w:tcW w:w="850" w:type="dxa"/>
            <w:vMerge/>
            <w:shd w:val="clear" w:color="auto" w:fill="FFFFFF"/>
            <w:tcMar>
              <w:top w:w="75" w:type="dxa"/>
              <w:left w:w="75" w:type="dxa"/>
              <w:bottom w:w="75" w:type="dxa"/>
              <w:right w:w="75" w:type="dxa"/>
            </w:tcMar>
          </w:tcPr>
          <w:p w14:paraId="46C1C073" w14:textId="77777777" w:rsidR="00DB1BBC" w:rsidRDefault="00DB1BBC" w:rsidP="0002052F">
            <w:pPr>
              <w:spacing w:before="0" w:after="0" w:line="240" w:lineRule="auto"/>
              <w:ind w:firstLine="0"/>
              <w:jc w:val="center"/>
              <w:rPr>
                <w:bCs/>
                <w:sz w:val="25"/>
                <w:szCs w:val="25"/>
                <w:lang w:val="vi-VN"/>
              </w:rPr>
            </w:pPr>
          </w:p>
        </w:tc>
        <w:tc>
          <w:tcPr>
            <w:tcW w:w="6804" w:type="dxa"/>
            <w:shd w:val="clear" w:color="auto" w:fill="FFFFFF"/>
            <w:tcMar>
              <w:top w:w="75" w:type="dxa"/>
              <w:left w:w="75" w:type="dxa"/>
              <w:bottom w:w="75" w:type="dxa"/>
              <w:right w:w="75" w:type="dxa"/>
            </w:tcMar>
          </w:tcPr>
          <w:p w14:paraId="61ACD00E" w14:textId="77777777" w:rsidR="00DB1BBC" w:rsidRPr="00B4481F" w:rsidRDefault="00DB1BBC" w:rsidP="0002052F">
            <w:pPr>
              <w:spacing w:before="0" w:after="0"/>
              <w:ind w:firstLine="320"/>
              <w:rPr>
                <w:sz w:val="25"/>
                <w:szCs w:val="25"/>
                <w:lang w:val="vi-VN"/>
              </w:rPr>
            </w:pPr>
            <w:r w:rsidRPr="003006C3">
              <w:rPr>
                <w:b/>
                <w:bCs/>
                <w:i/>
                <w:iCs/>
                <w:sz w:val="25"/>
                <w:szCs w:val="25"/>
              </w:rPr>
              <w:t>e</w:t>
            </w:r>
            <w:r>
              <w:rPr>
                <w:b/>
                <w:bCs/>
                <w:i/>
                <w:iCs/>
                <w:sz w:val="25"/>
                <w:szCs w:val="25"/>
                <w:lang w:val="vi-VN"/>
              </w:rPr>
              <w:t>)</w:t>
            </w:r>
            <w:r w:rsidRPr="003006C3">
              <w:rPr>
                <w:b/>
                <w:bCs/>
                <w:i/>
                <w:iCs/>
                <w:sz w:val="25"/>
                <w:szCs w:val="25"/>
              </w:rPr>
              <w:t xml:space="preserve"> Sáng tạ</w:t>
            </w:r>
            <w:r>
              <w:rPr>
                <w:b/>
                <w:bCs/>
                <w:i/>
                <w:iCs/>
                <w:sz w:val="25"/>
                <w:szCs w:val="25"/>
                <w:lang w:val="vi-VN"/>
              </w:rPr>
              <w:t>o</w:t>
            </w:r>
          </w:p>
          <w:p w14:paraId="166F9C31" w14:textId="3DB69535" w:rsidR="00DB1BBC" w:rsidRPr="00436555" w:rsidRDefault="00DB1BBC" w:rsidP="0002052F">
            <w:pPr>
              <w:spacing w:before="0" w:after="0" w:line="240" w:lineRule="auto"/>
              <w:ind w:firstLine="350"/>
              <w:rPr>
                <w:bCs/>
                <w:sz w:val="25"/>
                <w:szCs w:val="25"/>
                <w:lang w:val="en-SG"/>
              </w:rPr>
            </w:pPr>
            <w:r>
              <w:rPr>
                <w:sz w:val="25"/>
                <w:szCs w:val="25"/>
                <w:lang w:val="vi-VN"/>
              </w:rPr>
              <w:t xml:space="preserve">- </w:t>
            </w:r>
            <w:r w:rsidRPr="003006C3">
              <w:rPr>
                <w:sz w:val="25"/>
                <w:szCs w:val="25"/>
              </w:rPr>
              <w:t>Thể hiện suy nghĩ sâu sắc về vấn đề nghị luận, có cách diễn đạt mới mẻ.</w:t>
            </w:r>
          </w:p>
        </w:tc>
        <w:tc>
          <w:tcPr>
            <w:tcW w:w="993" w:type="dxa"/>
            <w:shd w:val="clear" w:color="auto" w:fill="FFFFFF"/>
          </w:tcPr>
          <w:p w14:paraId="1200D804" w14:textId="2086F037" w:rsidR="00DB1BBC" w:rsidRPr="00436555" w:rsidRDefault="00DB1BBC" w:rsidP="0002052F">
            <w:pPr>
              <w:spacing w:before="0" w:after="0" w:line="240" w:lineRule="auto"/>
              <w:ind w:firstLine="0"/>
              <w:jc w:val="center"/>
              <w:rPr>
                <w:bCs/>
                <w:sz w:val="25"/>
                <w:szCs w:val="25"/>
                <w:lang w:val="en-SG"/>
              </w:rPr>
            </w:pPr>
            <w:r>
              <w:rPr>
                <w:sz w:val="25"/>
                <w:szCs w:val="25"/>
                <w:lang w:val="vi-VN"/>
              </w:rPr>
              <w:t>0,25</w:t>
            </w:r>
          </w:p>
        </w:tc>
      </w:tr>
    </w:tbl>
    <w:p w14:paraId="73E07CE8" w14:textId="77777777" w:rsidR="00B96FB1" w:rsidRDefault="00B96FB1">
      <w:pPr>
        <w:rPr>
          <w:sz w:val="25"/>
          <w:szCs w:val="25"/>
        </w:rPr>
      </w:pPr>
    </w:p>
    <w:p w14:paraId="6D31D2DB" w14:textId="77777777" w:rsidR="0002052F" w:rsidRDefault="0002052F" w:rsidP="00584275">
      <w:pPr>
        <w:rPr>
          <w:bCs/>
          <w:sz w:val="25"/>
          <w:szCs w:val="25"/>
        </w:rPr>
      </w:pPr>
    </w:p>
    <w:p w14:paraId="75CF89B1" w14:textId="77777777" w:rsidR="0002052F" w:rsidRDefault="0002052F" w:rsidP="00584275">
      <w:pPr>
        <w:rPr>
          <w:bCs/>
          <w:sz w:val="25"/>
          <w:szCs w:val="25"/>
        </w:rPr>
      </w:pPr>
    </w:p>
    <w:p w14:paraId="4637FD05" w14:textId="77777777" w:rsidR="0002052F" w:rsidRDefault="0002052F" w:rsidP="00584275">
      <w:pPr>
        <w:rPr>
          <w:bCs/>
          <w:sz w:val="25"/>
          <w:szCs w:val="25"/>
        </w:rPr>
      </w:pPr>
    </w:p>
    <w:p w14:paraId="2F6E4E7D" w14:textId="77777777" w:rsidR="0002052F" w:rsidRDefault="0002052F" w:rsidP="00584275">
      <w:pPr>
        <w:rPr>
          <w:bCs/>
          <w:sz w:val="25"/>
          <w:szCs w:val="25"/>
        </w:rPr>
      </w:pPr>
    </w:p>
    <w:sectPr w:rsidR="0002052F" w:rsidSect="00436555">
      <w:type w:val="continuous"/>
      <w:pgSz w:w="11907" w:h="16840" w:code="9"/>
      <w:pgMar w:top="1134" w:right="1276" w:bottom="1134" w:left="1275"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6"/>
  <w:defaultTabStop w:val="720"/>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555"/>
    <w:rsid w:val="0002052F"/>
    <w:rsid w:val="00037B37"/>
    <w:rsid w:val="001D7820"/>
    <w:rsid w:val="002D36F1"/>
    <w:rsid w:val="0032743F"/>
    <w:rsid w:val="00357232"/>
    <w:rsid w:val="00416EF2"/>
    <w:rsid w:val="00436555"/>
    <w:rsid w:val="00584275"/>
    <w:rsid w:val="005F1109"/>
    <w:rsid w:val="00606032"/>
    <w:rsid w:val="0067770D"/>
    <w:rsid w:val="006C0B28"/>
    <w:rsid w:val="0071626F"/>
    <w:rsid w:val="00761349"/>
    <w:rsid w:val="007A6EAE"/>
    <w:rsid w:val="0081683A"/>
    <w:rsid w:val="008C0E6A"/>
    <w:rsid w:val="008E7952"/>
    <w:rsid w:val="00B96FB1"/>
    <w:rsid w:val="00CD3AD9"/>
    <w:rsid w:val="00D1579B"/>
    <w:rsid w:val="00D23F18"/>
    <w:rsid w:val="00D47504"/>
    <w:rsid w:val="00D76F97"/>
    <w:rsid w:val="00DB109F"/>
    <w:rsid w:val="00DB1BBC"/>
    <w:rsid w:val="00DD4D43"/>
    <w:rsid w:val="00DF08F2"/>
    <w:rsid w:val="00E245AD"/>
    <w:rsid w:val="00E601A1"/>
    <w:rsid w:val="00F129CB"/>
    <w:rsid w:val="00F82C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D08399"/>
  <w15:chartTrackingRefBased/>
  <w15:docId w15:val="{90C8C785-651E-9F41-AF3B-BA6A8F0E1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Body CS)"/>
        <w:sz w:val="26"/>
        <w:szCs w:val="24"/>
        <w:lang w:val="en-US" w:eastAsia="en-US" w:bidi="ar-SA"/>
      </w:rPr>
    </w:rPrDefault>
    <w:pPrDefault>
      <w:pPr>
        <w:spacing w:before="60" w:after="60" w:line="271" w:lineRule="auto"/>
        <w:ind w:firstLine="567"/>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36555"/>
    <w:rPr>
      <w:color w:val="0563C1" w:themeColor="hyperlink"/>
      <w:u w:val="single"/>
    </w:rPr>
  </w:style>
  <w:style w:type="character" w:styleId="UnresolvedMention">
    <w:name w:val="Unresolved Mention"/>
    <w:basedOn w:val="DefaultParagraphFont"/>
    <w:uiPriority w:val="99"/>
    <w:semiHidden/>
    <w:unhideWhenUsed/>
    <w:rsid w:val="00436555"/>
    <w:rPr>
      <w:color w:val="605E5C"/>
      <w:shd w:val="clear" w:color="auto" w:fill="E1DFDD"/>
    </w:rPr>
  </w:style>
  <w:style w:type="table" w:styleId="TableGrid">
    <w:name w:val="Table Grid"/>
    <w:basedOn w:val="TableNormal"/>
    <w:uiPriority w:val="39"/>
    <w:rsid w:val="00F129CB"/>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8031787">
      <w:bodyDiv w:val="1"/>
      <w:marLeft w:val="0"/>
      <w:marRight w:val="0"/>
      <w:marTop w:val="0"/>
      <w:marBottom w:val="0"/>
      <w:divBdr>
        <w:top w:val="none" w:sz="0" w:space="0" w:color="auto"/>
        <w:left w:val="none" w:sz="0" w:space="0" w:color="auto"/>
        <w:bottom w:val="none" w:sz="0" w:space="0" w:color="auto"/>
        <w:right w:val="none" w:sz="0" w:space="0" w:color="auto"/>
      </w:divBdr>
    </w:div>
    <w:div w:id="1496342046">
      <w:bodyDiv w:val="1"/>
      <w:marLeft w:val="0"/>
      <w:marRight w:val="0"/>
      <w:marTop w:val="0"/>
      <w:marBottom w:val="0"/>
      <w:divBdr>
        <w:top w:val="none" w:sz="0" w:space="0" w:color="auto"/>
        <w:left w:val="none" w:sz="0" w:space="0" w:color="auto"/>
        <w:bottom w:val="none" w:sz="0" w:space="0" w:color="auto"/>
        <w:right w:val="none" w:sz="0" w:space="0" w:color="auto"/>
      </w:divBdr>
    </w:div>
    <w:div w:id="1658343110">
      <w:bodyDiv w:val="1"/>
      <w:marLeft w:val="0"/>
      <w:marRight w:val="0"/>
      <w:marTop w:val="0"/>
      <w:marBottom w:val="0"/>
      <w:divBdr>
        <w:top w:val="none" w:sz="0" w:space="0" w:color="auto"/>
        <w:left w:val="none" w:sz="0" w:space="0" w:color="auto"/>
        <w:bottom w:val="none" w:sz="0" w:space="0" w:color="auto"/>
        <w:right w:val="none" w:sz="0" w:space="0" w:color="auto"/>
      </w:divBdr>
    </w:div>
    <w:div w:id="2074234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vanvn.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TotalTime>
  <Pages>9</Pages>
  <Words>2312</Words>
  <Characters>13182</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2.05.Đỗ Lê Hoàn</dc:creator>
  <cp:keywords/>
  <dc:description/>
  <cp:lastModifiedBy>2.05.Đỗ Lê Hoàn</cp:lastModifiedBy>
  <cp:revision>26</cp:revision>
  <dcterms:created xsi:type="dcterms:W3CDTF">2024-10-03T11:43:00Z</dcterms:created>
  <dcterms:modified xsi:type="dcterms:W3CDTF">2024-10-08T12:19:00Z</dcterms:modified>
</cp:coreProperties>
</file>