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E8B5" w14:textId="456ACC84" w:rsidR="00CE2F85" w:rsidRDefault="00203B8F" w:rsidP="00CE2F85">
      <w:pPr>
        <w:jc w:val="center"/>
        <w:rPr>
          <w:b/>
          <w:bCs/>
          <w:sz w:val="26"/>
          <w:szCs w:val="26"/>
          <w:lang w:val="pt-BR"/>
        </w:rPr>
      </w:pPr>
      <w:r>
        <w:rPr>
          <w:b/>
          <w:bCs/>
          <w:sz w:val="26"/>
          <w:szCs w:val="26"/>
          <w:lang w:val="pt-BR"/>
        </w:rPr>
        <w:t xml:space="preserve">BẢNG </w:t>
      </w:r>
      <w:r w:rsidR="00280AA2">
        <w:rPr>
          <w:b/>
          <w:bCs/>
          <w:sz w:val="26"/>
          <w:szCs w:val="26"/>
          <w:lang w:val="pt-BR"/>
        </w:rPr>
        <w:t>MA TRẬN</w:t>
      </w:r>
      <w:r>
        <w:rPr>
          <w:b/>
          <w:bCs/>
          <w:sz w:val="26"/>
          <w:szCs w:val="26"/>
          <w:lang w:val="pt-BR"/>
        </w:rPr>
        <w:t xml:space="preserve"> NĂNG LỰC</w:t>
      </w:r>
      <w:r w:rsidR="00CE2F85" w:rsidRPr="00CE2F85">
        <w:rPr>
          <w:b/>
          <w:bCs/>
          <w:sz w:val="26"/>
          <w:szCs w:val="26"/>
          <w:lang w:val="pt-BR"/>
        </w:rPr>
        <w:t xml:space="preserve"> </w:t>
      </w:r>
      <w:r>
        <w:rPr>
          <w:b/>
          <w:bCs/>
          <w:sz w:val="26"/>
          <w:szCs w:val="26"/>
          <w:lang w:val="pt-BR"/>
        </w:rPr>
        <w:t xml:space="preserve">VÀ CẤP ĐỘ TƯ DUY </w:t>
      </w:r>
      <w:r w:rsidR="00CE2F85" w:rsidRPr="00CE2F85">
        <w:rPr>
          <w:b/>
          <w:bCs/>
          <w:sz w:val="26"/>
          <w:szCs w:val="26"/>
          <w:lang w:val="pt-BR"/>
        </w:rPr>
        <w:t xml:space="preserve">ĐỀ </w:t>
      </w:r>
      <w:r>
        <w:rPr>
          <w:b/>
          <w:bCs/>
          <w:sz w:val="26"/>
          <w:szCs w:val="26"/>
          <w:lang w:val="pt-BR"/>
        </w:rPr>
        <w:t>MINH HOẠ TUYỂN SINH LỚP 10 THPT THEO CHƯƠNG TRÌNH GDPT 2018</w:t>
      </w:r>
    </w:p>
    <w:p w14:paraId="5F68B87A" w14:textId="77777777" w:rsidR="00CE2F85" w:rsidRDefault="00CE2F85" w:rsidP="00CE2F85">
      <w:pPr>
        <w:jc w:val="center"/>
        <w:rPr>
          <w:b/>
          <w:bCs/>
          <w:sz w:val="26"/>
          <w:szCs w:val="26"/>
          <w:lang w:val="pt-BR"/>
        </w:rPr>
      </w:pPr>
    </w:p>
    <w:tbl>
      <w:tblPr>
        <w:tblStyle w:val="TableGrid"/>
        <w:tblW w:w="10285" w:type="dxa"/>
        <w:tblInd w:w="-289" w:type="dxa"/>
        <w:tblLook w:val="04A0" w:firstRow="1" w:lastRow="0" w:firstColumn="1" w:lastColumn="0" w:noHBand="0" w:noVBand="1"/>
      </w:tblPr>
      <w:tblGrid>
        <w:gridCol w:w="710"/>
        <w:gridCol w:w="1701"/>
        <w:gridCol w:w="2290"/>
        <w:gridCol w:w="1396"/>
        <w:gridCol w:w="1396"/>
        <w:gridCol w:w="1396"/>
        <w:gridCol w:w="1396"/>
      </w:tblGrid>
      <w:tr w:rsidR="00CE2F85" w14:paraId="182AED01" w14:textId="77777777" w:rsidTr="00391D03">
        <w:tc>
          <w:tcPr>
            <w:tcW w:w="710" w:type="dxa"/>
            <w:vMerge w:val="restart"/>
            <w:vAlign w:val="center"/>
          </w:tcPr>
          <w:p w14:paraId="4F79FF67" w14:textId="77777777" w:rsidR="00CE2F85" w:rsidRDefault="00CE2F85" w:rsidP="00CE2F85">
            <w:pPr>
              <w:spacing w:line="312" w:lineRule="auto"/>
              <w:jc w:val="center"/>
              <w:rPr>
                <w:rFonts w:cs="Times New Roman"/>
                <w:b/>
                <w:caps/>
                <w:noProof/>
              </w:rPr>
            </w:pPr>
            <w:r>
              <w:rPr>
                <w:rFonts w:cs="Times New Roman"/>
                <w:b/>
                <w:caps/>
                <w:noProof/>
              </w:rPr>
              <w:t>TT</w:t>
            </w:r>
          </w:p>
        </w:tc>
        <w:tc>
          <w:tcPr>
            <w:tcW w:w="1701" w:type="dxa"/>
            <w:vMerge w:val="restart"/>
            <w:vAlign w:val="center"/>
          </w:tcPr>
          <w:p w14:paraId="1647FF84"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hành phần năng lực</w:t>
            </w:r>
          </w:p>
        </w:tc>
        <w:tc>
          <w:tcPr>
            <w:tcW w:w="2290" w:type="dxa"/>
            <w:vMerge w:val="restart"/>
            <w:vAlign w:val="center"/>
          </w:tcPr>
          <w:p w14:paraId="63223069" w14:textId="77777777" w:rsidR="00CE2F85" w:rsidRDefault="00CE2F85" w:rsidP="00CE2F85">
            <w:pPr>
              <w:spacing w:line="312" w:lineRule="auto"/>
              <w:jc w:val="center"/>
              <w:rPr>
                <w:rFonts w:cs="Times New Roman"/>
                <w:b/>
                <w:caps/>
                <w:noProof/>
              </w:rPr>
            </w:pPr>
            <w:r>
              <w:rPr>
                <w:rFonts w:cs="Times New Roman"/>
                <w:b/>
                <w:caps/>
                <w:noProof/>
              </w:rPr>
              <w:t>M</w:t>
            </w:r>
            <w:r>
              <w:rPr>
                <w:rFonts w:cs="Times New Roman"/>
                <w:b/>
                <w:noProof/>
              </w:rPr>
              <w:t>ạch nội dung</w:t>
            </w:r>
          </w:p>
        </w:tc>
        <w:tc>
          <w:tcPr>
            <w:tcW w:w="5584" w:type="dxa"/>
            <w:gridSpan w:val="4"/>
            <w:vAlign w:val="center"/>
          </w:tcPr>
          <w:p w14:paraId="31A81499" w14:textId="77777777" w:rsidR="00CE2F85" w:rsidRDefault="00CE2F85" w:rsidP="00CE2F85">
            <w:pPr>
              <w:spacing w:line="312" w:lineRule="auto"/>
              <w:jc w:val="center"/>
              <w:rPr>
                <w:rFonts w:cs="Times New Roman"/>
                <w:b/>
                <w:caps/>
                <w:noProof/>
              </w:rPr>
            </w:pPr>
            <w:r>
              <w:rPr>
                <w:rFonts w:cs="Times New Roman"/>
                <w:b/>
                <w:caps/>
                <w:noProof/>
              </w:rPr>
              <w:t>c</w:t>
            </w:r>
            <w:r>
              <w:rPr>
                <w:rFonts w:cs="Times New Roman"/>
                <w:b/>
                <w:noProof/>
              </w:rPr>
              <w:t>ấp độ tư duy</w:t>
            </w:r>
          </w:p>
        </w:tc>
      </w:tr>
      <w:tr w:rsidR="00CE2F85" w14:paraId="5BF7A16D" w14:textId="77777777" w:rsidTr="00391D03">
        <w:tc>
          <w:tcPr>
            <w:tcW w:w="710" w:type="dxa"/>
            <w:vMerge/>
          </w:tcPr>
          <w:p w14:paraId="41D2F46A" w14:textId="77777777" w:rsidR="00CE2F85" w:rsidRDefault="00CE2F85" w:rsidP="00CE2F85">
            <w:pPr>
              <w:spacing w:line="312" w:lineRule="auto"/>
              <w:rPr>
                <w:rFonts w:cs="Times New Roman"/>
                <w:b/>
                <w:caps/>
                <w:noProof/>
              </w:rPr>
            </w:pPr>
          </w:p>
        </w:tc>
        <w:tc>
          <w:tcPr>
            <w:tcW w:w="1701" w:type="dxa"/>
            <w:vMerge/>
            <w:vAlign w:val="center"/>
          </w:tcPr>
          <w:p w14:paraId="54F7510F" w14:textId="77777777" w:rsidR="00CE2F85" w:rsidRDefault="00CE2F85" w:rsidP="00CE2F85">
            <w:pPr>
              <w:spacing w:line="312" w:lineRule="auto"/>
              <w:jc w:val="center"/>
              <w:rPr>
                <w:rFonts w:cs="Times New Roman"/>
                <w:b/>
                <w:caps/>
                <w:noProof/>
              </w:rPr>
            </w:pPr>
          </w:p>
        </w:tc>
        <w:tc>
          <w:tcPr>
            <w:tcW w:w="2290" w:type="dxa"/>
            <w:vMerge/>
            <w:vAlign w:val="center"/>
          </w:tcPr>
          <w:p w14:paraId="2EEDA263" w14:textId="77777777" w:rsidR="00CE2F85" w:rsidRDefault="00CE2F85" w:rsidP="00CE2F85">
            <w:pPr>
              <w:spacing w:line="312" w:lineRule="auto"/>
              <w:jc w:val="center"/>
              <w:rPr>
                <w:rFonts w:cs="Times New Roman"/>
                <w:b/>
                <w:caps/>
                <w:noProof/>
              </w:rPr>
            </w:pPr>
          </w:p>
        </w:tc>
        <w:tc>
          <w:tcPr>
            <w:tcW w:w="1396" w:type="dxa"/>
            <w:vAlign w:val="center"/>
          </w:tcPr>
          <w:p w14:paraId="6D7B860E" w14:textId="77777777" w:rsidR="00CE2F85" w:rsidRDefault="00CE2F85" w:rsidP="00CE2F85">
            <w:pPr>
              <w:spacing w:line="312" w:lineRule="auto"/>
              <w:jc w:val="center"/>
              <w:rPr>
                <w:rFonts w:cs="Times New Roman"/>
                <w:b/>
                <w:caps/>
                <w:noProof/>
              </w:rPr>
            </w:pPr>
            <w:r>
              <w:rPr>
                <w:rFonts w:cs="Times New Roman"/>
                <w:b/>
                <w:noProof/>
              </w:rPr>
              <w:t>Nhận biết</w:t>
            </w:r>
          </w:p>
        </w:tc>
        <w:tc>
          <w:tcPr>
            <w:tcW w:w="1396" w:type="dxa"/>
            <w:vAlign w:val="center"/>
          </w:tcPr>
          <w:p w14:paraId="36D2BBFA" w14:textId="77777777" w:rsidR="00CE2F85" w:rsidRDefault="00CE2F85" w:rsidP="00CE2F85">
            <w:pPr>
              <w:spacing w:line="312" w:lineRule="auto"/>
              <w:jc w:val="center"/>
              <w:rPr>
                <w:rFonts w:cs="Times New Roman"/>
                <w:b/>
                <w:caps/>
                <w:noProof/>
              </w:rPr>
            </w:pPr>
            <w:r>
              <w:rPr>
                <w:rFonts w:cs="Times New Roman"/>
                <w:b/>
                <w:noProof/>
              </w:rPr>
              <w:t>Thông hiểu</w:t>
            </w:r>
          </w:p>
        </w:tc>
        <w:tc>
          <w:tcPr>
            <w:tcW w:w="1396" w:type="dxa"/>
            <w:vAlign w:val="center"/>
          </w:tcPr>
          <w:p w14:paraId="4D822715" w14:textId="77777777" w:rsidR="00CE2F85" w:rsidRDefault="00CE2F85" w:rsidP="00CE2F85">
            <w:pPr>
              <w:spacing w:line="312" w:lineRule="auto"/>
              <w:jc w:val="center"/>
              <w:rPr>
                <w:rFonts w:cs="Times New Roman"/>
                <w:b/>
                <w:caps/>
                <w:noProof/>
              </w:rPr>
            </w:pPr>
            <w:r>
              <w:rPr>
                <w:rFonts w:cs="Times New Roman"/>
                <w:b/>
                <w:caps/>
                <w:noProof/>
              </w:rPr>
              <w:t>v</w:t>
            </w:r>
            <w:r>
              <w:rPr>
                <w:rFonts w:cs="Times New Roman"/>
                <w:b/>
                <w:noProof/>
              </w:rPr>
              <w:t>ận dung</w:t>
            </w:r>
          </w:p>
        </w:tc>
        <w:tc>
          <w:tcPr>
            <w:tcW w:w="1396" w:type="dxa"/>
            <w:vMerge w:val="restart"/>
            <w:vAlign w:val="center"/>
          </w:tcPr>
          <w:p w14:paraId="1522327D" w14:textId="77777777" w:rsidR="00CE2F85" w:rsidRDefault="00CE2F85" w:rsidP="00CE2F85">
            <w:pPr>
              <w:spacing w:line="312" w:lineRule="auto"/>
              <w:jc w:val="center"/>
              <w:rPr>
                <w:rFonts w:cs="Times New Roman"/>
                <w:b/>
                <w:caps/>
                <w:noProof/>
              </w:rPr>
            </w:pPr>
            <w:r>
              <w:rPr>
                <w:rFonts w:cs="Times New Roman"/>
                <w:b/>
                <w:caps/>
                <w:noProof/>
              </w:rPr>
              <w:t>tổng %</w:t>
            </w:r>
          </w:p>
        </w:tc>
      </w:tr>
      <w:tr w:rsidR="00CE2F85" w14:paraId="384C76E1" w14:textId="77777777" w:rsidTr="00391D03">
        <w:tc>
          <w:tcPr>
            <w:tcW w:w="710" w:type="dxa"/>
            <w:vMerge/>
          </w:tcPr>
          <w:p w14:paraId="45F8BF65" w14:textId="77777777" w:rsidR="00CE2F85" w:rsidRDefault="00CE2F85" w:rsidP="00CE2F85">
            <w:pPr>
              <w:spacing w:line="312" w:lineRule="auto"/>
              <w:rPr>
                <w:rFonts w:cs="Times New Roman"/>
                <w:b/>
                <w:caps/>
                <w:noProof/>
              </w:rPr>
            </w:pPr>
          </w:p>
        </w:tc>
        <w:tc>
          <w:tcPr>
            <w:tcW w:w="1701" w:type="dxa"/>
            <w:vMerge/>
          </w:tcPr>
          <w:p w14:paraId="72D355A3" w14:textId="77777777" w:rsidR="00CE2F85" w:rsidRDefault="00CE2F85" w:rsidP="00CE2F85">
            <w:pPr>
              <w:spacing w:line="312" w:lineRule="auto"/>
              <w:rPr>
                <w:rFonts w:cs="Times New Roman"/>
                <w:b/>
                <w:caps/>
                <w:noProof/>
              </w:rPr>
            </w:pPr>
          </w:p>
        </w:tc>
        <w:tc>
          <w:tcPr>
            <w:tcW w:w="2290" w:type="dxa"/>
            <w:vMerge/>
          </w:tcPr>
          <w:p w14:paraId="30894726" w14:textId="77777777" w:rsidR="00CE2F85" w:rsidRDefault="00CE2F85" w:rsidP="00CE2F85">
            <w:pPr>
              <w:spacing w:line="312" w:lineRule="auto"/>
              <w:rPr>
                <w:rFonts w:cs="Times New Roman"/>
                <w:b/>
                <w:caps/>
                <w:noProof/>
              </w:rPr>
            </w:pPr>
          </w:p>
        </w:tc>
        <w:tc>
          <w:tcPr>
            <w:tcW w:w="1396" w:type="dxa"/>
            <w:vAlign w:val="center"/>
          </w:tcPr>
          <w:p w14:paraId="1D7B5D3D"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20B4BE3C"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50F2CBCD"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Merge/>
          </w:tcPr>
          <w:p w14:paraId="0D8166AB" w14:textId="77777777" w:rsidR="00CE2F85" w:rsidRDefault="00CE2F85" w:rsidP="00CE2F85">
            <w:pPr>
              <w:spacing w:line="312" w:lineRule="auto"/>
              <w:rPr>
                <w:rFonts w:cs="Times New Roman"/>
                <w:b/>
                <w:caps/>
                <w:noProof/>
              </w:rPr>
            </w:pPr>
          </w:p>
        </w:tc>
      </w:tr>
      <w:tr w:rsidR="00CE2F85" w14:paraId="206B78E7" w14:textId="77777777" w:rsidTr="00391D03">
        <w:tc>
          <w:tcPr>
            <w:tcW w:w="710" w:type="dxa"/>
            <w:vAlign w:val="center"/>
          </w:tcPr>
          <w:p w14:paraId="68795786" w14:textId="77777777" w:rsidR="00CE2F85" w:rsidRDefault="00CE2F85" w:rsidP="00CE2F85">
            <w:pPr>
              <w:spacing w:line="312" w:lineRule="auto"/>
              <w:jc w:val="center"/>
              <w:rPr>
                <w:rFonts w:cs="Times New Roman"/>
                <w:b/>
                <w:caps/>
                <w:noProof/>
              </w:rPr>
            </w:pPr>
            <w:r>
              <w:rPr>
                <w:rFonts w:cs="Times New Roman"/>
                <w:b/>
                <w:caps/>
                <w:noProof/>
              </w:rPr>
              <w:t>I</w:t>
            </w:r>
          </w:p>
        </w:tc>
        <w:tc>
          <w:tcPr>
            <w:tcW w:w="1701" w:type="dxa"/>
            <w:vAlign w:val="center"/>
          </w:tcPr>
          <w:p w14:paraId="121F9BF4" w14:textId="77777777" w:rsidR="00CE2F85" w:rsidRPr="00B4056F" w:rsidRDefault="00CE2F85" w:rsidP="00CE2F85">
            <w:pPr>
              <w:spacing w:line="312" w:lineRule="auto"/>
              <w:jc w:val="center"/>
              <w:rPr>
                <w:rFonts w:cs="Times New Roman"/>
                <w:b/>
                <w:caps/>
                <w:noProof/>
              </w:rPr>
            </w:pPr>
            <w:r w:rsidRPr="00B4056F">
              <w:rPr>
                <w:rFonts w:cs="Times New Roman"/>
                <w:b/>
                <w:caps/>
                <w:noProof/>
              </w:rPr>
              <w:t>n</w:t>
            </w:r>
            <w:r w:rsidRPr="00B4056F">
              <w:rPr>
                <w:rFonts w:cs="Times New Roman"/>
                <w:b/>
                <w:noProof/>
              </w:rPr>
              <w:t>ăng lực đọc</w:t>
            </w:r>
          </w:p>
        </w:tc>
        <w:tc>
          <w:tcPr>
            <w:tcW w:w="2290" w:type="dxa"/>
          </w:tcPr>
          <w:p w14:paraId="61AEA52C" w14:textId="10FDAB80" w:rsidR="00CE2F85" w:rsidRDefault="00CE2F85" w:rsidP="00CE2F85">
            <w:pPr>
              <w:spacing w:line="312" w:lineRule="auto"/>
              <w:rPr>
                <w:rFonts w:cs="Times New Roman"/>
                <w:bCs/>
                <w:noProof/>
              </w:rPr>
            </w:pPr>
            <w:r w:rsidRPr="00B4056F">
              <w:rPr>
                <w:rFonts w:cs="Times New Roman"/>
                <w:bCs/>
                <w:caps/>
                <w:noProof/>
              </w:rPr>
              <w:t>v</w:t>
            </w:r>
            <w:r w:rsidRPr="00B4056F">
              <w:rPr>
                <w:rFonts w:cs="Times New Roman"/>
                <w:bCs/>
                <w:noProof/>
              </w:rPr>
              <w:t xml:space="preserve">ăn bản thơ </w:t>
            </w:r>
            <w:r w:rsidR="006A5B4C">
              <w:rPr>
                <w:rFonts w:cs="Times New Roman"/>
                <w:bCs/>
                <w:noProof/>
              </w:rPr>
              <w:t>lục bát</w:t>
            </w:r>
          </w:p>
          <w:p w14:paraId="04037868" w14:textId="77777777" w:rsidR="00CE2F85" w:rsidRPr="00D23400" w:rsidRDefault="00CE2F85" w:rsidP="00CE2F85">
            <w:pPr>
              <w:spacing w:line="312" w:lineRule="auto"/>
              <w:rPr>
                <w:rFonts w:cs="Times New Roman"/>
                <w:bCs/>
                <w:spacing w:val="-8"/>
                <w:lang w:val="vi-VN"/>
              </w:rPr>
            </w:pPr>
            <w:r w:rsidRPr="00D23400">
              <w:rPr>
                <w:rFonts w:cs="Times New Roman"/>
                <w:bCs/>
                <w:spacing w:val="-8"/>
                <w:lang w:val="vi-VN"/>
              </w:rPr>
              <w:t>+ Thể thơ</w:t>
            </w:r>
          </w:p>
          <w:p w14:paraId="142EE515" w14:textId="77777777" w:rsidR="00CE2F85" w:rsidRPr="00D23400" w:rsidRDefault="00CE2F85" w:rsidP="00CE2F85">
            <w:pPr>
              <w:spacing w:line="312" w:lineRule="auto"/>
              <w:rPr>
                <w:rFonts w:cs="Times New Roman"/>
                <w:bCs/>
                <w:spacing w:val="-8"/>
                <w:lang w:val="vi-VN"/>
              </w:rPr>
            </w:pPr>
            <w:r w:rsidRPr="00D23400">
              <w:rPr>
                <w:rFonts w:cs="Times New Roman"/>
                <w:bCs/>
                <w:spacing w:val="-8"/>
                <w:lang w:val="vi-VN"/>
              </w:rPr>
              <w:t xml:space="preserve">+ </w:t>
            </w:r>
            <w:r w:rsidRPr="00D726B5">
              <w:rPr>
                <w:rFonts w:cs="Times New Roman"/>
                <w:bCs/>
                <w:spacing w:val="-8"/>
                <w:lang w:val="vi-VN"/>
              </w:rPr>
              <w:t>N</w:t>
            </w:r>
            <w:r w:rsidRPr="00D23400">
              <w:rPr>
                <w:rFonts w:cs="Times New Roman"/>
                <w:bCs/>
                <w:spacing w:val="-8"/>
                <w:lang w:val="vi-VN"/>
              </w:rPr>
              <w:t>ội dung bài thơ</w:t>
            </w:r>
          </w:p>
          <w:p w14:paraId="66170C0D" w14:textId="77777777" w:rsidR="00CE2F85" w:rsidRPr="00B4056F" w:rsidRDefault="00CE2F85" w:rsidP="00CE2F85">
            <w:pPr>
              <w:spacing w:line="312" w:lineRule="auto"/>
              <w:rPr>
                <w:rFonts w:cs="Times New Roman"/>
                <w:bCs/>
                <w:spacing w:val="-8"/>
                <w:lang w:val="vi-VN"/>
              </w:rPr>
            </w:pPr>
            <w:r w:rsidRPr="00B4056F">
              <w:rPr>
                <w:rFonts w:cs="Times New Roman"/>
                <w:bCs/>
                <w:spacing w:val="-8"/>
                <w:lang w:val="vi-VN"/>
              </w:rPr>
              <w:t>+ Biện pháp tu từ</w:t>
            </w:r>
          </w:p>
          <w:p w14:paraId="1D363C1F" w14:textId="77777777" w:rsidR="00CE2F85" w:rsidRPr="00B4056F" w:rsidRDefault="00CE2F85" w:rsidP="00CE2F85">
            <w:pPr>
              <w:spacing w:line="312" w:lineRule="auto"/>
              <w:rPr>
                <w:rFonts w:cs="Times New Roman"/>
                <w:bCs/>
                <w:caps/>
                <w:noProof/>
                <w:lang w:val="vi-VN"/>
              </w:rPr>
            </w:pPr>
            <w:r w:rsidRPr="00B4056F">
              <w:rPr>
                <w:rFonts w:cs="Times New Roman"/>
                <w:bCs/>
                <w:spacing w:val="-8"/>
                <w:lang w:val="vi-VN"/>
              </w:rPr>
              <w:t>+ Thông điệp bài học từ bài thơ</w:t>
            </w:r>
          </w:p>
        </w:tc>
        <w:tc>
          <w:tcPr>
            <w:tcW w:w="1396" w:type="dxa"/>
            <w:vAlign w:val="center"/>
          </w:tcPr>
          <w:p w14:paraId="44AD2C3B"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Align w:val="center"/>
          </w:tcPr>
          <w:p w14:paraId="4286AB6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20%</w:t>
            </w:r>
          </w:p>
        </w:tc>
        <w:tc>
          <w:tcPr>
            <w:tcW w:w="1396" w:type="dxa"/>
            <w:vAlign w:val="center"/>
          </w:tcPr>
          <w:p w14:paraId="436A4B5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Align w:val="center"/>
          </w:tcPr>
          <w:p w14:paraId="5FD8EF91"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40%</w:t>
            </w:r>
          </w:p>
        </w:tc>
      </w:tr>
      <w:tr w:rsidR="00CE2F85" w14:paraId="40E38E6D" w14:textId="77777777" w:rsidTr="00391D03">
        <w:tc>
          <w:tcPr>
            <w:tcW w:w="710" w:type="dxa"/>
            <w:vMerge w:val="restart"/>
            <w:vAlign w:val="center"/>
          </w:tcPr>
          <w:p w14:paraId="5609E69F" w14:textId="77777777" w:rsidR="00CE2F85" w:rsidRDefault="00CE2F85" w:rsidP="00CE2F85">
            <w:pPr>
              <w:spacing w:line="312" w:lineRule="auto"/>
              <w:jc w:val="center"/>
              <w:rPr>
                <w:rFonts w:cs="Times New Roman"/>
                <w:b/>
                <w:caps/>
                <w:noProof/>
              </w:rPr>
            </w:pPr>
            <w:r>
              <w:rPr>
                <w:rFonts w:cs="Times New Roman"/>
                <w:b/>
                <w:caps/>
                <w:noProof/>
              </w:rPr>
              <w:t>ii</w:t>
            </w:r>
          </w:p>
        </w:tc>
        <w:tc>
          <w:tcPr>
            <w:tcW w:w="1701" w:type="dxa"/>
            <w:vMerge w:val="restart"/>
            <w:vAlign w:val="center"/>
          </w:tcPr>
          <w:p w14:paraId="54E13E26" w14:textId="77777777" w:rsidR="00CE2F85" w:rsidRPr="00B4056F" w:rsidRDefault="00CE2F85" w:rsidP="00CE2F85">
            <w:pPr>
              <w:spacing w:line="312" w:lineRule="auto"/>
              <w:jc w:val="center"/>
              <w:rPr>
                <w:rFonts w:cs="Times New Roman"/>
                <w:b/>
                <w:caps/>
                <w:noProof/>
              </w:rPr>
            </w:pPr>
            <w:r w:rsidRPr="00B4056F">
              <w:rPr>
                <w:rFonts w:cs="Times New Roman"/>
                <w:b/>
                <w:caps/>
                <w:noProof/>
              </w:rPr>
              <w:t>n</w:t>
            </w:r>
            <w:r w:rsidRPr="00B4056F">
              <w:rPr>
                <w:rFonts w:cs="Times New Roman"/>
                <w:b/>
                <w:noProof/>
              </w:rPr>
              <w:t>ăng lực viết</w:t>
            </w:r>
          </w:p>
        </w:tc>
        <w:tc>
          <w:tcPr>
            <w:tcW w:w="2290" w:type="dxa"/>
          </w:tcPr>
          <w:p w14:paraId="601A1038" w14:textId="77777777" w:rsidR="00CE2F85" w:rsidRDefault="00CE2F85" w:rsidP="00CE2F85">
            <w:pPr>
              <w:spacing w:line="312" w:lineRule="auto"/>
              <w:rPr>
                <w:rFonts w:cs="Times New Roman"/>
                <w:bCs/>
                <w:noProof/>
              </w:rPr>
            </w:pPr>
            <w:r w:rsidRPr="00B4056F">
              <w:rPr>
                <w:rFonts w:cs="Times New Roman"/>
                <w:bCs/>
                <w:noProof/>
              </w:rPr>
              <w:t>Nghị luận văn học</w:t>
            </w:r>
            <w:r>
              <w:rPr>
                <w:rFonts w:cs="Times New Roman"/>
                <w:bCs/>
                <w:noProof/>
              </w:rPr>
              <w:t>:</w:t>
            </w:r>
          </w:p>
          <w:p w14:paraId="62ED1B12" w14:textId="3E55E30F" w:rsidR="00CE2F85" w:rsidRPr="00B4056F" w:rsidRDefault="00CE2F85" w:rsidP="00CE2F85">
            <w:pPr>
              <w:spacing w:line="312" w:lineRule="auto"/>
              <w:rPr>
                <w:rFonts w:cs="Times New Roman"/>
                <w:bCs/>
                <w:caps/>
                <w:noProof/>
              </w:rPr>
            </w:pPr>
            <w:r>
              <w:rPr>
                <w:rFonts w:cs="Times New Roman"/>
                <w:bCs/>
                <w:noProof/>
              </w:rPr>
              <w:t>Viết đoạn văn phân tích đoạn trích thơ</w:t>
            </w:r>
          </w:p>
        </w:tc>
        <w:tc>
          <w:tcPr>
            <w:tcW w:w="1396" w:type="dxa"/>
            <w:vMerge w:val="restart"/>
            <w:vAlign w:val="center"/>
          </w:tcPr>
          <w:p w14:paraId="3D345C81"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Merge w:val="restart"/>
            <w:vAlign w:val="center"/>
          </w:tcPr>
          <w:p w14:paraId="1CCD87F9"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20%</w:t>
            </w:r>
          </w:p>
        </w:tc>
        <w:tc>
          <w:tcPr>
            <w:tcW w:w="1396" w:type="dxa"/>
            <w:vMerge w:val="restart"/>
            <w:vAlign w:val="center"/>
          </w:tcPr>
          <w:p w14:paraId="13E61D6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30%</w:t>
            </w:r>
          </w:p>
        </w:tc>
        <w:tc>
          <w:tcPr>
            <w:tcW w:w="1396" w:type="dxa"/>
            <w:vMerge w:val="restart"/>
            <w:vAlign w:val="center"/>
          </w:tcPr>
          <w:p w14:paraId="7E027F88"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60%</w:t>
            </w:r>
          </w:p>
        </w:tc>
      </w:tr>
      <w:tr w:rsidR="00CE2F85" w14:paraId="1E92416D" w14:textId="77777777" w:rsidTr="00391D03">
        <w:tc>
          <w:tcPr>
            <w:tcW w:w="710" w:type="dxa"/>
            <w:vMerge/>
          </w:tcPr>
          <w:p w14:paraId="74DBB58D" w14:textId="77777777" w:rsidR="00CE2F85" w:rsidRDefault="00CE2F85" w:rsidP="00CE2F85">
            <w:pPr>
              <w:spacing w:line="312" w:lineRule="auto"/>
              <w:rPr>
                <w:rFonts w:cs="Times New Roman"/>
                <w:b/>
                <w:caps/>
                <w:noProof/>
              </w:rPr>
            </w:pPr>
          </w:p>
        </w:tc>
        <w:tc>
          <w:tcPr>
            <w:tcW w:w="1701" w:type="dxa"/>
            <w:vMerge/>
          </w:tcPr>
          <w:p w14:paraId="2BD0C6C7" w14:textId="77777777" w:rsidR="00CE2F85" w:rsidRPr="00B4056F" w:rsidRDefault="00CE2F85" w:rsidP="00CE2F85">
            <w:pPr>
              <w:spacing w:line="312" w:lineRule="auto"/>
              <w:rPr>
                <w:rFonts w:cs="Times New Roman"/>
                <w:bCs/>
                <w:caps/>
                <w:noProof/>
              </w:rPr>
            </w:pPr>
          </w:p>
        </w:tc>
        <w:tc>
          <w:tcPr>
            <w:tcW w:w="2290" w:type="dxa"/>
          </w:tcPr>
          <w:p w14:paraId="03669125" w14:textId="77777777" w:rsidR="00CE2F85" w:rsidRDefault="00CE2F85" w:rsidP="00CE2F85">
            <w:pPr>
              <w:spacing w:line="312" w:lineRule="auto"/>
              <w:rPr>
                <w:rFonts w:cs="Times New Roman"/>
                <w:bCs/>
                <w:noProof/>
              </w:rPr>
            </w:pPr>
            <w:r w:rsidRPr="00B4056F">
              <w:rPr>
                <w:rFonts w:cs="Times New Roman"/>
                <w:bCs/>
                <w:noProof/>
              </w:rPr>
              <w:t>Nghị luận xã hội</w:t>
            </w:r>
          </w:p>
          <w:p w14:paraId="398B08B1" w14:textId="1DA74E96" w:rsidR="00CE2F85" w:rsidRPr="00203B8F" w:rsidRDefault="00CE2F85" w:rsidP="00CE2F85">
            <w:pPr>
              <w:spacing w:line="312" w:lineRule="auto"/>
              <w:rPr>
                <w:rFonts w:cs="Times New Roman"/>
                <w:bCs/>
                <w:noProof/>
              </w:rPr>
            </w:pPr>
            <w:r>
              <w:rPr>
                <w:rFonts w:cs="Times New Roman"/>
                <w:bCs/>
                <w:noProof/>
              </w:rPr>
              <w:t>Viết bài văn nghị luận xã hội</w:t>
            </w:r>
            <w:r w:rsidR="00203B8F">
              <w:rPr>
                <w:rFonts w:cs="Times New Roman"/>
                <w:bCs/>
                <w:noProof/>
              </w:rPr>
              <w:t>.</w:t>
            </w:r>
          </w:p>
        </w:tc>
        <w:tc>
          <w:tcPr>
            <w:tcW w:w="1396" w:type="dxa"/>
            <w:vMerge/>
          </w:tcPr>
          <w:p w14:paraId="25D935EF" w14:textId="77777777" w:rsidR="00CE2F85" w:rsidRDefault="00CE2F85" w:rsidP="00CE2F85">
            <w:pPr>
              <w:spacing w:line="312" w:lineRule="auto"/>
              <w:rPr>
                <w:rFonts w:cs="Times New Roman"/>
                <w:b/>
                <w:caps/>
                <w:noProof/>
              </w:rPr>
            </w:pPr>
          </w:p>
        </w:tc>
        <w:tc>
          <w:tcPr>
            <w:tcW w:w="1396" w:type="dxa"/>
            <w:vMerge/>
          </w:tcPr>
          <w:p w14:paraId="18F6DE2E" w14:textId="77777777" w:rsidR="00CE2F85" w:rsidRDefault="00CE2F85" w:rsidP="00CE2F85">
            <w:pPr>
              <w:spacing w:line="312" w:lineRule="auto"/>
              <w:rPr>
                <w:rFonts w:cs="Times New Roman"/>
                <w:b/>
                <w:caps/>
                <w:noProof/>
              </w:rPr>
            </w:pPr>
          </w:p>
        </w:tc>
        <w:tc>
          <w:tcPr>
            <w:tcW w:w="1396" w:type="dxa"/>
            <w:vMerge/>
          </w:tcPr>
          <w:p w14:paraId="51B641B5" w14:textId="77777777" w:rsidR="00CE2F85" w:rsidRDefault="00CE2F85" w:rsidP="00CE2F85">
            <w:pPr>
              <w:spacing w:line="312" w:lineRule="auto"/>
              <w:rPr>
                <w:rFonts w:cs="Times New Roman"/>
                <w:b/>
                <w:caps/>
                <w:noProof/>
              </w:rPr>
            </w:pPr>
          </w:p>
        </w:tc>
        <w:tc>
          <w:tcPr>
            <w:tcW w:w="1396" w:type="dxa"/>
            <w:vMerge/>
          </w:tcPr>
          <w:p w14:paraId="5803A308" w14:textId="77777777" w:rsidR="00CE2F85" w:rsidRDefault="00CE2F85" w:rsidP="00CE2F85">
            <w:pPr>
              <w:spacing w:line="312" w:lineRule="auto"/>
              <w:rPr>
                <w:rFonts w:cs="Times New Roman"/>
                <w:b/>
                <w:caps/>
                <w:noProof/>
              </w:rPr>
            </w:pPr>
          </w:p>
        </w:tc>
      </w:tr>
      <w:tr w:rsidR="00CE2F85" w14:paraId="04773185" w14:textId="77777777" w:rsidTr="00391D03">
        <w:tc>
          <w:tcPr>
            <w:tcW w:w="4701" w:type="dxa"/>
            <w:gridSpan w:val="3"/>
          </w:tcPr>
          <w:p w14:paraId="6BE4AC11" w14:textId="77777777" w:rsidR="00CE2F85" w:rsidRPr="00675AB4" w:rsidRDefault="00CE2F85" w:rsidP="00CE2F85">
            <w:pPr>
              <w:spacing w:line="312" w:lineRule="auto"/>
              <w:jc w:val="center"/>
              <w:rPr>
                <w:rFonts w:cs="Times New Roman"/>
                <w:b/>
                <w:caps/>
                <w:noProof/>
              </w:rPr>
            </w:pPr>
            <w:r w:rsidRPr="00675AB4">
              <w:rPr>
                <w:rFonts w:cs="Times New Roman"/>
                <w:b/>
                <w:caps/>
                <w:noProof/>
              </w:rPr>
              <w:t>T</w:t>
            </w:r>
            <w:r w:rsidRPr="00675AB4">
              <w:rPr>
                <w:rFonts w:cs="Times New Roman"/>
                <w:b/>
                <w:noProof/>
              </w:rPr>
              <w:t>ỉ lệ</w:t>
            </w:r>
          </w:p>
        </w:tc>
        <w:tc>
          <w:tcPr>
            <w:tcW w:w="1396" w:type="dxa"/>
            <w:vAlign w:val="center"/>
          </w:tcPr>
          <w:p w14:paraId="3EA9EE3B" w14:textId="77777777" w:rsidR="00CE2F85" w:rsidRDefault="00CE2F85" w:rsidP="00CE2F85">
            <w:pPr>
              <w:spacing w:line="312" w:lineRule="auto"/>
              <w:jc w:val="center"/>
              <w:rPr>
                <w:rFonts w:cs="Times New Roman"/>
                <w:b/>
                <w:caps/>
                <w:noProof/>
              </w:rPr>
            </w:pPr>
            <w:r>
              <w:rPr>
                <w:rFonts w:cs="Times New Roman"/>
                <w:b/>
                <w:caps/>
                <w:noProof/>
              </w:rPr>
              <w:t>20%</w:t>
            </w:r>
          </w:p>
        </w:tc>
        <w:tc>
          <w:tcPr>
            <w:tcW w:w="1396" w:type="dxa"/>
            <w:vAlign w:val="center"/>
          </w:tcPr>
          <w:p w14:paraId="18251033" w14:textId="77777777" w:rsidR="00CE2F85" w:rsidRDefault="00CE2F85" w:rsidP="00CE2F85">
            <w:pPr>
              <w:spacing w:line="312" w:lineRule="auto"/>
              <w:jc w:val="center"/>
              <w:rPr>
                <w:rFonts w:cs="Times New Roman"/>
                <w:b/>
                <w:caps/>
                <w:noProof/>
              </w:rPr>
            </w:pPr>
            <w:r>
              <w:rPr>
                <w:rFonts w:cs="Times New Roman"/>
                <w:b/>
                <w:caps/>
                <w:noProof/>
              </w:rPr>
              <w:t>40%</w:t>
            </w:r>
          </w:p>
        </w:tc>
        <w:tc>
          <w:tcPr>
            <w:tcW w:w="1396" w:type="dxa"/>
            <w:vAlign w:val="center"/>
          </w:tcPr>
          <w:p w14:paraId="60EB21EF" w14:textId="77777777" w:rsidR="00CE2F85" w:rsidRDefault="00CE2F85" w:rsidP="00CE2F85">
            <w:pPr>
              <w:spacing w:line="312" w:lineRule="auto"/>
              <w:jc w:val="center"/>
              <w:rPr>
                <w:rFonts w:cs="Times New Roman"/>
                <w:b/>
                <w:caps/>
                <w:noProof/>
              </w:rPr>
            </w:pPr>
            <w:r>
              <w:rPr>
                <w:rFonts w:cs="Times New Roman"/>
                <w:b/>
                <w:caps/>
                <w:noProof/>
              </w:rPr>
              <w:t>40%</w:t>
            </w:r>
          </w:p>
        </w:tc>
        <w:tc>
          <w:tcPr>
            <w:tcW w:w="1396" w:type="dxa"/>
            <w:vMerge w:val="restart"/>
            <w:vAlign w:val="center"/>
          </w:tcPr>
          <w:p w14:paraId="3781AA83" w14:textId="77777777" w:rsidR="00CE2F85" w:rsidRDefault="00CE2F85" w:rsidP="00CE2F85">
            <w:pPr>
              <w:spacing w:line="312" w:lineRule="auto"/>
              <w:jc w:val="center"/>
              <w:rPr>
                <w:rFonts w:cs="Times New Roman"/>
                <w:b/>
                <w:caps/>
                <w:noProof/>
              </w:rPr>
            </w:pPr>
            <w:r>
              <w:rPr>
                <w:rFonts w:cs="Times New Roman"/>
                <w:b/>
                <w:caps/>
                <w:noProof/>
              </w:rPr>
              <w:t>100%</w:t>
            </w:r>
          </w:p>
        </w:tc>
      </w:tr>
      <w:tr w:rsidR="00CE2F85" w14:paraId="5644B393" w14:textId="77777777" w:rsidTr="00391D03">
        <w:tc>
          <w:tcPr>
            <w:tcW w:w="4701" w:type="dxa"/>
            <w:gridSpan w:val="3"/>
          </w:tcPr>
          <w:p w14:paraId="6BB36B31" w14:textId="77777777" w:rsidR="00CE2F85" w:rsidRPr="00675AB4" w:rsidRDefault="00CE2F85" w:rsidP="00CE2F85">
            <w:pPr>
              <w:spacing w:line="312" w:lineRule="auto"/>
              <w:jc w:val="center"/>
              <w:rPr>
                <w:rFonts w:cs="Times New Roman"/>
                <w:b/>
                <w:caps/>
                <w:noProof/>
              </w:rPr>
            </w:pPr>
            <w:r w:rsidRPr="00675AB4">
              <w:rPr>
                <w:rFonts w:cs="Times New Roman"/>
                <w:b/>
                <w:caps/>
                <w:noProof/>
              </w:rPr>
              <w:t>T</w:t>
            </w:r>
            <w:r w:rsidRPr="00675AB4">
              <w:rPr>
                <w:rFonts w:cs="Times New Roman"/>
                <w:b/>
                <w:noProof/>
              </w:rPr>
              <w:t>ổng</w:t>
            </w:r>
          </w:p>
        </w:tc>
        <w:tc>
          <w:tcPr>
            <w:tcW w:w="4188" w:type="dxa"/>
            <w:gridSpan w:val="3"/>
            <w:vAlign w:val="center"/>
          </w:tcPr>
          <w:p w14:paraId="5D2439A0" w14:textId="77777777" w:rsidR="00CE2F85" w:rsidRDefault="00CE2F85" w:rsidP="00CE2F85">
            <w:pPr>
              <w:spacing w:line="312" w:lineRule="auto"/>
              <w:jc w:val="center"/>
              <w:rPr>
                <w:rFonts w:cs="Times New Roman"/>
                <w:b/>
                <w:caps/>
                <w:noProof/>
              </w:rPr>
            </w:pPr>
            <w:r>
              <w:rPr>
                <w:rFonts w:cs="Times New Roman"/>
                <w:b/>
                <w:caps/>
                <w:noProof/>
              </w:rPr>
              <w:t>100%</w:t>
            </w:r>
          </w:p>
        </w:tc>
        <w:tc>
          <w:tcPr>
            <w:tcW w:w="1396" w:type="dxa"/>
            <w:vMerge/>
          </w:tcPr>
          <w:p w14:paraId="51C38EA8" w14:textId="77777777" w:rsidR="00CE2F85" w:rsidRDefault="00CE2F85" w:rsidP="00CE2F85">
            <w:pPr>
              <w:spacing w:line="312" w:lineRule="auto"/>
              <w:rPr>
                <w:rFonts w:cs="Times New Roman"/>
                <w:b/>
                <w:caps/>
                <w:noProof/>
              </w:rPr>
            </w:pPr>
          </w:p>
        </w:tc>
      </w:tr>
    </w:tbl>
    <w:p w14:paraId="24A9E180" w14:textId="77777777" w:rsidR="00CE2F85" w:rsidRDefault="00CE2F85" w:rsidP="00CE2F85">
      <w:pPr>
        <w:rPr>
          <w:rFonts w:cs="Times New Roman"/>
          <w:b/>
          <w:caps/>
          <w:noProof/>
        </w:rPr>
      </w:pPr>
    </w:p>
    <w:p w14:paraId="0A0F2CF6" w14:textId="77777777" w:rsidR="00280AA2" w:rsidRDefault="00280AA2">
      <w:pPr>
        <w:rPr>
          <w:b/>
          <w:bCs/>
          <w:sz w:val="26"/>
          <w:szCs w:val="26"/>
          <w:lang w:val="pt-BR"/>
        </w:rPr>
      </w:pPr>
      <w:r>
        <w:rPr>
          <w:b/>
          <w:bCs/>
          <w:sz w:val="26"/>
          <w:szCs w:val="26"/>
          <w:lang w:val="pt-BR"/>
        </w:rPr>
        <w:br w:type="page"/>
      </w:r>
    </w:p>
    <w:p w14:paraId="71751BF5" w14:textId="54B519DA" w:rsidR="00280AA2" w:rsidRPr="00280AA2" w:rsidRDefault="00280AA2" w:rsidP="00280AA2">
      <w:pPr>
        <w:jc w:val="center"/>
        <w:rPr>
          <w:b/>
          <w:bCs/>
          <w:sz w:val="26"/>
          <w:szCs w:val="26"/>
          <w:lang w:val="pt-BR"/>
        </w:rPr>
      </w:pPr>
      <w:r>
        <w:rPr>
          <w:b/>
          <w:bCs/>
          <w:sz w:val="26"/>
          <w:szCs w:val="26"/>
          <w:lang w:val="pt-BR"/>
        </w:rPr>
        <w:lastRenderedPageBreak/>
        <w:t>BẢNG ĐẶC TẢ MA TRẬN NĂNG LỰC</w:t>
      </w:r>
      <w:r w:rsidRPr="00CE2F85">
        <w:rPr>
          <w:b/>
          <w:bCs/>
          <w:sz w:val="26"/>
          <w:szCs w:val="26"/>
          <w:lang w:val="pt-BR"/>
        </w:rPr>
        <w:t xml:space="preserve"> </w:t>
      </w:r>
      <w:r>
        <w:rPr>
          <w:b/>
          <w:bCs/>
          <w:sz w:val="26"/>
          <w:szCs w:val="26"/>
          <w:lang w:val="pt-BR"/>
        </w:rPr>
        <w:t xml:space="preserve">VÀ CẤP ĐỘ TƯ DUY </w:t>
      </w:r>
      <w:r w:rsidRPr="00CE2F85">
        <w:rPr>
          <w:b/>
          <w:bCs/>
          <w:sz w:val="26"/>
          <w:szCs w:val="26"/>
          <w:lang w:val="pt-BR"/>
        </w:rPr>
        <w:t xml:space="preserve">ĐỀ </w:t>
      </w:r>
      <w:r>
        <w:rPr>
          <w:b/>
          <w:bCs/>
          <w:sz w:val="26"/>
          <w:szCs w:val="26"/>
          <w:lang w:val="pt-BR"/>
        </w:rPr>
        <w:t>MINH HOẠ TUYỂN SINH LỚP 10 THPT THEO CHƯƠNG TRÌNH GDPT 2018</w:t>
      </w:r>
    </w:p>
    <w:tbl>
      <w:tblPr>
        <w:tblpPr w:leftFromText="180" w:rightFromText="180" w:vertAnchor="text" w:horzAnchor="margin" w:tblpX="-588"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417"/>
        <w:gridCol w:w="3261"/>
        <w:gridCol w:w="992"/>
        <w:gridCol w:w="1276"/>
        <w:gridCol w:w="992"/>
        <w:gridCol w:w="850"/>
      </w:tblGrid>
      <w:tr w:rsidR="00280AA2" w:rsidRPr="00076607" w14:paraId="5B0630C5" w14:textId="77777777" w:rsidTr="00650626">
        <w:trPr>
          <w:trHeight w:val="377"/>
          <w:tblHeader/>
        </w:trPr>
        <w:tc>
          <w:tcPr>
            <w:tcW w:w="815" w:type="dxa"/>
            <w:vMerge w:val="restart"/>
            <w:vAlign w:val="center"/>
          </w:tcPr>
          <w:p w14:paraId="4DAFF73E"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TT</w:t>
            </w:r>
          </w:p>
        </w:tc>
        <w:tc>
          <w:tcPr>
            <w:tcW w:w="1165" w:type="dxa"/>
            <w:vMerge w:val="restart"/>
            <w:vAlign w:val="center"/>
          </w:tcPr>
          <w:p w14:paraId="6C160F0F" w14:textId="29C92F13" w:rsidR="00280AA2" w:rsidRPr="00076607" w:rsidRDefault="00280AA2" w:rsidP="00280AA2">
            <w:pPr>
              <w:spacing w:line="276" w:lineRule="auto"/>
              <w:jc w:val="center"/>
              <w:rPr>
                <w:rFonts w:eastAsia="Times New Roman" w:cs="Times New Roman"/>
                <w:b/>
                <w:noProof/>
              </w:rPr>
            </w:pPr>
            <w:r>
              <w:rPr>
                <w:rFonts w:cs="Times New Roman"/>
                <w:b/>
                <w:caps/>
                <w:noProof/>
              </w:rPr>
              <w:t>T</w:t>
            </w:r>
            <w:r>
              <w:rPr>
                <w:rFonts w:cs="Times New Roman"/>
                <w:b/>
                <w:noProof/>
              </w:rPr>
              <w:t>hành phần năng lực</w:t>
            </w:r>
          </w:p>
        </w:tc>
        <w:tc>
          <w:tcPr>
            <w:tcW w:w="1417" w:type="dxa"/>
            <w:vMerge w:val="restart"/>
            <w:vAlign w:val="center"/>
          </w:tcPr>
          <w:p w14:paraId="09438FDE" w14:textId="261FB316" w:rsidR="00280AA2" w:rsidRPr="00076607" w:rsidRDefault="00280AA2" w:rsidP="00280AA2">
            <w:pPr>
              <w:spacing w:line="276" w:lineRule="auto"/>
              <w:jc w:val="center"/>
              <w:rPr>
                <w:rFonts w:eastAsia="Times New Roman" w:cs="Times New Roman"/>
                <w:b/>
                <w:noProof/>
              </w:rPr>
            </w:pPr>
            <w:r>
              <w:rPr>
                <w:rFonts w:cs="Times New Roman"/>
                <w:b/>
                <w:caps/>
                <w:noProof/>
              </w:rPr>
              <w:t>M</w:t>
            </w:r>
            <w:r>
              <w:rPr>
                <w:rFonts w:cs="Times New Roman"/>
                <w:b/>
                <w:noProof/>
              </w:rPr>
              <w:t>ạch nội dung</w:t>
            </w:r>
          </w:p>
        </w:tc>
        <w:tc>
          <w:tcPr>
            <w:tcW w:w="3261" w:type="dxa"/>
            <w:vMerge w:val="restart"/>
          </w:tcPr>
          <w:p w14:paraId="7FF2F83C" w14:textId="77777777" w:rsidR="00280AA2" w:rsidRPr="00076607" w:rsidRDefault="00280AA2" w:rsidP="00280AA2">
            <w:pPr>
              <w:spacing w:line="276" w:lineRule="auto"/>
              <w:jc w:val="center"/>
              <w:rPr>
                <w:rFonts w:eastAsia="Times New Roman" w:cs="Times New Roman"/>
                <w:b/>
                <w:noProof/>
              </w:rPr>
            </w:pPr>
          </w:p>
          <w:p w14:paraId="272A05AB"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 xml:space="preserve">Mức độ kiến thức, </w:t>
            </w:r>
          </w:p>
          <w:p w14:paraId="12282BF1"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kĩ năng cần kiểm tra, đánh giá</w:t>
            </w:r>
          </w:p>
        </w:tc>
        <w:tc>
          <w:tcPr>
            <w:tcW w:w="3260" w:type="dxa"/>
            <w:gridSpan w:val="3"/>
            <w:vAlign w:val="center"/>
          </w:tcPr>
          <w:p w14:paraId="2A2A8695"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Số câu hỏi theo mức độ</w:t>
            </w:r>
          </w:p>
          <w:p w14:paraId="3C79C74A"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nhận thức</w:t>
            </w:r>
          </w:p>
        </w:tc>
        <w:tc>
          <w:tcPr>
            <w:tcW w:w="850" w:type="dxa"/>
            <w:vMerge w:val="restart"/>
            <w:vAlign w:val="center"/>
          </w:tcPr>
          <w:p w14:paraId="26DF2E76"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Tổng</w:t>
            </w:r>
          </w:p>
        </w:tc>
      </w:tr>
      <w:tr w:rsidR="00280AA2" w:rsidRPr="00076607" w14:paraId="4E3ADAA1" w14:textId="77777777" w:rsidTr="00650626">
        <w:trPr>
          <w:tblHeader/>
        </w:trPr>
        <w:tc>
          <w:tcPr>
            <w:tcW w:w="815" w:type="dxa"/>
            <w:vMerge/>
            <w:vAlign w:val="center"/>
          </w:tcPr>
          <w:p w14:paraId="1789CF7C" w14:textId="77777777" w:rsidR="00280AA2" w:rsidRPr="00076607" w:rsidRDefault="00280AA2" w:rsidP="006676A7">
            <w:pPr>
              <w:spacing w:line="276" w:lineRule="auto"/>
              <w:jc w:val="center"/>
              <w:rPr>
                <w:rFonts w:eastAsia="Times New Roman" w:cs="Times New Roman"/>
                <w:b/>
                <w:noProof/>
              </w:rPr>
            </w:pPr>
          </w:p>
        </w:tc>
        <w:tc>
          <w:tcPr>
            <w:tcW w:w="1165" w:type="dxa"/>
            <w:vMerge/>
            <w:vAlign w:val="center"/>
          </w:tcPr>
          <w:p w14:paraId="1CE97A54" w14:textId="77777777" w:rsidR="00280AA2" w:rsidRPr="00076607" w:rsidRDefault="00280AA2" w:rsidP="006676A7">
            <w:pPr>
              <w:spacing w:line="276" w:lineRule="auto"/>
              <w:jc w:val="center"/>
              <w:rPr>
                <w:rFonts w:eastAsia="Times New Roman" w:cs="Times New Roman"/>
                <w:b/>
                <w:noProof/>
              </w:rPr>
            </w:pPr>
          </w:p>
        </w:tc>
        <w:tc>
          <w:tcPr>
            <w:tcW w:w="1417" w:type="dxa"/>
            <w:vMerge/>
            <w:vAlign w:val="center"/>
          </w:tcPr>
          <w:p w14:paraId="4406976C" w14:textId="77777777" w:rsidR="00280AA2" w:rsidRPr="00076607" w:rsidRDefault="00280AA2" w:rsidP="006676A7">
            <w:pPr>
              <w:spacing w:line="276" w:lineRule="auto"/>
              <w:jc w:val="center"/>
              <w:rPr>
                <w:rFonts w:eastAsia="Times New Roman" w:cs="Times New Roman"/>
                <w:b/>
                <w:noProof/>
              </w:rPr>
            </w:pPr>
          </w:p>
        </w:tc>
        <w:tc>
          <w:tcPr>
            <w:tcW w:w="3261" w:type="dxa"/>
            <w:vMerge/>
          </w:tcPr>
          <w:p w14:paraId="4BEBD8D5" w14:textId="77777777" w:rsidR="00280AA2" w:rsidRPr="00076607" w:rsidRDefault="00280AA2" w:rsidP="006676A7">
            <w:pPr>
              <w:spacing w:line="276" w:lineRule="auto"/>
              <w:jc w:val="center"/>
              <w:rPr>
                <w:rFonts w:eastAsia="Times New Roman" w:cs="Times New Roman"/>
                <w:b/>
                <w:noProof/>
              </w:rPr>
            </w:pPr>
          </w:p>
        </w:tc>
        <w:tc>
          <w:tcPr>
            <w:tcW w:w="992" w:type="dxa"/>
            <w:vAlign w:val="center"/>
          </w:tcPr>
          <w:p w14:paraId="31EA51F9"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Nhận biết</w:t>
            </w:r>
          </w:p>
        </w:tc>
        <w:tc>
          <w:tcPr>
            <w:tcW w:w="1276" w:type="dxa"/>
            <w:vAlign w:val="center"/>
          </w:tcPr>
          <w:p w14:paraId="05579B32"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Thông hiểu</w:t>
            </w:r>
          </w:p>
        </w:tc>
        <w:tc>
          <w:tcPr>
            <w:tcW w:w="992" w:type="dxa"/>
            <w:vAlign w:val="center"/>
          </w:tcPr>
          <w:p w14:paraId="0CE9898F"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Vận dụng</w:t>
            </w:r>
          </w:p>
        </w:tc>
        <w:tc>
          <w:tcPr>
            <w:tcW w:w="850" w:type="dxa"/>
            <w:vMerge/>
            <w:vAlign w:val="center"/>
          </w:tcPr>
          <w:p w14:paraId="764EF5DB" w14:textId="77777777" w:rsidR="00280AA2" w:rsidRPr="00076607" w:rsidRDefault="00280AA2" w:rsidP="006676A7">
            <w:pPr>
              <w:spacing w:line="276" w:lineRule="auto"/>
              <w:jc w:val="center"/>
              <w:rPr>
                <w:rFonts w:eastAsia="Times New Roman" w:cs="Times New Roman"/>
                <w:b/>
                <w:noProof/>
              </w:rPr>
            </w:pPr>
          </w:p>
        </w:tc>
      </w:tr>
      <w:tr w:rsidR="00280AA2" w:rsidRPr="00076607" w14:paraId="3ED2FC60" w14:textId="77777777" w:rsidTr="00650626">
        <w:trPr>
          <w:trHeight w:val="3502"/>
        </w:trPr>
        <w:tc>
          <w:tcPr>
            <w:tcW w:w="815" w:type="dxa"/>
          </w:tcPr>
          <w:p w14:paraId="42E226EF"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1</w:t>
            </w:r>
          </w:p>
        </w:tc>
        <w:tc>
          <w:tcPr>
            <w:tcW w:w="1165" w:type="dxa"/>
          </w:tcPr>
          <w:p w14:paraId="78FC6D7F" w14:textId="77777777" w:rsidR="00280AA2" w:rsidRPr="00E7192D" w:rsidRDefault="00280AA2" w:rsidP="006676A7">
            <w:pPr>
              <w:spacing w:line="276" w:lineRule="auto"/>
              <w:rPr>
                <w:rFonts w:eastAsia="Times New Roman" w:cs="Times New Roman"/>
                <w:b/>
                <w:noProof/>
              </w:rPr>
            </w:pPr>
            <w:r w:rsidRPr="00076607">
              <w:rPr>
                <w:rFonts w:eastAsia="Times New Roman" w:cs="Times New Roman"/>
                <w:b/>
                <w:noProof/>
              </w:rPr>
              <w:t>ĐỌC HIỂU</w:t>
            </w:r>
          </w:p>
        </w:tc>
        <w:tc>
          <w:tcPr>
            <w:tcW w:w="1417" w:type="dxa"/>
          </w:tcPr>
          <w:p w14:paraId="070196B4" w14:textId="27DE29AF" w:rsidR="00280AA2" w:rsidRPr="00280AA2" w:rsidRDefault="00280AA2" w:rsidP="006676A7">
            <w:pPr>
              <w:spacing w:line="276" w:lineRule="auto"/>
              <w:jc w:val="both"/>
              <w:rPr>
                <w:rFonts w:eastAsia="Times New Roman" w:cs="Times New Roman"/>
                <w:noProof/>
                <w:lang w:val="en-US"/>
              </w:rPr>
            </w:pPr>
            <w:r w:rsidRPr="00076607">
              <w:rPr>
                <w:rFonts w:eastAsia="Times New Roman" w:cs="Times New Roman"/>
                <w:noProof/>
              </w:rPr>
              <w:t xml:space="preserve">Đọc hiểu văn bản </w:t>
            </w:r>
            <w:r>
              <w:rPr>
                <w:rFonts w:eastAsia="Times New Roman" w:cs="Times New Roman"/>
                <w:noProof/>
              </w:rPr>
              <w:t>thơ</w:t>
            </w:r>
            <w:r>
              <w:rPr>
                <w:rFonts w:eastAsia="Times New Roman" w:cs="Times New Roman"/>
                <w:noProof/>
                <w:lang w:val="en-US"/>
              </w:rPr>
              <w:t xml:space="preserve"> lục bát</w:t>
            </w:r>
          </w:p>
        </w:tc>
        <w:tc>
          <w:tcPr>
            <w:tcW w:w="3261" w:type="dxa"/>
          </w:tcPr>
          <w:p w14:paraId="62FF2AB7"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 xml:space="preserve">Nhận biết: </w:t>
            </w:r>
          </w:p>
          <w:p w14:paraId="72169894" w14:textId="77777777" w:rsidR="00280AA2" w:rsidRPr="00076607" w:rsidRDefault="00280AA2" w:rsidP="006676A7">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Gọi tên</w:t>
            </w:r>
            <w:r w:rsidRPr="00076607">
              <w:rPr>
                <w:rFonts w:eastAsia="Times New Roman" w:cs="Times New Roman"/>
              </w:rPr>
              <w:t xml:space="preserve"> được </w:t>
            </w:r>
            <w:r>
              <w:rPr>
                <w:rFonts w:eastAsia="Times New Roman" w:cs="Times New Roman"/>
              </w:rPr>
              <w:t xml:space="preserve">thể thơ, </w:t>
            </w:r>
          </w:p>
          <w:p w14:paraId="67E84765" w14:textId="77777777" w:rsidR="00280AA2" w:rsidRPr="00076607" w:rsidRDefault="00280AA2" w:rsidP="006676A7">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Chỉ ra</w:t>
            </w:r>
            <w:r w:rsidRPr="00076607">
              <w:rPr>
                <w:rFonts w:eastAsia="Times New Roman" w:cs="Times New Roman"/>
              </w:rPr>
              <w:t xml:space="preserve"> được </w:t>
            </w:r>
            <w:r>
              <w:rPr>
                <w:rFonts w:eastAsia="Times New Roman" w:cs="Times New Roman"/>
              </w:rPr>
              <w:t>phép</w:t>
            </w:r>
            <w:r w:rsidRPr="00076607">
              <w:rPr>
                <w:rFonts w:eastAsia="Times New Roman" w:cs="Times New Roman"/>
              </w:rPr>
              <w:t xml:space="preserve"> tu từ.</w:t>
            </w:r>
          </w:p>
          <w:p w14:paraId="5507E19B"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Thông hiểu:</w:t>
            </w:r>
          </w:p>
          <w:p w14:paraId="2A66D113" w14:textId="77777777" w:rsidR="00280AA2" w:rsidRPr="00076607" w:rsidRDefault="00280AA2" w:rsidP="006676A7">
            <w:pPr>
              <w:spacing w:line="276" w:lineRule="auto"/>
              <w:jc w:val="both"/>
              <w:rPr>
                <w:rFonts w:eastAsia="Calibri" w:cs="Times New Roman"/>
              </w:rPr>
            </w:pPr>
            <w:r w:rsidRPr="00076607">
              <w:rPr>
                <w:rFonts w:eastAsia="Times New Roman" w:cs="Times New Roman"/>
              </w:rPr>
              <w:t xml:space="preserve">-  </w:t>
            </w:r>
            <w:r>
              <w:rPr>
                <w:rFonts w:eastAsia="Calibri" w:cs="Times New Roman"/>
              </w:rPr>
              <w:t>Nêu</w:t>
            </w:r>
            <w:r w:rsidRPr="00076607">
              <w:rPr>
                <w:rFonts w:eastAsia="Calibri" w:cs="Times New Roman"/>
              </w:rPr>
              <w:t xml:space="preserve"> được tác dụng của biện pháp tu từ </w:t>
            </w:r>
          </w:p>
          <w:p w14:paraId="456F909B" w14:textId="7557E835" w:rsidR="00280AA2" w:rsidRPr="00D23400" w:rsidRDefault="00280AA2" w:rsidP="006676A7">
            <w:pPr>
              <w:spacing w:line="276" w:lineRule="auto"/>
              <w:jc w:val="both"/>
              <w:rPr>
                <w:rFonts w:eastAsia="Times New Roman" w:cs="Times New Roman"/>
              </w:rPr>
            </w:pPr>
            <w:r w:rsidRPr="00D23400">
              <w:rPr>
                <w:rFonts w:eastAsia="Times New Roman" w:cs="Times New Roman"/>
              </w:rPr>
              <w:t xml:space="preserve">- </w:t>
            </w:r>
            <w:r w:rsidRPr="00076607">
              <w:rPr>
                <w:rFonts w:eastAsia="Times New Roman" w:cs="Times New Roman"/>
              </w:rPr>
              <w:t xml:space="preserve"> </w:t>
            </w:r>
            <w:r w:rsidR="00650626">
              <w:rPr>
                <w:rFonts w:eastAsia="Times New Roman" w:cs="Times New Roman"/>
                <w:lang w:val="en-US"/>
              </w:rPr>
              <w:t>Nêu</w:t>
            </w:r>
            <w:r w:rsidRPr="00D23400">
              <w:rPr>
                <w:rFonts w:eastAsia="Times New Roman" w:cs="Times New Roman"/>
              </w:rPr>
              <w:t xml:space="preserve"> được</w:t>
            </w:r>
            <w:r w:rsidR="00650626">
              <w:rPr>
                <w:rFonts w:eastAsia="Times New Roman" w:cs="Times New Roman"/>
                <w:lang w:val="en-US"/>
              </w:rPr>
              <w:t xml:space="preserve"> ý nghĩa</w:t>
            </w:r>
            <w:r w:rsidRPr="00D23400">
              <w:rPr>
                <w:rFonts w:eastAsia="Times New Roman" w:cs="Times New Roman"/>
              </w:rPr>
              <w:t xml:space="preserve"> nội dung, chi tiết trong bài thơ.</w:t>
            </w:r>
          </w:p>
          <w:p w14:paraId="640B67D1"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 xml:space="preserve">Vận dụng:  </w:t>
            </w:r>
          </w:p>
          <w:p w14:paraId="249AB124" w14:textId="77777777" w:rsidR="00280AA2" w:rsidRPr="00D23400" w:rsidRDefault="00280AA2" w:rsidP="006676A7">
            <w:pPr>
              <w:spacing w:line="276" w:lineRule="auto"/>
              <w:jc w:val="both"/>
              <w:rPr>
                <w:rFonts w:eastAsia="Times New Roman" w:cs="Times New Roman"/>
              </w:rPr>
            </w:pPr>
            <w:r w:rsidRPr="00076607">
              <w:rPr>
                <w:rFonts w:eastAsia="Times New Roman" w:cs="Times New Roman"/>
              </w:rPr>
              <w:t xml:space="preserve">- </w:t>
            </w:r>
            <w:r w:rsidRPr="00B4056F">
              <w:rPr>
                <w:rFonts w:cs="Times New Roman"/>
                <w:bCs/>
                <w:spacing w:val="-8"/>
              </w:rPr>
              <w:t xml:space="preserve"> </w:t>
            </w:r>
            <w:r>
              <w:rPr>
                <w:rFonts w:cs="Times New Roman"/>
                <w:bCs/>
                <w:spacing w:val="-8"/>
              </w:rPr>
              <w:t>Rút ra được t</w:t>
            </w:r>
            <w:r w:rsidRPr="00B4056F">
              <w:rPr>
                <w:rFonts w:cs="Times New Roman"/>
                <w:bCs/>
                <w:spacing w:val="-8"/>
              </w:rPr>
              <w:t>hông điệp</w:t>
            </w:r>
            <w:r>
              <w:rPr>
                <w:rFonts w:cs="Times New Roman"/>
                <w:bCs/>
                <w:spacing w:val="-8"/>
              </w:rPr>
              <w:t>,</w:t>
            </w:r>
            <w:r w:rsidRPr="00B4056F">
              <w:rPr>
                <w:rFonts w:cs="Times New Roman"/>
                <w:bCs/>
                <w:spacing w:val="-8"/>
              </w:rPr>
              <w:t xml:space="preserve"> bài học từ bài thơ</w:t>
            </w:r>
          </w:p>
        </w:tc>
        <w:tc>
          <w:tcPr>
            <w:tcW w:w="992" w:type="dxa"/>
          </w:tcPr>
          <w:p w14:paraId="5D8A815A" w14:textId="058FDE04"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1</w:t>
            </w:r>
            <w:r w:rsidR="00650626">
              <w:rPr>
                <w:rFonts w:eastAsia="Times New Roman" w:cs="Times New Roman"/>
                <w:bCs/>
                <w:noProof/>
                <w:lang w:val="en-US"/>
              </w:rPr>
              <w:t>.5</w:t>
            </w:r>
            <w:r w:rsidRPr="00076607">
              <w:rPr>
                <w:rFonts w:eastAsia="Times New Roman" w:cs="Times New Roman"/>
                <w:bCs/>
                <w:noProof/>
              </w:rPr>
              <w:t xml:space="preserve"> TL</w:t>
            </w:r>
          </w:p>
          <w:p w14:paraId="25913A48" w14:textId="77777777" w:rsidR="00280AA2" w:rsidRPr="00076607" w:rsidRDefault="00280AA2" w:rsidP="006676A7">
            <w:pPr>
              <w:spacing w:line="276" w:lineRule="auto"/>
              <w:rPr>
                <w:rFonts w:eastAsia="Times New Roman" w:cs="Times New Roman"/>
                <w:bCs/>
                <w:noProof/>
              </w:rPr>
            </w:pPr>
          </w:p>
          <w:p w14:paraId="4F7594CD" w14:textId="77777777" w:rsidR="00280AA2" w:rsidRPr="00076607" w:rsidRDefault="00280AA2" w:rsidP="006676A7">
            <w:pPr>
              <w:spacing w:line="276" w:lineRule="auto"/>
              <w:jc w:val="center"/>
              <w:rPr>
                <w:rFonts w:eastAsia="Times New Roman" w:cs="Times New Roman"/>
                <w:bCs/>
                <w:noProof/>
              </w:rPr>
            </w:pPr>
          </w:p>
          <w:p w14:paraId="6CDA6299" w14:textId="77777777" w:rsidR="00280AA2" w:rsidRPr="00076607" w:rsidRDefault="00280AA2" w:rsidP="006676A7">
            <w:pPr>
              <w:spacing w:line="276" w:lineRule="auto"/>
              <w:jc w:val="center"/>
              <w:rPr>
                <w:rFonts w:eastAsia="Times New Roman" w:cs="Times New Roman"/>
                <w:bCs/>
                <w:noProof/>
              </w:rPr>
            </w:pPr>
          </w:p>
          <w:p w14:paraId="11057787" w14:textId="77777777" w:rsidR="00280AA2" w:rsidRPr="00076607" w:rsidRDefault="00280AA2" w:rsidP="006676A7">
            <w:pPr>
              <w:spacing w:line="276" w:lineRule="auto"/>
              <w:jc w:val="center"/>
              <w:rPr>
                <w:rFonts w:eastAsia="Times New Roman" w:cs="Times New Roman"/>
                <w:bCs/>
                <w:noProof/>
              </w:rPr>
            </w:pPr>
          </w:p>
          <w:p w14:paraId="19C737E8" w14:textId="77777777" w:rsidR="00280AA2" w:rsidRPr="00076607" w:rsidRDefault="00280AA2" w:rsidP="006676A7">
            <w:pPr>
              <w:spacing w:line="276" w:lineRule="auto"/>
              <w:rPr>
                <w:rFonts w:eastAsia="Times New Roman" w:cs="Times New Roman"/>
                <w:noProof/>
              </w:rPr>
            </w:pPr>
          </w:p>
        </w:tc>
        <w:tc>
          <w:tcPr>
            <w:tcW w:w="1276" w:type="dxa"/>
          </w:tcPr>
          <w:p w14:paraId="0AB88C29" w14:textId="1E2B7184"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00650626">
              <w:rPr>
                <w:rFonts w:eastAsia="Times New Roman" w:cs="Times New Roman"/>
                <w:bCs/>
                <w:noProof/>
                <w:lang w:val="en-US"/>
              </w:rPr>
              <w:t>.5</w:t>
            </w:r>
            <w:r>
              <w:rPr>
                <w:rFonts w:eastAsia="Times New Roman" w:cs="Times New Roman"/>
                <w:bCs/>
                <w:noProof/>
              </w:rPr>
              <w:t xml:space="preserve"> </w:t>
            </w:r>
            <w:r w:rsidRPr="00076607">
              <w:rPr>
                <w:rFonts w:eastAsia="Times New Roman" w:cs="Times New Roman"/>
                <w:bCs/>
                <w:noProof/>
              </w:rPr>
              <w:t>TL</w:t>
            </w:r>
          </w:p>
          <w:p w14:paraId="64E5C24E" w14:textId="77777777" w:rsidR="00280AA2" w:rsidRPr="00076607" w:rsidRDefault="00280AA2" w:rsidP="006676A7">
            <w:pPr>
              <w:spacing w:line="276" w:lineRule="auto"/>
              <w:jc w:val="center"/>
              <w:rPr>
                <w:rFonts w:eastAsia="Times New Roman" w:cs="Times New Roman"/>
                <w:bCs/>
                <w:noProof/>
              </w:rPr>
            </w:pPr>
          </w:p>
          <w:p w14:paraId="5D5C1A21" w14:textId="77777777" w:rsidR="00280AA2" w:rsidRPr="00076607" w:rsidRDefault="00280AA2" w:rsidP="006676A7">
            <w:pPr>
              <w:spacing w:line="276" w:lineRule="auto"/>
              <w:jc w:val="center"/>
              <w:rPr>
                <w:rFonts w:eastAsia="Times New Roman" w:cs="Times New Roman"/>
                <w:bCs/>
                <w:noProof/>
              </w:rPr>
            </w:pPr>
          </w:p>
          <w:p w14:paraId="31633E21" w14:textId="77777777" w:rsidR="00280AA2" w:rsidRPr="00076607" w:rsidRDefault="00280AA2" w:rsidP="006676A7">
            <w:pPr>
              <w:spacing w:line="276" w:lineRule="auto"/>
              <w:jc w:val="center"/>
              <w:rPr>
                <w:rFonts w:eastAsia="Times New Roman" w:cs="Times New Roman"/>
                <w:bCs/>
                <w:noProof/>
              </w:rPr>
            </w:pPr>
          </w:p>
          <w:p w14:paraId="47533F2C" w14:textId="77777777" w:rsidR="00280AA2" w:rsidRPr="00076607" w:rsidRDefault="00280AA2" w:rsidP="006676A7">
            <w:pPr>
              <w:spacing w:line="276" w:lineRule="auto"/>
              <w:jc w:val="center"/>
              <w:rPr>
                <w:rFonts w:eastAsia="Times New Roman" w:cs="Times New Roman"/>
                <w:bCs/>
                <w:noProof/>
              </w:rPr>
            </w:pPr>
          </w:p>
          <w:p w14:paraId="5FAB43E3" w14:textId="77777777" w:rsidR="00280AA2" w:rsidRPr="00076607" w:rsidRDefault="00280AA2" w:rsidP="006676A7">
            <w:pPr>
              <w:spacing w:line="276" w:lineRule="auto"/>
              <w:jc w:val="center"/>
              <w:rPr>
                <w:rFonts w:eastAsia="Times New Roman" w:cs="Times New Roman"/>
                <w:bCs/>
                <w:noProof/>
              </w:rPr>
            </w:pPr>
          </w:p>
          <w:p w14:paraId="4858518D" w14:textId="77777777" w:rsidR="00280AA2" w:rsidRPr="00076607" w:rsidRDefault="00280AA2" w:rsidP="006676A7">
            <w:pPr>
              <w:spacing w:line="276" w:lineRule="auto"/>
              <w:rPr>
                <w:rFonts w:eastAsia="Times New Roman" w:cs="Times New Roman"/>
                <w:noProof/>
              </w:rPr>
            </w:pPr>
          </w:p>
        </w:tc>
        <w:tc>
          <w:tcPr>
            <w:tcW w:w="992" w:type="dxa"/>
          </w:tcPr>
          <w:p w14:paraId="7F3D7240"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1 TL</w:t>
            </w:r>
          </w:p>
          <w:p w14:paraId="7354EDE5" w14:textId="77777777" w:rsidR="00280AA2" w:rsidRPr="00076607" w:rsidRDefault="00280AA2" w:rsidP="006676A7">
            <w:pPr>
              <w:spacing w:line="276" w:lineRule="auto"/>
              <w:jc w:val="center"/>
              <w:rPr>
                <w:rFonts w:eastAsia="Times New Roman" w:cs="Times New Roman"/>
                <w:bCs/>
                <w:noProof/>
              </w:rPr>
            </w:pPr>
          </w:p>
          <w:p w14:paraId="1C3752B8" w14:textId="77777777" w:rsidR="00280AA2" w:rsidRPr="00076607" w:rsidRDefault="00280AA2" w:rsidP="006676A7">
            <w:pPr>
              <w:spacing w:line="276" w:lineRule="auto"/>
              <w:jc w:val="center"/>
              <w:rPr>
                <w:rFonts w:eastAsia="Times New Roman" w:cs="Times New Roman"/>
                <w:bCs/>
                <w:noProof/>
              </w:rPr>
            </w:pPr>
          </w:p>
          <w:p w14:paraId="116D1F4F" w14:textId="77777777" w:rsidR="00280AA2" w:rsidRPr="00076607" w:rsidRDefault="00280AA2" w:rsidP="006676A7">
            <w:pPr>
              <w:spacing w:line="276" w:lineRule="auto"/>
              <w:jc w:val="center"/>
              <w:rPr>
                <w:rFonts w:eastAsia="Times New Roman" w:cs="Times New Roman"/>
                <w:bCs/>
                <w:noProof/>
              </w:rPr>
            </w:pPr>
          </w:p>
          <w:p w14:paraId="2256D199" w14:textId="77777777" w:rsidR="00280AA2" w:rsidRPr="00076607" w:rsidRDefault="00280AA2" w:rsidP="006676A7">
            <w:pPr>
              <w:spacing w:line="276" w:lineRule="auto"/>
              <w:jc w:val="center"/>
              <w:rPr>
                <w:rFonts w:eastAsia="Times New Roman" w:cs="Times New Roman"/>
                <w:bCs/>
                <w:noProof/>
              </w:rPr>
            </w:pPr>
          </w:p>
          <w:p w14:paraId="77B3A163" w14:textId="77777777" w:rsidR="00280AA2" w:rsidRPr="00076607" w:rsidRDefault="00280AA2" w:rsidP="006676A7">
            <w:pPr>
              <w:spacing w:line="276" w:lineRule="auto"/>
              <w:rPr>
                <w:rFonts w:eastAsia="Times New Roman" w:cs="Times New Roman"/>
                <w:bCs/>
                <w:noProof/>
              </w:rPr>
            </w:pPr>
          </w:p>
          <w:p w14:paraId="414345C1" w14:textId="77777777" w:rsidR="00280AA2" w:rsidRPr="00076607" w:rsidRDefault="00280AA2" w:rsidP="006676A7">
            <w:pPr>
              <w:spacing w:line="276" w:lineRule="auto"/>
              <w:jc w:val="center"/>
              <w:rPr>
                <w:rFonts w:eastAsia="Times New Roman" w:cs="Times New Roman"/>
                <w:bCs/>
                <w:noProof/>
              </w:rPr>
            </w:pPr>
          </w:p>
          <w:p w14:paraId="4CD7E171" w14:textId="77777777" w:rsidR="00280AA2" w:rsidRPr="00076607" w:rsidRDefault="00280AA2" w:rsidP="006676A7">
            <w:pPr>
              <w:spacing w:line="276" w:lineRule="auto"/>
              <w:jc w:val="center"/>
              <w:rPr>
                <w:rFonts w:eastAsia="Times New Roman" w:cs="Times New Roman"/>
                <w:bCs/>
                <w:noProof/>
              </w:rPr>
            </w:pPr>
          </w:p>
          <w:p w14:paraId="10F08E36" w14:textId="77777777" w:rsidR="00280AA2" w:rsidRPr="00076607" w:rsidRDefault="00280AA2" w:rsidP="006676A7">
            <w:pPr>
              <w:spacing w:line="276" w:lineRule="auto"/>
              <w:jc w:val="center"/>
              <w:rPr>
                <w:rFonts w:eastAsia="Times New Roman" w:cs="Times New Roman"/>
                <w:bCs/>
                <w:noProof/>
              </w:rPr>
            </w:pPr>
          </w:p>
          <w:p w14:paraId="778C5F24" w14:textId="77777777" w:rsidR="00280AA2" w:rsidRPr="00076607" w:rsidRDefault="00280AA2" w:rsidP="006676A7">
            <w:pPr>
              <w:spacing w:line="276" w:lineRule="auto"/>
              <w:rPr>
                <w:rFonts w:eastAsia="Times New Roman" w:cs="Times New Roman"/>
                <w:noProof/>
              </w:rPr>
            </w:pPr>
          </w:p>
        </w:tc>
        <w:tc>
          <w:tcPr>
            <w:tcW w:w="850" w:type="dxa"/>
          </w:tcPr>
          <w:p w14:paraId="5F2AEAC0" w14:textId="6810B5D2" w:rsidR="00280AA2" w:rsidRPr="00650626" w:rsidRDefault="00650626" w:rsidP="006676A7">
            <w:pPr>
              <w:spacing w:line="276" w:lineRule="auto"/>
              <w:jc w:val="center"/>
              <w:rPr>
                <w:rFonts w:eastAsia="Times New Roman" w:cs="Times New Roman"/>
                <w:bCs/>
                <w:noProof/>
                <w:lang w:val="en-US"/>
              </w:rPr>
            </w:pPr>
            <w:r>
              <w:rPr>
                <w:rFonts w:eastAsia="Times New Roman" w:cs="Times New Roman"/>
                <w:bCs/>
                <w:noProof/>
                <w:lang w:val="en-US"/>
              </w:rPr>
              <w:t>5</w:t>
            </w:r>
          </w:p>
          <w:p w14:paraId="0C7CBF90" w14:textId="77777777" w:rsidR="00280AA2" w:rsidRPr="00076607" w:rsidRDefault="00280AA2" w:rsidP="006676A7">
            <w:pPr>
              <w:spacing w:line="276" w:lineRule="auto"/>
              <w:rPr>
                <w:rFonts w:eastAsia="Times New Roman" w:cs="Times New Roman"/>
                <w:bCs/>
                <w:noProof/>
              </w:rPr>
            </w:pPr>
          </w:p>
          <w:p w14:paraId="28CDBBCC" w14:textId="77777777" w:rsidR="00280AA2" w:rsidRPr="00076607" w:rsidRDefault="00280AA2" w:rsidP="006676A7">
            <w:pPr>
              <w:spacing w:line="276" w:lineRule="auto"/>
              <w:jc w:val="center"/>
              <w:rPr>
                <w:rFonts w:eastAsia="Times New Roman" w:cs="Times New Roman"/>
                <w:bCs/>
                <w:noProof/>
              </w:rPr>
            </w:pPr>
          </w:p>
          <w:p w14:paraId="77AA5BB2" w14:textId="77777777" w:rsidR="00280AA2" w:rsidRPr="00076607" w:rsidRDefault="00280AA2" w:rsidP="006676A7">
            <w:pPr>
              <w:spacing w:line="276" w:lineRule="auto"/>
              <w:jc w:val="center"/>
              <w:rPr>
                <w:rFonts w:eastAsia="Times New Roman" w:cs="Times New Roman"/>
                <w:bCs/>
                <w:noProof/>
              </w:rPr>
            </w:pPr>
          </w:p>
          <w:p w14:paraId="5D8CACA8" w14:textId="77777777" w:rsidR="00280AA2" w:rsidRPr="00076607" w:rsidRDefault="00280AA2" w:rsidP="006676A7">
            <w:pPr>
              <w:spacing w:line="276" w:lineRule="auto"/>
              <w:rPr>
                <w:rFonts w:eastAsia="Times New Roman" w:cs="Times New Roman"/>
                <w:bCs/>
                <w:noProof/>
              </w:rPr>
            </w:pPr>
          </w:p>
          <w:p w14:paraId="78C87F92" w14:textId="77777777" w:rsidR="00280AA2" w:rsidRPr="00076607" w:rsidRDefault="00280AA2" w:rsidP="006676A7">
            <w:pPr>
              <w:spacing w:line="276" w:lineRule="auto"/>
              <w:jc w:val="center"/>
              <w:rPr>
                <w:rFonts w:eastAsia="Times New Roman" w:cs="Times New Roman"/>
                <w:noProof/>
              </w:rPr>
            </w:pPr>
          </w:p>
        </w:tc>
      </w:tr>
      <w:tr w:rsidR="00280AA2" w:rsidRPr="00076607" w14:paraId="305A3A2B" w14:textId="77777777" w:rsidTr="00650626">
        <w:trPr>
          <w:trHeight w:val="70"/>
        </w:trPr>
        <w:tc>
          <w:tcPr>
            <w:tcW w:w="815" w:type="dxa"/>
          </w:tcPr>
          <w:p w14:paraId="3F28BDED"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2</w:t>
            </w:r>
          </w:p>
        </w:tc>
        <w:tc>
          <w:tcPr>
            <w:tcW w:w="1165" w:type="dxa"/>
          </w:tcPr>
          <w:p w14:paraId="190AF8C7"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VIẾT</w:t>
            </w:r>
          </w:p>
        </w:tc>
        <w:tc>
          <w:tcPr>
            <w:tcW w:w="1417" w:type="dxa"/>
          </w:tcPr>
          <w:p w14:paraId="54F6AF4D" w14:textId="77777777" w:rsidR="00280AA2" w:rsidRPr="006D12BA" w:rsidRDefault="00280AA2" w:rsidP="006676A7">
            <w:pPr>
              <w:spacing w:line="276" w:lineRule="auto"/>
              <w:jc w:val="both"/>
              <w:rPr>
                <w:rFonts w:eastAsia="Times New Roman" w:cs="Times New Roman"/>
                <w:b/>
                <w:bCs/>
                <w:spacing w:val="-8"/>
              </w:rPr>
            </w:pPr>
            <w:r w:rsidRPr="006D12BA">
              <w:rPr>
                <w:rFonts w:eastAsia="Times New Roman" w:cs="Times New Roman"/>
                <w:b/>
                <w:bCs/>
                <w:spacing w:val="-8"/>
              </w:rPr>
              <w:t>Phần I</w:t>
            </w:r>
          </w:p>
          <w:p w14:paraId="16B001FB" w14:textId="77777777" w:rsidR="00280AA2" w:rsidRPr="00C337DF" w:rsidRDefault="00280AA2" w:rsidP="006676A7">
            <w:pPr>
              <w:spacing w:line="276" w:lineRule="auto"/>
              <w:jc w:val="both"/>
              <w:rPr>
                <w:rFonts w:eastAsia="Times New Roman" w:cs="Times New Roman"/>
                <w:spacing w:val="-8"/>
              </w:rPr>
            </w:pPr>
            <w:r w:rsidRPr="00C337DF">
              <w:rPr>
                <w:rFonts w:eastAsia="Times New Roman" w:cs="Times New Roman"/>
                <w:spacing w:val="-8"/>
              </w:rPr>
              <w:t>- Viết đoạn văn</w:t>
            </w:r>
            <w:r w:rsidRPr="00675AB4">
              <w:rPr>
                <w:rFonts w:eastAsia="Times New Roman" w:cs="Times New Roman"/>
                <w:spacing w:val="-8"/>
              </w:rPr>
              <w:t xml:space="preserve"> nghị luận văn học phân tích một tác phẩm thơ </w:t>
            </w:r>
            <w:r w:rsidRPr="00C337DF">
              <w:rPr>
                <w:rFonts w:eastAsia="Times New Roman" w:cs="Times New Roman"/>
                <w:spacing w:val="-8"/>
              </w:rPr>
              <w:t>.</w:t>
            </w:r>
          </w:p>
          <w:p w14:paraId="7948A7F6" w14:textId="77777777" w:rsidR="00280AA2" w:rsidRPr="006D12BA" w:rsidRDefault="00280AA2" w:rsidP="006676A7">
            <w:pPr>
              <w:spacing w:line="276" w:lineRule="auto"/>
              <w:jc w:val="both"/>
              <w:rPr>
                <w:rFonts w:eastAsia="Times New Roman" w:cs="Times New Roman"/>
                <w:b/>
                <w:bCs/>
                <w:spacing w:val="-8"/>
              </w:rPr>
            </w:pPr>
            <w:r w:rsidRPr="006D12BA">
              <w:rPr>
                <w:rFonts w:eastAsia="Times New Roman" w:cs="Times New Roman"/>
                <w:b/>
                <w:bCs/>
                <w:spacing w:val="-8"/>
              </w:rPr>
              <w:t>Phần II</w:t>
            </w:r>
          </w:p>
          <w:p w14:paraId="736087E4" w14:textId="77777777" w:rsidR="00280AA2" w:rsidRPr="00675AB4" w:rsidRDefault="00280AA2" w:rsidP="006676A7">
            <w:pPr>
              <w:spacing w:line="276" w:lineRule="auto"/>
              <w:jc w:val="both"/>
              <w:rPr>
                <w:rFonts w:eastAsia="Times New Roman" w:cs="Times New Roman"/>
                <w:noProof/>
              </w:rPr>
            </w:pPr>
            <w:r w:rsidRPr="00675AB4">
              <w:rPr>
                <w:rFonts w:eastAsia="Times New Roman" w:cs="Times New Roman"/>
                <w:noProof/>
              </w:rPr>
              <w:t>-Viết bài văn nghị luận xã hội về vấn đề đời sống</w:t>
            </w:r>
          </w:p>
        </w:tc>
        <w:tc>
          <w:tcPr>
            <w:tcW w:w="3261" w:type="dxa"/>
          </w:tcPr>
          <w:p w14:paraId="594A3C06" w14:textId="77777777" w:rsidR="00280AA2" w:rsidRPr="00D23400" w:rsidRDefault="00280AA2" w:rsidP="006676A7">
            <w:pPr>
              <w:spacing w:line="276" w:lineRule="auto"/>
              <w:jc w:val="both"/>
              <w:rPr>
                <w:rFonts w:eastAsia="Calibri" w:cs="Times New Roman"/>
                <w:b/>
                <w:bCs/>
              </w:rPr>
            </w:pPr>
            <w:r w:rsidRPr="00D23400">
              <w:rPr>
                <w:rFonts w:eastAsia="Calibri" w:cs="Times New Roman"/>
                <w:b/>
                <w:bCs/>
              </w:rPr>
              <w:t>Phần I</w:t>
            </w:r>
          </w:p>
          <w:p w14:paraId="0FED984F" w14:textId="77777777" w:rsidR="00280AA2" w:rsidRPr="00675AB4" w:rsidRDefault="00280AA2" w:rsidP="006676A7">
            <w:pPr>
              <w:spacing w:line="276" w:lineRule="auto"/>
              <w:jc w:val="both"/>
              <w:rPr>
                <w:rFonts w:eastAsia="Calibri" w:cs="Times New Roman"/>
              </w:rPr>
            </w:pPr>
            <w:r w:rsidRPr="00D23400">
              <w:rPr>
                <w:rFonts w:eastAsia="Calibri" w:cs="Times New Roman"/>
              </w:rPr>
              <w:t>- Nhận biết: Nhận biết kiểu bài</w:t>
            </w:r>
            <w:r w:rsidRPr="00675AB4">
              <w:rPr>
                <w:rFonts w:eastAsia="Calibri" w:cs="Times New Roman"/>
              </w:rPr>
              <w:t>, đối tượng</w:t>
            </w:r>
          </w:p>
          <w:p w14:paraId="28F8D848" w14:textId="77777777" w:rsidR="00280AA2" w:rsidRPr="00D23400" w:rsidRDefault="00280AA2" w:rsidP="006676A7">
            <w:pPr>
              <w:spacing w:line="276" w:lineRule="auto"/>
              <w:jc w:val="both"/>
              <w:rPr>
                <w:rFonts w:eastAsia="Calibri" w:cs="Times New Roman"/>
              </w:rPr>
            </w:pPr>
            <w:r w:rsidRPr="00D23400">
              <w:rPr>
                <w:rFonts w:eastAsia="Calibri" w:cs="Times New Roman"/>
              </w:rPr>
              <w:t>- Thông hiểu:</w:t>
            </w:r>
            <w:r w:rsidRPr="00675AB4">
              <w:rPr>
                <w:rFonts w:eastAsia="Calibri" w:cs="Times New Roman"/>
              </w:rPr>
              <w:t xml:space="preserve"> xây dựng luận điểm, lựa chọn lý lẽ và bằng chứng hợp lý trong đoạn văn phân tích thơ.</w:t>
            </w:r>
          </w:p>
          <w:p w14:paraId="6D8E03DE" w14:textId="77777777" w:rsidR="00280AA2" w:rsidRPr="00675AB4" w:rsidRDefault="00280AA2" w:rsidP="006676A7">
            <w:pPr>
              <w:spacing w:line="276" w:lineRule="auto"/>
              <w:jc w:val="both"/>
              <w:rPr>
                <w:rFonts w:eastAsia="Calibri" w:cs="Times New Roman"/>
              </w:rPr>
            </w:pPr>
            <w:r w:rsidRPr="00D23400">
              <w:rPr>
                <w:rFonts w:eastAsia="Calibri" w:cs="Times New Roman"/>
              </w:rPr>
              <w:t xml:space="preserve"> - Vận dụng: Tạo lập đoạn văn</w:t>
            </w:r>
            <w:r w:rsidRPr="00675AB4">
              <w:rPr>
                <w:rFonts w:eastAsia="Calibri" w:cs="Times New Roman"/>
              </w:rPr>
              <w:t xml:space="preserve"> nghị luận với cách triển khai ý phù hợp</w:t>
            </w:r>
          </w:p>
          <w:p w14:paraId="7C3740F3" w14:textId="77777777" w:rsidR="00280AA2" w:rsidRPr="00D23400" w:rsidRDefault="00280AA2" w:rsidP="006676A7">
            <w:pPr>
              <w:spacing w:line="276" w:lineRule="auto"/>
              <w:jc w:val="both"/>
              <w:rPr>
                <w:rFonts w:eastAsia="Calibri" w:cs="Times New Roman"/>
                <w:b/>
                <w:bCs/>
              </w:rPr>
            </w:pPr>
            <w:r w:rsidRPr="00D23400">
              <w:rPr>
                <w:rFonts w:eastAsia="Calibri" w:cs="Times New Roman"/>
                <w:b/>
                <w:bCs/>
              </w:rPr>
              <w:t>Phần II</w:t>
            </w:r>
          </w:p>
          <w:p w14:paraId="6EC39A4B" w14:textId="77777777" w:rsidR="00280AA2" w:rsidRPr="00076607" w:rsidRDefault="00280AA2" w:rsidP="006676A7">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Nhận biết:</w:t>
            </w:r>
            <w:r w:rsidRPr="00076607">
              <w:rPr>
                <w:rFonts w:eastAsia="Calibri" w:cs="Times New Roman"/>
              </w:rPr>
              <w:t xml:space="preserve"> Nhận biết kiểu bài, đối tượng.</w:t>
            </w:r>
          </w:p>
          <w:p w14:paraId="61031E5D" w14:textId="77777777" w:rsidR="00280AA2" w:rsidRPr="00675AB4" w:rsidRDefault="00280AA2" w:rsidP="006676A7">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Thông hiểu:</w:t>
            </w:r>
            <w:r w:rsidRPr="00D23400">
              <w:rPr>
                <w:rFonts w:eastAsia="Calibri" w:cs="Times New Roman"/>
              </w:rPr>
              <w:t xml:space="preserve"> </w:t>
            </w:r>
            <w:r w:rsidRPr="00076607">
              <w:rPr>
                <w:rFonts w:eastAsia="Calibri" w:cs="Times New Roman"/>
              </w:rPr>
              <w:t xml:space="preserve"> </w:t>
            </w:r>
            <w:r w:rsidRPr="00675AB4">
              <w:rPr>
                <w:rFonts w:eastAsia="Calibri" w:cs="Times New Roman"/>
              </w:rPr>
              <w:t xml:space="preserve"> xây dựng luận điểm, lựa chọn lý lẽ và bằng chứng hợp lý trong bài nghị luận xã hội</w:t>
            </w:r>
          </w:p>
          <w:p w14:paraId="4FB0BE03" w14:textId="77777777" w:rsidR="00280AA2" w:rsidRPr="00646B2A" w:rsidRDefault="00280AA2" w:rsidP="006676A7">
            <w:pPr>
              <w:spacing w:line="276" w:lineRule="auto"/>
              <w:jc w:val="both"/>
              <w:rPr>
                <w:rFonts w:eastAsia="Calibri" w:cs="Times New Roman"/>
              </w:rPr>
            </w:pPr>
            <w:r w:rsidRPr="00076607">
              <w:rPr>
                <w:rFonts w:eastAsia="Calibri" w:cs="Times New Roman"/>
              </w:rPr>
              <w:t xml:space="preserve"> - </w:t>
            </w:r>
            <w:r w:rsidRPr="00D23400">
              <w:rPr>
                <w:rFonts w:eastAsia="Calibri" w:cs="Times New Roman"/>
                <w:b/>
                <w:bCs/>
              </w:rPr>
              <w:t>Vận dụng:</w:t>
            </w:r>
            <w:r w:rsidRPr="00076607">
              <w:rPr>
                <w:rFonts w:eastAsia="Calibri" w:cs="Times New Roman"/>
              </w:rPr>
              <w:t xml:space="preserve"> Tạo lập </w:t>
            </w:r>
            <w:r w:rsidRPr="00D23400">
              <w:rPr>
                <w:rFonts w:eastAsia="Calibri" w:cs="Times New Roman"/>
              </w:rPr>
              <w:t xml:space="preserve">bài văn </w:t>
            </w:r>
            <w:r w:rsidRPr="00675AB4">
              <w:rPr>
                <w:rFonts w:eastAsia="Calibri" w:cs="Times New Roman"/>
              </w:rPr>
              <w:t>nghị luận</w:t>
            </w:r>
            <w:r w:rsidRPr="00D23400">
              <w:rPr>
                <w:rFonts w:eastAsia="Calibri" w:cs="Times New Roman"/>
              </w:rPr>
              <w:t xml:space="preserve"> với cách triển khai ý phù hợp.</w:t>
            </w:r>
          </w:p>
        </w:tc>
        <w:tc>
          <w:tcPr>
            <w:tcW w:w="992" w:type="dxa"/>
          </w:tcPr>
          <w:p w14:paraId="4A7645F7"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1276" w:type="dxa"/>
          </w:tcPr>
          <w:p w14:paraId="3666FC82"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992" w:type="dxa"/>
          </w:tcPr>
          <w:p w14:paraId="27F1D0A8"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850" w:type="dxa"/>
          </w:tcPr>
          <w:p w14:paraId="02DE972D"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p>
        </w:tc>
      </w:tr>
      <w:tr w:rsidR="00280AA2" w:rsidRPr="00076607" w14:paraId="33F0A224" w14:textId="77777777" w:rsidTr="00650626">
        <w:trPr>
          <w:trHeight w:val="70"/>
        </w:trPr>
        <w:tc>
          <w:tcPr>
            <w:tcW w:w="3397" w:type="dxa"/>
            <w:gridSpan w:val="3"/>
          </w:tcPr>
          <w:p w14:paraId="10764C88"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Tổng</w:t>
            </w:r>
          </w:p>
        </w:tc>
        <w:tc>
          <w:tcPr>
            <w:tcW w:w="3261" w:type="dxa"/>
          </w:tcPr>
          <w:p w14:paraId="2562BDC6" w14:textId="77777777" w:rsidR="00280AA2" w:rsidRPr="00076607" w:rsidRDefault="00280AA2" w:rsidP="006676A7">
            <w:pPr>
              <w:spacing w:line="276" w:lineRule="auto"/>
              <w:jc w:val="center"/>
              <w:rPr>
                <w:rFonts w:eastAsia="Times New Roman" w:cs="Times New Roman"/>
                <w:bCs/>
                <w:iCs/>
                <w:noProof/>
                <w:lang w:bidi="hi-IN"/>
              </w:rPr>
            </w:pPr>
          </w:p>
        </w:tc>
        <w:tc>
          <w:tcPr>
            <w:tcW w:w="992" w:type="dxa"/>
            <w:vAlign w:val="center"/>
          </w:tcPr>
          <w:p w14:paraId="58170987" w14:textId="28DC53B3" w:rsidR="00280AA2" w:rsidRPr="00076607" w:rsidRDefault="00280AA2" w:rsidP="006676A7">
            <w:pPr>
              <w:spacing w:line="276" w:lineRule="auto"/>
              <w:jc w:val="center"/>
              <w:rPr>
                <w:rFonts w:eastAsia="Times New Roman" w:cs="Times New Roman"/>
                <w:b/>
                <w:iCs/>
                <w:noProof/>
                <w:lang w:bidi="hi-IN"/>
              </w:rPr>
            </w:pPr>
            <w:r w:rsidRPr="00076607">
              <w:rPr>
                <w:rFonts w:eastAsia="Times New Roman" w:cs="Times New Roman"/>
                <w:b/>
                <w:iCs/>
                <w:noProof/>
                <w:lang w:bidi="hi-IN"/>
              </w:rPr>
              <w:t>2</w:t>
            </w:r>
            <w:r w:rsidR="00650626">
              <w:rPr>
                <w:rFonts w:eastAsia="Times New Roman" w:cs="Times New Roman"/>
                <w:b/>
                <w:iCs/>
                <w:noProof/>
                <w:lang w:val="en-US" w:bidi="hi-IN"/>
              </w:rPr>
              <w:t>.5</w:t>
            </w:r>
            <w:r w:rsidRPr="00076607">
              <w:rPr>
                <w:rFonts w:eastAsia="Times New Roman" w:cs="Times New Roman"/>
                <w:b/>
                <w:iCs/>
                <w:noProof/>
                <w:lang w:bidi="hi-IN"/>
              </w:rPr>
              <w:t>TL</w:t>
            </w:r>
          </w:p>
        </w:tc>
        <w:tc>
          <w:tcPr>
            <w:tcW w:w="1276" w:type="dxa"/>
            <w:vAlign w:val="center"/>
          </w:tcPr>
          <w:p w14:paraId="06D56D84" w14:textId="038F896D" w:rsidR="00280AA2" w:rsidRPr="00076607" w:rsidRDefault="00280AA2" w:rsidP="006676A7">
            <w:pPr>
              <w:spacing w:line="276" w:lineRule="auto"/>
              <w:jc w:val="center"/>
              <w:rPr>
                <w:rFonts w:eastAsia="Times New Roman" w:cs="Times New Roman"/>
                <w:b/>
                <w:iCs/>
                <w:noProof/>
              </w:rPr>
            </w:pPr>
            <w:r>
              <w:rPr>
                <w:rFonts w:eastAsia="Times New Roman" w:cs="Times New Roman"/>
                <w:b/>
                <w:iCs/>
                <w:noProof/>
              </w:rPr>
              <w:t>2</w:t>
            </w:r>
            <w:r w:rsidR="00650626">
              <w:rPr>
                <w:rFonts w:eastAsia="Times New Roman" w:cs="Times New Roman"/>
                <w:b/>
                <w:iCs/>
                <w:noProof/>
                <w:lang w:val="en-US"/>
              </w:rPr>
              <w:t>.5</w:t>
            </w:r>
            <w:r w:rsidRPr="00076607">
              <w:rPr>
                <w:rFonts w:eastAsia="Times New Roman" w:cs="Times New Roman"/>
                <w:b/>
                <w:iCs/>
                <w:noProof/>
              </w:rPr>
              <w:t>TL</w:t>
            </w:r>
          </w:p>
        </w:tc>
        <w:tc>
          <w:tcPr>
            <w:tcW w:w="992" w:type="dxa"/>
            <w:vAlign w:val="center"/>
          </w:tcPr>
          <w:p w14:paraId="44D722E4" w14:textId="77777777" w:rsidR="00280AA2" w:rsidRPr="00393632" w:rsidRDefault="00280AA2" w:rsidP="006676A7">
            <w:pPr>
              <w:spacing w:line="276" w:lineRule="auto"/>
              <w:jc w:val="center"/>
              <w:rPr>
                <w:rFonts w:eastAsia="Times New Roman" w:cs="Times New Roman"/>
                <w:b/>
                <w:iCs/>
                <w:noProof/>
                <w:lang w:bidi="hi-IN"/>
              </w:rPr>
            </w:pPr>
            <w:r>
              <w:rPr>
                <w:rFonts w:eastAsia="Times New Roman" w:cs="Times New Roman"/>
                <w:b/>
                <w:iCs/>
                <w:noProof/>
                <w:lang w:bidi="hi-IN"/>
              </w:rPr>
              <w:t>2</w:t>
            </w:r>
            <w:r w:rsidRPr="00076607">
              <w:rPr>
                <w:rFonts w:eastAsia="Times New Roman" w:cs="Times New Roman"/>
                <w:b/>
                <w:iCs/>
                <w:noProof/>
                <w:lang w:bidi="hi-IN"/>
              </w:rPr>
              <w:t>TL</w:t>
            </w:r>
          </w:p>
        </w:tc>
        <w:tc>
          <w:tcPr>
            <w:tcW w:w="850" w:type="dxa"/>
            <w:vAlign w:val="center"/>
          </w:tcPr>
          <w:p w14:paraId="0C6258AD" w14:textId="6C595AF3" w:rsidR="00280AA2" w:rsidRPr="00650626" w:rsidRDefault="00650626" w:rsidP="006676A7">
            <w:pPr>
              <w:spacing w:line="276" w:lineRule="auto"/>
              <w:jc w:val="center"/>
              <w:rPr>
                <w:rFonts w:eastAsia="Times New Roman" w:cs="Times New Roman"/>
                <w:b/>
                <w:bCs/>
                <w:iCs/>
                <w:noProof/>
                <w:lang w:val="en-US"/>
              </w:rPr>
            </w:pPr>
            <w:r>
              <w:rPr>
                <w:rFonts w:eastAsia="Times New Roman" w:cs="Times New Roman"/>
                <w:b/>
                <w:bCs/>
                <w:iCs/>
                <w:noProof/>
                <w:lang w:val="en-US"/>
              </w:rPr>
              <w:t>7</w:t>
            </w:r>
          </w:p>
        </w:tc>
      </w:tr>
      <w:tr w:rsidR="00280AA2" w:rsidRPr="00076607" w14:paraId="2AC6803C" w14:textId="77777777" w:rsidTr="00650626">
        <w:trPr>
          <w:trHeight w:val="70"/>
        </w:trPr>
        <w:tc>
          <w:tcPr>
            <w:tcW w:w="3397" w:type="dxa"/>
            <w:gridSpan w:val="3"/>
          </w:tcPr>
          <w:p w14:paraId="318908E2" w14:textId="77777777" w:rsidR="00280AA2" w:rsidRPr="00076607" w:rsidRDefault="00280AA2" w:rsidP="006676A7">
            <w:pPr>
              <w:rPr>
                <w:rFonts w:eastAsia="Times New Roman" w:cs="Times New Roman"/>
                <w:b/>
                <w:noProof/>
              </w:rPr>
            </w:pPr>
            <w:r w:rsidRPr="00076607">
              <w:rPr>
                <w:rFonts w:eastAsia="Times New Roman" w:cs="Times New Roman"/>
                <w:b/>
                <w:noProof/>
              </w:rPr>
              <w:t>Tỉ lệ %</w:t>
            </w:r>
          </w:p>
        </w:tc>
        <w:tc>
          <w:tcPr>
            <w:tcW w:w="3261" w:type="dxa"/>
          </w:tcPr>
          <w:p w14:paraId="71269CB7" w14:textId="77777777" w:rsidR="00280AA2" w:rsidRPr="00076607" w:rsidRDefault="00280AA2" w:rsidP="006676A7">
            <w:pPr>
              <w:jc w:val="center"/>
              <w:rPr>
                <w:rFonts w:eastAsia="Times New Roman" w:cs="Times New Roman"/>
                <w:noProof/>
              </w:rPr>
            </w:pPr>
          </w:p>
        </w:tc>
        <w:tc>
          <w:tcPr>
            <w:tcW w:w="992" w:type="dxa"/>
            <w:vAlign w:val="center"/>
          </w:tcPr>
          <w:p w14:paraId="715717C8" w14:textId="77777777" w:rsidR="00280AA2" w:rsidRPr="00076607" w:rsidRDefault="00280AA2" w:rsidP="006676A7">
            <w:pPr>
              <w:jc w:val="center"/>
              <w:rPr>
                <w:rFonts w:eastAsia="Times New Roman" w:cs="Times New Roman"/>
                <w:b/>
                <w:bCs/>
                <w:noProof/>
              </w:rPr>
            </w:pPr>
            <w:r w:rsidRPr="00076607">
              <w:rPr>
                <w:rFonts w:eastAsia="Times New Roman" w:cs="Times New Roman"/>
                <w:b/>
                <w:spacing w:val="-8"/>
              </w:rPr>
              <w:t>20%</w:t>
            </w:r>
          </w:p>
        </w:tc>
        <w:tc>
          <w:tcPr>
            <w:tcW w:w="1276" w:type="dxa"/>
          </w:tcPr>
          <w:p w14:paraId="353844E0" w14:textId="77777777" w:rsidR="00280AA2" w:rsidRPr="00076607" w:rsidRDefault="00280AA2" w:rsidP="006676A7">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992" w:type="dxa"/>
          </w:tcPr>
          <w:p w14:paraId="4AB70A89" w14:textId="77777777" w:rsidR="00280AA2" w:rsidRPr="00393632" w:rsidRDefault="00280AA2" w:rsidP="006676A7">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850" w:type="dxa"/>
            <w:vAlign w:val="center"/>
          </w:tcPr>
          <w:p w14:paraId="6B1BF658" w14:textId="2F30C083" w:rsidR="00280AA2" w:rsidRPr="00076607" w:rsidRDefault="00280AA2" w:rsidP="006676A7">
            <w:pPr>
              <w:jc w:val="center"/>
              <w:rPr>
                <w:rFonts w:eastAsia="Times New Roman" w:cs="Times New Roman"/>
                <w:b/>
                <w:noProof/>
              </w:rPr>
            </w:pPr>
            <w:r w:rsidRPr="00076607">
              <w:rPr>
                <w:rFonts w:eastAsia="Times New Roman" w:cs="Times New Roman"/>
                <w:b/>
                <w:noProof/>
              </w:rPr>
              <w:t>100</w:t>
            </w:r>
            <w:r w:rsidR="00650626" w:rsidRPr="00076607">
              <w:rPr>
                <w:rFonts w:eastAsia="Times New Roman" w:cs="Times New Roman"/>
                <w:b/>
                <w:spacing w:val="-8"/>
              </w:rPr>
              <w:t>%</w:t>
            </w:r>
          </w:p>
        </w:tc>
      </w:tr>
      <w:tr w:rsidR="00280AA2" w:rsidRPr="00076607" w14:paraId="74E950B8" w14:textId="77777777" w:rsidTr="00650626">
        <w:trPr>
          <w:trHeight w:val="70"/>
        </w:trPr>
        <w:tc>
          <w:tcPr>
            <w:tcW w:w="3397" w:type="dxa"/>
            <w:gridSpan w:val="3"/>
          </w:tcPr>
          <w:p w14:paraId="1C3257CA" w14:textId="77777777" w:rsidR="00280AA2" w:rsidRPr="00076607" w:rsidRDefault="00280AA2" w:rsidP="006676A7">
            <w:pPr>
              <w:rPr>
                <w:rFonts w:eastAsia="Times New Roman" w:cs="Times New Roman"/>
                <w:b/>
                <w:noProof/>
              </w:rPr>
            </w:pPr>
            <w:r w:rsidRPr="00076607">
              <w:rPr>
                <w:rFonts w:eastAsia="Times New Roman" w:cs="Times New Roman"/>
                <w:b/>
                <w:noProof/>
              </w:rPr>
              <w:t>Tỉ lệ chung</w:t>
            </w:r>
          </w:p>
        </w:tc>
        <w:tc>
          <w:tcPr>
            <w:tcW w:w="3261" w:type="dxa"/>
          </w:tcPr>
          <w:p w14:paraId="525E99A1" w14:textId="77777777" w:rsidR="00280AA2" w:rsidRPr="00076607" w:rsidRDefault="00280AA2" w:rsidP="006676A7">
            <w:pPr>
              <w:jc w:val="center"/>
              <w:rPr>
                <w:rFonts w:eastAsia="Times New Roman" w:cs="Times New Roman"/>
                <w:noProof/>
              </w:rPr>
            </w:pPr>
          </w:p>
        </w:tc>
        <w:tc>
          <w:tcPr>
            <w:tcW w:w="2268" w:type="dxa"/>
            <w:gridSpan w:val="2"/>
          </w:tcPr>
          <w:p w14:paraId="123886A4" w14:textId="48741D35" w:rsidR="00280AA2" w:rsidRPr="00650626" w:rsidRDefault="00280AA2" w:rsidP="006676A7">
            <w:pPr>
              <w:jc w:val="center"/>
              <w:rPr>
                <w:rFonts w:eastAsia="Times New Roman" w:cs="Times New Roman"/>
                <w:b/>
                <w:bCs/>
                <w:noProof/>
                <w:lang w:val="en-US"/>
              </w:rPr>
            </w:pPr>
            <w:r>
              <w:rPr>
                <w:rFonts w:eastAsia="Times New Roman" w:cs="Times New Roman"/>
                <w:b/>
                <w:bCs/>
                <w:noProof/>
              </w:rPr>
              <w:t>60</w:t>
            </w:r>
            <w:r w:rsidR="00650626">
              <w:rPr>
                <w:rFonts w:eastAsia="Times New Roman" w:cs="Times New Roman"/>
                <w:b/>
                <w:bCs/>
                <w:noProof/>
                <w:lang w:val="en-US"/>
              </w:rPr>
              <w:t>%</w:t>
            </w:r>
          </w:p>
        </w:tc>
        <w:tc>
          <w:tcPr>
            <w:tcW w:w="992" w:type="dxa"/>
          </w:tcPr>
          <w:p w14:paraId="1D91EA31" w14:textId="65EF7A39" w:rsidR="00280AA2" w:rsidRPr="00076607" w:rsidRDefault="00280AA2" w:rsidP="006676A7">
            <w:pPr>
              <w:jc w:val="center"/>
              <w:rPr>
                <w:rFonts w:eastAsia="Times New Roman" w:cs="Times New Roman"/>
                <w:b/>
                <w:bCs/>
                <w:noProof/>
              </w:rPr>
            </w:pPr>
            <w:r>
              <w:rPr>
                <w:rFonts w:eastAsia="Times New Roman" w:cs="Times New Roman"/>
                <w:b/>
                <w:bCs/>
                <w:noProof/>
              </w:rPr>
              <w:t>40</w:t>
            </w:r>
            <w:r w:rsidR="00650626" w:rsidRPr="00076607">
              <w:rPr>
                <w:rFonts w:eastAsia="Times New Roman" w:cs="Times New Roman"/>
                <w:b/>
                <w:spacing w:val="-8"/>
              </w:rPr>
              <w:t>%</w:t>
            </w:r>
          </w:p>
        </w:tc>
        <w:tc>
          <w:tcPr>
            <w:tcW w:w="850" w:type="dxa"/>
            <w:vAlign w:val="center"/>
          </w:tcPr>
          <w:p w14:paraId="01D21E84" w14:textId="0CC7D775" w:rsidR="00280AA2" w:rsidRPr="00076607" w:rsidRDefault="00650626" w:rsidP="006676A7">
            <w:pPr>
              <w:jc w:val="center"/>
              <w:rPr>
                <w:rFonts w:eastAsia="Times New Roman" w:cs="Times New Roman"/>
                <w:b/>
                <w:noProof/>
              </w:rPr>
            </w:pPr>
            <w:r w:rsidRPr="00076607">
              <w:rPr>
                <w:rFonts w:eastAsia="Times New Roman" w:cs="Times New Roman"/>
                <w:b/>
                <w:noProof/>
              </w:rPr>
              <w:t>100</w:t>
            </w:r>
            <w:r w:rsidRPr="00076607">
              <w:rPr>
                <w:rFonts w:eastAsia="Times New Roman" w:cs="Times New Roman"/>
                <w:b/>
                <w:spacing w:val="-8"/>
              </w:rPr>
              <w:t>%</w:t>
            </w:r>
          </w:p>
        </w:tc>
      </w:tr>
    </w:tbl>
    <w:p w14:paraId="35CA877A" w14:textId="77777777" w:rsidR="00280AA2" w:rsidRPr="00280AA2" w:rsidRDefault="00280AA2" w:rsidP="00280AA2">
      <w:pPr>
        <w:rPr>
          <w:rFonts w:cs="Times New Roman"/>
          <w:b/>
          <w:bCs/>
          <w:color w:val="000000" w:themeColor="text1"/>
          <w:szCs w:val="28"/>
          <w:lang w:val="en-US"/>
        </w:rPr>
      </w:pPr>
    </w:p>
    <w:p w14:paraId="0C9CAC17" w14:textId="77777777" w:rsidR="00CE2F85" w:rsidRPr="00CE2F85" w:rsidRDefault="00CE2F85" w:rsidP="00CE2F85">
      <w:pPr>
        <w:jc w:val="both"/>
        <w:rPr>
          <w:sz w:val="26"/>
          <w:szCs w:val="26"/>
          <w:lang w:val="pt-BR"/>
        </w:rPr>
        <w:sectPr w:rsidR="00CE2F85" w:rsidRPr="00CE2F85" w:rsidSect="00280AA2">
          <w:pgSz w:w="11907" w:h="16840" w:code="9"/>
          <w:pgMar w:top="567" w:right="1134" w:bottom="568" w:left="1134" w:header="720" w:footer="720" w:gutter="0"/>
          <w:cols w:space="720"/>
          <w:docGrid w:linePitch="381"/>
        </w:sectPr>
      </w:pPr>
    </w:p>
    <w:tbl>
      <w:tblPr>
        <w:tblW w:w="10241" w:type="dxa"/>
        <w:tblInd w:w="-176" w:type="dxa"/>
        <w:tblLook w:val="01E0" w:firstRow="1" w:lastRow="1" w:firstColumn="1" w:lastColumn="1" w:noHBand="0" w:noVBand="0"/>
      </w:tblPr>
      <w:tblGrid>
        <w:gridCol w:w="4996"/>
        <w:gridCol w:w="5245"/>
      </w:tblGrid>
      <w:tr w:rsidR="00203B8F" w:rsidRPr="00462676" w14:paraId="13D205B9" w14:textId="77777777" w:rsidTr="00F808B0">
        <w:tc>
          <w:tcPr>
            <w:tcW w:w="4996" w:type="dxa"/>
          </w:tcPr>
          <w:p w14:paraId="21E81D8D" w14:textId="77777777" w:rsidR="00203B8F" w:rsidRPr="00462676" w:rsidRDefault="00203B8F" w:rsidP="00F808B0">
            <w:pPr>
              <w:tabs>
                <w:tab w:val="left" w:pos="567"/>
                <w:tab w:val="left" w:pos="2835"/>
              </w:tabs>
              <w:spacing w:line="288" w:lineRule="auto"/>
              <w:jc w:val="center"/>
              <w:rPr>
                <w:rFonts w:cs="Times New Roman"/>
                <w:b/>
              </w:rPr>
            </w:pPr>
            <w:bookmarkStart w:id="0" w:name="_Hlk179786507"/>
            <w:r w:rsidRPr="00462676">
              <w:rPr>
                <w:rFonts w:cs="Times New Roman"/>
                <w:b/>
              </w:rPr>
              <w:lastRenderedPageBreak/>
              <w:t>TRƯỜNG THCS &amp; THPT</w:t>
            </w:r>
          </w:p>
          <w:p w14:paraId="60C27B5E" w14:textId="77777777" w:rsidR="00203B8F" w:rsidRPr="00462676" w:rsidRDefault="00203B8F" w:rsidP="00F808B0">
            <w:pPr>
              <w:tabs>
                <w:tab w:val="left" w:pos="567"/>
                <w:tab w:val="left" w:pos="2835"/>
              </w:tabs>
              <w:spacing w:line="288" w:lineRule="auto"/>
              <w:ind w:left="-140"/>
              <w:jc w:val="center"/>
              <w:rPr>
                <w:rFonts w:cs="Times New Roman"/>
                <w:b/>
              </w:rPr>
            </w:pPr>
            <w:r w:rsidRPr="00462676">
              <w:rPr>
                <w:rFonts w:cs="Times New Roman"/>
                <w:b/>
              </w:rPr>
              <w:t>NGUYỄN BỈNH KHIÊM - CẦU GIẤY</w:t>
            </w:r>
          </w:p>
          <w:p w14:paraId="2003BA7D" w14:textId="77777777" w:rsidR="00203B8F" w:rsidRPr="00462676" w:rsidRDefault="00203B8F" w:rsidP="00F808B0">
            <w:pPr>
              <w:tabs>
                <w:tab w:val="left" w:pos="567"/>
                <w:tab w:val="left" w:pos="2835"/>
              </w:tabs>
              <w:spacing w:line="288" w:lineRule="auto"/>
              <w:jc w:val="center"/>
              <w:rPr>
                <w:rFonts w:cs="Times New Roman"/>
              </w:rPr>
            </w:pPr>
            <w:r w:rsidRPr="00462676">
              <w:rPr>
                <w:rFonts w:cs="Times New Roman"/>
                <w:noProof/>
              </w:rPr>
              <mc:AlternateContent>
                <mc:Choice Requires="wps">
                  <w:drawing>
                    <wp:anchor distT="0" distB="0" distL="114300" distR="114300" simplePos="0" relativeHeight="251659264" behindDoc="0" locked="0" layoutInCell="1" allowOverlap="1" wp14:anchorId="7B3249BE" wp14:editId="26F6DEB5">
                      <wp:simplePos x="0" y="0"/>
                      <wp:positionH relativeFrom="column">
                        <wp:posOffset>416137</wp:posOffset>
                      </wp:positionH>
                      <wp:positionV relativeFrom="paragraph">
                        <wp:posOffset>26670</wp:posOffset>
                      </wp:positionV>
                      <wp:extent cx="1946275" cy="353906"/>
                      <wp:effectExtent l="0" t="0" r="15875" b="27305"/>
                      <wp:wrapNone/>
                      <wp:docPr id="14453313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625B6AC8" w14:textId="77777777" w:rsidR="00203B8F" w:rsidRPr="003B47DA" w:rsidRDefault="00203B8F" w:rsidP="00203B8F">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249BE" id="_x0000_t202" coordsize="21600,21600" o:spt="202" path="m,l,21600r21600,l21600,xe">
                      <v:stroke joinstyle="miter"/>
                      <v:path gradientshapeok="t" o:connecttype="rect"/>
                    </v:shapetype>
                    <v:shape id="Text Box 1" o:spid="_x0000_s1026" type="#_x0000_t202" style="position:absolute;left:0;text-align:left;margin-left:32.75pt;margin-top:2.1pt;width:153.2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">
                      <v:textbox>
                        <w:txbxContent>
                          <w:p w14:paraId="625B6AC8" w14:textId="77777777" w:rsidR="00203B8F" w:rsidRPr="003B47DA" w:rsidRDefault="00203B8F" w:rsidP="00203B8F">
                            <w:pPr>
                              <w:jc w:val="center"/>
                              <w:rPr>
                                <w:rFonts w:cs="Times New Roman"/>
                                <w:b/>
                              </w:rPr>
                            </w:pPr>
                            <w:r w:rsidRPr="003B47DA">
                              <w:rPr>
                                <w:rFonts w:cs="Times New Roman"/>
                                <w:b/>
                              </w:rPr>
                              <w:t>ĐỀ CHÍNH THỨC</w:t>
                            </w:r>
                          </w:p>
                        </w:txbxContent>
                      </v:textbox>
                    </v:shape>
                  </w:pict>
                </mc:Fallback>
              </mc:AlternateContent>
            </w:r>
          </w:p>
          <w:p w14:paraId="4A16121E" w14:textId="77777777" w:rsidR="00203B8F" w:rsidRPr="00462676" w:rsidRDefault="00203B8F" w:rsidP="00F808B0">
            <w:pPr>
              <w:tabs>
                <w:tab w:val="left" w:pos="567"/>
                <w:tab w:val="left" w:pos="2835"/>
              </w:tabs>
              <w:spacing w:line="288" w:lineRule="auto"/>
              <w:ind w:left="-140"/>
              <w:jc w:val="right"/>
              <w:rPr>
                <w:rFonts w:cs="Times New Roman"/>
                <w:b/>
                <w:u w:val="single"/>
              </w:rPr>
            </w:pPr>
          </w:p>
          <w:p w14:paraId="4BC1F864" w14:textId="631B38A2" w:rsidR="00203B8F" w:rsidRPr="003966C5" w:rsidRDefault="003966C5" w:rsidP="00F808B0">
            <w:pPr>
              <w:tabs>
                <w:tab w:val="left" w:pos="567"/>
                <w:tab w:val="left" w:pos="2835"/>
              </w:tabs>
              <w:spacing w:line="288" w:lineRule="auto"/>
              <w:ind w:left="-140"/>
              <w:jc w:val="center"/>
              <w:rPr>
                <w:rFonts w:cs="Times New Roman"/>
                <w:b/>
                <w:color w:val="000000" w:themeColor="text1"/>
                <w:u w:val="single"/>
                <w:lang w:val="en-US"/>
              </w:rPr>
            </w:pPr>
            <w:r>
              <w:rPr>
                <w:rFonts w:cs="Times New Roman"/>
                <w:b/>
                <w:color w:val="000000" w:themeColor="text1"/>
                <w:u w:val="single"/>
                <w:lang w:val="en-US"/>
              </w:rPr>
              <w:t>MÃ ĐỀ 0</w:t>
            </w:r>
            <w:r w:rsidR="00F16E7E">
              <w:rPr>
                <w:rFonts w:cs="Times New Roman"/>
                <w:b/>
                <w:color w:val="000000" w:themeColor="text1"/>
                <w:u w:val="single"/>
                <w:lang w:val="en-US"/>
              </w:rPr>
              <w:t>2</w:t>
            </w:r>
          </w:p>
        </w:tc>
        <w:tc>
          <w:tcPr>
            <w:tcW w:w="5245" w:type="dxa"/>
            <w:hideMark/>
          </w:tcPr>
          <w:p w14:paraId="6B62F8F4" w14:textId="66F4AEAB" w:rsidR="00203B8F" w:rsidRPr="00203B8F" w:rsidRDefault="00203B8F" w:rsidP="00F808B0">
            <w:pPr>
              <w:tabs>
                <w:tab w:val="left" w:pos="567"/>
                <w:tab w:val="left" w:pos="2835"/>
              </w:tabs>
              <w:spacing w:line="288" w:lineRule="auto"/>
              <w:jc w:val="center"/>
              <w:rPr>
                <w:rFonts w:cs="Times New Roman"/>
                <w:b/>
                <w:lang w:val="en-US"/>
              </w:rPr>
            </w:pPr>
            <w:r w:rsidRPr="00462676">
              <w:rPr>
                <w:rFonts w:cs="Times New Roman"/>
                <w:b/>
              </w:rPr>
              <w:t xml:space="preserve">ĐỀ </w:t>
            </w:r>
            <w:r>
              <w:rPr>
                <w:rFonts w:cs="Times New Roman"/>
                <w:b/>
                <w:lang w:val="en-US"/>
              </w:rPr>
              <w:t>THI TUYỂN SINH VÀO LỚP 10</w:t>
            </w:r>
          </w:p>
          <w:p w14:paraId="59134AA4" w14:textId="77777777" w:rsidR="00203B8F" w:rsidRDefault="00203B8F" w:rsidP="00F808B0">
            <w:pPr>
              <w:tabs>
                <w:tab w:val="left" w:pos="567"/>
                <w:tab w:val="left" w:pos="2835"/>
              </w:tabs>
              <w:spacing w:line="288" w:lineRule="auto"/>
              <w:jc w:val="center"/>
              <w:rPr>
                <w:b/>
                <w:bCs/>
                <w:sz w:val="26"/>
                <w:szCs w:val="26"/>
                <w:lang w:val="en-US"/>
              </w:rPr>
            </w:pPr>
            <w:r w:rsidRPr="00E47B14">
              <w:rPr>
                <w:b/>
                <w:bCs/>
                <w:sz w:val="26"/>
                <w:szCs w:val="26"/>
              </w:rPr>
              <w:t>MÔN NGỮ VĂN</w:t>
            </w:r>
            <w:r w:rsidRPr="00CE2F85">
              <w:rPr>
                <w:b/>
                <w:bCs/>
                <w:sz w:val="26"/>
                <w:szCs w:val="26"/>
              </w:rPr>
              <w:t xml:space="preserve"> </w:t>
            </w:r>
          </w:p>
          <w:p w14:paraId="778A1F6C" w14:textId="65302A5B" w:rsidR="00203B8F" w:rsidRPr="00203B8F" w:rsidRDefault="00203B8F" w:rsidP="00203B8F">
            <w:pPr>
              <w:jc w:val="center"/>
              <w:rPr>
                <w:b/>
                <w:bCs/>
                <w:sz w:val="26"/>
                <w:szCs w:val="26"/>
                <w:lang w:val="en-US"/>
              </w:rPr>
            </w:pPr>
            <w:r w:rsidRPr="00E47B14">
              <w:rPr>
                <w:b/>
                <w:bCs/>
                <w:sz w:val="26"/>
                <w:szCs w:val="26"/>
              </w:rPr>
              <w:t>NĂM HỌC 202</w:t>
            </w:r>
            <w:r>
              <w:rPr>
                <w:b/>
                <w:bCs/>
                <w:sz w:val="26"/>
                <w:szCs w:val="26"/>
                <w:lang w:val="en-US"/>
              </w:rPr>
              <w:t>5</w:t>
            </w:r>
            <w:r w:rsidRPr="00E47B14">
              <w:rPr>
                <w:b/>
                <w:bCs/>
                <w:sz w:val="26"/>
                <w:szCs w:val="26"/>
              </w:rPr>
              <w:t xml:space="preserve"> – 202</w:t>
            </w:r>
            <w:r>
              <w:rPr>
                <w:b/>
                <w:bCs/>
                <w:sz w:val="26"/>
                <w:szCs w:val="26"/>
                <w:lang w:val="en-US"/>
              </w:rPr>
              <w:t>6</w:t>
            </w:r>
          </w:p>
          <w:p w14:paraId="574A7EC3" w14:textId="77777777" w:rsidR="00203B8F" w:rsidRDefault="00203B8F" w:rsidP="00F808B0">
            <w:pPr>
              <w:tabs>
                <w:tab w:val="left" w:pos="567"/>
                <w:tab w:val="left" w:pos="2835"/>
              </w:tabs>
              <w:spacing w:line="288" w:lineRule="auto"/>
              <w:jc w:val="center"/>
              <w:rPr>
                <w:rFonts w:cs="Times New Roman"/>
                <w:b/>
                <w:lang w:val="en-US"/>
              </w:rPr>
            </w:pPr>
            <w:r w:rsidRPr="00462676">
              <w:rPr>
                <w:rFonts w:cs="Times New Roman"/>
                <w:b/>
              </w:rPr>
              <w:t xml:space="preserve">Thời gian làm bài: </w:t>
            </w:r>
            <w:r>
              <w:rPr>
                <w:rFonts w:cs="Times New Roman"/>
                <w:b/>
                <w:lang w:val="en-US"/>
              </w:rPr>
              <w:t>120</w:t>
            </w:r>
            <w:r w:rsidRPr="00462676">
              <w:rPr>
                <w:rFonts w:cs="Times New Roman"/>
                <w:b/>
              </w:rPr>
              <w:t xml:space="preserve"> phút</w:t>
            </w:r>
          </w:p>
          <w:p w14:paraId="65915761" w14:textId="7F8144D1" w:rsidR="00280AA2" w:rsidRPr="00280AA2" w:rsidRDefault="00280AA2" w:rsidP="00F808B0">
            <w:pPr>
              <w:tabs>
                <w:tab w:val="left" w:pos="567"/>
                <w:tab w:val="left" w:pos="2835"/>
              </w:tabs>
              <w:spacing w:line="288" w:lineRule="auto"/>
              <w:jc w:val="center"/>
              <w:rPr>
                <w:rFonts w:cs="Times New Roman"/>
                <w:bCs/>
                <w:i/>
                <w:iCs/>
                <w:lang w:val="en-US"/>
              </w:rPr>
            </w:pPr>
            <w:r w:rsidRPr="00280AA2">
              <w:rPr>
                <w:rFonts w:cs="Times New Roman"/>
                <w:bCs/>
                <w:i/>
                <w:iCs/>
                <w:lang w:val="en-US"/>
              </w:rPr>
              <w:t>(đề thi gồm 02 trang)</w:t>
            </w:r>
          </w:p>
        </w:tc>
      </w:tr>
      <w:bookmarkEnd w:id="0"/>
    </w:tbl>
    <w:p w14:paraId="273C0982" w14:textId="77777777" w:rsidR="00203B8F" w:rsidRPr="00280AA2" w:rsidRDefault="00203B8F" w:rsidP="00280AA2">
      <w:pPr>
        <w:rPr>
          <w:b/>
          <w:bCs/>
          <w:lang w:val="en-US"/>
        </w:rPr>
      </w:pPr>
    </w:p>
    <w:p w14:paraId="468D0B7C" w14:textId="2D12429B" w:rsidR="002F3FC7" w:rsidRPr="002F3FC7" w:rsidRDefault="00F71AB6" w:rsidP="00CE2F85">
      <w:pPr>
        <w:pStyle w:val="ListParagraph"/>
        <w:numPr>
          <w:ilvl w:val="0"/>
          <w:numId w:val="1"/>
        </w:numPr>
        <w:ind w:left="709" w:hanging="349"/>
        <w:rPr>
          <w:b/>
          <w:bCs/>
          <w:lang w:val="en-US"/>
        </w:rPr>
      </w:pPr>
      <w:r w:rsidRPr="002F3FC7">
        <w:rPr>
          <w:b/>
          <w:bCs/>
          <w:lang w:val="en-US"/>
        </w:rPr>
        <w:t>PHẦN ĐỌC HIỂU (4</w:t>
      </w:r>
      <w:r w:rsidR="00F16E7E">
        <w:rPr>
          <w:b/>
          <w:bCs/>
          <w:lang w:val="en-US"/>
        </w:rPr>
        <w:t>.</w:t>
      </w:r>
      <w:r w:rsidR="00203B8F">
        <w:rPr>
          <w:b/>
          <w:bCs/>
          <w:lang w:val="en-US"/>
        </w:rPr>
        <w:t>0</w:t>
      </w:r>
      <w:r w:rsidRPr="002F3FC7">
        <w:rPr>
          <w:b/>
          <w:bCs/>
          <w:lang w:val="en-US"/>
        </w:rPr>
        <w:t xml:space="preserve"> điểm</w:t>
      </w:r>
      <w:r w:rsidR="002F3FC7" w:rsidRPr="002F3FC7">
        <w:rPr>
          <w:b/>
          <w:bCs/>
          <w:lang w:val="en-US"/>
        </w:rPr>
        <w:t>)</w:t>
      </w:r>
    </w:p>
    <w:p w14:paraId="5F19AFCF" w14:textId="5F7B36F2" w:rsidR="00F71AB6" w:rsidRPr="00203B8F" w:rsidRDefault="00F71AB6" w:rsidP="00CE2F85">
      <w:pPr>
        <w:ind w:left="360"/>
        <w:rPr>
          <w:b/>
          <w:bCs/>
          <w:lang w:val="en-US"/>
        </w:rPr>
      </w:pPr>
      <w:r w:rsidRPr="00203B8F">
        <w:rPr>
          <w:b/>
          <w:bCs/>
          <w:lang w:val="en-US"/>
        </w:rPr>
        <w:t>Đọc văn bản sau:</w:t>
      </w:r>
    </w:p>
    <w:p w14:paraId="39EFB180" w14:textId="77777777" w:rsidR="00F16E7E" w:rsidRPr="00817F00" w:rsidRDefault="00F16E7E" w:rsidP="00F16E7E">
      <w:pPr>
        <w:ind w:left="360"/>
        <w:rPr>
          <w:b/>
          <w:bCs/>
          <w:lang w:val="en-US"/>
        </w:rPr>
      </w:pPr>
    </w:p>
    <w:p w14:paraId="3B795590" w14:textId="77777777" w:rsidR="00F16E7E" w:rsidRPr="00817F00" w:rsidRDefault="00F16E7E" w:rsidP="00F16E7E">
      <w:pPr>
        <w:ind w:left="360"/>
        <w:jc w:val="center"/>
        <w:rPr>
          <w:b/>
          <w:bCs/>
          <w:lang w:val="en-US"/>
        </w:rPr>
      </w:pPr>
      <w:r>
        <w:rPr>
          <w:b/>
          <w:bCs/>
          <w:lang w:val="en-US"/>
        </w:rPr>
        <w:t>TIẾNG RU</w:t>
      </w:r>
    </w:p>
    <w:p w14:paraId="38D45BE4" w14:textId="77777777" w:rsidR="00F16E7E" w:rsidRPr="00874263" w:rsidRDefault="00F16E7E" w:rsidP="00F16E7E">
      <w:pPr>
        <w:ind w:left="360"/>
        <w:jc w:val="center"/>
        <w:rPr>
          <w:i/>
          <w:iCs/>
        </w:rPr>
      </w:pPr>
      <w:r w:rsidRPr="00874263">
        <w:rPr>
          <w:i/>
          <w:iCs/>
        </w:rPr>
        <w:t>Con ong làm mật, yêu hoa</w:t>
      </w:r>
    </w:p>
    <w:p w14:paraId="45D606DB" w14:textId="77777777" w:rsidR="00F16E7E" w:rsidRPr="00874263" w:rsidRDefault="00F16E7E" w:rsidP="00F16E7E">
      <w:pPr>
        <w:ind w:left="360"/>
        <w:jc w:val="center"/>
        <w:rPr>
          <w:i/>
          <w:iCs/>
        </w:rPr>
      </w:pPr>
      <w:r w:rsidRPr="00874263">
        <w:rPr>
          <w:i/>
          <w:iCs/>
        </w:rPr>
        <w:t>Con cá bơi, yêu nước; con chim ca, yêu trời.</w:t>
      </w:r>
    </w:p>
    <w:p w14:paraId="3ED1CEE8" w14:textId="77777777" w:rsidR="00F16E7E" w:rsidRPr="00874263" w:rsidRDefault="00F16E7E" w:rsidP="00F16E7E">
      <w:pPr>
        <w:ind w:left="360"/>
        <w:jc w:val="center"/>
        <w:rPr>
          <w:i/>
          <w:iCs/>
        </w:rPr>
      </w:pPr>
      <w:r w:rsidRPr="00874263">
        <w:rPr>
          <w:i/>
          <w:iCs/>
        </w:rPr>
        <w:t>Con người muốn sống, con ơi</w:t>
      </w:r>
    </w:p>
    <w:p w14:paraId="11FB81D6" w14:textId="77777777" w:rsidR="00F16E7E" w:rsidRPr="00874263" w:rsidRDefault="00F16E7E" w:rsidP="00F16E7E">
      <w:pPr>
        <w:ind w:left="360"/>
        <w:jc w:val="center"/>
        <w:rPr>
          <w:i/>
          <w:iCs/>
        </w:rPr>
      </w:pPr>
      <w:r w:rsidRPr="00874263">
        <w:rPr>
          <w:i/>
          <w:iCs/>
        </w:rPr>
        <w:t>Phải yêu đồng chí, yêu người anh em.</w:t>
      </w:r>
    </w:p>
    <w:p w14:paraId="78B0A344" w14:textId="77777777" w:rsidR="00F16E7E" w:rsidRPr="00874263" w:rsidRDefault="00F16E7E" w:rsidP="00F16E7E">
      <w:pPr>
        <w:ind w:left="360"/>
        <w:jc w:val="center"/>
        <w:rPr>
          <w:i/>
          <w:iCs/>
        </w:rPr>
      </w:pPr>
    </w:p>
    <w:p w14:paraId="2B744E35" w14:textId="77777777" w:rsidR="00F16E7E" w:rsidRPr="00874263" w:rsidRDefault="00F16E7E" w:rsidP="00F16E7E">
      <w:pPr>
        <w:ind w:left="360"/>
        <w:jc w:val="center"/>
        <w:rPr>
          <w:i/>
          <w:iCs/>
        </w:rPr>
      </w:pPr>
      <w:r w:rsidRPr="00874263">
        <w:rPr>
          <w:i/>
          <w:iCs/>
        </w:rPr>
        <w:t>Một ngôi sao chẳng sáng đêm</w:t>
      </w:r>
    </w:p>
    <w:p w14:paraId="27E90D50" w14:textId="77777777" w:rsidR="00F16E7E" w:rsidRPr="00874263" w:rsidRDefault="00F16E7E" w:rsidP="00F16E7E">
      <w:pPr>
        <w:ind w:left="360"/>
        <w:jc w:val="center"/>
        <w:rPr>
          <w:i/>
          <w:iCs/>
        </w:rPr>
      </w:pPr>
      <w:r w:rsidRPr="00874263">
        <w:rPr>
          <w:i/>
          <w:iCs/>
        </w:rPr>
        <w:t>Một thân lúa chín, chẳng nên mùa vàng.</w:t>
      </w:r>
    </w:p>
    <w:p w14:paraId="32B08989" w14:textId="77777777" w:rsidR="00F16E7E" w:rsidRPr="00874263" w:rsidRDefault="00F16E7E" w:rsidP="00F16E7E">
      <w:pPr>
        <w:ind w:left="360"/>
        <w:jc w:val="center"/>
        <w:rPr>
          <w:i/>
          <w:iCs/>
        </w:rPr>
      </w:pPr>
      <w:r w:rsidRPr="00874263">
        <w:rPr>
          <w:i/>
          <w:iCs/>
        </w:rPr>
        <w:t>Một người - đâu phải nhân gian?</w:t>
      </w:r>
    </w:p>
    <w:p w14:paraId="39990D95" w14:textId="77777777" w:rsidR="00F16E7E" w:rsidRPr="00874263" w:rsidRDefault="00F16E7E" w:rsidP="00F16E7E">
      <w:pPr>
        <w:ind w:left="360"/>
        <w:jc w:val="center"/>
        <w:rPr>
          <w:i/>
          <w:iCs/>
        </w:rPr>
      </w:pPr>
      <w:r w:rsidRPr="00874263">
        <w:rPr>
          <w:i/>
          <w:iCs/>
        </w:rPr>
        <w:t>Sống chăng, một đốm lửa tàn mà thôi!</w:t>
      </w:r>
    </w:p>
    <w:p w14:paraId="3FAAEB8A" w14:textId="77777777" w:rsidR="00F16E7E" w:rsidRPr="00874263" w:rsidRDefault="00F16E7E" w:rsidP="00F16E7E">
      <w:pPr>
        <w:ind w:left="360"/>
        <w:jc w:val="center"/>
        <w:rPr>
          <w:i/>
          <w:iCs/>
        </w:rPr>
      </w:pPr>
    </w:p>
    <w:p w14:paraId="1B1AE1E1" w14:textId="77777777" w:rsidR="00F16E7E" w:rsidRPr="00874263" w:rsidRDefault="00F16E7E" w:rsidP="00F16E7E">
      <w:pPr>
        <w:ind w:left="360"/>
        <w:jc w:val="center"/>
        <w:rPr>
          <w:i/>
          <w:iCs/>
        </w:rPr>
      </w:pPr>
      <w:bookmarkStart w:id="1" w:name="_Hlk190766147"/>
      <w:r w:rsidRPr="00874263">
        <w:rPr>
          <w:i/>
          <w:iCs/>
        </w:rPr>
        <w:t>Núi cao bởi có đất bồi</w:t>
      </w:r>
    </w:p>
    <w:p w14:paraId="715838EC" w14:textId="77777777" w:rsidR="00F16E7E" w:rsidRPr="00874263" w:rsidRDefault="00F16E7E" w:rsidP="00F16E7E">
      <w:pPr>
        <w:ind w:left="360"/>
        <w:jc w:val="center"/>
        <w:rPr>
          <w:i/>
          <w:iCs/>
        </w:rPr>
      </w:pPr>
      <w:r w:rsidRPr="00874263">
        <w:rPr>
          <w:i/>
          <w:iCs/>
        </w:rPr>
        <w:t>Núi chê đất thấp núi ngồi ở đâu?</w:t>
      </w:r>
    </w:p>
    <w:p w14:paraId="608C9AD0" w14:textId="77777777" w:rsidR="00F16E7E" w:rsidRPr="00874263" w:rsidRDefault="00F16E7E" w:rsidP="00F16E7E">
      <w:pPr>
        <w:ind w:left="360"/>
        <w:jc w:val="center"/>
        <w:rPr>
          <w:i/>
          <w:iCs/>
        </w:rPr>
      </w:pPr>
      <w:r w:rsidRPr="00874263">
        <w:rPr>
          <w:i/>
          <w:iCs/>
        </w:rPr>
        <w:t>Muôn dòng sông đổ biển sâu</w:t>
      </w:r>
    </w:p>
    <w:p w14:paraId="0D1BF8C1" w14:textId="77777777" w:rsidR="00F16E7E" w:rsidRPr="00874263" w:rsidRDefault="00F16E7E" w:rsidP="00F16E7E">
      <w:pPr>
        <w:ind w:left="360"/>
        <w:jc w:val="center"/>
        <w:rPr>
          <w:i/>
          <w:iCs/>
        </w:rPr>
      </w:pPr>
      <w:r w:rsidRPr="00874263">
        <w:rPr>
          <w:i/>
          <w:iCs/>
        </w:rPr>
        <w:t>Biển chê sông nhỏ, biển đâu nước còn?</w:t>
      </w:r>
    </w:p>
    <w:bookmarkEnd w:id="1"/>
    <w:p w14:paraId="0522B9C4" w14:textId="77777777" w:rsidR="00F16E7E" w:rsidRPr="00874263" w:rsidRDefault="00F16E7E" w:rsidP="00F16E7E">
      <w:pPr>
        <w:ind w:left="360"/>
        <w:jc w:val="center"/>
        <w:rPr>
          <w:i/>
          <w:iCs/>
        </w:rPr>
      </w:pPr>
    </w:p>
    <w:p w14:paraId="203D49C7" w14:textId="77777777" w:rsidR="00F16E7E" w:rsidRPr="00874263" w:rsidRDefault="00F16E7E" w:rsidP="00F16E7E">
      <w:pPr>
        <w:ind w:left="360"/>
        <w:jc w:val="center"/>
        <w:rPr>
          <w:i/>
          <w:iCs/>
        </w:rPr>
      </w:pPr>
      <w:r w:rsidRPr="00874263">
        <w:rPr>
          <w:i/>
          <w:iCs/>
        </w:rPr>
        <w:t>Tre già yêu lấy măng non</w:t>
      </w:r>
    </w:p>
    <w:p w14:paraId="6A442C42" w14:textId="77777777" w:rsidR="00F16E7E" w:rsidRPr="00874263" w:rsidRDefault="00F16E7E" w:rsidP="00F16E7E">
      <w:pPr>
        <w:ind w:left="360"/>
        <w:jc w:val="center"/>
        <w:rPr>
          <w:i/>
          <w:iCs/>
        </w:rPr>
      </w:pPr>
      <w:r w:rsidRPr="00874263">
        <w:rPr>
          <w:i/>
          <w:iCs/>
        </w:rPr>
        <w:t>Chắt chiu như mẹ yêu con tháng ngày.</w:t>
      </w:r>
    </w:p>
    <w:p w14:paraId="5462DF6E" w14:textId="77777777" w:rsidR="00F16E7E" w:rsidRPr="00874263" w:rsidRDefault="00F16E7E" w:rsidP="00F16E7E">
      <w:pPr>
        <w:ind w:left="360"/>
        <w:jc w:val="center"/>
        <w:rPr>
          <w:i/>
          <w:iCs/>
        </w:rPr>
      </w:pPr>
      <w:r w:rsidRPr="00874263">
        <w:rPr>
          <w:i/>
          <w:iCs/>
        </w:rPr>
        <w:t>Mai sau con lớn hơn thày</w:t>
      </w:r>
    </w:p>
    <w:p w14:paraId="702257AC" w14:textId="77777777" w:rsidR="00F16E7E" w:rsidRPr="004773F8" w:rsidRDefault="00F16E7E" w:rsidP="00F16E7E">
      <w:pPr>
        <w:ind w:left="360"/>
        <w:jc w:val="center"/>
        <w:rPr>
          <w:i/>
          <w:iCs/>
        </w:rPr>
      </w:pPr>
      <w:r w:rsidRPr="00874263">
        <w:rPr>
          <w:i/>
          <w:iCs/>
        </w:rPr>
        <w:t>Các con ôm cả hai tay đất tròn.</w:t>
      </w:r>
    </w:p>
    <w:p w14:paraId="708A6415" w14:textId="77777777" w:rsidR="00F16E7E" w:rsidRPr="007440E6" w:rsidRDefault="00F16E7E" w:rsidP="00F16E7E">
      <w:pPr>
        <w:ind w:left="360"/>
        <w:jc w:val="right"/>
        <w:rPr>
          <w:i/>
          <w:iCs/>
        </w:rPr>
      </w:pPr>
      <w:r w:rsidRPr="00874263">
        <w:rPr>
          <w:i/>
          <w:iCs/>
        </w:rPr>
        <w:t xml:space="preserve"> </w:t>
      </w:r>
      <w:r w:rsidRPr="007440E6">
        <w:t>(Tố Hữu,</w:t>
      </w:r>
      <w:r w:rsidRPr="007440E6">
        <w:rPr>
          <w:i/>
          <w:iCs/>
        </w:rPr>
        <w:t xml:space="preserve"> Gió lộng, </w:t>
      </w:r>
      <w:r w:rsidRPr="007440E6">
        <w:t>NXB Văn học, 1981</w:t>
      </w:r>
      <w:r w:rsidRPr="00F71AB6">
        <w:t>)</w:t>
      </w:r>
    </w:p>
    <w:p w14:paraId="082E6A8D" w14:textId="77777777" w:rsidR="00F16E7E" w:rsidRPr="00EB64F5" w:rsidRDefault="00F16E7E" w:rsidP="00F16E7E">
      <w:pPr>
        <w:jc w:val="both"/>
        <w:rPr>
          <w:b/>
          <w:bCs/>
        </w:rPr>
      </w:pPr>
      <w:r w:rsidRPr="00EB64F5">
        <w:rPr>
          <w:b/>
          <w:bCs/>
        </w:rPr>
        <w:t>Thực hiện các yêu cầu:</w:t>
      </w:r>
    </w:p>
    <w:p w14:paraId="77BA4C81" w14:textId="6A810427" w:rsidR="00F16E7E" w:rsidRPr="00315EB7" w:rsidRDefault="00F16E7E" w:rsidP="00F16E7E">
      <w:pPr>
        <w:jc w:val="both"/>
        <w:rPr>
          <w:b/>
          <w:bCs/>
        </w:rPr>
      </w:pPr>
      <w:r w:rsidRPr="00EB64F5">
        <w:rPr>
          <w:b/>
          <w:bCs/>
        </w:rPr>
        <w:t>Câu 1 (0</w:t>
      </w:r>
      <w:r>
        <w:rPr>
          <w:b/>
          <w:bCs/>
          <w:lang w:val="en-US"/>
        </w:rPr>
        <w:t>.</w:t>
      </w:r>
      <w:r w:rsidRPr="00EB64F5">
        <w:rPr>
          <w:b/>
          <w:bCs/>
        </w:rPr>
        <w:t xml:space="preserve">5 điểm). </w:t>
      </w:r>
      <w:r w:rsidRPr="00EB64F5">
        <w:t>Xác định thể thơ của văn bản.</w:t>
      </w:r>
    </w:p>
    <w:p w14:paraId="4115F44A" w14:textId="6B206AC4" w:rsidR="00F16E7E" w:rsidRPr="00315EB7" w:rsidRDefault="00F16E7E" w:rsidP="00F16E7E">
      <w:r w:rsidRPr="00EB64F5">
        <w:rPr>
          <w:b/>
          <w:bCs/>
        </w:rPr>
        <w:t>Câu 2 (</w:t>
      </w:r>
      <w:r>
        <w:rPr>
          <w:b/>
          <w:bCs/>
          <w:lang w:val="en-US"/>
        </w:rPr>
        <w:t>0</w:t>
      </w:r>
      <w:r>
        <w:rPr>
          <w:b/>
          <w:bCs/>
          <w:lang w:val="en-US"/>
        </w:rPr>
        <w:t>.</w:t>
      </w:r>
      <w:r>
        <w:rPr>
          <w:b/>
          <w:bCs/>
          <w:lang w:val="en-US"/>
        </w:rPr>
        <w:t>5</w:t>
      </w:r>
      <w:r w:rsidRPr="00EB64F5">
        <w:rPr>
          <w:b/>
          <w:bCs/>
        </w:rPr>
        <w:t xml:space="preserve"> điểm).</w:t>
      </w:r>
      <w:r w:rsidRPr="00315EB7">
        <w:t xml:space="preserve"> </w:t>
      </w:r>
      <w:r w:rsidRPr="00F1508C">
        <w:t xml:space="preserve">Khổ thơ đầu gợi </w:t>
      </w:r>
      <w:r>
        <w:rPr>
          <w:lang w:val="en-US"/>
        </w:rPr>
        <w:t>em</w:t>
      </w:r>
      <w:r w:rsidRPr="00F1508C">
        <w:t xml:space="preserve"> liên tưởng đến truyền thống đạo lí nào của dân tộc?</w:t>
      </w:r>
    </w:p>
    <w:p w14:paraId="02498571" w14:textId="608D2FC7" w:rsidR="00F16E7E" w:rsidRPr="00F1508C" w:rsidRDefault="00F16E7E" w:rsidP="00F16E7E">
      <w:pPr>
        <w:jc w:val="both"/>
        <w:rPr>
          <w:i/>
          <w:iCs/>
        </w:rPr>
      </w:pPr>
      <w:r w:rsidRPr="00EB64F5">
        <w:rPr>
          <w:b/>
          <w:bCs/>
        </w:rPr>
        <w:t>Câu 3 (1</w:t>
      </w:r>
      <w:r>
        <w:rPr>
          <w:b/>
          <w:bCs/>
          <w:lang w:val="en-US"/>
        </w:rPr>
        <w:t>.</w:t>
      </w:r>
      <w:r w:rsidRPr="00EB64F5">
        <w:rPr>
          <w:b/>
          <w:bCs/>
        </w:rPr>
        <w:t xml:space="preserve">0 điểm). </w:t>
      </w:r>
      <w:r w:rsidRPr="00F1508C">
        <w:t>Xác định và nêu tác dụng của các câu hỏi tu từ trong khổ thơ thứ ba</w:t>
      </w:r>
    </w:p>
    <w:p w14:paraId="5990E943" w14:textId="37562D39" w:rsidR="00F16E7E" w:rsidRPr="004773F8" w:rsidRDefault="00F16E7E" w:rsidP="00F16E7E">
      <w:pPr>
        <w:jc w:val="both"/>
      </w:pPr>
      <w:r w:rsidRPr="006F18EE">
        <w:rPr>
          <w:b/>
          <w:bCs/>
        </w:rPr>
        <w:lastRenderedPageBreak/>
        <w:t>Câu 4 (</w:t>
      </w:r>
      <w:r>
        <w:rPr>
          <w:b/>
          <w:bCs/>
          <w:lang w:val="en-US"/>
        </w:rPr>
        <w:t>1</w:t>
      </w:r>
      <w:r>
        <w:rPr>
          <w:b/>
          <w:bCs/>
          <w:lang w:val="en-US"/>
        </w:rPr>
        <w:t>.</w:t>
      </w:r>
      <w:r>
        <w:rPr>
          <w:b/>
          <w:bCs/>
          <w:lang w:val="en-US"/>
        </w:rPr>
        <w:t>0</w:t>
      </w:r>
      <w:r>
        <w:rPr>
          <w:b/>
          <w:bCs/>
          <w:lang w:val="en-US"/>
        </w:rPr>
        <w:t xml:space="preserve"> </w:t>
      </w:r>
      <w:r w:rsidRPr="006F18EE">
        <w:rPr>
          <w:b/>
          <w:bCs/>
        </w:rPr>
        <w:t xml:space="preserve">điểm). </w:t>
      </w:r>
      <w:r w:rsidRPr="00B56AA5">
        <w:t xml:space="preserve">Hình ảnh mẹ và con trong khổ thơ </w:t>
      </w:r>
      <w:r w:rsidRPr="007440E6">
        <w:t>cuối</w:t>
      </w:r>
      <w:r w:rsidRPr="00B56AA5">
        <w:t xml:space="preserve"> gợi cho </w:t>
      </w:r>
      <w:r>
        <w:rPr>
          <w:lang w:val="en-US"/>
        </w:rPr>
        <w:t xml:space="preserve">em </w:t>
      </w:r>
      <w:r w:rsidRPr="00B56AA5">
        <w:t>những suy nghĩ, tình cảm gì?</w:t>
      </w:r>
    </w:p>
    <w:p w14:paraId="27518570" w14:textId="56B37758" w:rsidR="00F16E7E" w:rsidRPr="004773F8" w:rsidRDefault="00F16E7E" w:rsidP="00F16E7E">
      <w:pPr>
        <w:jc w:val="both"/>
        <w:rPr>
          <w:rFonts w:eastAsia="Times New Roman" w:cs="Times New Roman"/>
          <w:kern w:val="0"/>
          <w:szCs w:val="28"/>
          <w:lang w:eastAsia="vi-VN"/>
          <w14:ligatures w14:val="none"/>
        </w:rPr>
      </w:pPr>
      <w:r w:rsidRPr="00446E78">
        <w:rPr>
          <w:rFonts w:eastAsia="Times New Roman" w:cs="Times New Roman"/>
          <w:b/>
          <w:bCs/>
          <w:kern w:val="0"/>
          <w:szCs w:val="28"/>
          <w:lang w:eastAsia="vi-VN"/>
          <w14:ligatures w14:val="none"/>
        </w:rPr>
        <w:t>Câu 5 (0</w:t>
      </w:r>
      <w:r>
        <w:rPr>
          <w:rFonts w:eastAsia="Times New Roman" w:cs="Times New Roman"/>
          <w:b/>
          <w:bCs/>
          <w:kern w:val="0"/>
          <w:szCs w:val="28"/>
          <w:lang w:val="en-US" w:eastAsia="vi-VN"/>
          <w14:ligatures w14:val="none"/>
        </w:rPr>
        <w:t>.</w:t>
      </w:r>
      <w:r w:rsidRPr="00446E78">
        <w:rPr>
          <w:rFonts w:eastAsia="Times New Roman" w:cs="Times New Roman"/>
          <w:b/>
          <w:bCs/>
          <w:kern w:val="0"/>
          <w:szCs w:val="28"/>
          <w:lang w:eastAsia="vi-VN"/>
          <w14:ligatures w14:val="none"/>
        </w:rPr>
        <w:t xml:space="preserve">5 điểm). </w:t>
      </w:r>
      <w:r w:rsidRPr="00B56AA5">
        <w:rPr>
          <w:rFonts w:eastAsia="Times New Roman" w:cs="Times New Roman"/>
          <w:kern w:val="0"/>
          <w:szCs w:val="28"/>
          <w:lang w:eastAsia="vi-VN"/>
          <w14:ligatures w14:val="none"/>
        </w:rPr>
        <w:t xml:space="preserve">Đoạn thơ gợi cho </w:t>
      </w:r>
      <w:r>
        <w:rPr>
          <w:rFonts w:eastAsia="Times New Roman" w:cs="Times New Roman"/>
          <w:kern w:val="0"/>
          <w:szCs w:val="28"/>
          <w:lang w:val="en-US" w:eastAsia="vi-VN"/>
          <w14:ligatures w14:val="none"/>
        </w:rPr>
        <w:t xml:space="preserve">em </w:t>
      </w:r>
      <w:r w:rsidRPr="00B56AA5">
        <w:rPr>
          <w:rFonts w:eastAsia="Times New Roman" w:cs="Times New Roman"/>
          <w:kern w:val="0"/>
          <w:szCs w:val="28"/>
          <w:lang w:eastAsia="vi-VN"/>
          <w14:ligatures w14:val="none"/>
        </w:rPr>
        <w:t>suy nghĩ gì về những giá trị sống cần có của con người trong xã hội ngày nay?</w:t>
      </w:r>
    </w:p>
    <w:p w14:paraId="7D78D8D9" w14:textId="45A3958F" w:rsidR="00F16E7E" w:rsidRPr="00F16E7E" w:rsidRDefault="00F16E7E" w:rsidP="00F16E7E">
      <w:pPr>
        <w:jc w:val="both"/>
        <w:rPr>
          <w:b/>
          <w:bCs/>
          <w:sz w:val="26"/>
          <w:szCs w:val="26"/>
          <w:lang w:val="en-US"/>
        </w:rPr>
      </w:pPr>
      <w:r>
        <w:rPr>
          <w:b/>
          <w:bCs/>
          <w:sz w:val="26"/>
          <w:szCs w:val="26"/>
          <w:lang w:val="en-US"/>
        </w:rPr>
        <w:t xml:space="preserve">II. </w:t>
      </w:r>
      <w:r w:rsidRPr="00F16E7E">
        <w:rPr>
          <w:b/>
          <w:bCs/>
          <w:sz w:val="26"/>
          <w:szCs w:val="26"/>
          <w:lang w:val="en-US"/>
        </w:rPr>
        <w:t>PHẦN VIẾT (6</w:t>
      </w:r>
      <w:r>
        <w:rPr>
          <w:b/>
          <w:bCs/>
          <w:sz w:val="26"/>
          <w:szCs w:val="26"/>
          <w:lang w:val="en-US"/>
        </w:rPr>
        <w:t>.0</w:t>
      </w:r>
      <w:r w:rsidRPr="00F16E7E">
        <w:rPr>
          <w:b/>
          <w:bCs/>
          <w:sz w:val="26"/>
          <w:szCs w:val="26"/>
          <w:lang w:val="en-US"/>
        </w:rPr>
        <w:t xml:space="preserve"> điểm)</w:t>
      </w:r>
    </w:p>
    <w:p w14:paraId="202401C2" w14:textId="2E21AF32" w:rsidR="00F16E7E" w:rsidRPr="00E47B14" w:rsidRDefault="00F16E7E" w:rsidP="00F16E7E">
      <w:pPr>
        <w:jc w:val="both"/>
        <w:rPr>
          <w:sz w:val="26"/>
          <w:szCs w:val="26"/>
        </w:rPr>
      </w:pPr>
      <w:r w:rsidRPr="00E47B14">
        <w:rPr>
          <w:b/>
          <w:bCs/>
          <w:sz w:val="26"/>
          <w:szCs w:val="26"/>
        </w:rPr>
        <w:t>Câu 1</w:t>
      </w:r>
      <w:r w:rsidRPr="006B4280">
        <w:rPr>
          <w:sz w:val="26"/>
          <w:szCs w:val="26"/>
        </w:rPr>
        <w:t>.</w:t>
      </w:r>
      <w:r w:rsidRPr="00E47B14">
        <w:rPr>
          <w:sz w:val="26"/>
          <w:szCs w:val="26"/>
        </w:rPr>
        <w:t xml:space="preserve"> </w:t>
      </w:r>
      <w:r w:rsidRPr="00446E78">
        <w:rPr>
          <w:b/>
          <w:bCs/>
          <w:sz w:val="26"/>
          <w:szCs w:val="26"/>
        </w:rPr>
        <w:t>(2</w:t>
      </w:r>
      <w:r>
        <w:rPr>
          <w:b/>
          <w:bCs/>
          <w:sz w:val="26"/>
          <w:szCs w:val="26"/>
          <w:lang w:val="en-US"/>
        </w:rPr>
        <w:t>.</w:t>
      </w:r>
      <w:r w:rsidRPr="00446E78">
        <w:rPr>
          <w:b/>
          <w:bCs/>
          <w:sz w:val="26"/>
          <w:szCs w:val="26"/>
        </w:rPr>
        <w:t>0 điểm).</w:t>
      </w:r>
      <w:r w:rsidRPr="00E47B14">
        <w:rPr>
          <w:sz w:val="26"/>
          <w:szCs w:val="26"/>
        </w:rPr>
        <w:t xml:space="preserve"> Viết đoạn văn (khoảng 200 chữ) phân tích </w:t>
      </w:r>
      <w:r w:rsidRPr="00B56AA5">
        <w:rPr>
          <w:sz w:val="26"/>
          <w:szCs w:val="26"/>
        </w:rPr>
        <w:t>hai khổ thơ đầu trong văn bản đọc hiểu trên</w:t>
      </w:r>
      <w:r w:rsidRPr="00E47B14">
        <w:rPr>
          <w:sz w:val="26"/>
          <w:szCs w:val="26"/>
        </w:rPr>
        <w:t>.</w:t>
      </w:r>
    </w:p>
    <w:p w14:paraId="20642BF2" w14:textId="6E0F9A9E" w:rsidR="00F16E7E" w:rsidRPr="00446E78" w:rsidRDefault="00F16E7E" w:rsidP="00F16E7E">
      <w:pPr>
        <w:jc w:val="both"/>
        <w:rPr>
          <w:b/>
          <w:bCs/>
          <w:sz w:val="26"/>
          <w:szCs w:val="26"/>
        </w:rPr>
      </w:pPr>
      <w:r w:rsidRPr="00E47B14">
        <w:rPr>
          <w:b/>
          <w:bCs/>
          <w:sz w:val="26"/>
          <w:szCs w:val="26"/>
        </w:rPr>
        <w:t>Câu 2</w:t>
      </w:r>
      <w:r w:rsidRPr="006B4280">
        <w:rPr>
          <w:b/>
          <w:bCs/>
          <w:sz w:val="26"/>
          <w:szCs w:val="26"/>
        </w:rPr>
        <w:t>.</w:t>
      </w:r>
      <w:r w:rsidRPr="00E47B14">
        <w:rPr>
          <w:b/>
          <w:bCs/>
          <w:sz w:val="26"/>
          <w:szCs w:val="26"/>
        </w:rPr>
        <w:t xml:space="preserve"> </w:t>
      </w:r>
      <w:r w:rsidRPr="00446E78">
        <w:rPr>
          <w:b/>
          <w:bCs/>
          <w:sz w:val="26"/>
          <w:szCs w:val="26"/>
        </w:rPr>
        <w:t>(4</w:t>
      </w:r>
      <w:r>
        <w:rPr>
          <w:b/>
          <w:bCs/>
          <w:sz w:val="26"/>
          <w:szCs w:val="26"/>
          <w:lang w:val="en-US"/>
        </w:rPr>
        <w:t>.</w:t>
      </w:r>
      <w:r w:rsidRPr="00446E78">
        <w:rPr>
          <w:b/>
          <w:bCs/>
          <w:sz w:val="26"/>
          <w:szCs w:val="26"/>
        </w:rPr>
        <w:t>0 điểm).</w:t>
      </w:r>
    </w:p>
    <w:p w14:paraId="3DF6ACCB" w14:textId="77777777" w:rsidR="00F16E7E" w:rsidRPr="00B56AA5" w:rsidRDefault="00F16E7E" w:rsidP="00F16E7E">
      <w:pPr>
        <w:jc w:val="center"/>
        <w:rPr>
          <w:i/>
          <w:iCs/>
          <w:sz w:val="26"/>
          <w:szCs w:val="26"/>
        </w:rPr>
      </w:pPr>
      <w:r w:rsidRPr="00B56AA5">
        <w:rPr>
          <w:i/>
          <w:iCs/>
          <w:sz w:val="26"/>
          <w:szCs w:val="26"/>
        </w:rPr>
        <w:t>Núi cao bởi có đất bồi</w:t>
      </w:r>
    </w:p>
    <w:p w14:paraId="3B4FC555" w14:textId="77777777" w:rsidR="00F16E7E" w:rsidRPr="00B56AA5" w:rsidRDefault="00F16E7E" w:rsidP="00F16E7E">
      <w:pPr>
        <w:jc w:val="center"/>
        <w:rPr>
          <w:i/>
          <w:iCs/>
          <w:sz w:val="26"/>
          <w:szCs w:val="26"/>
        </w:rPr>
      </w:pPr>
      <w:r w:rsidRPr="00B56AA5">
        <w:rPr>
          <w:i/>
          <w:iCs/>
          <w:sz w:val="26"/>
          <w:szCs w:val="26"/>
        </w:rPr>
        <w:t>Núi chê đất thấp núi ngồi ở đâu?</w:t>
      </w:r>
    </w:p>
    <w:p w14:paraId="7E5222B2" w14:textId="77777777" w:rsidR="00F16E7E" w:rsidRPr="00B56AA5" w:rsidRDefault="00F16E7E" w:rsidP="00F16E7E">
      <w:pPr>
        <w:jc w:val="center"/>
        <w:rPr>
          <w:i/>
          <w:iCs/>
          <w:sz w:val="26"/>
          <w:szCs w:val="26"/>
        </w:rPr>
      </w:pPr>
      <w:r w:rsidRPr="00B56AA5">
        <w:rPr>
          <w:i/>
          <w:iCs/>
          <w:sz w:val="26"/>
          <w:szCs w:val="26"/>
        </w:rPr>
        <w:t>Muôn dòng sông đổ biển sâu</w:t>
      </w:r>
    </w:p>
    <w:p w14:paraId="3009F82F" w14:textId="77777777" w:rsidR="00F16E7E" w:rsidRPr="004773F8" w:rsidRDefault="00F16E7E" w:rsidP="00F16E7E">
      <w:pPr>
        <w:jc w:val="center"/>
        <w:rPr>
          <w:i/>
          <w:iCs/>
          <w:sz w:val="26"/>
          <w:szCs w:val="26"/>
        </w:rPr>
      </w:pPr>
      <w:r w:rsidRPr="00B56AA5">
        <w:rPr>
          <w:i/>
          <w:iCs/>
          <w:sz w:val="26"/>
          <w:szCs w:val="26"/>
        </w:rPr>
        <w:t>Biển chê sông nhỏ, biển đâu nước còn?</w:t>
      </w:r>
    </w:p>
    <w:p w14:paraId="0982DDBF" w14:textId="77777777" w:rsidR="00F16E7E" w:rsidRPr="004773F8" w:rsidRDefault="00F16E7E" w:rsidP="00F16E7E">
      <w:pPr>
        <w:jc w:val="both"/>
        <w:rPr>
          <w:sz w:val="26"/>
          <w:szCs w:val="26"/>
        </w:rPr>
      </w:pPr>
      <w:r w:rsidRPr="00EB64F5">
        <w:rPr>
          <w:sz w:val="26"/>
          <w:szCs w:val="26"/>
        </w:rPr>
        <w:t xml:space="preserve">Qua đoạn thơ trên và những trải nghiệm của bản thân, em hãy viết bài văn nghị luận bàn về </w:t>
      </w:r>
      <w:r w:rsidRPr="004773F8">
        <w:rPr>
          <w:sz w:val="26"/>
          <w:szCs w:val="26"/>
        </w:rPr>
        <w:t>cội nguồn yêu thương của mỗi con người.</w:t>
      </w:r>
    </w:p>
    <w:p w14:paraId="6A6605D1" w14:textId="1A491FEA" w:rsidR="00FA5928" w:rsidRPr="00280AA2" w:rsidRDefault="00FA5928" w:rsidP="00280AA2">
      <w:pPr>
        <w:jc w:val="center"/>
        <w:rPr>
          <w:sz w:val="26"/>
          <w:szCs w:val="26"/>
          <w:lang w:val="en-US"/>
        </w:rPr>
      </w:pPr>
      <w:r>
        <w:rPr>
          <w:sz w:val="26"/>
          <w:szCs w:val="26"/>
          <w:lang w:val="en-US"/>
        </w:rPr>
        <w:t>------------- Hết ---------------</w:t>
      </w:r>
    </w:p>
    <w:p w14:paraId="0409619A" w14:textId="41804472" w:rsidR="00FA5928" w:rsidRPr="00FA5928" w:rsidRDefault="00FA5928" w:rsidP="00280AA2">
      <w:pPr>
        <w:pStyle w:val="ListParagraph"/>
        <w:numPr>
          <w:ilvl w:val="0"/>
          <w:numId w:val="5"/>
        </w:numPr>
        <w:jc w:val="center"/>
        <w:rPr>
          <w:i/>
          <w:iCs/>
          <w:sz w:val="26"/>
          <w:szCs w:val="26"/>
          <w:lang w:val="en-US"/>
        </w:rPr>
      </w:pPr>
      <w:r w:rsidRPr="00FA5928">
        <w:rPr>
          <w:i/>
          <w:iCs/>
          <w:sz w:val="26"/>
          <w:szCs w:val="26"/>
          <w:lang w:val="en-US"/>
        </w:rPr>
        <w:t>Thí sinh không được sử dụng tài liệu;</w:t>
      </w:r>
    </w:p>
    <w:p w14:paraId="538541DD" w14:textId="7638244C" w:rsidR="00FA5928" w:rsidRPr="00FA5928" w:rsidRDefault="00FA5928" w:rsidP="00280AA2">
      <w:pPr>
        <w:pStyle w:val="ListParagraph"/>
        <w:numPr>
          <w:ilvl w:val="0"/>
          <w:numId w:val="5"/>
        </w:numPr>
        <w:jc w:val="center"/>
        <w:rPr>
          <w:i/>
          <w:iCs/>
          <w:sz w:val="26"/>
          <w:szCs w:val="26"/>
          <w:lang w:val="en-US"/>
        </w:rPr>
        <w:sectPr w:rsidR="00FA5928" w:rsidRPr="00FA5928" w:rsidSect="00280AA2">
          <w:pgSz w:w="11907" w:h="16840" w:code="9"/>
          <w:pgMar w:top="851" w:right="708" w:bottom="851" w:left="1134" w:header="720" w:footer="720" w:gutter="0"/>
          <w:cols w:space="720"/>
          <w:docGrid w:linePitch="381"/>
        </w:sectPr>
      </w:pPr>
      <w:r w:rsidRPr="00FA5928">
        <w:rPr>
          <w:i/>
          <w:iCs/>
          <w:sz w:val="26"/>
          <w:szCs w:val="26"/>
          <w:lang w:val="en-US"/>
        </w:rPr>
        <w:t>Cán  bộ coi thi không giải thích  gì thêm.</w:t>
      </w:r>
    </w:p>
    <w:p w14:paraId="4584B8AC" w14:textId="4A1366EF" w:rsidR="00CE2F85" w:rsidRPr="00F7456C" w:rsidRDefault="00CE2F85" w:rsidP="00CE2F85">
      <w:pPr>
        <w:jc w:val="center"/>
        <w:rPr>
          <w:b/>
          <w:bCs/>
          <w:sz w:val="26"/>
          <w:szCs w:val="26"/>
          <w:lang w:val="en-US"/>
        </w:rPr>
      </w:pPr>
      <w:bookmarkStart w:id="2" w:name="_Hlk179786718"/>
      <w:r w:rsidRPr="0081016D">
        <w:rPr>
          <w:b/>
          <w:bCs/>
          <w:sz w:val="26"/>
          <w:szCs w:val="26"/>
        </w:rPr>
        <w:lastRenderedPageBreak/>
        <w:t xml:space="preserve">HƯỚNG DẪN CHẤM ĐỀ </w:t>
      </w:r>
      <w:r w:rsidR="00F7456C">
        <w:rPr>
          <w:b/>
          <w:bCs/>
          <w:sz w:val="26"/>
          <w:szCs w:val="26"/>
          <w:lang w:val="en-US"/>
        </w:rPr>
        <w:t>THI THỬ VÀO 10</w:t>
      </w:r>
    </w:p>
    <w:p w14:paraId="0FAD6ED0" w14:textId="0A9CAB38" w:rsidR="00CE2F85" w:rsidRPr="0081016D" w:rsidRDefault="00CE2F85" w:rsidP="00CE2F85">
      <w:pPr>
        <w:jc w:val="center"/>
        <w:rPr>
          <w:b/>
          <w:bCs/>
          <w:sz w:val="26"/>
          <w:szCs w:val="26"/>
        </w:rPr>
      </w:pPr>
      <w:r w:rsidRPr="0081016D">
        <w:rPr>
          <w:b/>
          <w:bCs/>
          <w:sz w:val="26"/>
          <w:szCs w:val="26"/>
        </w:rPr>
        <w:t xml:space="preserve">MÔN: NGỮ VĂN </w:t>
      </w:r>
    </w:p>
    <w:p w14:paraId="26E0D940" w14:textId="3BFA4102" w:rsidR="00F7456C" w:rsidRPr="00AF2D1F" w:rsidRDefault="00F7456C" w:rsidP="00F7456C">
      <w:pPr>
        <w:jc w:val="center"/>
        <w:rPr>
          <w:b/>
          <w:bCs/>
          <w:sz w:val="26"/>
          <w:szCs w:val="26"/>
          <w:lang w:val="en-US"/>
        </w:rPr>
      </w:pPr>
      <w:r w:rsidRPr="00AF2D1F">
        <w:rPr>
          <w:b/>
          <w:bCs/>
          <w:sz w:val="26"/>
          <w:szCs w:val="26"/>
          <w:lang w:val="en-US"/>
        </w:rPr>
        <w:t xml:space="preserve">Đề </w:t>
      </w:r>
      <w:r w:rsidR="00F16E7E">
        <w:rPr>
          <w:b/>
          <w:bCs/>
          <w:sz w:val="26"/>
          <w:szCs w:val="26"/>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6378"/>
        <w:gridCol w:w="1083"/>
      </w:tblGrid>
      <w:tr w:rsidR="00F16E7E" w:rsidRPr="00A20507" w14:paraId="0709067B" w14:textId="77777777" w:rsidTr="009D3B7C">
        <w:trPr>
          <w:jc w:val="center"/>
        </w:trPr>
        <w:tc>
          <w:tcPr>
            <w:tcW w:w="846" w:type="dxa"/>
            <w:shd w:val="clear" w:color="auto" w:fill="auto"/>
          </w:tcPr>
          <w:p w14:paraId="1C8237B4" w14:textId="77777777" w:rsidR="00F16E7E" w:rsidRDefault="00F16E7E" w:rsidP="009D3B7C">
            <w:pPr>
              <w:jc w:val="center"/>
              <w:rPr>
                <w:rFonts w:eastAsia="Arial"/>
                <w:b/>
                <w:bCs/>
                <w:sz w:val="26"/>
                <w:szCs w:val="26"/>
              </w:rPr>
            </w:pPr>
            <w:r>
              <w:rPr>
                <w:rFonts w:eastAsia="Arial"/>
                <w:b/>
                <w:bCs/>
                <w:sz w:val="26"/>
                <w:szCs w:val="26"/>
              </w:rPr>
              <w:t>Phần</w:t>
            </w:r>
          </w:p>
        </w:tc>
        <w:tc>
          <w:tcPr>
            <w:tcW w:w="709" w:type="dxa"/>
            <w:shd w:val="clear" w:color="auto" w:fill="auto"/>
          </w:tcPr>
          <w:p w14:paraId="4A9FAF0F" w14:textId="77777777" w:rsidR="00F16E7E" w:rsidRDefault="00F16E7E" w:rsidP="009D3B7C">
            <w:pPr>
              <w:jc w:val="center"/>
              <w:rPr>
                <w:rFonts w:eastAsia="Arial"/>
                <w:b/>
                <w:bCs/>
                <w:sz w:val="26"/>
                <w:szCs w:val="26"/>
              </w:rPr>
            </w:pPr>
            <w:r>
              <w:rPr>
                <w:rFonts w:eastAsia="Arial"/>
                <w:b/>
                <w:bCs/>
                <w:sz w:val="26"/>
                <w:szCs w:val="26"/>
              </w:rPr>
              <w:t>Câu</w:t>
            </w:r>
          </w:p>
        </w:tc>
        <w:tc>
          <w:tcPr>
            <w:tcW w:w="6378" w:type="dxa"/>
            <w:shd w:val="clear" w:color="auto" w:fill="auto"/>
          </w:tcPr>
          <w:p w14:paraId="6B0BB4E7" w14:textId="77777777" w:rsidR="00F16E7E" w:rsidRDefault="00F16E7E" w:rsidP="009D3B7C">
            <w:pPr>
              <w:jc w:val="center"/>
              <w:rPr>
                <w:rFonts w:eastAsia="Arial"/>
                <w:b/>
                <w:bCs/>
                <w:sz w:val="26"/>
                <w:szCs w:val="26"/>
              </w:rPr>
            </w:pPr>
            <w:r>
              <w:rPr>
                <w:rFonts w:eastAsia="Arial"/>
                <w:b/>
                <w:bCs/>
                <w:sz w:val="26"/>
                <w:szCs w:val="26"/>
              </w:rPr>
              <w:t>Nội dung cần đạt</w:t>
            </w:r>
          </w:p>
        </w:tc>
        <w:tc>
          <w:tcPr>
            <w:tcW w:w="1083" w:type="dxa"/>
            <w:shd w:val="clear" w:color="auto" w:fill="auto"/>
          </w:tcPr>
          <w:p w14:paraId="3B27F5AF" w14:textId="77777777" w:rsidR="00F16E7E" w:rsidRDefault="00F16E7E" w:rsidP="009D3B7C">
            <w:pPr>
              <w:jc w:val="center"/>
              <w:rPr>
                <w:rFonts w:eastAsia="Arial"/>
                <w:b/>
                <w:bCs/>
                <w:sz w:val="26"/>
                <w:szCs w:val="26"/>
              </w:rPr>
            </w:pPr>
            <w:r>
              <w:rPr>
                <w:rFonts w:eastAsia="Arial"/>
                <w:b/>
                <w:bCs/>
                <w:sz w:val="26"/>
                <w:szCs w:val="26"/>
              </w:rPr>
              <w:t>Điểm</w:t>
            </w:r>
          </w:p>
        </w:tc>
      </w:tr>
      <w:tr w:rsidR="00F16E7E" w:rsidRPr="00A20507" w14:paraId="3DA8FDC9" w14:textId="77777777" w:rsidTr="009D3B7C">
        <w:trPr>
          <w:jc w:val="center"/>
        </w:trPr>
        <w:tc>
          <w:tcPr>
            <w:tcW w:w="846" w:type="dxa"/>
            <w:vMerge w:val="restart"/>
            <w:shd w:val="clear" w:color="auto" w:fill="auto"/>
          </w:tcPr>
          <w:p w14:paraId="004A503D" w14:textId="77777777" w:rsidR="00F16E7E" w:rsidRDefault="00F16E7E" w:rsidP="009D3B7C">
            <w:pPr>
              <w:jc w:val="center"/>
              <w:rPr>
                <w:rFonts w:eastAsia="Arial"/>
                <w:b/>
                <w:bCs/>
                <w:sz w:val="26"/>
                <w:szCs w:val="26"/>
              </w:rPr>
            </w:pPr>
            <w:r>
              <w:rPr>
                <w:rFonts w:eastAsia="Arial"/>
                <w:b/>
                <w:bCs/>
                <w:sz w:val="26"/>
                <w:szCs w:val="26"/>
              </w:rPr>
              <w:t>I</w:t>
            </w:r>
          </w:p>
        </w:tc>
        <w:tc>
          <w:tcPr>
            <w:tcW w:w="709" w:type="dxa"/>
            <w:shd w:val="clear" w:color="auto" w:fill="auto"/>
          </w:tcPr>
          <w:p w14:paraId="3DF4E670" w14:textId="77777777" w:rsidR="00F16E7E" w:rsidRDefault="00F16E7E" w:rsidP="009D3B7C">
            <w:pPr>
              <w:jc w:val="center"/>
              <w:rPr>
                <w:rFonts w:eastAsia="Arial"/>
                <w:b/>
                <w:bCs/>
                <w:sz w:val="26"/>
                <w:szCs w:val="26"/>
              </w:rPr>
            </w:pPr>
            <w:r>
              <w:rPr>
                <w:rFonts w:eastAsia="Arial"/>
                <w:b/>
                <w:bCs/>
                <w:sz w:val="26"/>
                <w:szCs w:val="26"/>
              </w:rPr>
              <w:t>1</w:t>
            </w:r>
          </w:p>
        </w:tc>
        <w:tc>
          <w:tcPr>
            <w:tcW w:w="6378" w:type="dxa"/>
            <w:shd w:val="clear" w:color="auto" w:fill="auto"/>
          </w:tcPr>
          <w:p w14:paraId="77392BF4" w14:textId="77777777" w:rsidR="00F16E7E" w:rsidRDefault="00F16E7E" w:rsidP="009D3B7C">
            <w:pPr>
              <w:jc w:val="both"/>
              <w:rPr>
                <w:rFonts w:eastAsia="Arial"/>
                <w:sz w:val="26"/>
                <w:szCs w:val="26"/>
              </w:rPr>
            </w:pPr>
            <w:r>
              <w:rPr>
                <w:rFonts w:eastAsia="Arial"/>
                <w:sz w:val="26"/>
                <w:szCs w:val="26"/>
              </w:rPr>
              <w:t>- Thể thơ lục bát</w:t>
            </w:r>
          </w:p>
        </w:tc>
        <w:tc>
          <w:tcPr>
            <w:tcW w:w="1083" w:type="dxa"/>
            <w:shd w:val="clear" w:color="auto" w:fill="auto"/>
          </w:tcPr>
          <w:p w14:paraId="675832FD" w14:textId="77777777" w:rsidR="00F16E7E" w:rsidRDefault="00F16E7E" w:rsidP="009D3B7C">
            <w:pPr>
              <w:jc w:val="center"/>
              <w:rPr>
                <w:rFonts w:eastAsia="Arial"/>
                <w:sz w:val="26"/>
                <w:szCs w:val="26"/>
              </w:rPr>
            </w:pPr>
            <w:r>
              <w:rPr>
                <w:rFonts w:eastAsia="Arial"/>
                <w:sz w:val="26"/>
                <w:szCs w:val="26"/>
              </w:rPr>
              <w:t>0,5</w:t>
            </w:r>
          </w:p>
        </w:tc>
      </w:tr>
      <w:tr w:rsidR="00F16E7E" w:rsidRPr="00A20507" w14:paraId="5F54FDBB" w14:textId="77777777" w:rsidTr="009D3B7C">
        <w:trPr>
          <w:jc w:val="center"/>
        </w:trPr>
        <w:tc>
          <w:tcPr>
            <w:tcW w:w="846" w:type="dxa"/>
            <w:vMerge/>
            <w:shd w:val="clear" w:color="auto" w:fill="auto"/>
          </w:tcPr>
          <w:p w14:paraId="171CD4C0" w14:textId="77777777" w:rsidR="00F16E7E" w:rsidRDefault="00F16E7E" w:rsidP="009D3B7C">
            <w:pPr>
              <w:jc w:val="center"/>
              <w:rPr>
                <w:rFonts w:eastAsia="Arial"/>
                <w:b/>
                <w:bCs/>
                <w:sz w:val="26"/>
                <w:szCs w:val="26"/>
              </w:rPr>
            </w:pPr>
          </w:p>
        </w:tc>
        <w:tc>
          <w:tcPr>
            <w:tcW w:w="709" w:type="dxa"/>
            <w:shd w:val="clear" w:color="auto" w:fill="auto"/>
          </w:tcPr>
          <w:p w14:paraId="481A7D3A" w14:textId="77777777" w:rsidR="00F16E7E" w:rsidRDefault="00F16E7E" w:rsidP="009D3B7C">
            <w:pPr>
              <w:jc w:val="center"/>
              <w:rPr>
                <w:rFonts w:eastAsia="Arial"/>
                <w:b/>
                <w:bCs/>
                <w:sz w:val="26"/>
                <w:szCs w:val="26"/>
              </w:rPr>
            </w:pPr>
            <w:r>
              <w:rPr>
                <w:rFonts w:eastAsia="Arial"/>
                <w:b/>
                <w:bCs/>
                <w:sz w:val="26"/>
                <w:szCs w:val="26"/>
              </w:rPr>
              <w:t>2</w:t>
            </w:r>
          </w:p>
        </w:tc>
        <w:tc>
          <w:tcPr>
            <w:tcW w:w="6378" w:type="dxa"/>
            <w:shd w:val="clear" w:color="auto" w:fill="auto"/>
          </w:tcPr>
          <w:p w14:paraId="3B42EBBE" w14:textId="77777777" w:rsidR="00F16E7E" w:rsidRPr="007440E6" w:rsidRDefault="00F16E7E" w:rsidP="009D3B7C">
            <w:pPr>
              <w:jc w:val="both"/>
              <w:rPr>
                <w:rFonts w:eastAsia="Arial"/>
                <w:color w:val="000000"/>
                <w:sz w:val="26"/>
                <w:szCs w:val="26"/>
                <w:lang w:val="en-US"/>
              </w:rPr>
            </w:pPr>
            <w:r>
              <w:rPr>
                <w:rFonts w:eastAsia="Arial"/>
                <w:sz w:val="26"/>
                <w:szCs w:val="26"/>
              </w:rPr>
              <w:t xml:space="preserve">- </w:t>
            </w:r>
            <w:r w:rsidRPr="007440E6">
              <w:rPr>
                <w:rFonts w:eastAsia="Arial"/>
                <w:sz w:val="26"/>
                <w:szCs w:val="26"/>
              </w:rPr>
              <w:t>Truyền thống uống nước nhớ nguồn của dân tộc</w:t>
            </w:r>
          </w:p>
        </w:tc>
        <w:tc>
          <w:tcPr>
            <w:tcW w:w="1083" w:type="dxa"/>
            <w:shd w:val="clear" w:color="auto" w:fill="auto"/>
          </w:tcPr>
          <w:p w14:paraId="115AB16B" w14:textId="2660308C" w:rsidR="00F16E7E" w:rsidRPr="007440E6" w:rsidRDefault="00F16E7E" w:rsidP="009D3B7C">
            <w:pPr>
              <w:jc w:val="center"/>
              <w:rPr>
                <w:rFonts w:eastAsia="Arial"/>
                <w:sz w:val="26"/>
                <w:szCs w:val="26"/>
                <w:lang w:val="en-US"/>
              </w:rPr>
            </w:pPr>
            <w:r>
              <w:rPr>
                <w:rFonts w:eastAsia="Arial"/>
                <w:sz w:val="26"/>
                <w:szCs w:val="26"/>
              </w:rPr>
              <w:t>0,5</w:t>
            </w:r>
          </w:p>
        </w:tc>
      </w:tr>
      <w:tr w:rsidR="00F16E7E" w:rsidRPr="00A20507" w14:paraId="31331DB2" w14:textId="77777777" w:rsidTr="009D3B7C">
        <w:trPr>
          <w:jc w:val="center"/>
        </w:trPr>
        <w:tc>
          <w:tcPr>
            <w:tcW w:w="846" w:type="dxa"/>
            <w:vMerge/>
            <w:shd w:val="clear" w:color="auto" w:fill="auto"/>
          </w:tcPr>
          <w:p w14:paraId="5A96E10C" w14:textId="77777777" w:rsidR="00F16E7E" w:rsidRDefault="00F16E7E" w:rsidP="009D3B7C">
            <w:pPr>
              <w:jc w:val="center"/>
              <w:rPr>
                <w:rFonts w:eastAsia="Arial"/>
                <w:b/>
                <w:bCs/>
                <w:sz w:val="26"/>
                <w:szCs w:val="26"/>
              </w:rPr>
            </w:pPr>
          </w:p>
        </w:tc>
        <w:tc>
          <w:tcPr>
            <w:tcW w:w="709" w:type="dxa"/>
            <w:shd w:val="clear" w:color="auto" w:fill="auto"/>
          </w:tcPr>
          <w:p w14:paraId="69447BB3" w14:textId="77777777" w:rsidR="00F16E7E" w:rsidRDefault="00F16E7E" w:rsidP="009D3B7C">
            <w:pPr>
              <w:jc w:val="center"/>
              <w:rPr>
                <w:rFonts w:eastAsia="Arial"/>
                <w:b/>
                <w:bCs/>
                <w:sz w:val="26"/>
                <w:szCs w:val="26"/>
              </w:rPr>
            </w:pPr>
            <w:r>
              <w:rPr>
                <w:rFonts w:eastAsia="Arial"/>
                <w:b/>
                <w:bCs/>
                <w:sz w:val="26"/>
                <w:szCs w:val="26"/>
              </w:rPr>
              <w:t>3</w:t>
            </w:r>
          </w:p>
        </w:tc>
        <w:tc>
          <w:tcPr>
            <w:tcW w:w="6378" w:type="dxa"/>
            <w:shd w:val="clear" w:color="auto" w:fill="auto"/>
          </w:tcPr>
          <w:p w14:paraId="034A62EA" w14:textId="77777777" w:rsidR="00F16E7E" w:rsidRPr="007440E6" w:rsidRDefault="00F16E7E" w:rsidP="009D3B7C">
            <w:pPr>
              <w:jc w:val="both"/>
              <w:rPr>
                <w:rFonts w:eastAsia="Times New Roman"/>
                <w:kern w:val="0"/>
                <w:sz w:val="26"/>
                <w:szCs w:val="26"/>
                <w:lang w:val="en-US"/>
              </w:rPr>
            </w:pPr>
            <w:r w:rsidRPr="007440E6">
              <w:rPr>
                <w:rFonts w:eastAsia="Times New Roman"/>
                <w:kern w:val="0"/>
                <w:sz w:val="26"/>
                <w:szCs w:val="26"/>
              </w:rPr>
              <w:t>- Câu hỏi tu từ: “Núi chê đất thấp núi ngồi ở đâu?” và “Biển chê sông nhỏ, biển đâu nước còn?”</w:t>
            </w:r>
          </w:p>
          <w:p w14:paraId="57C1592A" w14:textId="77777777" w:rsidR="00F16E7E" w:rsidRPr="007440E6" w:rsidRDefault="00F16E7E" w:rsidP="009D3B7C">
            <w:pPr>
              <w:jc w:val="both"/>
              <w:rPr>
                <w:rFonts w:eastAsia="Times New Roman"/>
                <w:kern w:val="0"/>
                <w:sz w:val="26"/>
                <w:szCs w:val="26"/>
                <w:lang w:val="en-US"/>
              </w:rPr>
            </w:pPr>
            <w:r w:rsidRPr="007440E6">
              <w:rPr>
                <w:rFonts w:eastAsia="Times New Roman"/>
                <w:kern w:val="0"/>
                <w:sz w:val="26"/>
                <w:szCs w:val="26"/>
              </w:rPr>
              <w:t>- Tác dụng:</w:t>
            </w:r>
          </w:p>
          <w:p w14:paraId="2F8675E8" w14:textId="77777777" w:rsidR="00F16E7E" w:rsidRPr="007440E6" w:rsidRDefault="00F16E7E" w:rsidP="009D3B7C">
            <w:pPr>
              <w:jc w:val="both"/>
              <w:rPr>
                <w:rFonts w:eastAsia="Times New Roman"/>
                <w:kern w:val="0"/>
                <w:sz w:val="26"/>
                <w:szCs w:val="26"/>
                <w:lang w:val="en-US"/>
              </w:rPr>
            </w:pPr>
            <w:r w:rsidRPr="007440E6">
              <w:rPr>
                <w:rFonts w:eastAsia="Times New Roman"/>
                <w:kern w:val="0"/>
                <w:sz w:val="26"/>
                <w:szCs w:val="26"/>
              </w:rPr>
              <w:t>+ Làm cho cách diễn đạt thêm sinh động, hấp dẫn.</w:t>
            </w:r>
          </w:p>
          <w:p w14:paraId="54660100" w14:textId="77777777" w:rsidR="00F16E7E" w:rsidRPr="007440E6" w:rsidRDefault="00F16E7E" w:rsidP="009D3B7C">
            <w:pPr>
              <w:jc w:val="both"/>
              <w:rPr>
                <w:rFonts w:eastAsia="Times New Roman"/>
                <w:kern w:val="0"/>
                <w:sz w:val="26"/>
                <w:szCs w:val="26"/>
                <w:lang w:val="en-US"/>
              </w:rPr>
            </w:pPr>
            <w:r w:rsidRPr="007440E6">
              <w:rPr>
                <w:rFonts w:eastAsia="Times New Roman"/>
                <w:kern w:val="0"/>
                <w:sz w:val="26"/>
                <w:szCs w:val="26"/>
              </w:rPr>
              <w:t>+ Khơi gợi liên tưởng phong phú của người đọc.</w:t>
            </w:r>
          </w:p>
          <w:p w14:paraId="68412DEC" w14:textId="77777777" w:rsidR="00F16E7E" w:rsidRDefault="00F16E7E" w:rsidP="009D3B7C">
            <w:pPr>
              <w:jc w:val="both"/>
              <w:rPr>
                <w:rFonts w:eastAsia="Arial"/>
                <w:sz w:val="26"/>
                <w:szCs w:val="26"/>
              </w:rPr>
            </w:pPr>
            <w:r w:rsidRPr="007440E6">
              <w:rPr>
                <w:rFonts w:eastAsia="Times New Roman"/>
                <w:kern w:val="0"/>
                <w:sz w:val="26"/>
                <w:szCs w:val="26"/>
              </w:rPr>
              <w:t>+ Nhấn mạnh triết lí “Uống nước nhớ nguồn” và khẳng định con người sống phải có lòng thủy chung, không bao giờ quên đi nguồn cội bởi quê hương, gia đình dù nhỏ bé, giản dị thì vẫn là cái gốc để con người phát triển.</w:t>
            </w:r>
          </w:p>
        </w:tc>
        <w:tc>
          <w:tcPr>
            <w:tcW w:w="1083" w:type="dxa"/>
            <w:shd w:val="clear" w:color="auto" w:fill="auto"/>
          </w:tcPr>
          <w:p w14:paraId="7449ED7C" w14:textId="77777777" w:rsidR="00F16E7E" w:rsidRDefault="00F16E7E" w:rsidP="009D3B7C">
            <w:pPr>
              <w:jc w:val="center"/>
              <w:rPr>
                <w:rFonts w:eastAsia="Arial"/>
                <w:sz w:val="26"/>
                <w:szCs w:val="26"/>
                <w:lang w:val="en-US"/>
              </w:rPr>
            </w:pPr>
            <w:r>
              <w:rPr>
                <w:rFonts w:eastAsia="Arial"/>
                <w:sz w:val="26"/>
                <w:szCs w:val="26"/>
                <w:lang w:val="en-US"/>
              </w:rPr>
              <w:t>1,0</w:t>
            </w:r>
          </w:p>
          <w:p w14:paraId="278B972B" w14:textId="0F395AE1" w:rsidR="00F16E7E" w:rsidRDefault="00F16E7E" w:rsidP="009D3B7C">
            <w:pPr>
              <w:jc w:val="center"/>
              <w:rPr>
                <w:rFonts w:eastAsia="Arial"/>
                <w:sz w:val="26"/>
                <w:szCs w:val="26"/>
              </w:rPr>
            </w:pPr>
          </w:p>
        </w:tc>
      </w:tr>
      <w:tr w:rsidR="00F16E7E" w:rsidRPr="00A20507" w14:paraId="5B666ACF" w14:textId="77777777" w:rsidTr="009D3B7C">
        <w:trPr>
          <w:jc w:val="center"/>
        </w:trPr>
        <w:tc>
          <w:tcPr>
            <w:tcW w:w="846" w:type="dxa"/>
            <w:vMerge/>
            <w:shd w:val="clear" w:color="auto" w:fill="auto"/>
          </w:tcPr>
          <w:p w14:paraId="1106FDAC" w14:textId="77777777" w:rsidR="00F16E7E" w:rsidRDefault="00F16E7E" w:rsidP="009D3B7C">
            <w:pPr>
              <w:jc w:val="center"/>
              <w:rPr>
                <w:rFonts w:eastAsia="Arial"/>
                <w:b/>
                <w:bCs/>
                <w:sz w:val="26"/>
                <w:szCs w:val="26"/>
              </w:rPr>
            </w:pPr>
          </w:p>
        </w:tc>
        <w:tc>
          <w:tcPr>
            <w:tcW w:w="709" w:type="dxa"/>
            <w:shd w:val="clear" w:color="auto" w:fill="auto"/>
          </w:tcPr>
          <w:p w14:paraId="543E7850" w14:textId="77777777" w:rsidR="00F16E7E" w:rsidRDefault="00F16E7E" w:rsidP="009D3B7C">
            <w:pPr>
              <w:jc w:val="center"/>
              <w:rPr>
                <w:rFonts w:eastAsia="Arial"/>
                <w:b/>
                <w:bCs/>
                <w:sz w:val="26"/>
                <w:szCs w:val="26"/>
              </w:rPr>
            </w:pPr>
            <w:r>
              <w:rPr>
                <w:rFonts w:eastAsia="Arial"/>
                <w:b/>
                <w:bCs/>
                <w:sz w:val="26"/>
                <w:szCs w:val="26"/>
              </w:rPr>
              <w:t>4</w:t>
            </w:r>
          </w:p>
        </w:tc>
        <w:tc>
          <w:tcPr>
            <w:tcW w:w="6378" w:type="dxa"/>
            <w:shd w:val="clear" w:color="auto" w:fill="auto"/>
          </w:tcPr>
          <w:p w14:paraId="7B9A842E" w14:textId="77777777" w:rsidR="00F16E7E" w:rsidRPr="007440E6" w:rsidRDefault="00F16E7E" w:rsidP="009D3B7C">
            <w:pPr>
              <w:jc w:val="both"/>
              <w:rPr>
                <w:rFonts w:eastAsia="Arial"/>
                <w:sz w:val="26"/>
                <w:szCs w:val="26"/>
                <w:lang w:val="en-US"/>
              </w:rPr>
            </w:pPr>
            <w:r w:rsidRPr="007440E6">
              <w:rPr>
                <w:rFonts w:eastAsia="Arial"/>
                <w:sz w:val="26"/>
                <w:szCs w:val="26"/>
              </w:rPr>
              <w:t>+ Mẹ sinh thành, yêu thương, che chở và nuôi nấng con khôn lớn. Tình cảm gắn bó ấy giống như “Tre già yêu lấy măng non”.</w:t>
            </w:r>
          </w:p>
          <w:p w14:paraId="71CDC0DC" w14:textId="77777777" w:rsidR="00F16E7E" w:rsidRPr="007440E6" w:rsidRDefault="00F16E7E" w:rsidP="009D3B7C">
            <w:pPr>
              <w:jc w:val="both"/>
              <w:rPr>
                <w:rFonts w:eastAsia="Arial"/>
                <w:sz w:val="26"/>
                <w:szCs w:val="26"/>
                <w:lang w:val="en-US"/>
              </w:rPr>
            </w:pPr>
            <w:r w:rsidRPr="007440E6">
              <w:rPr>
                <w:rFonts w:eastAsia="Arial"/>
                <w:sz w:val="26"/>
                <w:szCs w:val="26"/>
              </w:rPr>
              <w:t>+ Khi con lớn lên, con sẽ trưởng thành và đi đến những chân trời mới, gặp nhiều điều mới mẻ.</w:t>
            </w:r>
          </w:p>
          <w:p w14:paraId="7D6CA457" w14:textId="77777777" w:rsidR="00F16E7E" w:rsidRPr="007440E6" w:rsidRDefault="00F16E7E" w:rsidP="009D3B7C">
            <w:pPr>
              <w:jc w:val="both"/>
              <w:rPr>
                <w:rFonts w:eastAsia="Arial"/>
                <w:sz w:val="26"/>
                <w:szCs w:val="26"/>
                <w:lang w:val="en-US"/>
              </w:rPr>
            </w:pPr>
            <w:r w:rsidRPr="007440E6">
              <w:rPr>
                <w:rFonts w:eastAsia="Arial"/>
                <w:sz w:val="26"/>
                <w:szCs w:val="26"/>
              </w:rPr>
              <w:t>+ Tình cảm gia đình và hình ảnh mẹ vẫn không phai mờ trong con.</w:t>
            </w:r>
          </w:p>
        </w:tc>
        <w:tc>
          <w:tcPr>
            <w:tcW w:w="1083" w:type="dxa"/>
            <w:shd w:val="clear" w:color="auto" w:fill="auto"/>
          </w:tcPr>
          <w:p w14:paraId="4BE99783" w14:textId="77777777" w:rsidR="00F16E7E" w:rsidRDefault="00F16E7E" w:rsidP="009D3B7C">
            <w:pPr>
              <w:jc w:val="center"/>
              <w:rPr>
                <w:rFonts w:eastAsia="Arial"/>
                <w:sz w:val="26"/>
                <w:szCs w:val="26"/>
              </w:rPr>
            </w:pPr>
            <w:r>
              <w:rPr>
                <w:rFonts w:eastAsia="Arial"/>
                <w:sz w:val="26"/>
                <w:szCs w:val="26"/>
              </w:rPr>
              <w:t>1,0</w:t>
            </w:r>
          </w:p>
        </w:tc>
      </w:tr>
      <w:tr w:rsidR="00F16E7E" w:rsidRPr="00A20507" w14:paraId="69BFD9DB" w14:textId="77777777" w:rsidTr="009D3B7C">
        <w:trPr>
          <w:jc w:val="center"/>
        </w:trPr>
        <w:tc>
          <w:tcPr>
            <w:tcW w:w="846" w:type="dxa"/>
            <w:vMerge/>
            <w:shd w:val="clear" w:color="auto" w:fill="auto"/>
          </w:tcPr>
          <w:p w14:paraId="031C6876" w14:textId="77777777" w:rsidR="00F16E7E" w:rsidRDefault="00F16E7E" w:rsidP="009D3B7C">
            <w:pPr>
              <w:jc w:val="center"/>
              <w:rPr>
                <w:rFonts w:eastAsia="Arial"/>
                <w:b/>
                <w:bCs/>
                <w:sz w:val="26"/>
                <w:szCs w:val="26"/>
              </w:rPr>
            </w:pPr>
          </w:p>
        </w:tc>
        <w:tc>
          <w:tcPr>
            <w:tcW w:w="709" w:type="dxa"/>
            <w:shd w:val="clear" w:color="auto" w:fill="auto"/>
          </w:tcPr>
          <w:p w14:paraId="73E02180" w14:textId="77777777" w:rsidR="00F16E7E" w:rsidRPr="00CE2F85" w:rsidRDefault="00F16E7E" w:rsidP="009D3B7C">
            <w:pPr>
              <w:jc w:val="center"/>
              <w:rPr>
                <w:rFonts w:eastAsia="Arial"/>
                <w:b/>
                <w:bCs/>
                <w:sz w:val="26"/>
                <w:szCs w:val="26"/>
                <w:lang w:val="en-US"/>
              </w:rPr>
            </w:pPr>
            <w:r>
              <w:rPr>
                <w:rFonts w:eastAsia="Arial"/>
                <w:b/>
                <w:bCs/>
                <w:sz w:val="26"/>
                <w:szCs w:val="26"/>
                <w:lang w:val="en-US"/>
              </w:rPr>
              <w:t>5</w:t>
            </w:r>
          </w:p>
        </w:tc>
        <w:tc>
          <w:tcPr>
            <w:tcW w:w="6378" w:type="dxa"/>
            <w:shd w:val="clear" w:color="auto" w:fill="auto"/>
          </w:tcPr>
          <w:p w14:paraId="787212E6" w14:textId="77777777" w:rsidR="00F16E7E" w:rsidRDefault="00F16E7E" w:rsidP="009D3B7C">
            <w:pPr>
              <w:jc w:val="both"/>
              <w:rPr>
                <w:rFonts w:eastAsia="Arial"/>
                <w:sz w:val="26"/>
                <w:szCs w:val="26"/>
                <w:lang w:val="en-US"/>
              </w:rPr>
            </w:pPr>
            <w:r w:rsidRPr="00ED6C23">
              <w:rPr>
                <w:rFonts w:eastAsia="Arial"/>
                <w:sz w:val="26"/>
                <w:szCs w:val="26"/>
              </w:rPr>
              <w:t xml:space="preserve">HS nêu </w:t>
            </w:r>
            <w:r>
              <w:rPr>
                <w:rFonts w:eastAsia="Arial"/>
                <w:sz w:val="26"/>
                <w:szCs w:val="26"/>
              </w:rPr>
              <w:t>đ</w:t>
            </w:r>
            <w:r>
              <w:rPr>
                <w:rFonts w:eastAsia="Arial"/>
                <w:sz w:val="26"/>
                <w:szCs w:val="26"/>
                <w:lang w:val="en-US"/>
              </w:rPr>
              <w:t>ược những giá trị sống cần có:</w:t>
            </w:r>
          </w:p>
          <w:p w14:paraId="4B4C0BF2" w14:textId="77777777" w:rsidR="00F16E7E" w:rsidRPr="007E0DAF" w:rsidRDefault="00F16E7E" w:rsidP="009D3B7C">
            <w:pPr>
              <w:jc w:val="both"/>
              <w:rPr>
                <w:rFonts w:eastAsia="Arial"/>
                <w:sz w:val="26"/>
                <w:szCs w:val="26"/>
                <w:lang w:val="en-US"/>
              </w:rPr>
            </w:pPr>
            <w:r w:rsidRPr="007E0DAF">
              <w:rPr>
                <w:rFonts w:eastAsia="Arial"/>
                <w:sz w:val="26"/>
                <w:szCs w:val="26"/>
                <w:lang w:val="en-US"/>
              </w:rPr>
              <w:t>Mỗi người cần có trách nhiệm với chính cuộc sống của mình, sống có ích, hướng đến những điều tốt đẹp, cống hiến cho xã hội.</w:t>
            </w:r>
          </w:p>
          <w:p w14:paraId="3F732FA3" w14:textId="77777777" w:rsidR="00F16E7E" w:rsidRPr="007E0DAF" w:rsidRDefault="00F16E7E" w:rsidP="009D3B7C">
            <w:pPr>
              <w:jc w:val="both"/>
              <w:rPr>
                <w:rFonts w:eastAsia="Arial"/>
                <w:sz w:val="26"/>
                <w:szCs w:val="26"/>
                <w:lang w:val="en-US"/>
              </w:rPr>
            </w:pPr>
            <w:r w:rsidRPr="007E0DAF">
              <w:rPr>
                <w:rFonts w:eastAsia="Arial"/>
                <w:sz w:val="26"/>
                <w:szCs w:val="26"/>
                <w:lang w:val="en-US"/>
              </w:rPr>
              <w:t>Sống yêu thương, chan hòa với những người xung quanh, có ý thức đoàn kết với mọi người để tạo thành khối sức mạnh đại đoàn kết dân tộc.</w:t>
            </w:r>
          </w:p>
        </w:tc>
        <w:tc>
          <w:tcPr>
            <w:tcW w:w="1083" w:type="dxa"/>
            <w:shd w:val="clear" w:color="auto" w:fill="auto"/>
          </w:tcPr>
          <w:p w14:paraId="40F74932" w14:textId="77777777" w:rsidR="00F16E7E" w:rsidRDefault="00F16E7E" w:rsidP="009D3B7C">
            <w:pPr>
              <w:jc w:val="center"/>
              <w:rPr>
                <w:rFonts w:eastAsia="Arial"/>
                <w:sz w:val="26"/>
                <w:szCs w:val="26"/>
              </w:rPr>
            </w:pPr>
          </w:p>
        </w:tc>
      </w:tr>
      <w:tr w:rsidR="00F16E7E" w:rsidRPr="00A20507" w14:paraId="433A7966" w14:textId="77777777" w:rsidTr="009D3B7C">
        <w:trPr>
          <w:jc w:val="center"/>
        </w:trPr>
        <w:tc>
          <w:tcPr>
            <w:tcW w:w="846" w:type="dxa"/>
            <w:vMerge w:val="restart"/>
            <w:shd w:val="clear" w:color="auto" w:fill="auto"/>
          </w:tcPr>
          <w:p w14:paraId="00158679" w14:textId="77777777" w:rsidR="00F16E7E" w:rsidRDefault="00F16E7E" w:rsidP="009D3B7C">
            <w:pPr>
              <w:jc w:val="center"/>
              <w:rPr>
                <w:rFonts w:eastAsia="Arial"/>
                <w:b/>
                <w:bCs/>
                <w:sz w:val="26"/>
                <w:szCs w:val="26"/>
              </w:rPr>
            </w:pPr>
            <w:r>
              <w:rPr>
                <w:rFonts w:eastAsia="Arial"/>
                <w:b/>
                <w:bCs/>
                <w:sz w:val="26"/>
                <w:szCs w:val="26"/>
              </w:rPr>
              <w:t>II</w:t>
            </w:r>
          </w:p>
        </w:tc>
        <w:tc>
          <w:tcPr>
            <w:tcW w:w="709" w:type="dxa"/>
            <w:vMerge w:val="restart"/>
            <w:shd w:val="clear" w:color="auto" w:fill="auto"/>
          </w:tcPr>
          <w:p w14:paraId="54D47040" w14:textId="77777777" w:rsidR="00F16E7E" w:rsidRDefault="00F16E7E" w:rsidP="009D3B7C">
            <w:pPr>
              <w:jc w:val="center"/>
              <w:rPr>
                <w:rFonts w:eastAsia="Arial"/>
                <w:b/>
                <w:bCs/>
                <w:sz w:val="26"/>
                <w:szCs w:val="26"/>
              </w:rPr>
            </w:pPr>
            <w:r>
              <w:rPr>
                <w:rFonts w:eastAsia="Arial"/>
                <w:b/>
                <w:bCs/>
                <w:sz w:val="26"/>
                <w:szCs w:val="26"/>
              </w:rPr>
              <w:t>1</w:t>
            </w:r>
          </w:p>
        </w:tc>
        <w:tc>
          <w:tcPr>
            <w:tcW w:w="6378" w:type="dxa"/>
            <w:shd w:val="clear" w:color="auto" w:fill="auto"/>
          </w:tcPr>
          <w:p w14:paraId="74E32C1A" w14:textId="77777777" w:rsidR="00F16E7E" w:rsidRPr="00F16E7E" w:rsidRDefault="00F16E7E" w:rsidP="009D3B7C">
            <w:pPr>
              <w:jc w:val="both"/>
              <w:rPr>
                <w:rFonts w:eastAsia="Arial"/>
                <w:b/>
                <w:bCs/>
                <w:sz w:val="26"/>
                <w:szCs w:val="26"/>
              </w:rPr>
            </w:pPr>
            <w:r w:rsidRPr="00F16E7E">
              <w:rPr>
                <w:rFonts w:eastAsia="Arial"/>
                <w:b/>
                <w:bCs/>
                <w:sz w:val="26"/>
                <w:szCs w:val="26"/>
              </w:rPr>
              <w:t>Đoạn văn:</w:t>
            </w:r>
          </w:p>
        </w:tc>
        <w:tc>
          <w:tcPr>
            <w:tcW w:w="1083" w:type="dxa"/>
            <w:shd w:val="clear" w:color="auto" w:fill="auto"/>
          </w:tcPr>
          <w:p w14:paraId="4A1FDBA7" w14:textId="77777777" w:rsidR="00F16E7E" w:rsidRDefault="00F16E7E" w:rsidP="009D3B7C">
            <w:pPr>
              <w:jc w:val="center"/>
              <w:rPr>
                <w:rFonts w:eastAsia="Arial"/>
                <w:sz w:val="26"/>
                <w:szCs w:val="26"/>
              </w:rPr>
            </w:pPr>
          </w:p>
        </w:tc>
      </w:tr>
      <w:tr w:rsidR="00F16E7E" w:rsidRPr="00A20507" w14:paraId="256F2802" w14:textId="77777777" w:rsidTr="009D3B7C">
        <w:trPr>
          <w:jc w:val="center"/>
        </w:trPr>
        <w:tc>
          <w:tcPr>
            <w:tcW w:w="846" w:type="dxa"/>
            <w:vMerge/>
            <w:shd w:val="clear" w:color="auto" w:fill="auto"/>
          </w:tcPr>
          <w:p w14:paraId="35500ED4" w14:textId="77777777" w:rsidR="00F16E7E" w:rsidRDefault="00F16E7E" w:rsidP="009D3B7C">
            <w:pPr>
              <w:rPr>
                <w:rFonts w:eastAsia="Arial"/>
                <w:b/>
                <w:bCs/>
                <w:sz w:val="26"/>
                <w:szCs w:val="26"/>
              </w:rPr>
            </w:pPr>
          </w:p>
        </w:tc>
        <w:tc>
          <w:tcPr>
            <w:tcW w:w="709" w:type="dxa"/>
            <w:vMerge/>
            <w:shd w:val="clear" w:color="auto" w:fill="auto"/>
          </w:tcPr>
          <w:p w14:paraId="5B55AD83" w14:textId="77777777" w:rsidR="00F16E7E" w:rsidRDefault="00F16E7E" w:rsidP="009D3B7C">
            <w:pPr>
              <w:jc w:val="center"/>
              <w:rPr>
                <w:rFonts w:eastAsia="Arial"/>
                <w:b/>
                <w:bCs/>
                <w:sz w:val="26"/>
                <w:szCs w:val="26"/>
              </w:rPr>
            </w:pPr>
          </w:p>
        </w:tc>
        <w:tc>
          <w:tcPr>
            <w:tcW w:w="6378" w:type="dxa"/>
            <w:shd w:val="clear" w:color="auto" w:fill="auto"/>
          </w:tcPr>
          <w:p w14:paraId="00EE53E9" w14:textId="77777777" w:rsidR="00F16E7E" w:rsidRDefault="00F16E7E" w:rsidP="009D3B7C">
            <w:pPr>
              <w:jc w:val="both"/>
              <w:rPr>
                <w:rFonts w:eastAsia="Arial"/>
                <w:i/>
                <w:iCs/>
                <w:sz w:val="26"/>
                <w:szCs w:val="26"/>
              </w:rPr>
            </w:pPr>
            <w:r>
              <w:rPr>
                <w:rFonts w:eastAsia="Arial"/>
                <w:sz w:val="26"/>
                <w:szCs w:val="26"/>
              </w:rPr>
              <w:t xml:space="preserve">a. </w:t>
            </w:r>
            <w:r>
              <w:rPr>
                <w:rFonts w:eastAsia="Arial"/>
                <w:i/>
                <w:iCs/>
                <w:sz w:val="26"/>
                <w:szCs w:val="26"/>
              </w:rPr>
              <w:t xml:space="preserve">Đảm bảo cấu trúc đoạn văn phân tích một đoạn thơ: </w:t>
            </w:r>
            <w:r>
              <w:rPr>
                <w:rFonts w:eastAsia="Arial"/>
                <w:sz w:val="26"/>
                <w:szCs w:val="26"/>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shd w:val="clear" w:color="auto" w:fill="auto"/>
          </w:tcPr>
          <w:p w14:paraId="5215B28A" w14:textId="77777777" w:rsidR="00F16E7E" w:rsidRDefault="00F16E7E" w:rsidP="009D3B7C">
            <w:pPr>
              <w:jc w:val="center"/>
              <w:rPr>
                <w:rFonts w:eastAsia="Arial"/>
                <w:sz w:val="26"/>
                <w:szCs w:val="26"/>
              </w:rPr>
            </w:pPr>
            <w:r>
              <w:rPr>
                <w:rFonts w:eastAsia="Arial"/>
                <w:sz w:val="26"/>
                <w:szCs w:val="26"/>
              </w:rPr>
              <w:t>0,25</w:t>
            </w:r>
          </w:p>
        </w:tc>
      </w:tr>
      <w:tr w:rsidR="00F16E7E" w:rsidRPr="00A20507" w14:paraId="373E0980" w14:textId="77777777" w:rsidTr="009D3B7C">
        <w:trPr>
          <w:jc w:val="center"/>
        </w:trPr>
        <w:tc>
          <w:tcPr>
            <w:tcW w:w="846" w:type="dxa"/>
            <w:vMerge/>
            <w:shd w:val="clear" w:color="auto" w:fill="auto"/>
          </w:tcPr>
          <w:p w14:paraId="345EABCB" w14:textId="77777777" w:rsidR="00F16E7E" w:rsidRDefault="00F16E7E" w:rsidP="009D3B7C">
            <w:pPr>
              <w:rPr>
                <w:rFonts w:eastAsia="Arial"/>
                <w:b/>
                <w:bCs/>
                <w:sz w:val="26"/>
                <w:szCs w:val="26"/>
              </w:rPr>
            </w:pPr>
          </w:p>
        </w:tc>
        <w:tc>
          <w:tcPr>
            <w:tcW w:w="709" w:type="dxa"/>
            <w:vMerge/>
            <w:shd w:val="clear" w:color="auto" w:fill="auto"/>
          </w:tcPr>
          <w:p w14:paraId="2EF16722" w14:textId="77777777" w:rsidR="00F16E7E" w:rsidRDefault="00F16E7E" w:rsidP="009D3B7C">
            <w:pPr>
              <w:jc w:val="center"/>
              <w:rPr>
                <w:rFonts w:eastAsia="Arial"/>
                <w:b/>
                <w:bCs/>
                <w:sz w:val="26"/>
                <w:szCs w:val="26"/>
              </w:rPr>
            </w:pPr>
          </w:p>
        </w:tc>
        <w:tc>
          <w:tcPr>
            <w:tcW w:w="6378" w:type="dxa"/>
            <w:shd w:val="clear" w:color="auto" w:fill="auto"/>
          </w:tcPr>
          <w:p w14:paraId="7E0E5BC3" w14:textId="77777777" w:rsidR="00F16E7E" w:rsidRDefault="00F16E7E" w:rsidP="009D3B7C">
            <w:pPr>
              <w:jc w:val="both"/>
              <w:rPr>
                <w:rFonts w:eastAsia="Arial"/>
                <w:i/>
                <w:iCs/>
                <w:sz w:val="26"/>
                <w:szCs w:val="26"/>
              </w:rPr>
            </w:pPr>
            <w:r>
              <w:rPr>
                <w:rFonts w:eastAsia="Arial"/>
                <w:i/>
                <w:iCs/>
                <w:sz w:val="26"/>
                <w:szCs w:val="26"/>
              </w:rPr>
              <w:t xml:space="preserve">b. Xác định đúng yêu cầu phân tích: </w:t>
            </w:r>
            <w:r>
              <w:rPr>
                <w:rFonts w:eastAsia="Arial"/>
                <w:sz w:val="26"/>
                <w:szCs w:val="26"/>
              </w:rPr>
              <w:t>phân tích nội dung chủ đề, đặc sắc nghệ thuật và hiệu quả thẩm mĩ của một số yếu tố nghệ thuật trong đoạn thơ.</w:t>
            </w:r>
          </w:p>
        </w:tc>
        <w:tc>
          <w:tcPr>
            <w:tcW w:w="1083" w:type="dxa"/>
            <w:shd w:val="clear" w:color="auto" w:fill="auto"/>
          </w:tcPr>
          <w:p w14:paraId="07E354EF" w14:textId="77777777" w:rsidR="00F16E7E" w:rsidRDefault="00F16E7E" w:rsidP="009D3B7C">
            <w:pPr>
              <w:jc w:val="center"/>
              <w:rPr>
                <w:rFonts w:eastAsia="Arial"/>
                <w:sz w:val="26"/>
                <w:szCs w:val="26"/>
              </w:rPr>
            </w:pPr>
            <w:r>
              <w:rPr>
                <w:rFonts w:eastAsia="Arial"/>
                <w:sz w:val="26"/>
                <w:szCs w:val="26"/>
              </w:rPr>
              <w:t>0,25</w:t>
            </w:r>
          </w:p>
        </w:tc>
      </w:tr>
      <w:tr w:rsidR="00F16E7E" w:rsidRPr="00A20507" w14:paraId="331178F5" w14:textId="77777777" w:rsidTr="009D3B7C">
        <w:trPr>
          <w:jc w:val="center"/>
        </w:trPr>
        <w:tc>
          <w:tcPr>
            <w:tcW w:w="846" w:type="dxa"/>
            <w:vMerge/>
            <w:shd w:val="clear" w:color="auto" w:fill="auto"/>
          </w:tcPr>
          <w:p w14:paraId="61FF4193" w14:textId="77777777" w:rsidR="00F16E7E" w:rsidRDefault="00F16E7E" w:rsidP="009D3B7C">
            <w:pPr>
              <w:rPr>
                <w:rFonts w:eastAsia="Arial"/>
                <w:b/>
                <w:bCs/>
                <w:sz w:val="26"/>
                <w:szCs w:val="26"/>
              </w:rPr>
            </w:pPr>
          </w:p>
        </w:tc>
        <w:tc>
          <w:tcPr>
            <w:tcW w:w="709" w:type="dxa"/>
            <w:vMerge/>
            <w:shd w:val="clear" w:color="auto" w:fill="auto"/>
          </w:tcPr>
          <w:p w14:paraId="18838896" w14:textId="77777777" w:rsidR="00F16E7E" w:rsidRDefault="00F16E7E" w:rsidP="009D3B7C">
            <w:pPr>
              <w:jc w:val="center"/>
              <w:rPr>
                <w:rFonts w:eastAsia="Arial"/>
                <w:b/>
                <w:bCs/>
                <w:sz w:val="26"/>
                <w:szCs w:val="26"/>
              </w:rPr>
            </w:pPr>
          </w:p>
        </w:tc>
        <w:tc>
          <w:tcPr>
            <w:tcW w:w="6378" w:type="dxa"/>
            <w:shd w:val="clear" w:color="auto" w:fill="auto"/>
          </w:tcPr>
          <w:p w14:paraId="091B905A" w14:textId="77777777" w:rsidR="00F16E7E" w:rsidRDefault="00F16E7E" w:rsidP="009D3B7C">
            <w:pPr>
              <w:jc w:val="both"/>
              <w:rPr>
                <w:rFonts w:eastAsia="Arial"/>
                <w:i/>
                <w:iCs/>
                <w:sz w:val="26"/>
                <w:szCs w:val="26"/>
              </w:rPr>
            </w:pPr>
            <w:r>
              <w:rPr>
                <w:rFonts w:eastAsia="Arial"/>
                <w:i/>
                <w:iCs/>
                <w:sz w:val="26"/>
                <w:szCs w:val="26"/>
              </w:rPr>
              <w:t>c. Phân tích, làm rõ được:</w:t>
            </w:r>
          </w:p>
          <w:p w14:paraId="017D8678" w14:textId="77777777" w:rsidR="00F16E7E" w:rsidRPr="007E0DAF" w:rsidRDefault="00F16E7E" w:rsidP="009D3B7C">
            <w:pPr>
              <w:widowControl w:val="0"/>
              <w:jc w:val="both"/>
              <w:rPr>
                <w:rFonts w:eastAsia="Arial"/>
                <w:sz w:val="26"/>
                <w:szCs w:val="26"/>
              </w:rPr>
            </w:pPr>
            <w:r>
              <w:rPr>
                <w:rFonts w:eastAsia="Arial"/>
                <w:sz w:val="26"/>
                <w:szCs w:val="26"/>
              </w:rPr>
              <w:t xml:space="preserve">- Nội dung chủ đề: </w:t>
            </w:r>
            <w:r w:rsidRPr="000935BC">
              <w:rPr>
                <w:rFonts w:eastAsia="Times New Roman"/>
                <w:sz w:val="26"/>
                <w:szCs w:val="26"/>
              </w:rPr>
              <w:t xml:space="preserve">Bài thơ </w:t>
            </w:r>
            <w:r>
              <w:rPr>
                <w:rFonts w:eastAsia="Times New Roman"/>
                <w:sz w:val="26"/>
                <w:szCs w:val="26"/>
              </w:rPr>
              <w:t>“</w:t>
            </w:r>
            <w:r w:rsidRPr="007E0DAF">
              <w:rPr>
                <w:rFonts w:eastAsia="Times New Roman"/>
                <w:sz w:val="26"/>
                <w:szCs w:val="26"/>
              </w:rPr>
              <w:t>Tiếng ru</w:t>
            </w:r>
            <w:r>
              <w:rPr>
                <w:rFonts w:eastAsia="Times New Roman"/>
                <w:sz w:val="26"/>
                <w:szCs w:val="26"/>
              </w:rPr>
              <w:t>”</w:t>
            </w:r>
            <w:r w:rsidRPr="000935BC">
              <w:rPr>
                <w:rFonts w:eastAsia="Times New Roman"/>
                <w:sz w:val="26"/>
                <w:szCs w:val="26"/>
              </w:rPr>
              <w:t xml:space="preserve"> </w:t>
            </w:r>
            <w:r w:rsidRPr="007E0DAF">
              <w:rPr>
                <w:rFonts w:eastAsia="Times New Roman"/>
                <w:sz w:val="26"/>
                <w:szCs w:val="26"/>
              </w:rPr>
              <w:t xml:space="preserve">là bài học quý báu cho cuộc sống của con người: hãy sống với tình yêu và sự kết nối với mọi thứ, tự nguyện hòa nhập và gắn bó với cộng đồng xung quanh. </w:t>
            </w:r>
          </w:p>
          <w:p w14:paraId="479C5ECB" w14:textId="77777777" w:rsidR="00F16E7E" w:rsidRDefault="00F16E7E" w:rsidP="009D3B7C">
            <w:pPr>
              <w:widowControl w:val="0"/>
              <w:jc w:val="both"/>
              <w:rPr>
                <w:rFonts w:eastAsia="Arial"/>
                <w:sz w:val="26"/>
                <w:szCs w:val="26"/>
              </w:rPr>
            </w:pPr>
            <w:r>
              <w:rPr>
                <w:rFonts w:eastAsia="Arial"/>
                <w:sz w:val="26"/>
                <w:szCs w:val="26"/>
              </w:rPr>
              <w:t xml:space="preserve">- Đặc sắc nghệ thuật: thể thơ lục bát; biện pháp so sánh, </w:t>
            </w:r>
            <w:r w:rsidRPr="007E0DAF">
              <w:rPr>
                <w:rFonts w:eastAsia="Arial"/>
                <w:sz w:val="26"/>
                <w:szCs w:val="26"/>
              </w:rPr>
              <w:t>câu hỏi tu từ</w:t>
            </w:r>
            <w:r>
              <w:rPr>
                <w:rFonts w:eastAsia="Arial"/>
                <w:sz w:val="26"/>
                <w:szCs w:val="26"/>
              </w:rPr>
              <w:t xml:space="preserve">; </w:t>
            </w:r>
            <w:r w:rsidRPr="000935BC">
              <w:rPr>
                <w:rFonts w:eastAsia="Arial"/>
                <w:sz w:val="26"/>
                <w:szCs w:val="26"/>
              </w:rPr>
              <w:t>ng</w:t>
            </w:r>
            <w:r>
              <w:rPr>
                <w:rFonts w:eastAsia="Arial"/>
                <w:sz w:val="26"/>
                <w:szCs w:val="26"/>
              </w:rPr>
              <w:t>ô</w:t>
            </w:r>
            <w:r w:rsidRPr="000935BC">
              <w:rPr>
                <w:rFonts w:eastAsia="Arial"/>
                <w:sz w:val="26"/>
                <w:szCs w:val="26"/>
              </w:rPr>
              <w:t>n ngữ m</w:t>
            </w:r>
            <w:r>
              <w:rPr>
                <w:rFonts w:eastAsia="Arial"/>
                <w:sz w:val="26"/>
                <w:szCs w:val="26"/>
              </w:rPr>
              <w:t>ộc</w:t>
            </w:r>
            <w:r w:rsidRPr="000935BC">
              <w:rPr>
                <w:rFonts w:eastAsia="Arial"/>
                <w:sz w:val="26"/>
                <w:szCs w:val="26"/>
              </w:rPr>
              <w:t xml:space="preserve"> mạc giản d</w:t>
            </w:r>
            <w:r>
              <w:rPr>
                <w:rFonts w:eastAsia="Arial"/>
                <w:sz w:val="26"/>
                <w:szCs w:val="26"/>
              </w:rPr>
              <w:t>ị</w:t>
            </w:r>
            <w:r w:rsidRPr="000935BC">
              <w:rPr>
                <w:rFonts w:eastAsia="Arial"/>
                <w:sz w:val="26"/>
                <w:szCs w:val="26"/>
              </w:rPr>
              <w:t xml:space="preserve">, </w:t>
            </w:r>
            <w:r>
              <w:rPr>
                <w:rFonts w:eastAsia="Arial"/>
                <w:sz w:val="26"/>
                <w:szCs w:val="26"/>
              </w:rPr>
              <w:t xml:space="preserve">giọng điệu trầm lắng, </w:t>
            </w:r>
            <w:r w:rsidRPr="000935BC">
              <w:rPr>
                <w:rFonts w:eastAsia="Arial"/>
                <w:sz w:val="26"/>
                <w:szCs w:val="26"/>
              </w:rPr>
              <w:t>thi</w:t>
            </w:r>
            <w:r>
              <w:rPr>
                <w:rFonts w:eastAsia="Arial"/>
                <w:sz w:val="26"/>
                <w:szCs w:val="26"/>
              </w:rPr>
              <w:t xml:space="preserve">ết </w:t>
            </w:r>
            <w:r w:rsidRPr="000935BC">
              <w:rPr>
                <w:rFonts w:eastAsia="Arial"/>
                <w:sz w:val="26"/>
                <w:szCs w:val="26"/>
              </w:rPr>
              <w:t>tha</w:t>
            </w:r>
            <w:r>
              <w:rPr>
                <w:rFonts w:eastAsia="Arial"/>
                <w:sz w:val="26"/>
                <w:szCs w:val="26"/>
              </w:rPr>
              <w:t>,…</w:t>
            </w:r>
          </w:p>
        </w:tc>
        <w:tc>
          <w:tcPr>
            <w:tcW w:w="1083" w:type="dxa"/>
            <w:shd w:val="clear" w:color="auto" w:fill="auto"/>
          </w:tcPr>
          <w:p w14:paraId="54ED6A3D" w14:textId="77777777" w:rsidR="00F16E7E" w:rsidRDefault="00F16E7E" w:rsidP="009D3B7C">
            <w:pPr>
              <w:jc w:val="center"/>
              <w:rPr>
                <w:rFonts w:eastAsia="Arial"/>
                <w:sz w:val="26"/>
                <w:szCs w:val="26"/>
              </w:rPr>
            </w:pPr>
            <w:r>
              <w:rPr>
                <w:rFonts w:eastAsia="Arial"/>
                <w:sz w:val="26"/>
                <w:szCs w:val="26"/>
              </w:rPr>
              <w:t>1,0</w:t>
            </w:r>
          </w:p>
        </w:tc>
      </w:tr>
      <w:tr w:rsidR="00F16E7E" w:rsidRPr="00A20507" w14:paraId="2EE9F9BA" w14:textId="77777777" w:rsidTr="009D3B7C">
        <w:trPr>
          <w:jc w:val="center"/>
        </w:trPr>
        <w:tc>
          <w:tcPr>
            <w:tcW w:w="846" w:type="dxa"/>
            <w:vMerge/>
            <w:shd w:val="clear" w:color="auto" w:fill="auto"/>
          </w:tcPr>
          <w:p w14:paraId="405A1DD4" w14:textId="77777777" w:rsidR="00F16E7E" w:rsidRDefault="00F16E7E" w:rsidP="009D3B7C">
            <w:pPr>
              <w:rPr>
                <w:rFonts w:eastAsia="Arial"/>
                <w:b/>
                <w:bCs/>
                <w:sz w:val="26"/>
                <w:szCs w:val="26"/>
              </w:rPr>
            </w:pPr>
          </w:p>
        </w:tc>
        <w:tc>
          <w:tcPr>
            <w:tcW w:w="709" w:type="dxa"/>
            <w:vMerge/>
            <w:shd w:val="clear" w:color="auto" w:fill="auto"/>
          </w:tcPr>
          <w:p w14:paraId="5C372B26" w14:textId="77777777" w:rsidR="00F16E7E" w:rsidRDefault="00F16E7E" w:rsidP="009D3B7C">
            <w:pPr>
              <w:jc w:val="center"/>
              <w:rPr>
                <w:rFonts w:eastAsia="Arial"/>
                <w:b/>
                <w:bCs/>
                <w:sz w:val="26"/>
                <w:szCs w:val="26"/>
              </w:rPr>
            </w:pPr>
          </w:p>
        </w:tc>
        <w:tc>
          <w:tcPr>
            <w:tcW w:w="6378" w:type="dxa"/>
            <w:shd w:val="clear" w:color="auto" w:fill="auto"/>
          </w:tcPr>
          <w:p w14:paraId="4B7F488A" w14:textId="77777777" w:rsidR="00F16E7E" w:rsidRDefault="00F16E7E" w:rsidP="009D3B7C">
            <w:pPr>
              <w:jc w:val="both"/>
              <w:rPr>
                <w:rFonts w:eastAsia="Arial"/>
                <w:i/>
                <w:iCs/>
                <w:sz w:val="26"/>
                <w:szCs w:val="26"/>
              </w:rPr>
            </w:pPr>
            <w:r>
              <w:rPr>
                <w:rFonts w:eastAsia="Arial"/>
                <w:i/>
                <w:iCs/>
                <w:sz w:val="26"/>
                <w:szCs w:val="26"/>
              </w:rPr>
              <w:t>d. Chính tả, ngữ pháp</w:t>
            </w:r>
          </w:p>
          <w:p w14:paraId="6D0EBA03" w14:textId="77777777" w:rsidR="00F16E7E" w:rsidRDefault="00F16E7E" w:rsidP="009D3B7C">
            <w:pPr>
              <w:jc w:val="both"/>
              <w:rPr>
                <w:rFonts w:eastAsia="Arial"/>
                <w:sz w:val="26"/>
                <w:szCs w:val="26"/>
              </w:rPr>
            </w:pPr>
            <w:r>
              <w:rPr>
                <w:rFonts w:eastAsia="Arial"/>
                <w:sz w:val="26"/>
                <w:szCs w:val="26"/>
              </w:rPr>
              <w:t>Đảm bảo chuẩn chính tả, ngữ pháp tiếng Việt</w:t>
            </w:r>
          </w:p>
        </w:tc>
        <w:tc>
          <w:tcPr>
            <w:tcW w:w="1083" w:type="dxa"/>
            <w:shd w:val="clear" w:color="auto" w:fill="auto"/>
          </w:tcPr>
          <w:p w14:paraId="6902E3CC" w14:textId="77777777" w:rsidR="00F16E7E" w:rsidRDefault="00F16E7E" w:rsidP="009D3B7C">
            <w:pPr>
              <w:jc w:val="center"/>
              <w:rPr>
                <w:rFonts w:eastAsia="Arial"/>
                <w:sz w:val="26"/>
                <w:szCs w:val="26"/>
              </w:rPr>
            </w:pPr>
            <w:r>
              <w:rPr>
                <w:rFonts w:eastAsia="Arial"/>
                <w:sz w:val="26"/>
                <w:szCs w:val="26"/>
              </w:rPr>
              <w:t>0,25</w:t>
            </w:r>
          </w:p>
        </w:tc>
      </w:tr>
      <w:tr w:rsidR="00F16E7E" w:rsidRPr="00A20507" w14:paraId="7DF2D0ED" w14:textId="77777777" w:rsidTr="009D3B7C">
        <w:trPr>
          <w:jc w:val="center"/>
        </w:trPr>
        <w:tc>
          <w:tcPr>
            <w:tcW w:w="846" w:type="dxa"/>
            <w:vMerge/>
            <w:shd w:val="clear" w:color="auto" w:fill="auto"/>
          </w:tcPr>
          <w:p w14:paraId="611E2EA2" w14:textId="77777777" w:rsidR="00F16E7E" w:rsidRDefault="00F16E7E" w:rsidP="009D3B7C">
            <w:pPr>
              <w:rPr>
                <w:rFonts w:eastAsia="Arial"/>
                <w:b/>
                <w:bCs/>
                <w:sz w:val="26"/>
                <w:szCs w:val="26"/>
              </w:rPr>
            </w:pPr>
          </w:p>
        </w:tc>
        <w:tc>
          <w:tcPr>
            <w:tcW w:w="709" w:type="dxa"/>
            <w:vMerge/>
            <w:shd w:val="clear" w:color="auto" w:fill="auto"/>
          </w:tcPr>
          <w:p w14:paraId="5DEFE36D" w14:textId="77777777" w:rsidR="00F16E7E" w:rsidRDefault="00F16E7E" w:rsidP="009D3B7C">
            <w:pPr>
              <w:jc w:val="center"/>
              <w:rPr>
                <w:rFonts w:eastAsia="Arial"/>
                <w:b/>
                <w:bCs/>
                <w:sz w:val="26"/>
                <w:szCs w:val="26"/>
              </w:rPr>
            </w:pPr>
          </w:p>
        </w:tc>
        <w:tc>
          <w:tcPr>
            <w:tcW w:w="6378" w:type="dxa"/>
            <w:shd w:val="clear" w:color="auto" w:fill="auto"/>
          </w:tcPr>
          <w:p w14:paraId="56F4BFFC" w14:textId="77777777" w:rsidR="00F16E7E" w:rsidRDefault="00F16E7E" w:rsidP="009D3B7C">
            <w:pPr>
              <w:jc w:val="both"/>
              <w:rPr>
                <w:rFonts w:eastAsia="Arial"/>
                <w:i/>
                <w:iCs/>
                <w:sz w:val="26"/>
                <w:szCs w:val="26"/>
              </w:rPr>
            </w:pPr>
            <w:r>
              <w:rPr>
                <w:rFonts w:eastAsia="Arial"/>
                <w:i/>
                <w:iCs/>
                <w:sz w:val="26"/>
                <w:szCs w:val="26"/>
              </w:rPr>
              <w:t>e. Sáng tạo:</w:t>
            </w:r>
          </w:p>
          <w:p w14:paraId="06761C43" w14:textId="77777777" w:rsidR="00F16E7E" w:rsidRDefault="00F16E7E" w:rsidP="009D3B7C">
            <w:pPr>
              <w:jc w:val="both"/>
              <w:rPr>
                <w:rFonts w:eastAsia="Arial"/>
                <w:sz w:val="26"/>
                <w:szCs w:val="26"/>
              </w:rPr>
            </w:pPr>
            <w:r>
              <w:rPr>
                <w:rFonts w:eastAsia="Arial"/>
                <w:sz w:val="26"/>
                <w:szCs w:val="26"/>
              </w:rPr>
              <w:t>Thể hiện suy nghĩ sâu sắc về đoạn thơ, có cách diễn đạt sáng tạo, mới mẻ.</w:t>
            </w:r>
          </w:p>
        </w:tc>
        <w:tc>
          <w:tcPr>
            <w:tcW w:w="1083" w:type="dxa"/>
            <w:shd w:val="clear" w:color="auto" w:fill="auto"/>
          </w:tcPr>
          <w:p w14:paraId="7C26F786" w14:textId="77777777" w:rsidR="00F16E7E" w:rsidRDefault="00F16E7E" w:rsidP="009D3B7C">
            <w:pPr>
              <w:jc w:val="center"/>
              <w:rPr>
                <w:rFonts w:eastAsia="Arial"/>
                <w:sz w:val="26"/>
                <w:szCs w:val="26"/>
              </w:rPr>
            </w:pPr>
            <w:r>
              <w:rPr>
                <w:rFonts w:eastAsia="Arial"/>
                <w:sz w:val="26"/>
                <w:szCs w:val="26"/>
              </w:rPr>
              <w:t>0,25</w:t>
            </w:r>
          </w:p>
        </w:tc>
      </w:tr>
      <w:tr w:rsidR="00F16E7E" w:rsidRPr="00A20507" w14:paraId="74F1317D" w14:textId="77777777" w:rsidTr="009D3B7C">
        <w:trPr>
          <w:jc w:val="center"/>
        </w:trPr>
        <w:tc>
          <w:tcPr>
            <w:tcW w:w="846" w:type="dxa"/>
            <w:vMerge/>
            <w:shd w:val="clear" w:color="auto" w:fill="auto"/>
          </w:tcPr>
          <w:p w14:paraId="67462109" w14:textId="77777777" w:rsidR="00F16E7E" w:rsidRDefault="00F16E7E" w:rsidP="009D3B7C">
            <w:pPr>
              <w:rPr>
                <w:rFonts w:eastAsia="Arial"/>
                <w:b/>
                <w:bCs/>
                <w:sz w:val="26"/>
                <w:szCs w:val="26"/>
              </w:rPr>
            </w:pPr>
          </w:p>
        </w:tc>
        <w:tc>
          <w:tcPr>
            <w:tcW w:w="709" w:type="dxa"/>
            <w:vMerge w:val="restart"/>
            <w:shd w:val="clear" w:color="auto" w:fill="auto"/>
          </w:tcPr>
          <w:p w14:paraId="086E49BD" w14:textId="77777777" w:rsidR="00F16E7E" w:rsidRDefault="00F16E7E" w:rsidP="009D3B7C">
            <w:pPr>
              <w:jc w:val="center"/>
              <w:rPr>
                <w:rFonts w:eastAsia="Arial"/>
                <w:b/>
                <w:bCs/>
                <w:sz w:val="26"/>
                <w:szCs w:val="26"/>
              </w:rPr>
            </w:pPr>
            <w:r>
              <w:rPr>
                <w:rFonts w:eastAsia="Arial"/>
                <w:b/>
                <w:bCs/>
                <w:sz w:val="26"/>
                <w:szCs w:val="26"/>
              </w:rPr>
              <w:t>2</w:t>
            </w:r>
          </w:p>
        </w:tc>
        <w:tc>
          <w:tcPr>
            <w:tcW w:w="6378" w:type="dxa"/>
            <w:shd w:val="clear" w:color="auto" w:fill="auto"/>
          </w:tcPr>
          <w:p w14:paraId="0A0F879E" w14:textId="77777777" w:rsidR="00F16E7E" w:rsidRPr="00F16E7E" w:rsidRDefault="00F16E7E" w:rsidP="009D3B7C">
            <w:pPr>
              <w:jc w:val="both"/>
              <w:rPr>
                <w:rFonts w:eastAsia="Arial"/>
                <w:b/>
                <w:bCs/>
                <w:sz w:val="26"/>
                <w:szCs w:val="26"/>
              </w:rPr>
            </w:pPr>
            <w:r w:rsidRPr="00F16E7E">
              <w:rPr>
                <w:rFonts w:eastAsia="Arial"/>
                <w:b/>
                <w:bCs/>
                <w:sz w:val="26"/>
                <w:szCs w:val="26"/>
              </w:rPr>
              <w:t>Bài văn</w:t>
            </w:r>
          </w:p>
        </w:tc>
        <w:tc>
          <w:tcPr>
            <w:tcW w:w="1083" w:type="dxa"/>
            <w:shd w:val="clear" w:color="auto" w:fill="auto"/>
          </w:tcPr>
          <w:p w14:paraId="10D27578" w14:textId="77777777" w:rsidR="00F16E7E" w:rsidRDefault="00F16E7E" w:rsidP="009D3B7C">
            <w:pPr>
              <w:jc w:val="center"/>
              <w:rPr>
                <w:rFonts w:eastAsia="Arial"/>
                <w:sz w:val="26"/>
                <w:szCs w:val="26"/>
              </w:rPr>
            </w:pPr>
          </w:p>
        </w:tc>
      </w:tr>
      <w:tr w:rsidR="00F16E7E" w:rsidRPr="00A20507" w14:paraId="08F47450" w14:textId="77777777" w:rsidTr="009D3B7C">
        <w:trPr>
          <w:jc w:val="center"/>
        </w:trPr>
        <w:tc>
          <w:tcPr>
            <w:tcW w:w="846" w:type="dxa"/>
            <w:vMerge/>
            <w:shd w:val="clear" w:color="auto" w:fill="auto"/>
          </w:tcPr>
          <w:p w14:paraId="640491C0" w14:textId="77777777" w:rsidR="00F16E7E" w:rsidRDefault="00F16E7E" w:rsidP="009D3B7C">
            <w:pPr>
              <w:rPr>
                <w:rFonts w:eastAsia="Arial"/>
                <w:b/>
                <w:bCs/>
                <w:sz w:val="26"/>
                <w:szCs w:val="26"/>
              </w:rPr>
            </w:pPr>
          </w:p>
        </w:tc>
        <w:tc>
          <w:tcPr>
            <w:tcW w:w="709" w:type="dxa"/>
            <w:vMerge/>
            <w:shd w:val="clear" w:color="auto" w:fill="auto"/>
          </w:tcPr>
          <w:p w14:paraId="1E587102" w14:textId="77777777" w:rsidR="00F16E7E" w:rsidRDefault="00F16E7E" w:rsidP="009D3B7C">
            <w:pPr>
              <w:jc w:val="center"/>
              <w:rPr>
                <w:rFonts w:eastAsia="Arial"/>
                <w:b/>
                <w:bCs/>
                <w:sz w:val="26"/>
                <w:szCs w:val="26"/>
              </w:rPr>
            </w:pPr>
          </w:p>
        </w:tc>
        <w:tc>
          <w:tcPr>
            <w:tcW w:w="6378" w:type="dxa"/>
            <w:shd w:val="clear" w:color="auto" w:fill="auto"/>
          </w:tcPr>
          <w:p w14:paraId="41F40FAD" w14:textId="221A4035" w:rsidR="00F16E7E" w:rsidRPr="00F16E7E" w:rsidRDefault="00F16E7E" w:rsidP="00F16E7E">
            <w:pPr>
              <w:jc w:val="both"/>
              <w:rPr>
                <w:rFonts w:eastAsia="Arial"/>
                <w:i/>
                <w:iCs/>
                <w:sz w:val="26"/>
                <w:szCs w:val="26"/>
              </w:rPr>
            </w:pPr>
            <w:r>
              <w:rPr>
                <w:rFonts w:eastAsia="Arial"/>
                <w:i/>
                <w:iCs/>
                <w:sz w:val="26"/>
                <w:szCs w:val="26"/>
                <w:lang w:val="en-US"/>
              </w:rPr>
              <w:t xml:space="preserve">a. </w:t>
            </w:r>
            <w:r w:rsidRPr="00F16E7E">
              <w:rPr>
                <w:rFonts w:eastAsia="Arial"/>
                <w:i/>
                <w:iCs/>
                <w:sz w:val="26"/>
                <w:szCs w:val="26"/>
              </w:rPr>
              <w:t>Đảm bảo cấu trúc bài nghị luận</w:t>
            </w:r>
          </w:p>
          <w:p w14:paraId="4B0A314B" w14:textId="77777777" w:rsidR="00F16E7E" w:rsidRDefault="00F16E7E" w:rsidP="009D3B7C">
            <w:pPr>
              <w:jc w:val="both"/>
              <w:rPr>
                <w:rFonts w:eastAsia="Arial"/>
                <w:sz w:val="26"/>
                <w:szCs w:val="26"/>
              </w:rPr>
            </w:pPr>
            <w:r>
              <w:rPr>
                <w:rFonts w:eastAsia="Arial"/>
                <w:sz w:val="26"/>
                <w:szCs w:val="26"/>
              </w:rPr>
              <w:t>Mở bài nêu được vấn đề, thân bài triển khai được vấn đề, kết bài khái quát được vấn đề.</w:t>
            </w:r>
          </w:p>
        </w:tc>
        <w:tc>
          <w:tcPr>
            <w:tcW w:w="1083" w:type="dxa"/>
            <w:shd w:val="clear" w:color="auto" w:fill="auto"/>
          </w:tcPr>
          <w:p w14:paraId="6111F518" w14:textId="77777777" w:rsidR="00F16E7E" w:rsidRDefault="00F16E7E" w:rsidP="009D3B7C">
            <w:pPr>
              <w:jc w:val="center"/>
              <w:rPr>
                <w:rFonts w:eastAsia="Arial"/>
                <w:sz w:val="26"/>
                <w:szCs w:val="26"/>
              </w:rPr>
            </w:pPr>
            <w:r>
              <w:rPr>
                <w:rFonts w:eastAsia="Arial"/>
                <w:sz w:val="26"/>
                <w:szCs w:val="26"/>
              </w:rPr>
              <w:t>0,5</w:t>
            </w:r>
          </w:p>
        </w:tc>
      </w:tr>
      <w:tr w:rsidR="00F16E7E" w:rsidRPr="00A20507" w14:paraId="75B102C1" w14:textId="77777777" w:rsidTr="009D3B7C">
        <w:trPr>
          <w:jc w:val="center"/>
        </w:trPr>
        <w:tc>
          <w:tcPr>
            <w:tcW w:w="846" w:type="dxa"/>
            <w:vMerge/>
            <w:shd w:val="clear" w:color="auto" w:fill="auto"/>
          </w:tcPr>
          <w:p w14:paraId="251EC554" w14:textId="77777777" w:rsidR="00F16E7E" w:rsidRDefault="00F16E7E" w:rsidP="009D3B7C">
            <w:pPr>
              <w:rPr>
                <w:rFonts w:eastAsia="Arial"/>
                <w:b/>
                <w:bCs/>
                <w:sz w:val="26"/>
                <w:szCs w:val="26"/>
              </w:rPr>
            </w:pPr>
          </w:p>
        </w:tc>
        <w:tc>
          <w:tcPr>
            <w:tcW w:w="709" w:type="dxa"/>
            <w:vMerge/>
            <w:shd w:val="clear" w:color="auto" w:fill="auto"/>
          </w:tcPr>
          <w:p w14:paraId="2884FE0F" w14:textId="77777777" w:rsidR="00F16E7E" w:rsidRDefault="00F16E7E" w:rsidP="009D3B7C">
            <w:pPr>
              <w:jc w:val="center"/>
              <w:rPr>
                <w:rFonts w:eastAsia="Arial"/>
                <w:b/>
                <w:bCs/>
                <w:sz w:val="26"/>
                <w:szCs w:val="26"/>
              </w:rPr>
            </w:pPr>
          </w:p>
        </w:tc>
        <w:tc>
          <w:tcPr>
            <w:tcW w:w="6378" w:type="dxa"/>
            <w:shd w:val="clear" w:color="auto" w:fill="auto"/>
          </w:tcPr>
          <w:p w14:paraId="1113576D" w14:textId="77777777" w:rsidR="00F16E7E" w:rsidRDefault="00F16E7E" w:rsidP="009D3B7C">
            <w:pPr>
              <w:jc w:val="both"/>
              <w:rPr>
                <w:rFonts w:eastAsia="Arial"/>
                <w:i/>
                <w:iCs/>
                <w:sz w:val="26"/>
                <w:szCs w:val="26"/>
              </w:rPr>
            </w:pPr>
            <w:r>
              <w:rPr>
                <w:rFonts w:eastAsia="Arial"/>
                <w:i/>
                <w:iCs/>
                <w:sz w:val="26"/>
                <w:szCs w:val="26"/>
              </w:rPr>
              <w:t>b. Xác định được vấn đề nghị luận</w:t>
            </w:r>
          </w:p>
          <w:p w14:paraId="2E0D9923" w14:textId="77777777" w:rsidR="00F16E7E" w:rsidRDefault="00F16E7E" w:rsidP="009D3B7C">
            <w:pPr>
              <w:jc w:val="both"/>
              <w:rPr>
                <w:rFonts w:eastAsia="Arial"/>
                <w:sz w:val="26"/>
                <w:szCs w:val="26"/>
              </w:rPr>
            </w:pPr>
            <w:r>
              <w:rPr>
                <w:rFonts w:eastAsia="Arial"/>
                <w:sz w:val="26"/>
                <w:szCs w:val="26"/>
              </w:rPr>
              <w:t>Giá trị của những điều bình dị.</w:t>
            </w:r>
          </w:p>
        </w:tc>
        <w:tc>
          <w:tcPr>
            <w:tcW w:w="1083" w:type="dxa"/>
            <w:shd w:val="clear" w:color="auto" w:fill="auto"/>
          </w:tcPr>
          <w:p w14:paraId="5AB89174" w14:textId="77777777" w:rsidR="00F16E7E" w:rsidRDefault="00F16E7E" w:rsidP="009D3B7C">
            <w:pPr>
              <w:jc w:val="center"/>
              <w:rPr>
                <w:rFonts w:eastAsia="Arial"/>
                <w:sz w:val="26"/>
                <w:szCs w:val="26"/>
              </w:rPr>
            </w:pPr>
            <w:r>
              <w:rPr>
                <w:rFonts w:eastAsia="Arial"/>
                <w:sz w:val="26"/>
                <w:szCs w:val="26"/>
              </w:rPr>
              <w:t>0,5</w:t>
            </w:r>
          </w:p>
        </w:tc>
      </w:tr>
      <w:tr w:rsidR="00F16E7E" w:rsidRPr="00A20507" w14:paraId="68AD167E" w14:textId="77777777" w:rsidTr="009D3B7C">
        <w:trPr>
          <w:jc w:val="center"/>
        </w:trPr>
        <w:tc>
          <w:tcPr>
            <w:tcW w:w="846" w:type="dxa"/>
            <w:vMerge/>
            <w:shd w:val="clear" w:color="auto" w:fill="auto"/>
          </w:tcPr>
          <w:p w14:paraId="22C38A5F" w14:textId="77777777" w:rsidR="00F16E7E" w:rsidRDefault="00F16E7E" w:rsidP="009D3B7C">
            <w:pPr>
              <w:rPr>
                <w:rFonts w:eastAsia="Arial"/>
                <w:b/>
                <w:bCs/>
                <w:sz w:val="26"/>
                <w:szCs w:val="26"/>
              </w:rPr>
            </w:pPr>
          </w:p>
        </w:tc>
        <w:tc>
          <w:tcPr>
            <w:tcW w:w="709" w:type="dxa"/>
            <w:vMerge/>
            <w:shd w:val="clear" w:color="auto" w:fill="auto"/>
          </w:tcPr>
          <w:p w14:paraId="42A0137C" w14:textId="77777777" w:rsidR="00F16E7E" w:rsidRDefault="00F16E7E" w:rsidP="009D3B7C">
            <w:pPr>
              <w:jc w:val="center"/>
              <w:rPr>
                <w:rFonts w:eastAsia="Arial"/>
                <w:b/>
                <w:bCs/>
                <w:sz w:val="26"/>
                <w:szCs w:val="26"/>
              </w:rPr>
            </w:pPr>
          </w:p>
        </w:tc>
        <w:tc>
          <w:tcPr>
            <w:tcW w:w="6378" w:type="dxa"/>
            <w:shd w:val="clear" w:color="auto" w:fill="auto"/>
          </w:tcPr>
          <w:p w14:paraId="12186600" w14:textId="77777777" w:rsidR="00F16E7E" w:rsidRDefault="00F16E7E" w:rsidP="009D3B7C">
            <w:pPr>
              <w:jc w:val="both"/>
              <w:rPr>
                <w:rFonts w:eastAsia="Arial"/>
                <w:i/>
                <w:iCs/>
                <w:sz w:val="26"/>
                <w:szCs w:val="26"/>
              </w:rPr>
            </w:pPr>
            <w:r>
              <w:rPr>
                <w:rFonts w:eastAsia="Arial"/>
                <w:i/>
                <w:iCs/>
                <w:sz w:val="26"/>
                <w:szCs w:val="26"/>
              </w:rPr>
              <w:t>c. Triển khai vấn đề nghị luận thành các luận điểm</w:t>
            </w:r>
          </w:p>
          <w:p w14:paraId="4D0DBB55" w14:textId="77777777" w:rsidR="00F16E7E" w:rsidRDefault="00F16E7E" w:rsidP="009D3B7C">
            <w:pPr>
              <w:jc w:val="both"/>
              <w:rPr>
                <w:rFonts w:eastAsia="Arial"/>
                <w:sz w:val="26"/>
                <w:szCs w:val="26"/>
              </w:rPr>
            </w:pPr>
            <w:r>
              <w:rPr>
                <w:rFonts w:eastAsia="Arial"/>
                <w:sz w:val="26"/>
                <w:szCs w:val="26"/>
              </w:rPr>
              <w:t>HS có thể triển khai theo nhiều cách nhưng cần vận dụng tốt các thao tác lập luận, kết hợp chặt chẽ giữa lí lẽ và bằng chứng, bảo đảm các yêu cầu sau:</w:t>
            </w:r>
          </w:p>
          <w:p w14:paraId="22D88199" w14:textId="77777777" w:rsidR="00F16E7E" w:rsidRDefault="00F16E7E" w:rsidP="009D3B7C">
            <w:pPr>
              <w:jc w:val="both"/>
              <w:rPr>
                <w:rFonts w:eastAsia="Arial"/>
                <w:sz w:val="26"/>
                <w:szCs w:val="26"/>
              </w:rPr>
            </w:pPr>
            <w:r>
              <w:rPr>
                <w:rFonts w:eastAsia="Arial"/>
                <w:sz w:val="26"/>
                <w:szCs w:val="26"/>
              </w:rPr>
              <w:t>* Giới thiệu vấn đề nghị luận và nêu khái quát quan điểm của cá nhân về vấn đề.</w:t>
            </w:r>
          </w:p>
          <w:p w14:paraId="66F09CA0" w14:textId="77777777" w:rsidR="00F16E7E" w:rsidRDefault="00F16E7E" w:rsidP="009D3B7C">
            <w:pPr>
              <w:jc w:val="both"/>
              <w:rPr>
                <w:rFonts w:eastAsia="Arial"/>
                <w:sz w:val="26"/>
                <w:szCs w:val="26"/>
              </w:rPr>
            </w:pPr>
            <w:r>
              <w:rPr>
                <w:rFonts w:eastAsia="Arial"/>
                <w:sz w:val="26"/>
                <w:szCs w:val="26"/>
              </w:rPr>
              <w:t>* Triển khai vấn đề nghị luận:</w:t>
            </w:r>
          </w:p>
          <w:p w14:paraId="37B5A25B" w14:textId="77777777" w:rsidR="00F16E7E" w:rsidRDefault="00F16E7E" w:rsidP="009D3B7C">
            <w:pPr>
              <w:jc w:val="both"/>
              <w:rPr>
                <w:rFonts w:eastAsia="Arial"/>
                <w:sz w:val="26"/>
                <w:szCs w:val="26"/>
              </w:rPr>
            </w:pPr>
            <w:r>
              <w:rPr>
                <w:rFonts w:eastAsia="Arial"/>
                <w:sz w:val="26"/>
                <w:szCs w:val="26"/>
              </w:rPr>
              <w:t>- Giải thích vấn đề nghị luận.</w:t>
            </w:r>
          </w:p>
          <w:p w14:paraId="4E225D0B" w14:textId="77777777" w:rsidR="00F16E7E" w:rsidRDefault="00F16E7E" w:rsidP="009D3B7C">
            <w:pPr>
              <w:jc w:val="both"/>
              <w:rPr>
                <w:rFonts w:eastAsia="Arial"/>
                <w:sz w:val="26"/>
                <w:szCs w:val="26"/>
              </w:rPr>
            </w:pPr>
            <w:r>
              <w:rPr>
                <w:rFonts w:eastAsia="Arial"/>
                <w:sz w:val="26"/>
                <w:szCs w:val="26"/>
              </w:rPr>
              <w:t>- Thể hiện quan điểm của người viết, có thể là:</w:t>
            </w:r>
          </w:p>
          <w:p w14:paraId="17583CA0" w14:textId="77777777" w:rsidR="00F16E7E" w:rsidRDefault="00F16E7E" w:rsidP="009D3B7C">
            <w:pPr>
              <w:jc w:val="both"/>
              <w:rPr>
                <w:rFonts w:eastAsia="Arial"/>
                <w:sz w:val="26"/>
                <w:szCs w:val="26"/>
              </w:rPr>
            </w:pPr>
            <w:r>
              <w:rPr>
                <w:rFonts w:eastAsia="Arial"/>
                <w:sz w:val="26"/>
                <w:szCs w:val="26"/>
              </w:rPr>
              <w:t>+ Đồng tình với ý kiến.</w:t>
            </w:r>
          </w:p>
          <w:p w14:paraId="2F1A807F" w14:textId="77777777" w:rsidR="00F16E7E" w:rsidRDefault="00F16E7E" w:rsidP="009D3B7C">
            <w:pPr>
              <w:jc w:val="both"/>
              <w:rPr>
                <w:rFonts w:eastAsia="Arial"/>
                <w:sz w:val="26"/>
                <w:szCs w:val="26"/>
              </w:rPr>
            </w:pPr>
            <w:r>
              <w:rPr>
                <w:rFonts w:eastAsia="Arial"/>
                <w:sz w:val="26"/>
                <w:szCs w:val="26"/>
              </w:rPr>
              <w:t>+ Không đồng tình với ý kiến.</w:t>
            </w:r>
          </w:p>
          <w:p w14:paraId="26C04EB9" w14:textId="77777777" w:rsidR="00F16E7E" w:rsidRDefault="00F16E7E" w:rsidP="009D3B7C">
            <w:pPr>
              <w:jc w:val="both"/>
              <w:rPr>
                <w:rFonts w:eastAsia="Arial"/>
                <w:sz w:val="26"/>
                <w:szCs w:val="26"/>
              </w:rPr>
            </w:pPr>
            <w:r>
              <w:rPr>
                <w:rFonts w:eastAsia="Arial"/>
                <w:sz w:val="26"/>
                <w:szCs w:val="26"/>
              </w:rPr>
              <w:t>+ Vừa đồng tình vừa không đồng tình.</w:t>
            </w:r>
          </w:p>
          <w:p w14:paraId="3A98C6BB" w14:textId="77777777" w:rsidR="00F16E7E" w:rsidRDefault="00F16E7E" w:rsidP="009D3B7C">
            <w:pPr>
              <w:jc w:val="both"/>
              <w:rPr>
                <w:rFonts w:eastAsia="Arial"/>
                <w:sz w:val="26"/>
                <w:szCs w:val="26"/>
              </w:rPr>
            </w:pPr>
            <w:r>
              <w:rPr>
                <w:rFonts w:eastAsia="Arial"/>
                <w:sz w:val="26"/>
                <w:szCs w:val="26"/>
              </w:rPr>
              <w:t>- Nêu ra được những lí lẽ, bằng chứng hợp lí, tiêu biểu, xác thực làm sáng tỏ quan điểm của cá nhân về ý kiến.</w:t>
            </w:r>
          </w:p>
          <w:p w14:paraId="120CBE44" w14:textId="77777777" w:rsidR="00F16E7E" w:rsidRDefault="00F16E7E" w:rsidP="009D3B7C">
            <w:pPr>
              <w:jc w:val="both"/>
              <w:rPr>
                <w:rFonts w:eastAsia="Arial"/>
                <w:sz w:val="26"/>
                <w:szCs w:val="26"/>
              </w:rPr>
            </w:pPr>
            <w:r>
              <w:rPr>
                <w:rFonts w:eastAsia="Arial"/>
                <w:sz w:val="26"/>
                <w:szCs w:val="26"/>
              </w:rPr>
              <w:t>- Phản đề và mở rộng vấn đề.</w:t>
            </w:r>
          </w:p>
          <w:p w14:paraId="0DEBF160" w14:textId="77777777" w:rsidR="00F16E7E" w:rsidRDefault="00F16E7E" w:rsidP="009D3B7C">
            <w:pPr>
              <w:jc w:val="both"/>
              <w:rPr>
                <w:rFonts w:eastAsia="Arial"/>
                <w:sz w:val="26"/>
                <w:szCs w:val="26"/>
              </w:rPr>
            </w:pPr>
            <w:r>
              <w:rPr>
                <w:rFonts w:eastAsia="Arial"/>
                <w:sz w:val="26"/>
                <w:szCs w:val="26"/>
              </w:rPr>
              <w:lastRenderedPageBreak/>
              <w:t>- Khẳng định lại quan điểm cá nhân đã trình bày và rút ra bài học cho bản thân.</w:t>
            </w:r>
          </w:p>
        </w:tc>
        <w:tc>
          <w:tcPr>
            <w:tcW w:w="1083" w:type="dxa"/>
            <w:shd w:val="clear" w:color="auto" w:fill="auto"/>
          </w:tcPr>
          <w:p w14:paraId="2F97ABF8" w14:textId="77777777" w:rsidR="00F16E7E" w:rsidRDefault="00F16E7E" w:rsidP="009D3B7C">
            <w:pPr>
              <w:jc w:val="center"/>
              <w:rPr>
                <w:rFonts w:eastAsia="Arial"/>
                <w:sz w:val="26"/>
                <w:szCs w:val="26"/>
              </w:rPr>
            </w:pPr>
            <w:r>
              <w:rPr>
                <w:rFonts w:eastAsia="Arial"/>
                <w:sz w:val="26"/>
                <w:szCs w:val="26"/>
              </w:rPr>
              <w:lastRenderedPageBreak/>
              <w:t>2,5</w:t>
            </w:r>
          </w:p>
        </w:tc>
      </w:tr>
      <w:tr w:rsidR="00F16E7E" w:rsidRPr="00A20507" w14:paraId="5BD41655" w14:textId="77777777" w:rsidTr="009D3B7C">
        <w:trPr>
          <w:jc w:val="center"/>
        </w:trPr>
        <w:tc>
          <w:tcPr>
            <w:tcW w:w="846" w:type="dxa"/>
            <w:vMerge/>
            <w:shd w:val="clear" w:color="auto" w:fill="auto"/>
          </w:tcPr>
          <w:p w14:paraId="5344D1F7" w14:textId="77777777" w:rsidR="00F16E7E" w:rsidRDefault="00F16E7E" w:rsidP="009D3B7C">
            <w:pPr>
              <w:rPr>
                <w:rFonts w:eastAsia="Arial"/>
                <w:b/>
                <w:bCs/>
                <w:sz w:val="26"/>
                <w:szCs w:val="26"/>
              </w:rPr>
            </w:pPr>
          </w:p>
        </w:tc>
        <w:tc>
          <w:tcPr>
            <w:tcW w:w="709" w:type="dxa"/>
            <w:vMerge/>
            <w:shd w:val="clear" w:color="auto" w:fill="auto"/>
          </w:tcPr>
          <w:p w14:paraId="1237C3AE" w14:textId="77777777" w:rsidR="00F16E7E" w:rsidRDefault="00F16E7E" w:rsidP="009D3B7C">
            <w:pPr>
              <w:jc w:val="center"/>
              <w:rPr>
                <w:rFonts w:eastAsia="Arial"/>
                <w:b/>
                <w:bCs/>
                <w:sz w:val="26"/>
                <w:szCs w:val="26"/>
              </w:rPr>
            </w:pPr>
          </w:p>
        </w:tc>
        <w:tc>
          <w:tcPr>
            <w:tcW w:w="6378" w:type="dxa"/>
            <w:shd w:val="clear" w:color="auto" w:fill="auto"/>
          </w:tcPr>
          <w:p w14:paraId="005AA09D" w14:textId="77777777" w:rsidR="00F16E7E" w:rsidRDefault="00F16E7E" w:rsidP="009D3B7C">
            <w:pPr>
              <w:jc w:val="both"/>
              <w:rPr>
                <w:rFonts w:eastAsia="Arial"/>
                <w:i/>
                <w:iCs/>
                <w:sz w:val="26"/>
                <w:szCs w:val="26"/>
              </w:rPr>
            </w:pPr>
            <w:r>
              <w:rPr>
                <w:rFonts w:eastAsia="Arial"/>
                <w:i/>
                <w:iCs/>
                <w:sz w:val="26"/>
                <w:szCs w:val="26"/>
              </w:rPr>
              <w:t>d. Chính tả, ngữ pháp</w:t>
            </w:r>
          </w:p>
          <w:p w14:paraId="2FD05591" w14:textId="77777777" w:rsidR="00F16E7E" w:rsidRDefault="00F16E7E" w:rsidP="009D3B7C">
            <w:pPr>
              <w:jc w:val="both"/>
              <w:rPr>
                <w:rFonts w:eastAsia="Arial"/>
                <w:sz w:val="26"/>
                <w:szCs w:val="26"/>
              </w:rPr>
            </w:pPr>
            <w:r>
              <w:rPr>
                <w:rFonts w:eastAsia="Arial"/>
                <w:sz w:val="26"/>
                <w:szCs w:val="26"/>
              </w:rPr>
              <w:t>Đảm bảo chuẩn chính tả, ngữ pháp tiếng Việt.</w:t>
            </w:r>
          </w:p>
        </w:tc>
        <w:tc>
          <w:tcPr>
            <w:tcW w:w="1083" w:type="dxa"/>
            <w:shd w:val="clear" w:color="auto" w:fill="auto"/>
          </w:tcPr>
          <w:p w14:paraId="666F6DCC" w14:textId="77777777" w:rsidR="00F16E7E" w:rsidRDefault="00F16E7E" w:rsidP="009D3B7C">
            <w:pPr>
              <w:jc w:val="center"/>
              <w:rPr>
                <w:rFonts w:eastAsia="Arial"/>
                <w:sz w:val="26"/>
                <w:szCs w:val="26"/>
              </w:rPr>
            </w:pPr>
            <w:r>
              <w:rPr>
                <w:rFonts w:eastAsia="Arial"/>
                <w:sz w:val="26"/>
                <w:szCs w:val="26"/>
              </w:rPr>
              <w:t>0,25</w:t>
            </w:r>
          </w:p>
        </w:tc>
      </w:tr>
      <w:tr w:rsidR="00F16E7E" w:rsidRPr="00A20507" w14:paraId="2BE66804" w14:textId="77777777" w:rsidTr="009D3B7C">
        <w:trPr>
          <w:jc w:val="center"/>
        </w:trPr>
        <w:tc>
          <w:tcPr>
            <w:tcW w:w="846" w:type="dxa"/>
            <w:vMerge/>
            <w:shd w:val="clear" w:color="auto" w:fill="auto"/>
          </w:tcPr>
          <w:p w14:paraId="726991F1" w14:textId="77777777" w:rsidR="00F16E7E" w:rsidRDefault="00F16E7E" w:rsidP="009D3B7C">
            <w:pPr>
              <w:rPr>
                <w:rFonts w:eastAsia="Arial"/>
                <w:b/>
                <w:bCs/>
                <w:sz w:val="26"/>
                <w:szCs w:val="26"/>
              </w:rPr>
            </w:pPr>
          </w:p>
        </w:tc>
        <w:tc>
          <w:tcPr>
            <w:tcW w:w="709" w:type="dxa"/>
            <w:vMerge/>
            <w:shd w:val="clear" w:color="auto" w:fill="auto"/>
          </w:tcPr>
          <w:p w14:paraId="5710CD4D" w14:textId="77777777" w:rsidR="00F16E7E" w:rsidRDefault="00F16E7E" w:rsidP="009D3B7C">
            <w:pPr>
              <w:jc w:val="center"/>
              <w:rPr>
                <w:rFonts w:eastAsia="Arial"/>
                <w:b/>
                <w:bCs/>
                <w:sz w:val="26"/>
                <w:szCs w:val="26"/>
              </w:rPr>
            </w:pPr>
          </w:p>
        </w:tc>
        <w:tc>
          <w:tcPr>
            <w:tcW w:w="6378" w:type="dxa"/>
            <w:shd w:val="clear" w:color="auto" w:fill="auto"/>
          </w:tcPr>
          <w:p w14:paraId="3AA0DB77" w14:textId="77777777" w:rsidR="00F16E7E" w:rsidRDefault="00F16E7E" w:rsidP="009D3B7C">
            <w:pPr>
              <w:jc w:val="both"/>
              <w:rPr>
                <w:rFonts w:eastAsia="Arial"/>
                <w:i/>
                <w:iCs/>
                <w:sz w:val="26"/>
                <w:szCs w:val="26"/>
              </w:rPr>
            </w:pPr>
            <w:r>
              <w:rPr>
                <w:rFonts w:eastAsia="Arial"/>
                <w:i/>
                <w:iCs/>
                <w:sz w:val="26"/>
                <w:szCs w:val="26"/>
              </w:rPr>
              <w:t>e. Sáng tạo</w:t>
            </w:r>
          </w:p>
          <w:p w14:paraId="48102B90" w14:textId="77777777" w:rsidR="00F16E7E" w:rsidRDefault="00F16E7E" w:rsidP="009D3B7C">
            <w:pPr>
              <w:jc w:val="both"/>
              <w:rPr>
                <w:rFonts w:eastAsia="Arial"/>
                <w:sz w:val="26"/>
                <w:szCs w:val="26"/>
              </w:rPr>
            </w:pPr>
            <w:r>
              <w:rPr>
                <w:rFonts w:eastAsia="Arial"/>
                <w:sz w:val="26"/>
                <w:szCs w:val="26"/>
              </w:rPr>
              <w:t>Thể hiện suy nghĩ sâu sắc về vấn đề nghị luận, có cách diễn đạt mới mẻ.</w:t>
            </w:r>
          </w:p>
        </w:tc>
        <w:tc>
          <w:tcPr>
            <w:tcW w:w="1083" w:type="dxa"/>
            <w:shd w:val="clear" w:color="auto" w:fill="auto"/>
          </w:tcPr>
          <w:p w14:paraId="2F640A28" w14:textId="77777777" w:rsidR="00F16E7E" w:rsidRDefault="00F16E7E" w:rsidP="009D3B7C">
            <w:pPr>
              <w:jc w:val="center"/>
              <w:rPr>
                <w:rFonts w:eastAsia="Arial"/>
                <w:sz w:val="26"/>
                <w:szCs w:val="26"/>
              </w:rPr>
            </w:pPr>
            <w:r>
              <w:rPr>
                <w:rFonts w:eastAsia="Arial"/>
                <w:sz w:val="26"/>
                <w:szCs w:val="26"/>
              </w:rPr>
              <w:t>0,25</w:t>
            </w:r>
          </w:p>
        </w:tc>
      </w:tr>
    </w:tbl>
    <w:p w14:paraId="0B0D459D" w14:textId="77777777" w:rsidR="00F7456C" w:rsidRPr="00201E84" w:rsidRDefault="00F7456C" w:rsidP="00F7456C">
      <w:pPr>
        <w:jc w:val="both"/>
        <w:rPr>
          <w:sz w:val="26"/>
          <w:szCs w:val="26"/>
          <w:lang w:val="en-US"/>
        </w:rPr>
      </w:pPr>
    </w:p>
    <w:bookmarkEnd w:id="2"/>
    <w:p w14:paraId="0B80CA41" w14:textId="4E529A77" w:rsidR="00CE2F85" w:rsidRDefault="00CE2F85" w:rsidP="00F7456C">
      <w:pPr>
        <w:rPr>
          <w:b/>
          <w:bCs/>
          <w:sz w:val="26"/>
          <w:szCs w:val="26"/>
          <w:lang w:val="en-US"/>
        </w:rPr>
      </w:pPr>
    </w:p>
    <w:sectPr w:rsidR="00CE2F85" w:rsidSect="004211E9">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3EA6"/>
    <w:multiLevelType w:val="hybridMultilevel"/>
    <w:tmpl w:val="C5D4E774"/>
    <w:lvl w:ilvl="0" w:tplc="EB06D16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E35CCB"/>
    <w:multiLevelType w:val="hybridMultilevel"/>
    <w:tmpl w:val="16A64110"/>
    <w:lvl w:ilvl="0" w:tplc="32E87E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24557"/>
    <w:multiLevelType w:val="hybridMultilevel"/>
    <w:tmpl w:val="D7FC76BA"/>
    <w:lvl w:ilvl="0" w:tplc="0E1A66E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2E025BE"/>
    <w:multiLevelType w:val="hybridMultilevel"/>
    <w:tmpl w:val="B9D82742"/>
    <w:lvl w:ilvl="0" w:tplc="0B3A13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5A45CA7"/>
    <w:multiLevelType w:val="hybridMultilevel"/>
    <w:tmpl w:val="AB5A23F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6404E85"/>
    <w:multiLevelType w:val="hybridMultilevel"/>
    <w:tmpl w:val="C6D68398"/>
    <w:lvl w:ilvl="0" w:tplc="A9A0E87E">
      <w:numFmt w:val="bullet"/>
      <w:lvlText w:val=""/>
      <w:lvlJc w:val="left"/>
      <w:pPr>
        <w:ind w:left="720" w:hanging="360"/>
      </w:pPr>
      <w:rPr>
        <w:rFonts w:ascii="Wingdings" w:eastAsia="Arial"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1B13F46"/>
    <w:multiLevelType w:val="hybridMultilevel"/>
    <w:tmpl w:val="B9D827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64462B"/>
    <w:multiLevelType w:val="hybridMultilevel"/>
    <w:tmpl w:val="0A78F07E"/>
    <w:lvl w:ilvl="0" w:tplc="042A0019">
      <w:start w:val="5"/>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40824445">
    <w:abstractNumId w:val="3"/>
  </w:num>
  <w:num w:numId="2" w16cid:durableId="1348021349">
    <w:abstractNumId w:val="5"/>
  </w:num>
  <w:num w:numId="3" w16cid:durableId="1927498376">
    <w:abstractNumId w:val="2"/>
  </w:num>
  <w:num w:numId="4" w16cid:durableId="349994835">
    <w:abstractNumId w:val="0"/>
  </w:num>
  <w:num w:numId="5" w16cid:durableId="395785606">
    <w:abstractNumId w:val="1"/>
  </w:num>
  <w:num w:numId="6" w16cid:durableId="669335598">
    <w:abstractNumId w:val="4"/>
  </w:num>
  <w:num w:numId="7" w16cid:durableId="242302365">
    <w:abstractNumId w:val="6"/>
  </w:num>
  <w:num w:numId="8" w16cid:durableId="1015497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B6"/>
    <w:rsid w:val="00043872"/>
    <w:rsid w:val="000935BC"/>
    <w:rsid w:val="00112549"/>
    <w:rsid w:val="002018B9"/>
    <w:rsid w:val="00203B8F"/>
    <w:rsid w:val="00280AA2"/>
    <w:rsid w:val="002F3FC7"/>
    <w:rsid w:val="00387754"/>
    <w:rsid w:val="003966C5"/>
    <w:rsid w:val="004211E9"/>
    <w:rsid w:val="00446E78"/>
    <w:rsid w:val="004E09D3"/>
    <w:rsid w:val="00623BD7"/>
    <w:rsid w:val="00650626"/>
    <w:rsid w:val="006A5B4C"/>
    <w:rsid w:val="006F18EE"/>
    <w:rsid w:val="00817F00"/>
    <w:rsid w:val="0084327C"/>
    <w:rsid w:val="008957D1"/>
    <w:rsid w:val="009625B9"/>
    <w:rsid w:val="00AB1708"/>
    <w:rsid w:val="00AB2592"/>
    <w:rsid w:val="00AB707C"/>
    <w:rsid w:val="00BD2B7C"/>
    <w:rsid w:val="00CA70DB"/>
    <w:rsid w:val="00CC2BB5"/>
    <w:rsid w:val="00CE2F85"/>
    <w:rsid w:val="00D95464"/>
    <w:rsid w:val="00DD3116"/>
    <w:rsid w:val="00EB3F2F"/>
    <w:rsid w:val="00EB64F5"/>
    <w:rsid w:val="00ED6C23"/>
    <w:rsid w:val="00F16E7E"/>
    <w:rsid w:val="00F25303"/>
    <w:rsid w:val="00F71AB6"/>
    <w:rsid w:val="00F7456C"/>
    <w:rsid w:val="00FA01CF"/>
    <w:rsid w:val="00FA5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7020"/>
  <w15:chartTrackingRefBased/>
  <w15:docId w15:val="{1F571554-7593-47D0-9BEB-6B8E4739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387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AB6"/>
    <w:pPr>
      <w:ind w:left="720"/>
      <w:contextualSpacing/>
    </w:pPr>
  </w:style>
  <w:style w:type="character" w:customStyle="1" w:styleId="Heading3Char">
    <w:name w:val="Heading 3 Char"/>
    <w:basedOn w:val="DefaultParagraphFont"/>
    <w:link w:val="Heading3"/>
    <w:uiPriority w:val="9"/>
    <w:semiHidden/>
    <w:rsid w:val="00043872"/>
    <w:rPr>
      <w:rFonts w:asciiTheme="majorHAnsi" w:eastAsiaTheme="majorEastAsia" w:hAnsiTheme="majorHAnsi" w:cstheme="majorBidi"/>
      <w:color w:val="1F3763" w:themeColor="accent1" w:themeShade="7F"/>
      <w:sz w:val="24"/>
      <w:szCs w:val="24"/>
    </w:rPr>
  </w:style>
  <w:style w:type="table" w:styleId="TableGrid">
    <w:name w:val="Table Grid"/>
    <w:aliases w:val="trongbang"/>
    <w:basedOn w:val="TableNormal"/>
    <w:uiPriority w:val="59"/>
    <w:qFormat/>
    <w:rsid w:val="00CE2F85"/>
    <w:pPr>
      <w:spacing w:line="240" w:lineRule="auto"/>
    </w:pPr>
    <w:rPr>
      <w:kern w:val="0"/>
      <w:sz w:val="26"/>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58000">
      <w:bodyDiv w:val="1"/>
      <w:marLeft w:val="0"/>
      <w:marRight w:val="0"/>
      <w:marTop w:val="0"/>
      <w:marBottom w:val="0"/>
      <w:divBdr>
        <w:top w:val="none" w:sz="0" w:space="0" w:color="auto"/>
        <w:left w:val="none" w:sz="0" w:space="0" w:color="auto"/>
        <w:bottom w:val="none" w:sz="0" w:space="0" w:color="auto"/>
        <w:right w:val="none" w:sz="0" w:space="0" w:color="auto"/>
      </w:divBdr>
    </w:div>
    <w:div w:id="12288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1013</Words>
  <Characters>5775</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Nguyễn Minh</dc:creator>
  <cp:keywords/>
  <dc:description/>
  <cp:lastModifiedBy>Administrator</cp:lastModifiedBy>
  <cp:revision>3</cp:revision>
  <dcterms:created xsi:type="dcterms:W3CDTF">2025-02-18T07:53:00Z</dcterms:created>
  <dcterms:modified xsi:type="dcterms:W3CDTF">2025-02-18T07:56:00Z</dcterms:modified>
</cp:coreProperties>
</file>