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524" w:rsidRPr="006908E7" w:rsidRDefault="00675524" w:rsidP="00BD490C">
      <w:pPr>
        <w:pStyle w:val="Heading1"/>
        <w:spacing w:before="0" w:after="0" w:line="288" w:lineRule="auto"/>
        <w:jc w:val="center"/>
        <w:rPr>
          <w:rFonts w:ascii="Times New Roman" w:hAnsi="Times New Roman"/>
          <w:sz w:val="28"/>
          <w:szCs w:val="28"/>
        </w:rPr>
      </w:pPr>
      <w:bookmarkStart w:id="0" w:name="_Toc71390804"/>
      <w:bookmarkStart w:id="1" w:name="_Toc71391091"/>
      <w:bookmarkStart w:id="2" w:name="_Toc71391278"/>
      <w:r w:rsidRPr="006908E7">
        <w:rPr>
          <w:rFonts w:ascii="Times New Roman" w:hAnsi="Times New Roman"/>
          <w:sz w:val="28"/>
          <w:szCs w:val="28"/>
        </w:rPr>
        <w:t>A. ĐẶT VẤN ĐỀ</w:t>
      </w:r>
      <w:bookmarkEnd w:id="0"/>
      <w:bookmarkEnd w:id="1"/>
      <w:bookmarkEnd w:id="2"/>
    </w:p>
    <w:p w:rsidR="005339A0" w:rsidRPr="006908E7" w:rsidRDefault="005339A0" w:rsidP="006908E7">
      <w:pPr>
        <w:pStyle w:val="Heading2"/>
        <w:spacing w:line="288" w:lineRule="auto"/>
        <w:ind w:firstLine="709"/>
        <w:jc w:val="both"/>
        <w:rPr>
          <w:rFonts w:ascii="Times New Roman" w:hAnsi="Times New Roman"/>
          <w:sz w:val="28"/>
          <w:szCs w:val="28"/>
        </w:rPr>
      </w:pPr>
      <w:bookmarkStart w:id="3" w:name="_Toc71390805"/>
      <w:bookmarkStart w:id="4" w:name="_Toc71391092"/>
      <w:bookmarkStart w:id="5" w:name="_Toc71391279"/>
      <w:r w:rsidRPr="006908E7">
        <w:rPr>
          <w:rFonts w:ascii="Times New Roman" w:hAnsi="Times New Roman"/>
          <w:sz w:val="28"/>
          <w:szCs w:val="28"/>
        </w:rPr>
        <w:t>I/ Lí do chọn đề tài</w:t>
      </w:r>
      <w:r w:rsidR="008D1A94" w:rsidRPr="006908E7">
        <w:rPr>
          <w:rFonts w:ascii="Times New Roman" w:hAnsi="Times New Roman"/>
          <w:sz w:val="28"/>
          <w:szCs w:val="28"/>
        </w:rPr>
        <w:t>.</w:t>
      </w:r>
      <w:bookmarkEnd w:id="3"/>
      <w:bookmarkEnd w:id="4"/>
      <w:bookmarkEnd w:id="5"/>
    </w:p>
    <w:p w:rsidR="000D0F92" w:rsidRPr="006908E7" w:rsidRDefault="005339A0" w:rsidP="006908E7">
      <w:pPr>
        <w:pStyle w:val="Heading3"/>
        <w:spacing w:before="0" w:after="0" w:line="288" w:lineRule="auto"/>
        <w:ind w:firstLine="709"/>
        <w:jc w:val="both"/>
        <w:rPr>
          <w:rFonts w:ascii="Times New Roman" w:hAnsi="Times New Roman"/>
          <w:sz w:val="28"/>
          <w:szCs w:val="28"/>
        </w:rPr>
      </w:pPr>
      <w:bookmarkStart w:id="6" w:name="_Toc71390806"/>
      <w:bookmarkStart w:id="7" w:name="_Toc71391093"/>
      <w:bookmarkStart w:id="8" w:name="_Toc71391280"/>
      <w:r w:rsidRPr="006908E7">
        <w:rPr>
          <w:rFonts w:ascii="Times New Roman" w:hAnsi="Times New Roman"/>
          <w:sz w:val="28"/>
          <w:szCs w:val="28"/>
        </w:rPr>
        <w:t>1</w:t>
      </w:r>
      <w:r w:rsidR="008D1A94" w:rsidRPr="006908E7">
        <w:rPr>
          <w:rFonts w:ascii="Times New Roman" w:hAnsi="Times New Roman"/>
          <w:sz w:val="28"/>
          <w:szCs w:val="28"/>
        </w:rPr>
        <w:t>. Cơ sở lí luận:</w:t>
      </w:r>
      <w:bookmarkEnd w:id="6"/>
      <w:bookmarkEnd w:id="7"/>
      <w:bookmarkEnd w:id="8"/>
    </w:p>
    <w:p w:rsidR="003A3DE2" w:rsidRPr="006908E7" w:rsidRDefault="003A3DE2" w:rsidP="006908E7">
      <w:pPr>
        <w:tabs>
          <w:tab w:val="left" w:pos="8280"/>
        </w:tabs>
        <w:spacing w:before="0" w:after="0" w:line="288" w:lineRule="auto"/>
        <w:ind w:right="74" w:firstLine="709"/>
        <w:jc w:val="both"/>
        <w:rPr>
          <w:rFonts w:eastAsia="Times New Roman"/>
          <w:b/>
          <w:sz w:val="28"/>
          <w:szCs w:val="28"/>
        </w:rPr>
      </w:pPr>
      <w:r w:rsidRPr="006908E7">
        <w:rPr>
          <w:rFonts w:eastAsia="Times New Roman"/>
          <w:sz w:val="28"/>
          <w:szCs w:val="28"/>
        </w:rPr>
        <w:t>Môi trường là vấn đề mang tính toàn cầu, ô nhiễm môi trường đang là chủ đề nóng được rất nhiều sự quan tâm của người dân và đang ngày càng trở nên nghiêm trọng hơn. Thông qua các phương tiện truyền thông, chúng ta có thể dễ dàng thấy được các hình ảnh, cũng như các bài báo phản ánh về thực trạng môi trường hiện nay. Mặc dù các ban ngành, đoàn thể ra sức kêu gọi bảo vệ môi trường, bảo vệ nguồn nước, nhưng tất cả là chưa đủ để cải thiện tình trạng ô nhiễm ngày càng trở nên trầm trọng hơn. Sự</w:t>
      </w:r>
      <w:r w:rsidR="0039172F" w:rsidRPr="006908E7">
        <w:rPr>
          <w:rFonts w:eastAsia="Times New Roman"/>
          <w:sz w:val="28"/>
          <w:szCs w:val="28"/>
        </w:rPr>
        <w:t xml:space="preserve"> </w:t>
      </w:r>
      <w:r w:rsidRPr="006908E7">
        <w:rPr>
          <w:rFonts w:eastAsia="Times New Roman"/>
          <w:sz w:val="28"/>
          <w:szCs w:val="28"/>
        </w:rPr>
        <w:t xml:space="preserve"> biến đổi mạnh mẽ của môi trường đang gây ra nhiều hệ lụy nghiêm trọng đến đời sống, kinh tế và văn hóa của mỗi quốc gia. Muốn được sống trong môi trường lành mạnh thì việc giáo dục ý thức </w:t>
      </w:r>
      <w:r w:rsidR="0060399F" w:rsidRPr="006908E7">
        <w:rPr>
          <w:rFonts w:eastAsia="Times New Roman"/>
          <w:sz w:val="28"/>
          <w:szCs w:val="28"/>
        </w:rPr>
        <w:t xml:space="preserve">trẻ biết quan tâm </w:t>
      </w:r>
      <w:r w:rsidRPr="006908E7">
        <w:rPr>
          <w:rFonts w:eastAsia="Times New Roman"/>
          <w:sz w:val="28"/>
          <w:szCs w:val="28"/>
        </w:rPr>
        <w:t>bảo vệ môi trường cần hình thành ngay từ lứa tu</w:t>
      </w:r>
      <w:r w:rsidR="0060399F" w:rsidRPr="006908E7">
        <w:rPr>
          <w:rFonts w:eastAsia="Times New Roman"/>
          <w:sz w:val="28"/>
          <w:szCs w:val="28"/>
        </w:rPr>
        <w:t>ổi mầm non.</w:t>
      </w:r>
    </w:p>
    <w:p w:rsidR="003A3DE2" w:rsidRPr="006908E7" w:rsidRDefault="003A3DE2" w:rsidP="006908E7">
      <w:pPr>
        <w:tabs>
          <w:tab w:val="left" w:pos="8280"/>
        </w:tabs>
        <w:spacing w:before="0" w:after="0" w:line="288" w:lineRule="auto"/>
        <w:ind w:right="74" w:firstLine="709"/>
        <w:jc w:val="both"/>
        <w:rPr>
          <w:rFonts w:eastAsia="Times New Roman"/>
          <w:sz w:val="28"/>
          <w:szCs w:val="28"/>
        </w:rPr>
      </w:pPr>
      <w:r w:rsidRPr="006908E7">
        <w:rPr>
          <w:rFonts w:eastAsia="Times New Roman"/>
          <w:sz w:val="28"/>
          <w:szCs w:val="28"/>
        </w:rPr>
        <w:t>Môi trường chính là những yếu tố tự nhiên bao quanh con người, có ảnh hưởng đến đời sống phát triển của con người và sinh vật. Chính vì thế mà đối với cơ thể sống, môi trường là tập hợp tất cả những điều kiện bên ngoài có ảnh hưởng tới đời sống và sự phát triển của cơ thể, cho nên trẻ em cần phải thực sự có một môi trường an toàn, xanh - sạch- đẹp, trẻ cần được sống trong một bầu không khí trong lành, muốn làm được điều đó thì người giáo viên phải đưa nội dung</w:t>
      </w:r>
      <w:r w:rsidR="0031060E" w:rsidRPr="006908E7">
        <w:rPr>
          <w:rFonts w:eastAsia="Times New Roman"/>
          <w:sz w:val="28"/>
          <w:szCs w:val="28"/>
        </w:rPr>
        <w:t xml:space="preserve"> </w:t>
      </w:r>
      <w:r w:rsidRPr="006908E7">
        <w:rPr>
          <w:rFonts w:eastAsia="Times New Roman"/>
          <w:sz w:val="28"/>
          <w:szCs w:val="28"/>
        </w:rPr>
        <w:t xml:space="preserve"> giáo dục vệ sinh và bảo vệ môi trường vào các hoạt động chăm sóc, giáo dục trẻ một cách hợp lí, rèn kỹ năng sống văn minh cho trẻ, xây dựng môi trường mầm non không bị ô nhiễm, an toàn đối với trẻ. </w:t>
      </w:r>
    </w:p>
    <w:p w:rsidR="002116A8" w:rsidRPr="006908E7" w:rsidRDefault="003A3DE2" w:rsidP="006908E7">
      <w:pPr>
        <w:tabs>
          <w:tab w:val="left" w:pos="8280"/>
        </w:tabs>
        <w:spacing w:before="0" w:after="0" w:line="288" w:lineRule="auto"/>
        <w:ind w:right="74" w:firstLine="709"/>
        <w:jc w:val="both"/>
        <w:rPr>
          <w:rFonts w:eastAsia="Times New Roman"/>
          <w:sz w:val="28"/>
          <w:szCs w:val="28"/>
        </w:rPr>
      </w:pPr>
      <w:r w:rsidRPr="006908E7">
        <w:rPr>
          <w:rFonts w:eastAsia="Times New Roman"/>
          <w:sz w:val="28"/>
          <w:szCs w:val="28"/>
        </w:rPr>
        <w:t>T</w:t>
      </w:r>
      <w:r w:rsidR="00E16448" w:rsidRPr="006908E7">
        <w:rPr>
          <w:rFonts w:eastAsia="Times New Roman"/>
          <w:sz w:val="28"/>
          <w:szCs w:val="28"/>
        </w:rPr>
        <w:t>rong t</w:t>
      </w:r>
      <w:r w:rsidRPr="006908E7">
        <w:rPr>
          <w:rFonts w:eastAsia="Times New Roman"/>
          <w:sz w:val="28"/>
          <w:szCs w:val="28"/>
        </w:rPr>
        <w:t xml:space="preserve">rường mầm non việc chăm sóc nuôi dưỡng và giáo dục trẻ rất quan trọng, trong đó chăm sóc sức khỏe giúp trẻ có cuộc sống an toàn là một điều cần thiết. Nếu một đứa trẻ </w:t>
      </w:r>
      <w:r w:rsidR="00CE210E" w:rsidRPr="006908E7">
        <w:rPr>
          <w:rFonts w:eastAsia="Times New Roman"/>
          <w:sz w:val="28"/>
          <w:szCs w:val="28"/>
        </w:rPr>
        <w:t xml:space="preserve">có </w:t>
      </w:r>
      <w:r w:rsidRPr="006908E7">
        <w:rPr>
          <w:rFonts w:eastAsia="Times New Roman"/>
          <w:sz w:val="28"/>
          <w:szCs w:val="28"/>
        </w:rPr>
        <w:t xml:space="preserve">sức khỏe tốt, </w:t>
      </w:r>
      <w:r w:rsidR="00CE210E" w:rsidRPr="006908E7">
        <w:rPr>
          <w:rFonts w:eastAsia="Times New Roman"/>
          <w:sz w:val="28"/>
          <w:szCs w:val="28"/>
        </w:rPr>
        <w:t>biết quan tâm</w:t>
      </w:r>
      <w:r w:rsidRPr="006908E7">
        <w:rPr>
          <w:rFonts w:eastAsia="Times New Roman"/>
          <w:sz w:val="28"/>
          <w:szCs w:val="28"/>
        </w:rPr>
        <w:t xml:space="preserve"> bảo vệ m</w:t>
      </w:r>
      <w:r w:rsidR="00CE210E" w:rsidRPr="006908E7">
        <w:rPr>
          <w:rFonts w:eastAsia="Times New Roman"/>
          <w:sz w:val="28"/>
          <w:szCs w:val="28"/>
        </w:rPr>
        <w:t xml:space="preserve">ôi trường ngay từ tuổi mầm non </w:t>
      </w:r>
      <w:r w:rsidRPr="006908E7">
        <w:rPr>
          <w:rFonts w:eastAsia="Times New Roman"/>
          <w:sz w:val="28"/>
          <w:szCs w:val="28"/>
        </w:rPr>
        <w:t>là cơ sở cho sự phát triển về nhân cách</w:t>
      </w:r>
      <w:r w:rsidR="00C03826" w:rsidRPr="006908E7">
        <w:rPr>
          <w:rFonts w:eastAsia="Times New Roman"/>
          <w:sz w:val="28"/>
          <w:szCs w:val="28"/>
        </w:rPr>
        <w:t xml:space="preserve"> cho trẻ sau này</w:t>
      </w:r>
      <w:r w:rsidRPr="006908E7">
        <w:rPr>
          <w:rFonts w:eastAsia="Times New Roman"/>
          <w:sz w:val="28"/>
          <w:szCs w:val="28"/>
        </w:rPr>
        <w:t>. Do đó, nhiệm</w:t>
      </w:r>
      <w:r w:rsidR="00C03826" w:rsidRPr="006908E7">
        <w:rPr>
          <w:rFonts w:eastAsia="Times New Roman"/>
          <w:sz w:val="28"/>
          <w:szCs w:val="28"/>
        </w:rPr>
        <w:t xml:space="preserve"> vụ quan trọng cần thiết</w:t>
      </w:r>
      <w:r w:rsidRPr="006908E7">
        <w:rPr>
          <w:rFonts w:eastAsia="Times New Roman"/>
          <w:sz w:val="28"/>
          <w:szCs w:val="28"/>
        </w:rPr>
        <w:t xml:space="preserve"> là phải kết hợp hài hòa giữa giáo dục nâng cao sức khỏe</w:t>
      </w:r>
      <w:r w:rsidR="00357D00" w:rsidRPr="006908E7">
        <w:rPr>
          <w:rFonts w:eastAsia="Times New Roman"/>
          <w:sz w:val="28"/>
          <w:szCs w:val="28"/>
        </w:rPr>
        <w:t xml:space="preserve"> và </w:t>
      </w:r>
      <w:r w:rsidRPr="006908E7">
        <w:rPr>
          <w:rFonts w:eastAsia="Times New Roman"/>
          <w:sz w:val="28"/>
          <w:szCs w:val="28"/>
        </w:rPr>
        <w:t>ý thức bảo vệ môi trường để giúp trẻ phát triển toàn diện, vì đây là những năm đầu đời đóng vai trò vô cùng to lớn trong việc hình thành nhân cách, thể chất, nhận thức, tình</w:t>
      </w:r>
      <w:r w:rsidR="00357D00" w:rsidRPr="006908E7">
        <w:rPr>
          <w:rFonts w:eastAsia="Times New Roman"/>
          <w:sz w:val="28"/>
          <w:szCs w:val="28"/>
        </w:rPr>
        <w:t xml:space="preserve"> cảm xã hội và thẩm mỹ cho trẻ một cách toàn diện</w:t>
      </w:r>
      <w:r w:rsidR="0039172F" w:rsidRPr="006908E7">
        <w:rPr>
          <w:rFonts w:eastAsia="Times New Roman"/>
          <w:sz w:val="28"/>
          <w:szCs w:val="28"/>
        </w:rPr>
        <w:t xml:space="preserve"> nhất.</w:t>
      </w:r>
    </w:p>
    <w:p w:rsidR="00D6674F" w:rsidRPr="006908E7" w:rsidRDefault="00D6674F" w:rsidP="006908E7">
      <w:pPr>
        <w:pStyle w:val="Heading3"/>
        <w:spacing w:before="0" w:after="0" w:line="288" w:lineRule="auto"/>
        <w:ind w:firstLine="709"/>
        <w:jc w:val="both"/>
        <w:rPr>
          <w:rFonts w:ascii="Times New Roman" w:hAnsi="Times New Roman"/>
          <w:sz w:val="28"/>
          <w:szCs w:val="28"/>
        </w:rPr>
      </w:pPr>
      <w:bookmarkStart w:id="9" w:name="_Toc71390807"/>
      <w:bookmarkStart w:id="10" w:name="_Toc71391094"/>
      <w:bookmarkStart w:id="11" w:name="_Toc71391281"/>
      <w:r w:rsidRPr="006908E7">
        <w:rPr>
          <w:rFonts w:ascii="Times New Roman" w:hAnsi="Times New Roman"/>
          <w:sz w:val="28"/>
          <w:szCs w:val="28"/>
        </w:rPr>
        <w:t>2.Cơ sở thực tiễn</w:t>
      </w:r>
      <w:r w:rsidR="007E25D1" w:rsidRPr="006908E7">
        <w:rPr>
          <w:rFonts w:ascii="Times New Roman" w:hAnsi="Times New Roman"/>
          <w:sz w:val="28"/>
          <w:szCs w:val="28"/>
        </w:rPr>
        <w:t>:</w:t>
      </w:r>
      <w:bookmarkEnd w:id="9"/>
      <w:bookmarkEnd w:id="10"/>
      <w:bookmarkEnd w:id="11"/>
    </w:p>
    <w:p w:rsidR="00E2010F" w:rsidRPr="006908E7" w:rsidRDefault="00DD3C57" w:rsidP="006908E7">
      <w:pPr>
        <w:tabs>
          <w:tab w:val="left" w:pos="8280"/>
        </w:tabs>
        <w:spacing w:before="0" w:after="0" w:line="288" w:lineRule="auto"/>
        <w:ind w:right="74" w:firstLine="709"/>
        <w:jc w:val="both"/>
        <w:rPr>
          <w:rFonts w:eastAsia="Times New Roman"/>
          <w:sz w:val="28"/>
          <w:szCs w:val="28"/>
        </w:rPr>
      </w:pPr>
      <w:r w:rsidRPr="006908E7">
        <w:rPr>
          <w:rFonts w:eastAsia="Times New Roman"/>
          <w:sz w:val="28"/>
          <w:szCs w:val="28"/>
        </w:rPr>
        <w:t>Hiện nay</w:t>
      </w:r>
      <w:r w:rsidR="003E4DD4" w:rsidRPr="006908E7">
        <w:rPr>
          <w:rFonts w:eastAsia="Times New Roman"/>
          <w:sz w:val="28"/>
          <w:szCs w:val="28"/>
        </w:rPr>
        <w:t xml:space="preserve"> </w:t>
      </w:r>
      <w:r w:rsidR="009578BD" w:rsidRPr="006908E7">
        <w:rPr>
          <w:rFonts w:eastAsia="Times New Roman"/>
          <w:sz w:val="28"/>
          <w:szCs w:val="28"/>
        </w:rPr>
        <w:t>v</w:t>
      </w:r>
      <w:r w:rsidR="001A32D2" w:rsidRPr="006908E7">
        <w:rPr>
          <w:rFonts w:eastAsia="Times New Roman"/>
          <w:sz w:val="28"/>
          <w:szCs w:val="28"/>
        </w:rPr>
        <w:t xml:space="preserve">ấn đề giáo dục trẻ </w:t>
      </w:r>
      <w:r w:rsidR="009578BD" w:rsidRPr="006908E7">
        <w:rPr>
          <w:rFonts w:eastAsia="Times New Roman"/>
          <w:sz w:val="28"/>
          <w:szCs w:val="28"/>
        </w:rPr>
        <w:t>biết quan tâm</w:t>
      </w:r>
      <w:r w:rsidR="001A32D2" w:rsidRPr="006908E7">
        <w:rPr>
          <w:rFonts w:eastAsia="Times New Roman"/>
          <w:sz w:val="28"/>
          <w:szCs w:val="28"/>
        </w:rPr>
        <w:t xml:space="preserve"> bảo vệ môi trường</w:t>
      </w:r>
      <w:r w:rsidR="008F78E3" w:rsidRPr="006908E7">
        <w:rPr>
          <w:rFonts w:eastAsia="Times New Roman"/>
          <w:sz w:val="28"/>
          <w:szCs w:val="28"/>
        </w:rPr>
        <w:t xml:space="preserve"> </w:t>
      </w:r>
      <w:r w:rsidR="004067F6" w:rsidRPr="006908E7">
        <w:rPr>
          <w:rFonts w:eastAsia="Times New Roman"/>
          <w:sz w:val="28"/>
          <w:szCs w:val="28"/>
        </w:rPr>
        <w:t xml:space="preserve">tại các nhóm lớp </w:t>
      </w:r>
      <w:r w:rsidR="005B7296" w:rsidRPr="006908E7">
        <w:rPr>
          <w:rFonts w:eastAsia="Times New Roman"/>
          <w:sz w:val="28"/>
          <w:szCs w:val="28"/>
        </w:rPr>
        <w:t xml:space="preserve">của trường mầm non Đắc Sở nơi tôi công tác </w:t>
      </w:r>
      <w:r w:rsidRPr="006908E7">
        <w:rPr>
          <w:rFonts w:eastAsia="Times New Roman"/>
          <w:sz w:val="28"/>
          <w:szCs w:val="28"/>
        </w:rPr>
        <w:t>đã được</w:t>
      </w:r>
      <w:r w:rsidR="001A32D2" w:rsidRPr="006908E7">
        <w:rPr>
          <w:rFonts w:eastAsia="Times New Roman"/>
          <w:sz w:val="28"/>
          <w:szCs w:val="28"/>
        </w:rPr>
        <w:t xml:space="preserve"> thực hiện</w:t>
      </w:r>
      <w:r w:rsidR="009578BD" w:rsidRPr="006908E7">
        <w:rPr>
          <w:rFonts w:eastAsia="Times New Roman"/>
          <w:sz w:val="28"/>
          <w:szCs w:val="28"/>
        </w:rPr>
        <w:t xml:space="preserve"> thường xuyên và liên tục thông qua các hoạt động trong ngày</w:t>
      </w:r>
      <w:r w:rsidRPr="006908E7">
        <w:rPr>
          <w:rFonts w:eastAsia="Times New Roman"/>
          <w:sz w:val="28"/>
          <w:szCs w:val="28"/>
        </w:rPr>
        <w:t xml:space="preserve"> của trẻ </w:t>
      </w:r>
      <w:r w:rsidR="004067F6" w:rsidRPr="006908E7">
        <w:rPr>
          <w:rFonts w:eastAsia="Times New Roman"/>
          <w:sz w:val="28"/>
          <w:szCs w:val="28"/>
        </w:rPr>
        <w:t xml:space="preserve">nhưng </w:t>
      </w:r>
      <w:r w:rsidR="001A32D2" w:rsidRPr="006908E7">
        <w:rPr>
          <w:rFonts w:eastAsia="Times New Roman"/>
          <w:sz w:val="28"/>
          <w:szCs w:val="28"/>
        </w:rPr>
        <w:t>hiệu quả</w:t>
      </w:r>
      <w:r w:rsidR="005B7296" w:rsidRPr="006908E7">
        <w:rPr>
          <w:rFonts w:eastAsia="Times New Roman"/>
          <w:sz w:val="28"/>
          <w:szCs w:val="28"/>
        </w:rPr>
        <w:t xml:space="preserve"> đạt được </w:t>
      </w:r>
      <w:r w:rsidR="001A32D2" w:rsidRPr="006908E7">
        <w:rPr>
          <w:rFonts w:eastAsia="Times New Roman"/>
          <w:sz w:val="28"/>
          <w:szCs w:val="28"/>
        </w:rPr>
        <w:t>ch</w:t>
      </w:r>
      <w:r w:rsidR="00D273CC" w:rsidRPr="006908E7">
        <w:rPr>
          <w:rFonts w:eastAsia="Times New Roman"/>
          <w:sz w:val="28"/>
          <w:szCs w:val="28"/>
        </w:rPr>
        <w:t>ưa cao</w:t>
      </w:r>
      <w:r w:rsidR="00875CA5" w:rsidRPr="006908E7">
        <w:rPr>
          <w:rFonts w:eastAsia="Times New Roman"/>
          <w:sz w:val="28"/>
          <w:szCs w:val="28"/>
        </w:rPr>
        <w:t>, hầu như trẻ chưa có ý thức bảo vệ môi trường</w:t>
      </w:r>
      <w:r w:rsidR="00E2010F" w:rsidRPr="006908E7">
        <w:rPr>
          <w:rFonts w:eastAsia="Times New Roman"/>
          <w:sz w:val="28"/>
          <w:szCs w:val="28"/>
        </w:rPr>
        <w:t xml:space="preserve"> cụ thể: </w:t>
      </w:r>
      <w:r w:rsidR="00D273CC" w:rsidRPr="006908E7">
        <w:rPr>
          <w:rFonts w:eastAsia="Times New Roman"/>
          <w:sz w:val="28"/>
          <w:szCs w:val="28"/>
        </w:rPr>
        <w:t xml:space="preserve">Trẻ </w:t>
      </w:r>
      <w:r w:rsidR="003C60A9" w:rsidRPr="006908E7">
        <w:rPr>
          <w:rFonts w:eastAsia="Times New Roman"/>
          <w:sz w:val="28"/>
          <w:szCs w:val="28"/>
        </w:rPr>
        <w:t xml:space="preserve">còn thờ ơ với môi trường xung quanh, nếu được cô góp ý, nhắc nhở thì trẻ </w:t>
      </w:r>
      <w:r w:rsidR="00D273CC" w:rsidRPr="006908E7">
        <w:rPr>
          <w:rFonts w:eastAsia="Times New Roman"/>
          <w:sz w:val="28"/>
          <w:szCs w:val="28"/>
        </w:rPr>
        <w:t xml:space="preserve">chỉ nhớ được lúc đó, </w:t>
      </w:r>
      <w:r w:rsidR="003C60A9" w:rsidRPr="006908E7">
        <w:rPr>
          <w:rFonts w:eastAsia="Times New Roman"/>
          <w:sz w:val="28"/>
          <w:szCs w:val="28"/>
        </w:rPr>
        <w:lastRenderedPageBreak/>
        <w:t xml:space="preserve">sau </w:t>
      </w:r>
      <w:r w:rsidR="001A32D2" w:rsidRPr="006908E7">
        <w:rPr>
          <w:rFonts w:eastAsia="Times New Roman"/>
          <w:sz w:val="28"/>
          <w:szCs w:val="28"/>
        </w:rPr>
        <w:t>lại quên ngay, và</w:t>
      </w:r>
      <w:r w:rsidR="00D273CC" w:rsidRPr="006908E7">
        <w:rPr>
          <w:rFonts w:eastAsia="Times New Roman"/>
          <w:sz w:val="28"/>
          <w:szCs w:val="28"/>
        </w:rPr>
        <w:t xml:space="preserve"> </w:t>
      </w:r>
      <w:r w:rsidR="001A32D2" w:rsidRPr="006908E7">
        <w:rPr>
          <w:rFonts w:eastAsia="Times New Roman"/>
          <w:sz w:val="28"/>
          <w:szCs w:val="28"/>
        </w:rPr>
        <w:t>khi lao động thì trẻ làm một cách miễn cưỡng, coi đấy là nhiệm vụ của mình phải làm</w:t>
      </w:r>
      <w:r w:rsidR="00E2010F" w:rsidRPr="006908E7">
        <w:rPr>
          <w:rFonts w:eastAsia="Times New Roman"/>
          <w:sz w:val="28"/>
          <w:szCs w:val="28"/>
        </w:rPr>
        <w:t>….</w:t>
      </w:r>
    </w:p>
    <w:p w:rsidR="00C97C15" w:rsidRPr="006908E7" w:rsidRDefault="00C75089" w:rsidP="006908E7">
      <w:pPr>
        <w:tabs>
          <w:tab w:val="left" w:pos="8280"/>
        </w:tabs>
        <w:spacing w:before="0" w:after="0" w:line="288" w:lineRule="auto"/>
        <w:ind w:right="74" w:firstLine="709"/>
        <w:jc w:val="both"/>
        <w:rPr>
          <w:rFonts w:eastAsia="Times New Roman"/>
          <w:sz w:val="28"/>
          <w:szCs w:val="28"/>
        </w:rPr>
      </w:pPr>
      <w:r w:rsidRPr="006908E7">
        <w:rPr>
          <w:rFonts w:eastAsia="Times New Roman"/>
          <w:sz w:val="28"/>
          <w:szCs w:val="28"/>
        </w:rPr>
        <w:t xml:space="preserve">Xuất phát từ những </w:t>
      </w:r>
      <w:r w:rsidR="00C97C15" w:rsidRPr="006908E7">
        <w:rPr>
          <w:rFonts w:eastAsia="Times New Roman"/>
          <w:sz w:val="28"/>
          <w:szCs w:val="28"/>
        </w:rPr>
        <w:t xml:space="preserve">lí do </w:t>
      </w:r>
      <w:r w:rsidRPr="006908E7">
        <w:rPr>
          <w:rFonts w:eastAsia="Times New Roman"/>
          <w:sz w:val="28"/>
          <w:szCs w:val="28"/>
        </w:rPr>
        <w:t xml:space="preserve">trên </w:t>
      </w:r>
      <w:r w:rsidR="00C97C15" w:rsidRPr="006908E7">
        <w:rPr>
          <w:rFonts w:eastAsia="Times New Roman"/>
          <w:sz w:val="28"/>
          <w:szCs w:val="28"/>
        </w:rPr>
        <w:t xml:space="preserve">tôi rất </w:t>
      </w:r>
      <w:r w:rsidRPr="006908E7">
        <w:rPr>
          <w:rFonts w:eastAsia="Times New Roman"/>
          <w:sz w:val="28"/>
          <w:szCs w:val="28"/>
        </w:rPr>
        <w:t xml:space="preserve">mong </w:t>
      </w:r>
      <w:r w:rsidR="00C97C15" w:rsidRPr="006908E7">
        <w:rPr>
          <w:rFonts w:eastAsia="Times New Roman"/>
          <w:sz w:val="28"/>
          <w:szCs w:val="28"/>
        </w:rPr>
        <w:t>muốn giúp trẻ có</w:t>
      </w:r>
      <w:r w:rsidR="00E116E2" w:rsidRPr="006908E7">
        <w:rPr>
          <w:rFonts w:eastAsia="Times New Roman"/>
          <w:sz w:val="28"/>
          <w:szCs w:val="28"/>
        </w:rPr>
        <w:t xml:space="preserve"> ý thức, biết </w:t>
      </w:r>
      <w:r w:rsidR="00C97C15" w:rsidRPr="006908E7">
        <w:rPr>
          <w:rFonts w:eastAsia="Times New Roman"/>
          <w:sz w:val="28"/>
          <w:szCs w:val="28"/>
        </w:rPr>
        <w:t xml:space="preserve">quan tâm </w:t>
      </w:r>
      <w:r w:rsidR="00122A29" w:rsidRPr="006908E7">
        <w:rPr>
          <w:rFonts w:eastAsia="Times New Roman"/>
          <w:sz w:val="28"/>
          <w:szCs w:val="28"/>
        </w:rPr>
        <w:t xml:space="preserve">bảo vệ môi trường. Chính vì </w:t>
      </w:r>
      <w:r w:rsidR="00C97C15" w:rsidRPr="006908E7">
        <w:rPr>
          <w:rFonts w:eastAsia="Times New Roman"/>
          <w:sz w:val="28"/>
          <w:szCs w:val="28"/>
        </w:rPr>
        <w:t xml:space="preserve">vậy tôi đã mạnh </w:t>
      </w:r>
      <w:r w:rsidR="00B4494D" w:rsidRPr="006908E7">
        <w:rPr>
          <w:rFonts w:eastAsia="Times New Roman"/>
          <w:sz w:val="28"/>
          <w:szCs w:val="28"/>
        </w:rPr>
        <w:t>dạn nghiên cứu và</w:t>
      </w:r>
      <w:r w:rsidR="00C97C15" w:rsidRPr="006908E7">
        <w:rPr>
          <w:rFonts w:eastAsia="Times New Roman"/>
          <w:sz w:val="28"/>
          <w:szCs w:val="28"/>
        </w:rPr>
        <w:t xml:space="preserve"> lựa chọn đề tài: </w:t>
      </w:r>
      <w:r w:rsidR="00C97C15" w:rsidRPr="006908E7">
        <w:rPr>
          <w:rFonts w:eastAsia="Times New Roman"/>
          <w:b/>
          <w:sz w:val="28"/>
          <w:szCs w:val="28"/>
        </w:rPr>
        <w:t>“</w:t>
      </w:r>
      <w:r w:rsidR="00693B2D" w:rsidRPr="006908E7">
        <w:rPr>
          <w:rFonts w:eastAsia="Times New Roman"/>
          <w:b/>
          <w:sz w:val="28"/>
          <w:szCs w:val="28"/>
        </w:rPr>
        <w:t xml:space="preserve">Một số biện pháp </w:t>
      </w:r>
      <w:r w:rsidR="00122A29" w:rsidRPr="006908E7">
        <w:rPr>
          <w:rFonts w:eastAsia="Times New Roman"/>
          <w:b/>
          <w:sz w:val="28"/>
          <w:szCs w:val="28"/>
        </w:rPr>
        <w:t>giúp</w:t>
      </w:r>
      <w:r w:rsidR="00693B2D" w:rsidRPr="006908E7">
        <w:rPr>
          <w:rFonts w:eastAsia="Times New Roman"/>
          <w:b/>
          <w:sz w:val="28"/>
          <w:szCs w:val="28"/>
        </w:rPr>
        <w:t xml:space="preserve"> trẻ 4 5 tuổi </w:t>
      </w:r>
      <w:r w:rsidR="00122A29" w:rsidRPr="006908E7">
        <w:rPr>
          <w:rFonts w:eastAsia="Times New Roman"/>
          <w:b/>
          <w:sz w:val="28"/>
          <w:szCs w:val="28"/>
        </w:rPr>
        <w:t>biết quan tâm bảo vệ môi trường</w:t>
      </w:r>
      <w:r w:rsidR="00D90B9A" w:rsidRPr="006908E7">
        <w:rPr>
          <w:rFonts w:eastAsia="Times New Roman"/>
          <w:b/>
          <w:sz w:val="28"/>
          <w:szCs w:val="28"/>
        </w:rPr>
        <w:t>”</w:t>
      </w:r>
      <w:r w:rsidR="0056395E" w:rsidRPr="006908E7">
        <w:rPr>
          <w:rFonts w:eastAsia="Times New Roman"/>
          <w:b/>
          <w:sz w:val="28"/>
          <w:szCs w:val="28"/>
        </w:rPr>
        <w:t>.</w:t>
      </w:r>
    </w:p>
    <w:p w:rsidR="006C6DC6" w:rsidRPr="006908E7" w:rsidRDefault="006A7714" w:rsidP="006908E7">
      <w:pPr>
        <w:pStyle w:val="Heading2"/>
        <w:spacing w:line="288" w:lineRule="auto"/>
        <w:ind w:firstLine="709"/>
        <w:jc w:val="both"/>
        <w:rPr>
          <w:rFonts w:ascii="Times New Roman" w:hAnsi="Times New Roman"/>
          <w:sz w:val="28"/>
          <w:szCs w:val="28"/>
        </w:rPr>
      </w:pPr>
      <w:bookmarkStart w:id="12" w:name="_Toc71390808"/>
      <w:bookmarkStart w:id="13" w:name="_Toc71391095"/>
      <w:bookmarkStart w:id="14" w:name="_Toc71391282"/>
      <w:r w:rsidRPr="006908E7">
        <w:rPr>
          <w:rFonts w:ascii="Times New Roman" w:hAnsi="Times New Roman"/>
          <w:sz w:val="28"/>
          <w:szCs w:val="28"/>
        </w:rPr>
        <w:t>II.</w:t>
      </w:r>
      <w:r w:rsidR="004151BF" w:rsidRPr="006908E7">
        <w:rPr>
          <w:rFonts w:ascii="Times New Roman" w:hAnsi="Times New Roman"/>
          <w:sz w:val="28"/>
          <w:szCs w:val="28"/>
        </w:rPr>
        <w:t xml:space="preserve"> </w:t>
      </w:r>
      <w:r w:rsidR="005F2D7C" w:rsidRPr="006908E7">
        <w:rPr>
          <w:rFonts w:ascii="Times New Roman" w:hAnsi="Times New Roman"/>
          <w:sz w:val="28"/>
          <w:szCs w:val="28"/>
        </w:rPr>
        <w:t>Mục đích ng</w:t>
      </w:r>
      <w:r w:rsidR="001B78E7" w:rsidRPr="006908E7">
        <w:rPr>
          <w:rFonts w:ascii="Times New Roman" w:hAnsi="Times New Roman"/>
          <w:sz w:val="28"/>
          <w:szCs w:val="28"/>
        </w:rPr>
        <w:t>hiên cứu</w:t>
      </w:r>
      <w:r w:rsidR="00095BA4" w:rsidRPr="006908E7">
        <w:rPr>
          <w:rFonts w:ascii="Times New Roman" w:hAnsi="Times New Roman"/>
          <w:sz w:val="28"/>
          <w:szCs w:val="28"/>
        </w:rPr>
        <w:t>:</w:t>
      </w:r>
      <w:bookmarkEnd w:id="12"/>
      <w:bookmarkEnd w:id="13"/>
      <w:bookmarkEnd w:id="14"/>
    </w:p>
    <w:p w:rsidR="00A779A7" w:rsidRPr="006908E7" w:rsidRDefault="00036B28"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w:t>
      </w:r>
      <w:r w:rsidR="00A779A7" w:rsidRPr="006908E7">
        <w:rPr>
          <w:rFonts w:eastAsia="Times New Roman"/>
          <w:sz w:val="28"/>
          <w:szCs w:val="28"/>
          <w:shd w:val="clear" w:color="auto" w:fill="FFFFFF"/>
          <w:lang w:val="pt-BR"/>
        </w:rPr>
        <w:t xml:space="preserve"> </w:t>
      </w:r>
      <w:r w:rsidR="00BA76E9" w:rsidRPr="006908E7">
        <w:rPr>
          <w:rFonts w:eastAsia="Times New Roman"/>
          <w:sz w:val="28"/>
          <w:szCs w:val="28"/>
          <w:shd w:val="clear" w:color="auto" w:fill="FFFFFF"/>
          <w:lang w:val="pt-BR"/>
        </w:rPr>
        <w:t>T</w:t>
      </w:r>
      <w:r w:rsidR="00EC508A" w:rsidRPr="006908E7">
        <w:rPr>
          <w:rFonts w:eastAsia="Times New Roman"/>
          <w:sz w:val="28"/>
          <w:szCs w:val="28"/>
          <w:shd w:val="clear" w:color="auto" w:fill="FFFFFF"/>
          <w:lang w:val="pt-BR"/>
        </w:rPr>
        <w:t>ôi</w:t>
      </w:r>
      <w:r w:rsidR="00BA76E9" w:rsidRPr="006908E7">
        <w:rPr>
          <w:rFonts w:eastAsia="Times New Roman"/>
          <w:sz w:val="28"/>
          <w:szCs w:val="28"/>
          <w:shd w:val="clear" w:color="auto" w:fill="FFFFFF"/>
          <w:lang w:val="pt-BR"/>
        </w:rPr>
        <w:t xml:space="preserve"> mong muốn </w:t>
      </w:r>
      <w:r w:rsidR="00D30CD6" w:rsidRPr="006908E7">
        <w:rPr>
          <w:rFonts w:eastAsia="Times New Roman"/>
          <w:sz w:val="28"/>
          <w:szCs w:val="28"/>
          <w:shd w:val="clear" w:color="auto" w:fill="FFFFFF"/>
          <w:lang w:val="pt-BR"/>
        </w:rPr>
        <w:t xml:space="preserve">tìm ra những biện pháp tốt nhất để </w:t>
      </w:r>
      <w:r w:rsidR="003F6F27" w:rsidRPr="006908E7">
        <w:rPr>
          <w:rFonts w:eastAsia="Times New Roman"/>
          <w:sz w:val="28"/>
          <w:szCs w:val="28"/>
          <w:shd w:val="clear" w:color="auto" w:fill="FFFFFF"/>
          <w:lang w:val="pt-BR"/>
        </w:rPr>
        <w:t>bồi d</w:t>
      </w:r>
      <w:r w:rsidRPr="006908E7">
        <w:rPr>
          <w:rFonts w:eastAsia="Times New Roman"/>
          <w:sz w:val="28"/>
          <w:szCs w:val="28"/>
          <w:shd w:val="clear" w:color="auto" w:fill="FFFFFF"/>
          <w:lang w:val="pt-BR"/>
        </w:rPr>
        <w:t xml:space="preserve">ưỡng  tình yêu </w:t>
      </w:r>
      <w:r w:rsidR="00677939" w:rsidRPr="006908E7">
        <w:rPr>
          <w:rFonts w:eastAsia="Times New Roman"/>
          <w:sz w:val="28"/>
          <w:szCs w:val="28"/>
          <w:shd w:val="clear" w:color="auto" w:fill="FFFFFF"/>
          <w:lang w:val="pt-BR"/>
        </w:rPr>
        <w:t>thiên</w:t>
      </w:r>
      <w:r w:rsidR="00122A29" w:rsidRPr="006908E7">
        <w:rPr>
          <w:rFonts w:eastAsia="Times New Roman"/>
          <w:sz w:val="28"/>
          <w:szCs w:val="28"/>
          <w:shd w:val="clear" w:color="auto" w:fill="FFFFFF"/>
          <w:lang w:val="pt-BR"/>
        </w:rPr>
        <w:t xml:space="preserve"> </w:t>
      </w:r>
      <w:r w:rsidR="003F6F27" w:rsidRPr="006908E7">
        <w:rPr>
          <w:rFonts w:eastAsia="Times New Roman"/>
          <w:sz w:val="28"/>
          <w:szCs w:val="28"/>
          <w:shd w:val="clear" w:color="auto" w:fill="FFFFFF"/>
          <w:lang w:val="pt-BR"/>
        </w:rPr>
        <w:t xml:space="preserve">nhiên cho trẻ , giúp trẻ  </w:t>
      </w:r>
      <w:r w:rsidR="00D30CD6" w:rsidRPr="006908E7">
        <w:rPr>
          <w:rFonts w:eastAsia="Times New Roman"/>
          <w:sz w:val="28"/>
          <w:szCs w:val="28"/>
          <w:shd w:val="clear" w:color="auto" w:fill="FFFFFF"/>
          <w:lang w:val="pt-BR"/>
        </w:rPr>
        <w:t xml:space="preserve">biết quan </w:t>
      </w:r>
      <w:r w:rsidR="009621B4" w:rsidRPr="006908E7">
        <w:rPr>
          <w:rFonts w:eastAsia="Times New Roman"/>
          <w:sz w:val="28"/>
          <w:szCs w:val="28"/>
          <w:shd w:val="clear" w:color="auto" w:fill="FFFFFF"/>
          <w:lang w:val="pt-BR"/>
        </w:rPr>
        <w:t>tâm bảo vệ môi</w:t>
      </w:r>
      <w:r w:rsidR="00A1235B" w:rsidRPr="006908E7">
        <w:rPr>
          <w:rFonts w:eastAsia="Times New Roman"/>
          <w:sz w:val="28"/>
          <w:szCs w:val="28"/>
          <w:shd w:val="clear" w:color="auto" w:fill="FFFFFF"/>
          <w:lang w:val="pt-BR"/>
        </w:rPr>
        <w:t xml:space="preserve"> trường</w:t>
      </w:r>
      <w:r w:rsidR="00531EF5" w:rsidRPr="006908E7">
        <w:rPr>
          <w:rFonts w:eastAsia="Times New Roman"/>
          <w:sz w:val="28"/>
          <w:szCs w:val="28"/>
          <w:shd w:val="clear" w:color="auto" w:fill="FFFFFF"/>
          <w:lang w:val="pt-BR"/>
        </w:rPr>
        <w:t>.</w:t>
      </w:r>
      <w:r w:rsidRPr="006908E7">
        <w:rPr>
          <w:rFonts w:eastAsia="Times New Roman"/>
          <w:sz w:val="28"/>
          <w:szCs w:val="28"/>
          <w:shd w:val="clear" w:color="auto" w:fill="FFFFFF"/>
          <w:lang w:val="pt-BR"/>
        </w:rPr>
        <w:t xml:space="preserve"> </w:t>
      </w:r>
    </w:p>
    <w:p w:rsidR="007F6EA3" w:rsidRPr="006908E7" w:rsidRDefault="00677939"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w:t>
      </w:r>
      <w:r w:rsidR="002E63C2" w:rsidRPr="006908E7">
        <w:rPr>
          <w:sz w:val="28"/>
          <w:szCs w:val="28"/>
        </w:rPr>
        <w:t xml:space="preserve"> </w:t>
      </w:r>
      <w:r w:rsidR="00550668" w:rsidRPr="006908E7">
        <w:rPr>
          <w:rFonts w:eastAsia="Times New Roman"/>
          <w:sz w:val="28"/>
          <w:szCs w:val="28"/>
          <w:shd w:val="clear" w:color="auto" w:fill="FFFFFF"/>
          <w:lang w:val="pt-BR"/>
        </w:rPr>
        <w:t>Hình thành và phát</w:t>
      </w:r>
      <w:r w:rsidR="002E63C2" w:rsidRPr="006908E7">
        <w:rPr>
          <w:rFonts w:eastAsia="Times New Roman"/>
          <w:sz w:val="28"/>
          <w:szCs w:val="28"/>
          <w:shd w:val="clear" w:color="auto" w:fill="FFFFFF"/>
          <w:lang w:val="pt-BR"/>
        </w:rPr>
        <w:t xml:space="preserve"> triển ở trẻ</w:t>
      </w:r>
      <w:r w:rsidR="00010B16" w:rsidRPr="006908E7">
        <w:rPr>
          <w:rFonts w:eastAsia="Times New Roman"/>
          <w:sz w:val="28"/>
          <w:szCs w:val="28"/>
          <w:shd w:val="clear" w:color="auto" w:fill="FFFFFF"/>
          <w:lang w:val="pt-BR"/>
        </w:rPr>
        <w:t xml:space="preserve"> những</w:t>
      </w:r>
      <w:r w:rsidR="002E63C2" w:rsidRPr="006908E7">
        <w:rPr>
          <w:rFonts w:eastAsia="Times New Roman"/>
          <w:sz w:val="28"/>
          <w:szCs w:val="28"/>
          <w:shd w:val="clear" w:color="auto" w:fill="FFFFFF"/>
          <w:lang w:val="pt-BR"/>
        </w:rPr>
        <w:t xml:space="preserve"> thói quen, hành vi ứng xử văn minh, lịch sự, thân thiện với</w:t>
      </w:r>
      <w:r w:rsidR="00550668" w:rsidRPr="006908E7">
        <w:rPr>
          <w:rFonts w:eastAsia="Times New Roman"/>
          <w:sz w:val="28"/>
          <w:szCs w:val="28"/>
          <w:shd w:val="clear" w:color="auto" w:fill="FFFFFF"/>
          <w:lang w:val="pt-BR"/>
        </w:rPr>
        <w:t xml:space="preserve"> </w:t>
      </w:r>
      <w:r w:rsidR="002E63C2" w:rsidRPr="006908E7">
        <w:rPr>
          <w:rFonts w:eastAsia="Times New Roman"/>
          <w:sz w:val="28"/>
          <w:szCs w:val="28"/>
          <w:shd w:val="clear" w:color="auto" w:fill="FFFFFF"/>
          <w:lang w:val="pt-BR"/>
        </w:rPr>
        <w:t>môi trường.</w:t>
      </w:r>
      <w:r w:rsidR="00010B16" w:rsidRPr="006908E7">
        <w:rPr>
          <w:rFonts w:eastAsia="Times New Roman"/>
          <w:sz w:val="28"/>
          <w:szCs w:val="28"/>
          <w:shd w:val="clear" w:color="auto" w:fill="FFFFFF"/>
          <w:lang w:val="pt-BR"/>
        </w:rPr>
        <w:t>...</w:t>
      </w:r>
    </w:p>
    <w:p w:rsidR="001623CE" w:rsidRPr="006908E7" w:rsidRDefault="007F6EA3"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15" w:name="_Toc71390809"/>
      <w:bookmarkStart w:id="16" w:name="_Toc71391096"/>
      <w:bookmarkStart w:id="17" w:name="_Toc71391283"/>
      <w:r w:rsidRPr="006908E7">
        <w:rPr>
          <w:rFonts w:ascii="Times New Roman" w:hAnsi="Times New Roman"/>
          <w:sz w:val="28"/>
          <w:szCs w:val="28"/>
          <w:shd w:val="clear" w:color="auto" w:fill="FFFFFF"/>
          <w:lang w:val="pt-BR"/>
        </w:rPr>
        <w:t xml:space="preserve">* </w:t>
      </w:r>
      <w:r w:rsidR="00A73651" w:rsidRPr="006908E7">
        <w:rPr>
          <w:rFonts w:ascii="Times New Roman" w:hAnsi="Times New Roman"/>
          <w:sz w:val="28"/>
          <w:szCs w:val="28"/>
          <w:shd w:val="clear" w:color="auto" w:fill="FFFFFF"/>
          <w:lang w:val="pt-BR"/>
        </w:rPr>
        <w:t>Đối tượng nghiên cứu:</w:t>
      </w:r>
      <w:bookmarkEnd w:id="15"/>
      <w:bookmarkEnd w:id="16"/>
      <w:bookmarkEnd w:id="17"/>
    </w:p>
    <w:p w:rsidR="00A73651" w:rsidRPr="006908E7" w:rsidRDefault="00A73651"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Một số biện pháp </w:t>
      </w:r>
      <w:r w:rsidR="0008407C" w:rsidRPr="006908E7">
        <w:rPr>
          <w:rFonts w:eastAsia="Times New Roman"/>
          <w:sz w:val="28"/>
          <w:szCs w:val="28"/>
          <w:shd w:val="clear" w:color="auto" w:fill="FFFFFF"/>
          <w:lang w:val="pt-BR"/>
        </w:rPr>
        <w:t>giúp</w:t>
      </w:r>
      <w:r w:rsidRPr="006908E7">
        <w:rPr>
          <w:rFonts w:eastAsia="Times New Roman"/>
          <w:sz w:val="28"/>
          <w:szCs w:val="28"/>
          <w:shd w:val="clear" w:color="auto" w:fill="FFFFFF"/>
          <w:lang w:val="pt-BR"/>
        </w:rPr>
        <w:t xml:space="preserve"> trẻ 4 5 tuổi </w:t>
      </w:r>
      <w:r w:rsidR="0008407C" w:rsidRPr="006908E7">
        <w:rPr>
          <w:rFonts w:eastAsia="Times New Roman"/>
          <w:sz w:val="28"/>
          <w:szCs w:val="28"/>
          <w:shd w:val="clear" w:color="auto" w:fill="FFFFFF"/>
          <w:lang w:val="pt-BR"/>
        </w:rPr>
        <w:t>biết quan tâm bảo vệ môi trường.</w:t>
      </w:r>
    </w:p>
    <w:p w:rsidR="001623CE" w:rsidRPr="006908E7" w:rsidRDefault="007F6EA3"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18" w:name="_Toc71390810"/>
      <w:bookmarkStart w:id="19" w:name="_Toc71391097"/>
      <w:bookmarkStart w:id="20" w:name="_Toc71391284"/>
      <w:r w:rsidRPr="006908E7">
        <w:rPr>
          <w:rFonts w:ascii="Times New Roman" w:hAnsi="Times New Roman"/>
          <w:sz w:val="28"/>
          <w:szCs w:val="28"/>
          <w:shd w:val="clear" w:color="auto" w:fill="FFFFFF"/>
          <w:lang w:val="pt-BR"/>
        </w:rPr>
        <w:t>*</w:t>
      </w:r>
      <w:r w:rsidR="00A73651" w:rsidRPr="006908E7">
        <w:rPr>
          <w:rFonts w:ascii="Times New Roman" w:hAnsi="Times New Roman"/>
          <w:sz w:val="28"/>
          <w:szCs w:val="28"/>
          <w:shd w:val="clear" w:color="auto" w:fill="FFFFFF"/>
          <w:lang w:val="pt-BR"/>
        </w:rPr>
        <w:t xml:space="preserve"> </w:t>
      </w:r>
      <w:r w:rsidR="008B019A" w:rsidRPr="006908E7">
        <w:rPr>
          <w:rFonts w:ascii="Times New Roman" w:hAnsi="Times New Roman"/>
          <w:sz w:val="28"/>
          <w:szCs w:val="28"/>
          <w:shd w:val="clear" w:color="auto" w:fill="FFFFFF"/>
          <w:lang w:val="pt-BR"/>
        </w:rPr>
        <w:t>Đối tượng khảo sát, thực ng</w:t>
      </w:r>
      <w:r w:rsidR="00BB5A74" w:rsidRPr="006908E7">
        <w:rPr>
          <w:rFonts w:ascii="Times New Roman" w:hAnsi="Times New Roman"/>
          <w:sz w:val="28"/>
          <w:szCs w:val="28"/>
          <w:shd w:val="clear" w:color="auto" w:fill="FFFFFF"/>
          <w:lang w:val="pt-BR"/>
        </w:rPr>
        <w:t>h</w:t>
      </w:r>
      <w:r w:rsidR="008B019A" w:rsidRPr="006908E7">
        <w:rPr>
          <w:rFonts w:ascii="Times New Roman" w:hAnsi="Times New Roman"/>
          <w:sz w:val="28"/>
          <w:szCs w:val="28"/>
          <w:shd w:val="clear" w:color="auto" w:fill="FFFFFF"/>
          <w:lang w:val="pt-BR"/>
        </w:rPr>
        <w:t>iệm:</w:t>
      </w:r>
      <w:bookmarkEnd w:id="18"/>
      <w:bookmarkEnd w:id="19"/>
      <w:bookmarkEnd w:id="20"/>
      <w:r w:rsidR="00BB5A74" w:rsidRPr="006908E7">
        <w:rPr>
          <w:rFonts w:ascii="Times New Roman" w:hAnsi="Times New Roman"/>
          <w:sz w:val="28"/>
          <w:szCs w:val="28"/>
          <w:shd w:val="clear" w:color="auto" w:fill="FFFFFF"/>
          <w:lang w:val="pt-BR"/>
        </w:rPr>
        <w:t xml:space="preserve"> </w:t>
      </w:r>
    </w:p>
    <w:p w:rsidR="00992F6B" w:rsidRPr="006908E7" w:rsidRDefault="006157F2" w:rsidP="006908E7">
      <w:pPr>
        <w:spacing w:before="0" w:after="0" w:line="288" w:lineRule="auto"/>
        <w:ind w:firstLine="709"/>
        <w:jc w:val="both"/>
        <w:rPr>
          <w:rFonts w:eastAsia="Times New Roman"/>
          <w:b/>
          <w:sz w:val="28"/>
          <w:szCs w:val="28"/>
          <w:shd w:val="clear" w:color="auto" w:fill="FFFFFF"/>
          <w:lang w:val="pt-BR"/>
        </w:rPr>
      </w:pPr>
      <w:r w:rsidRPr="006908E7">
        <w:rPr>
          <w:rFonts w:eastAsia="Times New Roman"/>
          <w:sz w:val="28"/>
          <w:szCs w:val="28"/>
          <w:shd w:val="clear" w:color="auto" w:fill="FFFFFF"/>
          <w:lang w:val="pt-BR"/>
        </w:rPr>
        <w:t>21 trẻ 4-5 tuổi (</w:t>
      </w:r>
      <w:r w:rsidR="001352CE" w:rsidRPr="006908E7">
        <w:rPr>
          <w:rFonts w:eastAsia="Times New Roman"/>
          <w:sz w:val="28"/>
          <w:szCs w:val="28"/>
          <w:shd w:val="clear" w:color="auto" w:fill="FFFFFF"/>
          <w:lang w:val="pt-BR"/>
        </w:rPr>
        <w:t xml:space="preserve">12 bạn nữ, 9 bạn nam) </w:t>
      </w:r>
      <w:r w:rsidR="00992F6B" w:rsidRPr="006908E7">
        <w:rPr>
          <w:rFonts w:eastAsia="Times New Roman"/>
          <w:sz w:val="28"/>
          <w:szCs w:val="28"/>
          <w:shd w:val="clear" w:color="auto" w:fill="FFFFFF"/>
          <w:lang w:val="pt-BR"/>
        </w:rPr>
        <w:t xml:space="preserve">lớp </w:t>
      </w:r>
      <w:r w:rsidR="00B558F7" w:rsidRPr="006908E7">
        <w:rPr>
          <w:rFonts w:eastAsia="Times New Roman"/>
          <w:sz w:val="28"/>
          <w:szCs w:val="28"/>
          <w:shd w:val="clear" w:color="auto" w:fill="FFFFFF"/>
          <w:lang w:val="pt-BR"/>
        </w:rPr>
        <w:t>mẫu g</w:t>
      </w:r>
      <w:r w:rsidR="00A1235B" w:rsidRPr="006908E7">
        <w:rPr>
          <w:rFonts w:eastAsia="Times New Roman"/>
          <w:sz w:val="28"/>
          <w:szCs w:val="28"/>
          <w:shd w:val="clear" w:color="auto" w:fill="FFFFFF"/>
          <w:lang w:val="pt-BR"/>
        </w:rPr>
        <w:t xml:space="preserve">iáo nhỡ 4-5 tuổi </w:t>
      </w:r>
      <w:r w:rsidR="00DC3D6F">
        <w:rPr>
          <w:rFonts w:eastAsia="Times New Roman"/>
          <w:sz w:val="28"/>
          <w:szCs w:val="28"/>
          <w:shd w:val="clear" w:color="auto" w:fill="FFFFFF"/>
          <w:lang w:val="pt-BR"/>
        </w:rPr>
        <w:t>B2</w:t>
      </w:r>
    </w:p>
    <w:p w:rsidR="0096413D" w:rsidRPr="006908E7" w:rsidRDefault="007F6EA3"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21" w:name="_Toc71390811"/>
      <w:bookmarkStart w:id="22" w:name="_Toc71391098"/>
      <w:bookmarkStart w:id="23" w:name="_Toc71391285"/>
      <w:r w:rsidRPr="006908E7">
        <w:rPr>
          <w:rFonts w:ascii="Times New Roman" w:hAnsi="Times New Roman"/>
          <w:sz w:val="28"/>
          <w:szCs w:val="28"/>
          <w:shd w:val="clear" w:color="auto" w:fill="FFFFFF"/>
          <w:lang w:val="pt-BR"/>
        </w:rPr>
        <w:t>* Phương pháp nghiên cứu:</w:t>
      </w:r>
      <w:bookmarkEnd w:id="21"/>
      <w:bookmarkEnd w:id="22"/>
      <w:bookmarkEnd w:id="23"/>
    </w:p>
    <w:p w:rsidR="0096413D" w:rsidRPr="006908E7" w:rsidRDefault="007F6EA3"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w:t>
      </w:r>
      <w:r w:rsidR="0096413D" w:rsidRPr="006908E7">
        <w:rPr>
          <w:rFonts w:eastAsia="Times New Roman"/>
          <w:sz w:val="28"/>
          <w:szCs w:val="28"/>
          <w:shd w:val="clear" w:color="auto" w:fill="FFFFFF"/>
          <w:lang w:val="pt-BR"/>
        </w:rPr>
        <w:t>Phương pháp nghiên cứu lý luận</w:t>
      </w:r>
      <w:r w:rsidR="008C3B7B" w:rsidRPr="006908E7">
        <w:rPr>
          <w:rFonts w:eastAsia="Times New Roman"/>
          <w:sz w:val="28"/>
          <w:szCs w:val="28"/>
          <w:shd w:val="clear" w:color="auto" w:fill="FFFFFF"/>
          <w:lang w:val="pt-BR"/>
        </w:rPr>
        <w:t>.</w:t>
      </w:r>
    </w:p>
    <w:p w:rsidR="0096413D" w:rsidRPr="006908E7" w:rsidRDefault="007F6EA3"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w:t>
      </w:r>
      <w:r w:rsidR="0096413D" w:rsidRPr="006908E7">
        <w:rPr>
          <w:rFonts w:eastAsia="Times New Roman"/>
          <w:sz w:val="28"/>
          <w:szCs w:val="28"/>
          <w:shd w:val="clear" w:color="auto" w:fill="FFFFFF"/>
          <w:lang w:val="pt-BR"/>
        </w:rPr>
        <w:t xml:space="preserve"> Phương pháp quan sát, trò chuyện</w:t>
      </w:r>
      <w:r w:rsidR="008C3B7B" w:rsidRPr="006908E7">
        <w:rPr>
          <w:rFonts w:eastAsia="Times New Roman"/>
          <w:sz w:val="28"/>
          <w:szCs w:val="28"/>
          <w:shd w:val="clear" w:color="auto" w:fill="FFFFFF"/>
          <w:lang w:val="pt-BR"/>
        </w:rPr>
        <w:t>.</w:t>
      </w:r>
    </w:p>
    <w:p w:rsidR="0096413D" w:rsidRPr="006908E7" w:rsidRDefault="008C3B7B"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w:t>
      </w:r>
      <w:r w:rsidR="0096413D" w:rsidRPr="006908E7">
        <w:rPr>
          <w:rFonts w:eastAsia="Times New Roman"/>
          <w:sz w:val="28"/>
          <w:szCs w:val="28"/>
          <w:shd w:val="clear" w:color="auto" w:fill="FFFFFF"/>
          <w:lang w:val="pt-BR"/>
        </w:rPr>
        <w:t>Phương pháp điều tra, khảo sát.</w:t>
      </w:r>
    </w:p>
    <w:p w:rsidR="0096413D" w:rsidRPr="006908E7" w:rsidRDefault="008C3B7B"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w:t>
      </w:r>
      <w:r w:rsidR="0096413D" w:rsidRPr="006908E7">
        <w:rPr>
          <w:rFonts w:eastAsia="Times New Roman"/>
          <w:sz w:val="28"/>
          <w:szCs w:val="28"/>
          <w:shd w:val="clear" w:color="auto" w:fill="FFFFFF"/>
          <w:lang w:val="pt-BR"/>
        </w:rPr>
        <w:t>Phương pháp khái quát, thống kê.</w:t>
      </w:r>
    </w:p>
    <w:p w:rsidR="0096413D" w:rsidRPr="006908E7" w:rsidRDefault="008C3B7B"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w:t>
      </w:r>
      <w:r w:rsidR="0096413D" w:rsidRPr="006908E7">
        <w:rPr>
          <w:rFonts w:eastAsia="Times New Roman"/>
          <w:sz w:val="28"/>
          <w:szCs w:val="28"/>
          <w:shd w:val="clear" w:color="auto" w:fill="FFFFFF"/>
          <w:lang w:val="pt-BR"/>
        </w:rPr>
        <w:t xml:space="preserve">Phương pháp </w:t>
      </w:r>
      <w:r w:rsidR="003F21BF" w:rsidRPr="006908E7">
        <w:rPr>
          <w:rFonts w:eastAsia="Times New Roman"/>
          <w:sz w:val="28"/>
          <w:szCs w:val="28"/>
          <w:shd w:val="clear" w:color="auto" w:fill="FFFFFF"/>
          <w:lang w:val="pt-BR"/>
        </w:rPr>
        <w:t>phân tích,</w:t>
      </w:r>
      <w:r w:rsidR="0096413D" w:rsidRPr="006908E7">
        <w:rPr>
          <w:rFonts w:eastAsia="Times New Roman"/>
          <w:sz w:val="28"/>
          <w:szCs w:val="28"/>
          <w:shd w:val="clear" w:color="auto" w:fill="FFFFFF"/>
          <w:lang w:val="pt-BR"/>
        </w:rPr>
        <w:t>nghiên cứu tài liệu.</w:t>
      </w:r>
    </w:p>
    <w:p w:rsidR="0096413D" w:rsidRPr="006908E7" w:rsidRDefault="008C3B7B"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w:t>
      </w:r>
      <w:r w:rsidR="0096413D" w:rsidRPr="006908E7">
        <w:rPr>
          <w:rFonts w:eastAsia="Times New Roman"/>
          <w:sz w:val="28"/>
          <w:szCs w:val="28"/>
          <w:shd w:val="clear" w:color="auto" w:fill="FFFFFF"/>
          <w:lang w:val="pt-BR"/>
        </w:rPr>
        <w:t xml:space="preserve">Phương pháp so sánh, đối chứng, </w:t>
      </w:r>
      <w:r w:rsidR="003F21BF" w:rsidRPr="006908E7">
        <w:rPr>
          <w:rFonts w:eastAsia="Times New Roman"/>
          <w:sz w:val="28"/>
          <w:szCs w:val="28"/>
          <w:shd w:val="clear" w:color="auto" w:fill="FFFFFF"/>
          <w:lang w:val="pt-BR"/>
        </w:rPr>
        <w:t>tổng hợp</w:t>
      </w:r>
      <w:r w:rsidR="0096413D" w:rsidRPr="006908E7">
        <w:rPr>
          <w:rFonts w:eastAsia="Times New Roman"/>
          <w:sz w:val="28"/>
          <w:szCs w:val="28"/>
          <w:shd w:val="clear" w:color="auto" w:fill="FFFFFF"/>
          <w:lang w:val="pt-BR"/>
        </w:rPr>
        <w:t>.</w:t>
      </w:r>
    </w:p>
    <w:p w:rsidR="007D02A4" w:rsidRPr="006908E7" w:rsidRDefault="008C3B7B" w:rsidP="006908E7">
      <w:pPr>
        <w:pStyle w:val="Heading2"/>
        <w:spacing w:line="288" w:lineRule="auto"/>
        <w:ind w:firstLine="709"/>
        <w:jc w:val="both"/>
        <w:rPr>
          <w:rFonts w:ascii="Times New Roman" w:hAnsi="Times New Roman"/>
          <w:sz w:val="28"/>
          <w:szCs w:val="28"/>
          <w:shd w:val="clear" w:color="auto" w:fill="FFFFFF"/>
          <w:lang w:val="pt-BR"/>
        </w:rPr>
      </w:pPr>
      <w:bookmarkStart w:id="24" w:name="_Toc71390812"/>
      <w:bookmarkStart w:id="25" w:name="_Toc71391099"/>
      <w:bookmarkStart w:id="26" w:name="_Toc71391286"/>
      <w:r w:rsidRPr="006908E7">
        <w:rPr>
          <w:rFonts w:ascii="Times New Roman" w:hAnsi="Times New Roman"/>
          <w:sz w:val="28"/>
          <w:szCs w:val="28"/>
          <w:shd w:val="clear" w:color="auto" w:fill="FFFFFF"/>
          <w:lang w:val="pt-BR"/>
        </w:rPr>
        <w:t xml:space="preserve">III. </w:t>
      </w:r>
      <w:r w:rsidR="001623CE" w:rsidRPr="006908E7">
        <w:rPr>
          <w:rFonts w:ascii="Times New Roman" w:hAnsi="Times New Roman"/>
          <w:sz w:val="28"/>
          <w:szCs w:val="28"/>
          <w:shd w:val="clear" w:color="auto" w:fill="FFFFFF"/>
          <w:lang w:val="pt-BR"/>
        </w:rPr>
        <w:t>Phạm vi và kế hoạch nghiên cứu.</w:t>
      </w:r>
      <w:bookmarkEnd w:id="24"/>
      <w:bookmarkEnd w:id="25"/>
      <w:bookmarkEnd w:id="26"/>
    </w:p>
    <w:p w:rsidR="006E7411" w:rsidRPr="00D15E8A" w:rsidRDefault="00723D31" w:rsidP="00D15E8A">
      <w:pPr>
        <w:pStyle w:val="Heading3"/>
        <w:spacing w:before="0" w:after="0" w:line="288" w:lineRule="auto"/>
        <w:ind w:firstLine="709"/>
        <w:jc w:val="both"/>
        <w:rPr>
          <w:rFonts w:ascii="Times New Roman" w:hAnsi="Times New Roman"/>
          <w:b w:val="0"/>
          <w:sz w:val="28"/>
          <w:szCs w:val="28"/>
          <w:shd w:val="clear" w:color="auto" w:fill="FFFFFF"/>
          <w:lang w:val="pt-BR"/>
        </w:rPr>
      </w:pPr>
      <w:bookmarkStart w:id="27" w:name="_Toc71390813"/>
      <w:bookmarkStart w:id="28" w:name="_Toc71391100"/>
      <w:bookmarkStart w:id="29" w:name="_Toc71391287"/>
      <w:r w:rsidRPr="006908E7">
        <w:rPr>
          <w:rFonts w:ascii="Times New Roman" w:hAnsi="Times New Roman"/>
          <w:sz w:val="28"/>
          <w:szCs w:val="28"/>
          <w:shd w:val="clear" w:color="auto" w:fill="FFFFFF"/>
          <w:lang w:val="pt-BR"/>
        </w:rPr>
        <w:t xml:space="preserve">1. </w:t>
      </w:r>
      <w:r w:rsidR="006E7411" w:rsidRPr="006908E7">
        <w:rPr>
          <w:rFonts w:ascii="Times New Roman" w:hAnsi="Times New Roman"/>
          <w:sz w:val="28"/>
          <w:szCs w:val="28"/>
          <w:shd w:val="clear" w:color="auto" w:fill="FFFFFF"/>
          <w:lang w:val="pt-BR"/>
        </w:rPr>
        <w:t>Phạm vi:</w:t>
      </w:r>
      <w:bookmarkEnd w:id="27"/>
      <w:bookmarkEnd w:id="28"/>
      <w:bookmarkEnd w:id="29"/>
      <w:r w:rsidR="00D15E8A">
        <w:rPr>
          <w:rFonts w:ascii="Times New Roman" w:hAnsi="Times New Roman"/>
          <w:sz w:val="28"/>
          <w:szCs w:val="28"/>
          <w:shd w:val="clear" w:color="auto" w:fill="FFFFFF"/>
          <w:lang w:val="pt-BR"/>
        </w:rPr>
        <w:t xml:space="preserve"> </w:t>
      </w:r>
      <w:r w:rsidR="00992F6B" w:rsidRPr="00D15E8A">
        <w:rPr>
          <w:rFonts w:ascii="Times New Roman" w:hAnsi="Times New Roman"/>
          <w:b w:val="0"/>
          <w:sz w:val="28"/>
          <w:szCs w:val="28"/>
          <w:shd w:val="clear" w:color="auto" w:fill="FFFFFF"/>
          <w:lang w:val="pt-BR"/>
        </w:rPr>
        <w:t>L</w:t>
      </w:r>
      <w:r w:rsidR="00D32E79" w:rsidRPr="00D15E8A">
        <w:rPr>
          <w:rFonts w:ascii="Times New Roman" w:hAnsi="Times New Roman"/>
          <w:b w:val="0"/>
          <w:sz w:val="28"/>
          <w:szCs w:val="28"/>
          <w:shd w:val="clear" w:color="auto" w:fill="FFFFFF"/>
          <w:lang w:val="pt-BR"/>
        </w:rPr>
        <w:t>ớp mẫu giáo nhỡ 4-5 tuổi B</w:t>
      </w:r>
      <w:r w:rsidR="00DC3D6F">
        <w:rPr>
          <w:rFonts w:ascii="Times New Roman" w:hAnsi="Times New Roman"/>
          <w:b w:val="0"/>
          <w:sz w:val="28"/>
          <w:szCs w:val="28"/>
          <w:shd w:val="clear" w:color="auto" w:fill="FFFFFF"/>
          <w:lang w:val="pt-BR"/>
        </w:rPr>
        <w:t>3</w:t>
      </w:r>
      <w:r w:rsidR="0058796F" w:rsidRPr="00D15E8A">
        <w:rPr>
          <w:rFonts w:ascii="Times New Roman" w:hAnsi="Times New Roman"/>
          <w:b w:val="0"/>
          <w:sz w:val="28"/>
          <w:szCs w:val="28"/>
        </w:rPr>
        <w:t xml:space="preserve"> </w:t>
      </w:r>
      <w:r w:rsidR="0058796F" w:rsidRPr="00D15E8A">
        <w:rPr>
          <w:rFonts w:ascii="Times New Roman" w:hAnsi="Times New Roman"/>
          <w:b w:val="0"/>
          <w:sz w:val="28"/>
          <w:szCs w:val="28"/>
          <w:shd w:val="clear" w:color="auto" w:fill="FFFFFF"/>
          <w:lang w:val="pt-BR"/>
        </w:rPr>
        <w:t xml:space="preserve">trường Mầm non </w:t>
      </w:r>
      <w:r w:rsidR="00DC3D6F">
        <w:rPr>
          <w:rFonts w:ascii="Times New Roman" w:hAnsi="Times New Roman"/>
          <w:b w:val="0"/>
          <w:sz w:val="28"/>
          <w:szCs w:val="28"/>
          <w:shd w:val="clear" w:color="auto" w:fill="FFFFFF"/>
          <w:lang w:val="pt-BR"/>
        </w:rPr>
        <w:t>A xã Ngọc Hồi</w:t>
      </w:r>
    </w:p>
    <w:p w:rsidR="00531EF5" w:rsidRPr="006908E7" w:rsidRDefault="00BB5A74"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30" w:name="_Toc71390814"/>
      <w:bookmarkStart w:id="31" w:name="_Toc71391101"/>
      <w:bookmarkStart w:id="32" w:name="_Toc71391288"/>
      <w:r w:rsidRPr="006908E7">
        <w:rPr>
          <w:rFonts w:ascii="Times New Roman" w:hAnsi="Times New Roman"/>
          <w:sz w:val="28"/>
          <w:szCs w:val="28"/>
          <w:shd w:val="clear" w:color="auto" w:fill="FFFFFF"/>
          <w:lang w:val="pt-BR"/>
        </w:rPr>
        <w:t xml:space="preserve">2. Kế </w:t>
      </w:r>
      <w:r w:rsidR="001449FC" w:rsidRPr="006908E7">
        <w:rPr>
          <w:rFonts w:ascii="Times New Roman" w:hAnsi="Times New Roman"/>
          <w:sz w:val="28"/>
          <w:szCs w:val="28"/>
          <w:shd w:val="clear" w:color="auto" w:fill="FFFFFF"/>
          <w:lang w:val="pt-BR"/>
        </w:rPr>
        <w:t>hoạch</w:t>
      </w:r>
      <w:r w:rsidRPr="006908E7">
        <w:rPr>
          <w:rFonts w:ascii="Times New Roman" w:hAnsi="Times New Roman"/>
          <w:sz w:val="28"/>
          <w:szCs w:val="28"/>
          <w:shd w:val="clear" w:color="auto" w:fill="FFFFFF"/>
          <w:lang w:val="pt-BR"/>
        </w:rPr>
        <w:t xml:space="preserve"> nghiên cứu:</w:t>
      </w:r>
      <w:bookmarkEnd w:id="30"/>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52"/>
        <w:gridCol w:w="5190"/>
      </w:tblGrid>
      <w:tr w:rsidR="00EF0017" w:rsidRPr="006908E7" w:rsidTr="00B6289E">
        <w:tc>
          <w:tcPr>
            <w:tcW w:w="3936" w:type="dxa"/>
            <w:gridSpan w:val="2"/>
            <w:shd w:val="clear" w:color="auto" w:fill="auto"/>
          </w:tcPr>
          <w:p w:rsidR="00EF0017" w:rsidRPr="006908E7" w:rsidRDefault="00EF0017" w:rsidP="006908E7">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Thời gian</w:t>
            </w:r>
          </w:p>
        </w:tc>
        <w:tc>
          <w:tcPr>
            <w:tcW w:w="5352" w:type="dxa"/>
            <w:vMerge w:val="restart"/>
            <w:shd w:val="clear" w:color="auto" w:fill="auto"/>
          </w:tcPr>
          <w:p w:rsidR="00EF0017" w:rsidRPr="006908E7" w:rsidRDefault="00EF0017" w:rsidP="006908E7">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Nội dung</w:t>
            </w:r>
          </w:p>
        </w:tc>
      </w:tr>
      <w:tr w:rsidR="00EF0017" w:rsidRPr="006908E7" w:rsidTr="00B6289E">
        <w:tc>
          <w:tcPr>
            <w:tcW w:w="1951" w:type="dxa"/>
            <w:shd w:val="clear" w:color="auto" w:fill="auto"/>
          </w:tcPr>
          <w:p w:rsidR="00EF0017" w:rsidRPr="006908E7" w:rsidRDefault="00EF0017" w:rsidP="006908E7">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Bắt đầu</w:t>
            </w:r>
          </w:p>
        </w:tc>
        <w:tc>
          <w:tcPr>
            <w:tcW w:w="1985" w:type="dxa"/>
            <w:shd w:val="clear" w:color="auto" w:fill="auto"/>
          </w:tcPr>
          <w:p w:rsidR="00EF0017" w:rsidRPr="006908E7" w:rsidRDefault="00EF0017" w:rsidP="006908E7">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Kết thúc</w:t>
            </w:r>
          </w:p>
        </w:tc>
        <w:tc>
          <w:tcPr>
            <w:tcW w:w="5352" w:type="dxa"/>
            <w:vMerge/>
            <w:shd w:val="clear" w:color="auto" w:fill="auto"/>
          </w:tcPr>
          <w:p w:rsidR="00EF0017" w:rsidRPr="006908E7" w:rsidRDefault="00EF0017" w:rsidP="006908E7">
            <w:pPr>
              <w:spacing w:before="0" w:after="0" w:line="288" w:lineRule="auto"/>
              <w:jc w:val="both"/>
              <w:rPr>
                <w:rFonts w:eastAsia="Times New Roman"/>
                <w:sz w:val="28"/>
                <w:szCs w:val="28"/>
                <w:shd w:val="clear" w:color="auto" w:fill="FFFFFF"/>
                <w:lang w:val="pt-BR"/>
              </w:rPr>
            </w:pPr>
          </w:p>
        </w:tc>
      </w:tr>
      <w:tr w:rsidR="00EF0017" w:rsidRPr="006908E7" w:rsidTr="006908E7">
        <w:tc>
          <w:tcPr>
            <w:tcW w:w="1951" w:type="dxa"/>
            <w:shd w:val="clear" w:color="auto" w:fill="auto"/>
            <w:vAlign w:val="center"/>
          </w:tcPr>
          <w:p w:rsidR="00EF0017" w:rsidRPr="006908E7" w:rsidRDefault="00EF0017" w:rsidP="006908E7">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Tháng 9/2020</w:t>
            </w:r>
          </w:p>
        </w:tc>
        <w:tc>
          <w:tcPr>
            <w:tcW w:w="1985" w:type="dxa"/>
            <w:shd w:val="clear" w:color="auto" w:fill="auto"/>
            <w:vAlign w:val="center"/>
          </w:tcPr>
          <w:p w:rsidR="00EF0017" w:rsidRPr="006908E7" w:rsidRDefault="00EF0017" w:rsidP="006908E7">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Tháng 9/2020</w:t>
            </w:r>
          </w:p>
        </w:tc>
        <w:tc>
          <w:tcPr>
            <w:tcW w:w="5352" w:type="dxa"/>
            <w:shd w:val="clear" w:color="auto" w:fill="auto"/>
            <w:vAlign w:val="center"/>
          </w:tcPr>
          <w:p w:rsidR="00D15E8A" w:rsidRDefault="00D15E8A" w:rsidP="00D15E8A">
            <w:pPr>
              <w:tabs>
                <w:tab w:val="left" w:pos="4095"/>
              </w:tabs>
              <w:spacing w:before="0" w:after="0" w:line="288" w:lineRule="auto"/>
              <w:rPr>
                <w:rFonts w:eastAsia="Times New Roman"/>
                <w:sz w:val="28"/>
                <w:szCs w:val="28"/>
                <w:shd w:val="clear" w:color="auto" w:fill="FFFFFF"/>
                <w:lang w:val="pt-BR"/>
              </w:rPr>
            </w:pPr>
            <w:r>
              <w:rPr>
                <w:rFonts w:eastAsia="Times New Roman"/>
                <w:sz w:val="28"/>
                <w:szCs w:val="28"/>
                <w:shd w:val="clear" w:color="auto" w:fill="FFFFFF"/>
                <w:lang w:val="pt-BR"/>
              </w:rPr>
              <w:t xml:space="preserve">- </w:t>
            </w:r>
            <w:r w:rsidR="00B6289E" w:rsidRPr="006908E7">
              <w:rPr>
                <w:rFonts w:eastAsia="Times New Roman"/>
                <w:sz w:val="28"/>
                <w:szCs w:val="28"/>
                <w:shd w:val="clear" w:color="auto" w:fill="FFFFFF"/>
                <w:lang w:val="pt-BR"/>
              </w:rPr>
              <w:t xml:space="preserve">Lựa chọn đề tài </w:t>
            </w:r>
          </w:p>
          <w:p w:rsidR="00D15E8A" w:rsidRPr="006908E7" w:rsidRDefault="00D15E8A" w:rsidP="00D15E8A">
            <w:pPr>
              <w:tabs>
                <w:tab w:val="left" w:pos="4095"/>
              </w:tabs>
              <w:spacing w:before="0" w:after="0" w:line="288" w:lineRule="auto"/>
              <w:rPr>
                <w:rFonts w:eastAsia="Times New Roman"/>
                <w:sz w:val="28"/>
                <w:szCs w:val="28"/>
                <w:shd w:val="clear" w:color="auto" w:fill="FFFFFF"/>
                <w:lang w:val="pt-BR"/>
              </w:rPr>
            </w:pPr>
            <w:r>
              <w:rPr>
                <w:rFonts w:eastAsia="Times New Roman"/>
                <w:sz w:val="28"/>
                <w:szCs w:val="28"/>
                <w:shd w:val="clear" w:color="auto" w:fill="FFFFFF"/>
                <w:lang w:val="pt-BR"/>
              </w:rPr>
              <w:t xml:space="preserve">- </w:t>
            </w:r>
            <w:r w:rsidR="00EF0017" w:rsidRPr="006908E7">
              <w:rPr>
                <w:rFonts w:eastAsia="Times New Roman"/>
                <w:sz w:val="28"/>
                <w:szCs w:val="28"/>
                <w:shd w:val="clear" w:color="auto" w:fill="FFFFFF"/>
                <w:lang w:val="pt-BR"/>
              </w:rPr>
              <w:t>Khảo sát</w:t>
            </w:r>
            <w:r w:rsidR="003B4081" w:rsidRPr="006908E7">
              <w:rPr>
                <w:rFonts w:eastAsia="Times New Roman"/>
                <w:sz w:val="28"/>
                <w:szCs w:val="28"/>
                <w:shd w:val="clear" w:color="auto" w:fill="FFFFFF"/>
                <w:lang w:val="pt-BR"/>
              </w:rPr>
              <w:t xml:space="preserve"> trẻ</w:t>
            </w:r>
          </w:p>
        </w:tc>
      </w:tr>
      <w:tr w:rsidR="00EF0017" w:rsidRPr="006908E7" w:rsidTr="006908E7">
        <w:tc>
          <w:tcPr>
            <w:tcW w:w="1951" w:type="dxa"/>
            <w:shd w:val="clear" w:color="auto" w:fill="auto"/>
            <w:vAlign w:val="center"/>
          </w:tcPr>
          <w:p w:rsidR="00EF0017" w:rsidRPr="006908E7" w:rsidRDefault="00EF0017" w:rsidP="006908E7">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Tháng 10/2020</w:t>
            </w:r>
          </w:p>
        </w:tc>
        <w:tc>
          <w:tcPr>
            <w:tcW w:w="1985" w:type="dxa"/>
            <w:shd w:val="clear" w:color="auto" w:fill="auto"/>
            <w:vAlign w:val="center"/>
          </w:tcPr>
          <w:p w:rsidR="00EF0017" w:rsidRPr="006908E7" w:rsidRDefault="00EF0017" w:rsidP="006908E7">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Tháng 10/2020</w:t>
            </w:r>
          </w:p>
        </w:tc>
        <w:tc>
          <w:tcPr>
            <w:tcW w:w="5352" w:type="dxa"/>
            <w:shd w:val="clear" w:color="auto" w:fill="auto"/>
            <w:vAlign w:val="center"/>
          </w:tcPr>
          <w:p w:rsidR="000736CF" w:rsidRPr="006908E7" w:rsidRDefault="00EF0017" w:rsidP="00D15E8A">
            <w:pPr>
              <w:spacing w:before="0" w:after="0" w:line="288" w:lineRule="auto"/>
              <w:rPr>
                <w:rFonts w:eastAsia="Times New Roman"/>
                <w:sz w:val="28"/>
                <w:szCs w:val="28"/>
                <w:shd w:val="clear" w:color="auto" w:fill="FFFFFF"/>
                <w:lang w:val="pt-BR"/>
              </w:rPr>
            </w:pPr>
            <w:r w:rsidRPr="006908E7">
              <w:rPr>
                <w:rFonts w:eastAsia="Times New Roman"/>
                <w:sz w:val="28"/>
                <w:szCs w:val="28"/>
                <w:shd w:val="clear" w:color="auto" w:fill="FFFFFF"/>
                <w:lang w:val="pt-BR"/>
              </w:rPr>
              <w:t>Xây dựng đề cương chi tiết</w:t>
            </w:r>
          </w:p>
        </w:tc>
      </w:tr>
      <w:tr w:rsidR="00EF0017" w:rsidRPr="006908E7" w:rsidTr="006908E7">
        <w:tc>
          <w:tcPr>
            <w:tcW w:w="1951" w:type="dxa"/>
            <w:shd w:val="clear" w:color="auto" w:fill="auto"/>
            <w:vAlign w:val="center"/>
          </w:tcPr>
          <w:p w:rsidR="00EF0017" w:rsidRPr="006908E7" w:rsidRDefault="00EF0017" w:rsidP="006908E7">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Tháng 11/2020</w:t>
            </w:r>
          </w:p>
        </w:tc>
        <w:tc>
          <w:tcPr>
            <w:tcW w:w="1985" w:type="dxa"/>
            <w:shd w:val="clear" w:color="auto" w:fill="auto"/>
            <w:vAlign w:val="center"/>
          </w:tcPr>
          <w:p w:rsidR="00EF0017" w:rsidRPr="006908E7" w:rsidRDefault="006E2EE3" w:rsidP="006908E7">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Tháng 3</w:t>
            </w:r>
            <w:r w:rsidR="00EF0017" w:rsidRPr="006908E7">
              <w:rPr>
                <w:rFonts w:eastAsia="Times New Roman"/>
                <w:sz w:val="28"/>
                <w:szCs w:val="28"/>
                <w:shd w:val="clear" w:color="auto" w:fill="FFFFFF"/>
                <w:lang w:val="pt-BR"/>
              </w:rPr>
              <w:t>/2021</w:t>
            </w:r>
          </w:p>
        </w:tc>
        <w:tc>
          <w:tcPr>
            <w:tcW w:w="5352" w:type="dxa"/>
            <w:shd w:val="clear" w:color="auto" w:fill="auto"/>
            <w:vAlign w:val="center"/>
          </w:tcPr>
          <w:p w:rsidR="00EF0017" w:rsidRPr="006908E7" w:rsidRDefault="00FA2967" w:rsidP="00D15E8A">
            <w:pPr>
              <w:spacing w:before="0" w:after="0" w:line="288" w:lineRule="auto"/>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Thực hiện và ghi chép chi tiết các biện pháp </w:t>
            </w:r>
            <w:r w:rsidR="003614B9" w:rsidRPr="006908E7">
              <w:rPr>
                <w:rFonts w:eastAsia="Times New Roman"/>
                <w:sz w:val="28"/>
                <w:szCs w:val="28"/>
                <w:shd w:val="clear" w:color="auto" w:fill="FFFFFF"/>
                <w:lang w:val="pt-BR"/>
              </w:rPr>
              <w:t>nâng cao ý thức</w:t>
            </w:r>
            <w:r w:rsidR="00176BEE" w:rsidRPr="006908E7">
              <w:rPr>
                <w:rFonts w:eastAsia="Times New Roman"/>
                <w:sz w:val="28"/>
                <w:szCs w:val="28"/>
                <w:shd w:val="clear" w:color="auto" w:fill="FFFFFF"/>
                <w:lang w:val="pt-BR"/>
              </w:rPr>
              <w:t xml:space="preserve"> bảo vệ môi trường</w:t>
            </w:r>
            <w:r w:rsidR="003614B9" w:rsidRPr="006908E7">
              <w:rPr>
                <w:rFonts w:eastAsia="Times New Roman"/>
                <w:sz w:val="28"/>
                <w:szCs w:val="28"/>
                <w:shd w:val="clear" w:color="auto" w:fill="FFFFFF"/>
                <w:lang w:val="pt-BR"/>
              </w:rPr>
              <w:t xml:space="preserve"> cho trẻ.</w:t>
            </w:r>
          </w:p>
        </w:tc>
      </w:tr>
      <w:tr w:rsidR="00EF0017" w:rsidRPr="006908E7" w:rsidTr="006908E7">
        <w:tc>
          <w:tcPr>
            <w:tcW w:w="1951" w:type="dxa"/>
            <w:shd w:val="clear" w:color="auto" w:fill="auto"/>
            <w:vAlign w:val="center"/>
          </w:tcPr>
          <w:p w:rsidR="00EF0017" w:rsidRPr="006908E7" w:rsidRDefault="002573B1" w:rsidP="006908E7">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Tháng </w:t>
            </w:r>
            <w:r w:rsidR="006E2EE3" w:rsidRPr="006908E7">
              <w:rPr>
                <w:rFonts w:eastAsia="Times New Roman"/>
                <w:sz w:val="28"/>
                <w:szCs w:val="28"/>
                <w:shd w:val="clear" w:color="auto" w:fill="FFFFFF"/>
                <w:lang w:val="pt-BR"/>
              </w:rPr>
              <w:t>4</w:t>
            </w:r>
            <w:r w:rsidR="00EF0017" w:rsidRPr="006908E7">
              <w:rPr>
                <w:rFonts w:eastAsia="Times New Roman"/>
                <w:sz w:val="28"/>
                <w:szCs w:val="28"/>
                <w:shd w:val="clear" w:color="auto" w:fill="FFFFFF"/>
                <w:lang w:val="pt-BR"/>
              </w:rPr>
              <w:t>/2021</w:t>
            </w:r>
          </w:p>
        </w:tc>
        <w:tc>
          <w:tcPr>
            <w:tcW w:w="1985" w:type="dxa"/>
            <w:shd w:val="clear" w:color="auto" w:fill="auto"/>
            <w:vAlign w:val="center"/>
          </w:tcPr>
          <w:p w:rsidR="00EF0017" w:rsidRPr="006908E7" w:rsidRDefault="002573B1" w:rsidP="006908E7">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Tháng </w:t>
            </w:r>
            <w:r w:rsidR="000736CF" w:rsidRPr="006908E7">
              <w:rPr>
                <w:rFonts w:eastAsia="Times New Roman"/>
                <w:sz w:val="28"/>
                <w:szCs w:val="28"/>
                <w:shd w:val="clear" w:color="auto" w:fill="FFFFFF"/>
                <w:lang w:val="pt-BR"/>
              </w:rPr>
              <w:t>4</w:t>
            </w:r>
            <w:r w:rsidR="00EF0017" w:rsidRPr="006908E7">
              <w:rPr>
                <w:rFonts w:eastAsia="Times New Roman"/>
                <w:sz w:val="28"/>
                <w:szCs w:val="28"/>
                <w:shd w:val="clear" w:color="auto" w:fill="FFFFFF"/>
                <w:lang w:val="pt-BR"/>
              </w:rPr>
              <w:t>/2021</w:t>
            </w:r>
          </w:p>
        </w:tc>
        <w:tc>
          <w:tcPr>
            <w:tcW w:w="5352" w:type="dxa"/>
            <w:shd w:val="clear" w:color="auto" w:fill="auto"/>
            <w:vAlign w:val="center"/>
          </w:tcPr>
          <w:p w:rsidR="00EF0017" w:rsidRPr="006908E7" w:rsidRDefault="00EF0017" w:rsidP="00D15E8A">
            <w:pPr>
              <w:spacing w:before="0" w:after="0" w:line="288" w:lineRule="auto"/>
              <w:rPr>
                <w:rFonts w:eastAsia="Times New Roman"/>
                <w:sz w:val="28"/>
                <w:szCs w:val="28"/>
                <w:shd w:val="clear" w:color="auto" w:fill="FFFFFF"/>
                <w:lang w:val="pt-BR"/>
              </w:rPr>
            </w:pPr>
            <w:r w:rsidRPr="006908E7">
              <w:rPr>
                <w:rFonts w:eastAsia="Times New Roman"/>
                <w:sz w:val="28"/>
                <w:szCs w:val="28"/>
                <w:shd w:val="clear" w:color="auto" w:fill="FFFFFF"/>
                <w:lang w:val="pt-BR"/>
              </w:rPr>
              <w:t>Phân tích kết quả và viết sáng kiến kinh nghiệm.</w:t>
            </w:r>
          </w:p>
        </w:tc>
      </w:tr>
    </w:tbl>
    <w:p w:rsidR="0008407C" w:rsidRPr="006908E7" w:rsidRDefault="0008407C" w:rsidP="006908E7">
      <w:pPr>
        <w:spacing w:before="0" w:after="0" w:line="288" w:lineRule="auto"/>
        <w:ind w:firstLine="709"/>
        <w:jc w:val="both"/>
        <w:rPr>
          <w:rFonts w:eastAsia="Times New Roman"/>
          <w:b/>
          <w:sz w:val="28"/>
          <w:szCs w:val="28"/>
          <w:shd w:val="clear" w:color="auto" w:fill="FFFFFF"/>
          <w:lang w:val="pt-BR"/>
        </w:rPr>
      </w:pPr>
      <w:r w:rsidRPr="006908E7">
        <w:rPr>
          <w:rFonts w:eastAsia="Times New Roman"/>
          <w:b/>
          <w:sz w:val="28"/>
          <w:szCs w:val="28"/>
          <w:shd w:val="clear" w:color="auto" w:fill="FFFFFF"/>
          <w:lang w:val="pt-BR"/>
        </w:rPr>
        <w:t xml:space="preserve">    </w:t>
      </w:r>
      <w:r w:rsidR="00253661" w:rsidRPr="006908E7">
        <w:rPr>
          <w:rFonts w:eastAsia="Times New Roman"/>
          <w:b/>
          <w:sz w:val="28"/>
          <w:szCs w:val="28"/>
          <w:shd w:val="clear" w:color="auto" w:fill="FFFFFF"/>
          <w:lang w:val="pt-BR"/>
        </w:rPr>
        <w:t xml:space="preserve">                            </w:t>
      </w:r>
    </w:p>
    <w:p w:rsidR="00182197" w:rsidRPr="006908E7" w:rsidRDefault="00182197" w:rsidP="00D15E8A">
      <w:pPr>
        <w:pStyle w:val="Heading1"/>
        <w:spacing w:before="0" w:after="0" w:line="288" w:lineRule="auto"/>
        <w:ind w:firstLine="709"/>
        <w:jc w:val="center"/>
        <w:rPr>
          <w:rFonts w:ascii="Times New Roman" w:hAnsi="Times New Roman"/>
          <w:sz w:val="28"/>
          <w:szCs w:val="28"/>
          <w:shd w:val="clear" w:color="auto" w:fill="FFFFFF"/>
          <w:lang w:val="pt-BR"/>
        </w:rPr>
      </w:pPr>
      <w:bookmarkStart w:id="33" w:name="_Toc71390815"/>
      <w:bookmarkStart w:id="34" w:name="_Toc71391102"/>
      <w:bookmarkStart w:id="35" w:name="_Toc71391289"/>
      <w:r w:rsidRPr="006908E7">
        <w:rPr>
          <w:rFonts w:ascii="Times New Roman" w:hAnsi="Times New Roman"/>
          <w:sz w:val="28"/>
          <w:szCs w:val="28"/>
          <w:shd w:val="clear" w:color="auto" w:fill="FFFFFF"/>
          <w:lang w:val="pt-BR"/>
        </w:rPr>
        <w:lastRenderedPageBreak/>
        <w:t>B. GIẢI QUYẾT VẤN ĐỀ</w:t>
      </w:r>
      <w:bookmarkEnd w:id="33"/>
      <w:bookmarkEnd w:id="34"/>
      <w:bookmarkEnd w:id="35"/>
    </w:p>
    <w:p w:rsidR="003A3DE2" w:rsidRPr="006908E7" w:rsidRDefault="00C947C8" w:rsidP="006908E7">
      <w:pPr>
        <w:pStyle w:val="Heading2"/>
        <w:spacing w:line="288" w:lineRule="auto"/>
        <w:ind w:firstLine="709"/>
        <w:jc w:val="both"/>
        <w:rPr>
          <w:rFonts w:ascii="Times New Roman" w:hAnsi="Times New Roman"/>
          <w:sz w:val="28"/>
          <w:szCs w:val="28"/>
          <w:shd w:val="clear" w:color="auto" w:fill="FFFFFF"/>
          <w:lang w:val="pt-BR"/>
        </w:rPr>
      </w:pPr>
      <w:bookmarkStart w:id="36" w:name="_Toc71390816"/>
      <w:bookmarkStart w:id="37" w:name="_Toc71391103"/>
      <w:bookmarkStart w:id="38" w:name="_Toc71391290"/>
      <w:r w:rsidRPr="006908E7">
        <w:rPr>
          <w:rFonts w:ascii="Times New Roman" w:hAnsi="Times New Roman"/>
          <w:sz w:val="28"/>
          <w:szCs w:val="28"/>
          <w:shd w:val="clear" w:color="auto" w:fill="FFFFFF"/>
          <w:lang w:val="pt-BR"/>
        </w:rPr>
        <w:t xml:space="preserve">I. </w:t>
      </w:r>
      <w:r w:rsidR="00674F33" w:rsidRPr="006908E7">
        <w:rPr>
          <w:rFonts w:ascii="Times New Roman" w:hAnsi="Times New Roman"/>
          <w:sz w:val="28"/>
          <w:szCs w:val="28"/>
          <w:shd w:val="clear" w:color="auto" w:fill="FFFFFF"/>
          <w:lang w:val="pt-BR"/>
        </w:rPr>
        <w:t>Nội dung lí luận:</w:t>
      </w:r>
      <w:bookmarkEnd w:id="36"/>
      <w:bookmarkEnd w:id="37"/>
      <w:bookmarkEnd w:id="38"/>
      <w:r w:rsidR="007F7F7D" w:rsidRPr="006908E7">
        <w:rPr>
          <w:rFonts w:ascii="Times New Roman" w:hAnsi="Times New Roman"/>
          <w:sz w:val="28"/>
          <w:szCs w:val="28"/>
          <w:shd w:val="clear" w:color="auto" w:fill="FFFFFF"/>
          <w:lang w:val="pt-BR"/>
        </w:rPr>
        <w:t xml:space="preserve">    </w:t>
      </w:r>
    </w:p>
    <w:p w:rsidR="007E42D1" w:rsidRPr="006908E7" w:rsidRDefault="00206F96"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Vấn đề bảo vệ môi trường hiện nay là mối quan tâm hàng đầu của nhiều quốc gia trên thế giới. Tình trạng ô nhiễm môi trường ngày càng gia tăng và làm ảnh hưởng nghiêm trọng đến đời sống con người. Mặc dù đã có nhiều hoạt động kêu gọi vì môi trường nhưng tình trạng ô nhiễm môi trường vẫn ở mức báo động. Chính vì vậy cần phải giáo dục </w:t>
      </w:r>
      <w:r w:rsidR="007E42D1" w:rsidRPr="006908E7">
        <w:rPr>
          <w:rFonts w:eastAsia="Times New Roman"/>
          <w:sz w:val="28"/>
          <w:szCs w:val="28"/>
          <w:shd w:val="clear" w:color="auto" w:fill="FFFFFF"/>
          <w:lang w:val="pt-BR"/>
        </w:rPr>
        <w:t xml:space="preserve">trẻ có </w:t>
      </w:r>
      <w:r w:rsidRPr="006908E7">
        <w:rPr>
          <w:rFonts w:eastAsia="Times New Roman"/>
          <w:sz w:val="28"/>
          <w:szCs w:val="28"/>
          <w:shd w:val="clear" w:color="auto" w:fill="FFFFFF"/>
          <w:lang w:val="pt-BR"/>
        </w:rPr>
        <w:t>ý thức</w:t>
      </w:r>
      <w:r w:rsidR="007E42D1" w:rsidRPr="006908E7">
        <w:rPr>
          <w:rFonts w:eastAsia="Times New Roman"/>
          <w:sz w:val="28"/>
          <w:szCs w:val="28"/>
          <w:shd w:val="clear" w:color="auto" w:fill="FFFFFF"/>
          <w:lang w:val="pt-BR"/>
        </w:rPr>
        <w:t>, biết quan tâm</w:t>
      </w:r>
      <w:r w:rsidRPr="006908E7">
        <w:rPr>
          <w:rFonts w:eastAsia="Times New Roman"/>
          <w:sz w:val="28"/>
          <w:szCs w:val="28"/>
          <w:shd w:val="clear" w:color="auto" w:fill="FFFFFF"/>
          <w:lang w:val="pt-BR"/>
        </w:rPr>
        <w:t xml:space="preserve"> bảo vệ môi trường ngay từ tuổi mầm non. Đây cũng chính là lứa tuổi sẽ đặt nền tảng vững chắc cho sự phát triển nhân cách sau này của trẻ. Từ đây thế hệ tương lai sẽ dần ý thức được tầm quan trọng cũng như trách nhiệm của mình với môi trường cùng chung tay xây dựng một thế giới tốt đẹp hơn.</w:t>
      </w:r>
    </w:p>
    <w:p w:rsidR="00867CCF" w:rsidRPr="006908E7" w:rsidRDefault="00166D66" w:rsidP="006908E7">
      <w:pPr>
        <w:pStyle w:val="Heading2"/>
        <w:spacing w:line="288" w:lineRule="auto"/>
        <w:ind w:firstLine="709"/>
        <w:jc w:val="both"/>
        <w:rPr>
          <w:rFonts w:ascii="Times New Roman" w:hAnsi="Times New Roman"/>
          <w:sz w:val="28"/>
          <w:szCs w:val="28"/>
          <w:shd w:val="clear" w:color="auto" w:fill="FFFFFF"/>
          <w:lang w:val="pt-BR"/>
        </w:rPr>
      </w:pPr>
      <w:bookmarkStart w:id="39" w:name="_Toc71390817"/>
      <w:bookmarkStart w:id="40" w:name="_Toc71391104"/>
      <w:bookmarkStart w:id="41" w:name="_Toc71391291"/>
      <w:r w:rsidRPr="006908E7">
        <w:rPr>
          <w:rFonts w:ascii="Times New Roman" w:hAnsi="Times New Roman"/>
          <w:sz w:val="28"/>
          <w:szCs w:val="28"/>
          <w:shd w:val="clear" w:color="auto" w:fill="FFFFFF"/>
          <w:lang w:val="pt-BR"/>
        </w:rPr>
        <w:t>I</w:t>
      </w:r>
      <w:r w:rsidR="00C947C8" w:rsidRPr="006908E7">
        <w:rPr>
          <w:rFonts w:ascii="Times New Roman" w:hAnsi="Times New Roman"/>
          <w:sz w:val="28"/>
          <w:szCs w:val="28"/>
          <w:shd w:val="clear" w:color="auto" w:fill="FFFFFF"/>
          <w:lang w:val="pt-BR"/>
        </w:rPr>
        <w:t>I</w:t>
      </w:r>
      <w:r w:rsidR="000F0491" w:rsidRPr="006908E7">
        <w:rPr>
          <w:rFonts w:ascii="Times New Roman" w:hAnsi="Times New Roman"/>
          <w:sz w:val="28"/>
          <w:szCs w:val="28"/>
          <w:shd w:val="clear" w:color="auto" w:fill="FFFFFF"/>
          <w:lang w:val="pt-BR"/>
        </w:rPr>
        <w:t>.</w:t>
      </w:r>
      <w:r w:rsidR="007E42D1" w:rsidRPr="006908E7">
        <w:rPr>
          <w:rFonts w:ascii="Times New Roman" w:hAnsi="Times New Roman"/>
          <w:sz w:val="28"/>
          <w:szCs w:val="28"/>
          <w:shd w:val="clear" w:color="auto" w:fill="FFFFFF"/>
          <w:lang w:val="pt-BR"/>
        </w:rPr>
        <w:t xml:space="preserve"> Thực trạng vấn đề.</w:t>
      </w:r>
      <w:bookmarkEnd w:id="39"/>
      <w:bookmarkEnd w:id="40"/>
      <w:bookmarkEnd w:id="41"/>
    </w:p>
    <w:p w:rsidR="00CE4AEA" w:rsidRPr="006908E7" w:rsidRDefault="00FF6C38"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Năm học 2020– 2021</w:t>
      </w:r>
      <w:r w:rsidR="00867CCF" w:rsidRPr="006908E7">
        <w:rPr>
          <w:rFonts w:eastAsia="Times New Roman"/>
          <w:sz w:val="28"/>
          <w:szCs w:val="28"/>
          <w:shd w:val="clear" w:color="auto" w:fill="FFFFFF"/>
          <w:lang w:val="pt-BR"/>
        </w:rPr>
        <w:t xml:space="preserve">, tôi được nhà trường phân công </w:t>
      </w:r>
      <w:r w:rsidR="008E5DDA" w:rsidRPr="006908E7">
        <w:rPr>
          <w:rFonts w:eastAsia="Times New Roman"/>
          <w:sz w:val="28"/>
          <w:szCs w:val="28"/>
          <w:shd w:val="clear" w:color="auto" w:fill="FFFFFF"/>
          <w:lang w:val="pt-BR"/>
        </w:rPr>
        <w:t xml:space="preserve">nhiệm vụ </w:t>
      </w:r>
      <w:r w:rsidR="00365288" w:rsidRPr="006908E7">
        <w:rPr>
          <w:rFonts w:eastAsia="Times New Roman"/>
          <w:sz w:val="28"/>
          <w:szCs w:val="28"/>
          <w:shd w:val="clear" w:color="auto" w:fill="FFFFFF"/>
          <w:lang w:val="pt-BR"/>
        </w:rPr>
        <w:t>chăm sóc giáo dục</w:t>
      </w:r>
      <w:r w:rsidR="00867CCF" w:rsidRPr="006908E7">
        <w:rPr>
          <w:rFonts w:eastAsia="Times New Roman"/>
          <w:sz w:val="28"/>
          <w:szCs w:val="28"/>
          <w:shd w:val="clear" w:color="auto" w:fill="FFFFFF"/>
          <w:lang w:val="pt-BR"/>
        </w:rPr>
        <w:t xml:space="preserve"> </w:t>
      </w:r>
      <w:r w:rsidR="008E5DDA" w:rsidRPr="006908E7">
        <w:rPr>
          <w:rFonts w:eastAsia="Times New Roman"/>
          <w:sz w:val="28"/>
          <w:szCs w:val="28"/>
          <w:shd w:val="clear" w:color="auto" w:fill="FFFFFF"/>
          <w:lang w:val="pt-BR"/>
        </w:rPr>
        <w:t>trẻ</w:t>
      </w:r>
      <w:r w:rsidR="00867CCF" w:rsidRPr="006908E7">
        <w:rPr>
          <w:rFonts w:eastAsia="Times New Roman"/>
          <w:sz w:val="28"/>
          <w:szCs w:val="28"/>
          <w:shd w:val="clear" w:color="auto" w:fill="FFFFFF"/>
          <w:lang w:val="pt-BR"/>
        </w:rPr>
        <w:t xml:space="preserve"> mẫu giáo nhỡ 4 -5 tuổi</w:t>
      </w:r>
      <w:r w:rsidRPr="006908E7">
        <w:rPr>
          <w:rFonts w:eastAsia="Times New Roman"/>
          <w:sz w:val="28"/>
          <w:szCs w:val="28"/>
          <w:shd w:val="clear" w:color="auto" w:fill="FFFFFF"/>
          <w:lang w:val="pt-BR"/>
        </w:rPr>
        <w:t xml:space="preserve"> </w:t>
      </w:r>
      <w:r w:rsidR="008E5DDA" w:rsidRPr="006908E7">
        <w:rPr>
          <w:rFonts w:eastAsia="Times New Roman"/>
          <w:sz w:val="28"/>
          <w:szCs w:val="28"/>
          <w:shd w:val="clear" w:color="auto" w:fill="FFFFFF"/>
          <w:lang w:val="pt-BR"/>
        </w:rPr>
        <w:t xml:space="preserve">lớp </w:t>
      </w:r>
      <w:r w:rsidRPr="006908E7">
        <w:rPr>
          <w:rFonts w:eastAsia="Times New Roman"/>
          <w:sz w:val="28"/>
          <w:szCs w:val="28"/>
          <w:shd w:val="clear" w:color="auto" w:fill="FFFFFF"/>
          <w:lang w:val="pt-BR"/>
        </w:rPr>
        <w:t>B</w:t>
      </w:r>
      <w:r w:rsidR="00DC3D6F">
        <w:rPr>
          <w:rFonts w:eastAsia="Times New Roman"/>
          <w:sz w:val="28"/>
          <w:szCs w:val="28"/>
          <w:shd w:val="clear" w:color="auto" w:fill="FFFFFF"/>
          <w:lang w:val="pt-BR"/>
        </w:rPr>
        <w:t>2</w:t>
      </w:r>
      <w:r w:rsidR="00867CCF" w:rsidRPr="006908E7">
        <w:rPr>
          <w:rFonts w:eastAsia="Times New Roman"/>
          <w:sz w:val="28"/>
          <w:szCs w:val="28"/>
          <w:shd w:val="clear" w:color="auto" w:fill="FFFFFF"/>
          <w:lang w:val="pt-BR"/>
        </w:rPr>
        <w:t>.</w:t>
      </w:r>
      <w:r w:rsidR="008E5DDA" w:rsidRPr="006908E7">
        <w:rPr>
          <w:rFonts w:eastAsia="Times New Roman"/>
          <w:sz w:val="28"/>
          <w:szCs w:val="28"/>
          <w:shd w:val="clear" w:color="auto" w:fill="FFFFFF"/>
          <w:lang w:val="pt-BR"/>
        </w:rPr>
        <w:t xml:space="preserve"> Sau khi nhận lớp tôi</w:t>
      </w:r>
      <w:r w:rsidR="000E4FD7" w:rsidRPr="006908E7">
        <w:rPr>
          <w:rFonts w:eastAsia="Times New Roman"/>
          <w:sz w:val="28"/>
          <w:szCs w:val="28"/>
          <w:shd w:val="clear" w:color="auto" w:fill="FFFFFF"/>
          <w:lang w:val="pt-BR"/>
        </w:rPr>
        <w:t xml:space="preserve"> đã ti</w:t>
      </w:r>
      <w:r w:rsidR="00991D8B" w:rsidRPr="006908E7">
        <w:rPr>
          <w:rFonts w:eastAsia="Times New Roman"/>
          <w:sz w:val="28"/>
          <w:szCs w:val="28"/>
          <w:shd w:val="clear" w:color="auto" w:fill="FFFFFF"/>
          <w:lang w:val="pt-BR"/>
        </w:rPr>
        <w:t xml:space="preserve">ến hành khảo sát thực trạng </w:t>
      </w:r>
      <w:r w:rsidR="00E17184" w:rsidRPr="006908E7">
        <w:rPr>
          <w:rFonts w:eastAsia="Times New Roman"/>
          <w:sz w:val="28"/>
          <w:szCs w:val="28"/>
          <w:shd w:val="clear" w:color="auto" w:fill="FFFFFF"/>
          <w:lang w:val="pt-BR"/>
        </w:rPr>
        <w:t>và</w:t>
      </w:r>
      <w:r w:rsidR="00867CCF" w:rsidRPr="006908E7">
        <w:rPr>
          <w:rFonts w:eastAsia="Times New Roman"/>
          <w:sz w:val="28"/>
          <w:szCs w:val="28"/>
          <w:shd w:val="clear" w:color="auto" w:fill="FFFFFF"/>
          <w:lang w:val="pt-BR"/>
        </w:rPr>
        <w:t xml:space="preserve"> </w:t>
      </w:r>
      <w:r w:rsidR="00E17184" w:rsidRPr="006908E7">
        <w:rPr>
          <w:rFonts w:eastAsia="Times New Roman"/>
          <w:sz w:val="28"/>
          <w:szCs w:val="28"/>
          <w:shd w:val="clear" w:color="auto" w:fill="FFFFFF"/>
          <w:lang w:val="pt-BR"/>
        </w:rPr>
        <w:t>nhận thấy</w:t>
      </w:r>
      <w:r w:rsidR="00867CCF" w:rsidRPr="006908E7">
        <w:rPr>
          <w:rFonts w:eastAsia="Times New Roman"/>
          <w:sz w:val="28"/>
          <w:szCs w:val="28"/>
          <w:shd w:val="clear" w:color="auto" w:fill="FFFFFF"/>
          <w:lang w:val="pt-BR"/>
        </w:rPr>
        <w:t xml:space="preserve"> một số thuận lợi và khó khăn </w:t>
      </w:r>
      <w:r w:rsidR="00E17184" w:rsidRPr="006908E7">
        <w:rPr>
          <w:rFonts w:eastAsia="Times New Roman"/>
          <w:sz w:val="28"/>
          <w:szCs w:val="28"/>
          <w:shd w:val="clear" w:color="auto" w:fill="FFFFFF"/>
          <w:lang w:val="pt-BR"/>
        </w:rPr>
        <w:t xml:space="preserve">như </w:t>
      </w:r>
      <w:r w:rsidR="00867CCF" w:rsidRPr="006908E7">
        <w:rPr>
          <w:rFonts w:eastAsia="Times New Roman"/>
          <w:sz w:val="28"/>
          <w:szCs w:val="28"/>
          <w:shd w:val="clear" w:color="auto" w:fill="FFFFFF"/>
          <w:lang w:val="pt-BR"/>
        </w:rPr>
        <w:t>sau:</w:t>
      </w:r>
    </w:p>
    <w:p w:rsidR="002D1F15" w:rsidRPr="006908E7" w:rsidRDefault="002D1F15"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42" w:name="_Toc71390818"/>
      <w:bookmarkStart w:id="43" w:name="_Toc71391105"/>
      <w:bookmarkStart w:id="44" w:name="_Toc71391292"/>
      <w:r w:rsidRPr="006908E7">
        <w:rPr>
          <w:rFonts w:ascii="Times New Roman" w:hAnsi="Times New Roman"/>
          <w:sz w:val="28"/>
          <w:szCs w:val="28"/>
          <w:shd w:val="clear" w:color="auto" w:fill="FFFFFF"/>
          <w:lang w:val="pt-BR"/>
        </w:rPr>
        <w:t>1. Thuận lợi:</w:t>
      </w:r>
      <w:bookmarkEnd w:id="42"/>
      <w:bookmarkEnd w:id="43"/>
      <w:bookmarkEnd w:id="44"/>
    </w:p>
    <w:p w:rsidR="002D1F15" w:rsidRPr="006908E7" w:rsidRDefault="002D1F15"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Ban giám hiệu </w:t>
      </w:r>
      <w:r w:rsidR="00125C72" w:rsidRPr="006908E7">
        <w:rPr>
          <w:rFonts w:eastAsia="Times New Roman"/>
          <w:sz w:val="28"/>
          <w:szCs w:val="28"/>
          <w:shd w:val="clear" w:color="auto" w:fill="FFFFFF"/>
          <w:lang w:val="pt-BR"/>
        </w:rPr>
        <w:t>nhà trường luôn quan tâm,</w:t>
      </w:r>
      <w:r w:rsidRPr="006908E7">
        <w:rPr>
          <w:rFonts w:eastAsia="Times New Roman"/>
          <w:sz w:val="28"/>
          <w:szCs w:val="28"/>
          <w:shd w:val="clear" w:color="auto" w:fill="FFFFFF"/>
          <w:lang w:val="pt-BR"/>
        </w:rPr>
        <w:t xml:space="preserve"> tạo mọi điều kiện về cơ s</w:t>
      </w:r>
      <w:r w:rsidR="00125C72" w:rsidRPr="006908E7">
        <w:rPr>
          <w:rFonts w:eastAsia="Times New Roman"/>
          <w:sz w:val="28"/>
          <w:szCs w:val="28"/>
          <w:shd w:val="clear" w:color="auto" w:fill="FFFFFF"/>
          <w:lang w:val="pt-BR"/>
        </w:rPr>
        <w:t xml:space="preserve">ở vật chất để </w:t>
      </w:r>
      <w:r w:rsidR="00B54A31" w:rsidRPr="006908E7">
        <w:rPr>
          <w:rFonts w:eastAsia="Times New Roman"/>
          <w:sz w:val="28"/>
          <w:szCs w:val="28"/>
          <w:shd w:val="clear" w:color="auto" w:fill="FFFFFF"/>
          <w:lang w:val="pt-BR"/>
        </w:rPr>
        <w:t>đảm bảo</w:t>
      </w:r>
      <w:r w:rsidR="00531EF5" w:rsidRPr="006908E7">
        <w:rPr>
          <w:rFonts w:eastAsia="Times New Roman"/>
          <w:sz w:val="28"/>
          <w:szCs w:val="28"/>
          <w:shd w:val="clear" w:color="auto" w:fill="FFFFFF"/>
          <w:lang w:val="pt-BR"/>
        </w:rPr>
        <w:t xml:space="preserve"> các hoạt động </w:t>
      </w:r>
      <w:r w:rsidR="00B54A31" w:rsidRPr="006908E7">
        <w:rPr>
          <w:rFonts w:eastAsia="Times New Roman"/>
          <w:sz w:val="28"/>
          <w:szCs w:val="28"/>
          <w:shd w:val="clear" w:color="auto" w:fill="FFFFFF"/>
          <w:lang w:val="pt-BR"/>
        </w:rPr>
        <w:t xml:space="preserve">giáo dục </w:t>
      </w:r>
      <w:r w:rsidR="00125C72" w:rsidRPr="006908E7">
        <w:rPr>
          <w:rFonts w:eastAsia="Times New Roman"/>
          <w:sz w:val="28"/>
          <w:szCs w:val="28"/>
          <w:shd w:val="clear" w:color="auto" w:fill="FFFFFF"/>
          <w:lang w:val="pt-BR"/>
        </w:rPr>
        <w:t>trẻ</w:t>
      </w:r>
      <w:r w:rsidR="00B54A31" w:rsidRPr="006908E7">
        <w:rPr>
          <w:rFonts w:eastAsia="Times New Roman"/>
          <w:sz w:val="28"/>
          <w:szCs w:val="28"/>
          <w:shd w:val="clear" w:color="auto" w:fill="FFFFFF"/>
          <w:lang w:val="pt-BR"/>
        </w:rPr>
        <w:t xml:space="preserve"> biết quan tâm bảo vệ môi trường được thực hiện đa dạng, phong phú.</w:t>
      </w:r>
    </w:p>
    <w:p w:rsidR="00DF32FF" w:rsidRPr="006908E7" w:rsidRDefault="00DF32FF"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Giáo viên luôn gần gũi quan tâm đến trẻ. Luôn tích cực học hỏi để nâng cao trình độ chuyên môn.</w:t>
      </w:r>
    </w:p>
    <w:p w:rsidR="002D1F15" w:rsidRPr="006908E7" w:rsidRDefault="002D1F15"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Trẻ </w:t>
      </w:r>
      <w:r w:rsidR="0047131D" w:rsidRPr="006908E7">
        <w:rPr>
          <w:rFonts w:eastAsia="Times New Roman"/>
          <w:sz w:val="28"/>
          <w:szCs w:val="28"/>
          <w:shd w:val="clear" w:color="auto" w:fill="FFFFFF"/>
          <w:lang w:val="pt-BR"/>
        </w:rPr>
        <w:t>cùng độ tuổi, có ý thức học</w:t>
      </w:r>
      <w:r w:rsidR="00BA25A5" w:rsidRPr="006908E7">
        <w:rPr>
          <w:rFonts w:eastAsia="Times New Roman"/>
          <w:sz w:val="28"/>
          <w:szCs w:val="28"/>
          <w:shd w:val="clear" w:color="auto" w:fill="FFFFFF"/>
          <w:lang w:val="pt-BR"/>
        </w:rPr>
        <w:t xml:space="preserve"> tập cao</w:t>
      </w:r>
      <w:r w:rsidR="0047131D" w:rsidRPr="006908E7">
        <w:rPr>
          <w:rFonts w:eastAsia="Times New Roman"/>
          <w:sz w:val="28"/>
          <w:szCs w:val="28"/>
          <w:shd w:val="clear" w:color="auto" w:fill="FFFFFF"/>
          <w:lang w:val="pt-BR"/>
        </w:rPr>
        <w:t>.</w:t>
      </w:r>
    </w:p>
    <w:p w:rsidR="002D1F15" w:rsidRPr="006908E7" w:rsidRDefault="0047131D"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Các bậc</w:t>
      </w:r>
      <w:r w:rsidR="002D1F15" w:rsidRPr="006908E7">
        <w:rPr>
          <w:rFonts w:eastAsia="Times New Roman"/>
          <w:sz w:val="28"/>
          <w:szCs w:val="28"/>
          <w:shd w:val="clear" w:color="auto" w:fill="FFFFFF"/>
          <w:lang w:val="pt-BR"/>
        </w:rPr>
        <w:t xml:space="preserve"> phụ huynh</w:t>
      </w:r>
      <w:r w:rsidRPr="006908E7">
        <w:rPr>
          <w:rFonts w:eastAsia="Times New Roman"/>
          <w:sz w:val="28"/>
          <w:szCs w:val="28"/>
          <w:shd w:val="clear" w:color="auto" w:fill="FFFFFF"/>
          <w:lang w:val="pt-BR"/>
        </w:rPr>
        <w:t xml:space="preserve"> rất quan tâm</w:t>
      </w:r>
      <w:r w:rsidR="00DF32FF" w:rsidRPr="006908E7">
        <w:rPr>
          <w:rFonts w:eastAsia="Times New Roman"/>
          <w:sz w:val="28"/>
          <w:szCs w:val="28"/>
          <w:shd w:val="clear" w:color="auto" w:fill="FFFFFF"/>
          <w:lang w:val="pt-BR"/>
        </w:rPr>
        <w:t xml:space="preserve"> đến việc chăm sóc</w:t>
      </w:r>
      <w:r w:rsidR="00E17184" w:rsidRPr="006908E7">
        <w:rPr>
          <w:rFonts w:eastAsia="Times New Roman"/>
          <w:sz w:val="28"/>
          <w:szCs w:val="28"/>
          <w:shd w:val="clear" w:color="auto" w:fill="FFFFFF"/>
          <w:lang w:val="pt-BR"/>
        </w:rPr>
        <w:t xml:space="preserve">, dạy dỗ </w:t>
      </w:r>
      <w:r w:rsidRPr="006908E7">
        <w:rPr>
          <w:rFonts w:eastAsia="Times New Roman"/>
          <w:sz w:val="28"/>
          <w:szCs w:val="28"/>
          <w:shd w:val="clear" w:color="auto" w:fill="FFFFFF"/>
          <w:lang w:val="pt-BR"/>
        </w:rPr>
        <w:t>con em mình</w:t>
      </w:r>
      <w:r w:rsidR="00E17184" w:rsidRPr="006908E7">
        <w:rPr>
          <w:rFonts w:eastAsia="Times New Roman"/>
          <w:sz w:val="28"/>
          <w:szCs w:val="28"/>
          <w:shd w:val="clear" w:color="auto" w:fill="FFFFFF"/>
          <w:lang w:val="pt-BR"/>
        </w:rPr>
        <w:t xml:space="preserve"> về </w:t>
      </w:r>
      <w:r w:rsidRPr="006908E7">
        <w:rPr>
          <w:rFonts w:eastAsia="Times New Roman"/>
          <w:sz w:val="28"/>
          <w:szCs w:val="28"/>
          <w:shd w:val="clear" w:color="auto" w:fill="FFFFFF"/>
          <w:lang w:val="pt-BR"/>
        </w:rPr>
        <w:t xml:space="preserve"> ý thức giữ gìn vệ sinh cá nhân, vệ sinh môi trường.</w:t>
      </w:r>
      <w:r w:rsidR="00DF32FF" w:rsidRPr="006908E7">
        <w:rPr>
          <w:rFonts w:eastAsia="Times New Roman"/>
          <w:sz w:val="28"/>
          <w:szCs w:val="28"/>
          <w:shd w:val="clear" w:color="auto" w:fill="FFFFFF"/>
          <w:lang w:val="pt-BR"/>
        </w:rPr>
        <w:t xml:space="preserve"> </w:t>
      </w:r>
    </w:p>
    <w:p w:rsidR="002D1F15" w:rsidRPr="006908E7" w:rsidRDefault="002D1F15"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45" w:name="_Toc71390819"/>
      <w:bookmarkStart w:id="46" w:name="_Toc71391106"/>
      <w:bookmarkStart w:id="47" w:name="_Toc71391293"/>
      <w:r w:rsidRPr="006908E7">
        <w:rPr>
          <w:rFonts w:ascii="Times New Roman" w:hAnsi="Times New Roman"/>
          <w:sz w:val="28"/>
          <w:szCs w:val="28"/>
          <w:shd w:val="clear" w:color="auto" w:fill="FFFFFF"/>
          <w:lang w:val="pt-BR"/>
        </w:rPr>
        <w:t>2. Khó khăn:</w:t>
      </w:r>
      <w:bookmarkEnd w:id="45"/>
      <w:bookmarkEnd w:id="46"/>
      <w:bookmarkEnd w:id="47"/>
    </w:p>
    <w:p w:rsidR="001808D1" w:rsidRPr="006908E7" w:rsidRDefault="00F62B88"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w:t>
      </w:r>
      <w:r w:rsidR="001808D1" w:rsidRPr="006908E7">
        <w:rPr>
          <w:rFonts w:eastAsia="Times New Roman"/>
          <w:sz w:val="28"/>
          <w:szCs w:val="28"/>
          <w:shd w:val="clear" w:color="auto" w:fill="FFFFFF"/>
          <w:lang w:val="pt-BR"/>
        </w:rPr>
        <w:t xml:space="preserve"> Do</w:t>
      </w:r>
      <w:r w:rsidR="00B161C5" w:rsidRPr="006908E7">
        <w:rPr>
          <w:rFonts w:eastAsia="Times New Roman"/>
          <w:sz w:val="28"/>
          <w:szCs w:val="28"/>
          <w:shd w:val="clear" w:color="auto" w:fill="FFFFFF"/>
          <w:lang w:val="pt-BR"/>
        </w:rPr>
        <w:t xml:space="preserve"> diện tích khuôn viên trường</w:t>
      </w:r>
      <w:r w:rsidR="001808D1" w:rsidRPr="006908E7">
        <w:rPr>
          <w:rFonts w:eastAsia="Times New Roman"/>
          <w:sz w:val="28"/>
          <w:szCs w:val="28"/>
          <w:shd w:val="clear" w:color="auto" w:fill="FFFFFF"/>
          <w:lang w:val="pt-BR"/>
        </w:rPr>
        <w:t xml:space="preserve"> nhỏ hẹp nên chưa có khu vườn trồng cây xanh, trồng rau, hoa... để cho trẻ </w:t>
      </w:r>
      <w:r w:rsidR="00531EF5" w:rsidRPr="006908E7">
        <w:rPr>
          <w:rFonts w:eastAsia="Times New Roman"/>
          <w:sz w:val="28"/>
          <w:szCs w:val="28"/>
          <w:shd w:val="clear" w:color="auto" w:fill="FFFFFF"/>
          <w:lang w:val="pt-BR"/>
        </w:rPr>
        <w:t>quan sát, thực hành, trải nghiệm.</w:t>
      </w:r>
    </w:p>
    <w:p w:rsidR="001808D1" w:rsidRPr="006908E7" w:rsidRDefault="00B161C5"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Ý thức của trẻ về môi trường, bảo vệ môi trường còn hạn chế</w:t>
      </w:r>
      <w:r w:rsidR="00F57E28" w:rsidRPr="006908E7">
        <w:rPr>
          <w:rFonts w:eastAsia="Times New Roman"/>
          <w:sz w:val="28"/>
          <w:szCs w:val="28"/>
          <w:shd w:val="clear" w:color="auto" w:fill="FFFFFF"/>
          <w:lang w:val="pt-BR"/>
        </w:rPr>
        <w:t>.</w:t>
      </w:r>
    </w:p>
    <w:p w:rsidR="00B161C5" w:rsidRPr="006908E7" w:rsidRDefault="00B161C5"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Bản thân giáo viên chưa khai thác, đi sâu vào nội dung giáo dục trẻ bảo vệ môi trường.</w:t>
      </w:r>
    </w:p>
    <w:p w:rsidR="001F5CAC" w:rsidRPr="006908E7" w:rsidRDefault="004C35A1"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w:t>
      </w:r>
      <w:r w:rsidR="00F62B88" w:rsidRPr="006908E7">
        <w:rPr>
          <w:rFonts w:eastAsia="Times New Roman"/>
          <w:sz w:val="28"/>
          <w:szCs w:val="28"/>
          <w:shd w:val="clear" w:color="auto" w:fill="FFFFFF"/>
          <w:lang w:val="pt-BR"/>
        </w:rPr>
        <w:t xml:space="preserve"> </w:t>
      </w:r>
      <w:r w:rsidR="003F3B9D" w:rsidRPr="006908E7">
        <w:rPr>
          <w:rFonts w:eastAsia="Times New Roman"/>
          <w:sz w:val="28"/>
          <w:szCs w:val="28"/>
          <w:shd w:val="clear" w:color="auto" w:fill="FFFFFF"/>
          <w:lang w:val="pt-BR"/>
        </w:rPr>
        <w:t xml:space="preserve">Nhận thức của cha mẹ học sinh còn cho rằng </w:t>
      </w:r>
      <w:r w:rsidR="00F57E28" w:rsidRPr="006908E7">
        <w:rPr>
          <w:rFonts w:eastAsia="Times New Roman"/>
          <w:sz w:val="28"/>
          <w:szCs w:val="28"/>
          <w:shd w:val="clear" w:color="auto" w:fill="FFFFFF"/>
          <w:lang w:val="pt-BR"/>
        </w:rPr>
        <w:t xml:space="preserve">việc </w:t>
      </w:r>
      <w:r w:rsidR="003F3B9D" w:rsidRPr="006908E7">
        <w:rPr>
          <w:rFonts w:eastAsia="Times New Roman"/>
          <w:sz w:val="28"/>
          <w:szCs w:val="28"/>
          <w:shd w:val="clear" w:color="auto" w:fill="FFFFFF"/>
          <w:lang w:val="pt-BR"/>
        </w:rPr>
        <w:t>giáo dục</w:t>
      </w:r>
      <w:r w:rsidR="00A04791" w:rsidRPr="006908E7">
        <w:rPr>
          <w:rFonts w:eastAsia="Times New Roman"/>
          <w:sz w:val="28"/>
          <w:szCs w:val="28"/>
          <w:shd w:val="clear" w:color="auto" w:fill="FFFFFF"/>
          <w:lang w:val="pt-BR"/>
        </w:rPr>
        <w:t xml:space="preserve"> trẻ</w:t>
      </w:r>
      <w:r w:rsidR="00F57E28" w:rsidRPr="006908E7">
        <w:rPr>
          <w:rFonts w:eastAsia="Times New Roman"/>
          <w:sz w:val="28"/>
          <w:szCs w:val="28"/>
          <w:shd w:val="clear" w:color="auto" w:fill="FFFFFF"/>
          <w:lang w:val="pt-BR"/>
        </w:rPr>
        <w:t xml:space="preserve"> </w:t>
      </w:r>
      <w:r w:rsidR="00A04791" w:rsidRPr="006908E7">
        <w:rPr>
          <w:rFonts w:eastAsia="Times New Roman"/>
          <w:sz w:val="28"/>
          <w:szCs w:val="28"/>
          <w:shd w:val="clear" w:color="auto" w:fill="FFFFFF"/>
          <w:lang w:val="pt-BR"/>
        </w:rPr>
        <w:t xml:space="preserve"> có </w:t>
      </w:r>
      <w:r w:rsidR="00F57E28" w:rsidRPr="006908E7">
        <w:rPr>
          <w:rFonts w:eastAsia="Times New Roman"/>
          <w:sz w:val="28"/>
          <w:szCs w:val="28"/>
          <w:shd w:val="clear" w:color="auto" w:fill="FFFFFF"/>
          <w:lang w:val="pt-BR"/>
        </w:rPr>
        <w:t xml:space="preserve">ý thức </w:t>
      </w:r>
      <w:r w:rsidR="00A04791" w:rsidRPr="006908E7">
        <w:rPr>
          <w:rFonts w:eastAsia="Times New Roman"/>
          <w:sz w:val="28"/>
          <w:szCs w:val="28"/>
          <w:shd w:val="clear" w:color="auto" w:fill="FFFFFF"/>
          <w:lang w:val="pt-BR"/>
        </w:rPr>
        <w:t xml:space="preserve">biết quan tâm </w:t>
      </w:r>
      <w:r w:rsidR="00F57E28" w:rsidRPr="006908E7">
        <w:rPr>
          <w:rFonts w:eastAsia="Times New Roman"/>
          <w:sz w:val="28"/>
          <w:szCs w:val="28"/>
          <w:shd w:val="clear" w:color="auto" w:fill="FFFFFF"/>
          <w:lang w:val="pt-BR"/>
        </w:rPr>
        <w:t xml:space="preserve">bảo vệ môi trường </w:t>
      </w:r>
      <w:r w:rsidR="003F3B9D" w:rsidRPr="006908E7">
        <w:rPr>
          <w:rFonts w:eastAsia="Times New Roman"/>
          <w:sz w:val="28"/>
          <w:szCs w:val="28"/>
          <w:shd w:val="clear" w:color="auto" w:fill="FFFFFF"/>
          <w:lang w:val="pt-BR"/>
        </w:rPr>
        <w:t xml:space="preserve"> là </w:t>
      </w:r>
      <w:r w:rsidR="00F57E28" w:rsidRPr="006908E7">
        <w:rPr>
          <w:rFonts w:eastAsia="Times New Roman"/>
          <w:sz w:val="28"/>
          <w:szCs w:val="28"/>
          <w:shd w:val="clear" w:color="auto" w:fill="FFFFFF"/>
          <w:lang w:val="pt-BR"/>
        </w:rPr>
        <w:t>nhiệm vụ</w:t>
      </w:r>
      <w:r w:rsidR="003F3B9D" w:rsidRPr="006908E7">
        <w:rPr>
          <w:rFonts w:eastAsia="Times New Roman"/>
          <w:sz w:val="28"/>
          <w:szCs w:val="28"/>
          <w:shd w:val="clear" w:color="auto" w:fill="FFFFFF"/>
          <w:lang w:val="pt-BR"/>
        </w:rPr>
        <w:t xml:space="preserve"> của giá</w:t>
      </w:r>
      <w:r w:rsidR="00F57E28" w:rsidRPr="006908E7">
        <w:rPr>
          <w:rFonts w:eastAsia="Times New Roman"/>
          <w:sz w:val="28"/>
          <w:szCs w:val="28"/>
          <w:shd w:val="clear" w:color="auto" w:fill="FFFFFF"/>
          <w:lang w:val="pt-BR"/>
        </w:rPr>
        <w:t>o viên , của nhà trường nên</w:t>
      </w:r>
      <w:r w:rsidR="003F3B9D" w:rsidRPr="006908E7">
        <w:rPr>
          <w:rFonts w:eastAsia="Times New Roman"/>
          <w:sz w:val="28"/>
          <w:szCs w:val="28"/>
          <w:shd w:val="clear" w:color="auto" w:fill="FFFFFF"/>
          <w:lang w:val="pt-BR"/>
        </w:rPr>
        <w:t xml:space="preserve"> giao phó </w:t>
      </w:r>
      <w:r w:rsidR="00A04791" w:rsidRPr="006908E7">
        <w:rPr>
          <w:rFonts w:eastAsia="Times New Roman"/>
          <w:sz w:val="28"/>
          <w:szCs w:val="28"/>
          <w:shd w:val="clear" w:color="auto" w:fill="FFFFFF"/>
          <w:lang w:val="pt-BR"/>
        </w:rPr>
        <w:t>hoàn toàn cho</w:t>
      </w:r>
      <w:r w:rsidR="003F3B9D" w:rsidRPr="006908E7">
        <w:rPr>
          <w:rFonts w:eastAsia="Times New Roman"/>
          <w:sz w:val="28"/>
          <w:szCs w:val="28"/>
          <w:shd w:val="clear" w:color="auto" w:fill="FFFFFF"/>
          <w:lang w:val="pt-BR"/>
        </w:rPr>
        <w:t xml:space="preserve"> nhà trường.</w:t>
      </w:r>
      <w:r w:rsidRPr="006908E7">
        <w:rPr>
          <w:rFonts w:eastAsia="Times New Roman"/>
          <w:sz w:val="28"/>
          <w:szCs w:val="28"/>
          <w:shd w:val="clear" w:color="auto" w:fill="FFFFFF"/>
          <w:lang w:val="pt-BR"/>
        </w:rPr>
        <w:t xml:space="preserve"> </w:t>
      </w:r>
    </w:p>
    <w:p w:rsidR="00A57947" w:rsidRPr="006908E7" w:rsidRDefault="00D75BC9"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48" w:name="_Toc71390820"/>
      <w:bookmarkStart w:id="49" w:name="_Toc71391107"/>
      <w:bookmarkStart w:id="50" w:name="_Toc71391294"/>
      <w:r w:rsidRPr="006908E7">
        <w:rPr>
          <w:rFonts w:ascii="Times New Roman" w:hAnsi="Times New Roman"/>
          <w:sz w:val="28"/>
          <w:szCs w:val="28"/>
          <w:shd w:val="clear" w:color="auto" w:fill="FFFFFF"/>
          <w:lang w:val="pt-BR"/>
        </w:rPr>
        <w:t>3.</w:t>
      </w:r>
      <w:r w:rsidR="00A136E3" w:rsidRPr="006908E7">
        <w:rPr>
          <w:rFonts w:ascii="Times New Roman" w:hAnsi="Times New Roman"/>
          <w:sz w:val="28"/>
          <w:szCs w:val="28"/>
          <w:shd w:val="clear" w:color="auto" w:fill="FFFFFF"/>
          <w:lang w:val="pt-BR"/>
        </w:rPr>
        <w:t xml:space="preserve"> </w:t>
      </w:r>
      <w:r w:rsidRPr="006908E7">
        <w:rPr>
          <w:rFonts w:ascii="Times New Roman" w:hAnsi="Times New Roman"/>
          <w:sz w:val="28"/>
          <w:szCs w:val="28"/>
          <w:shd w:val="clear" w:color="auto" w:fill="FFFFFF"/>
          <w:lang w:val="pt-BR"/>
        </w:rPr>
        <w:t>K</w:t>
      </w:r>
      <w:r w:rsidR="00AB12DA" w:rsidRPr="006908E7">
        <w:rPr>
          <w:rFonts w:ascii="Times New Roman" w:hAnsi="Times New Roman"/>
          <w:sz w:val="28"/>
          <w:szCs w:val="28"/>
          <w:shd w:val="clear" w:color="auto" w:fill="FFFFFF"/>
          <w:lang w:val="pt-BR"/>
        </w:rPr>
        <w:t xml:space="preserve">ết quả điều </w:t>
      </w:r>
      <w:r w:rsidR="00A57947" w:rsidRPr="006908E7">
        <w:rPr>
          <w:rFonts w:ascii="Times New Roman" w:hAnsi="Times New Roman"/>
          <w:sz w:val="28"/>
          <w:szCs w:val="28"/>
          <w:shd w:val="clear" w:color="auto" w:fill="FFFFFF"/>
          <w:lang w:val="pt-BR"/>
        </w:rPr>
        <w:t>tra trước khi thực hiện đề tài:</w:t>
      </w:r>
      <w:bookmarkEnd w:id="48"/>
      <w:bookmarkEnd w:id="49"/>
      <w:bookmarkEnd w:id="50"/>
    </w:p>
    <w:p w:rsidR="00253661" w:rsidRPr="006908E7" w:rsidRDefault="00AB12DA"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Trong quá trình giảng dạy</w:t>
      </w:r>
      <w:r w:rsidR="007B1653" w:rsidRPr="006908E7">
        <w:rPr>
          <w:rFonts w:eastAsia="Times New Roman"/>
          <w:sz w:val="28"/>
          <w:szCs w:val="28"/>
          <w:shd w:val="clear" w:color="auto" w:fill="FFFFFF"/>
          <w:lang w:val="pt-BR"/>
        </w:rPr>
        <w:t>, tìm hiểu</w:t>
      </w:r>
      <w:r w:rsidR="00D815F0" w:rsidRPr="006908E7">
        <w:rPr>
          <w:rFonts w:eastAsia="Times New Roman"/>
          <w:sz w:val="28"/>
          <w:szCs w:val="28"/>
          <w:shd w:val="clear" w:color="auto" w:fill="FFFFFF"/>
          <w:lang w:val="pt-BR"/>
        </w:rPr>
        <w:t xml:space="preserve">, </w:t>
      </w:r>
      <w:r w:rsidR="007B1653" w:rsidRPr="006908E7">
        <w:rPr>
          <w:rFonts w:eastAsia="Times New Roman"/>
          <w:sz w:val="28"/>
          <w:szCs w:val="28"/>
          <w:shd w:val="clear" w:color="auto" w:fill="FFFFFF"/>
          <w:lang w:val="pt-BR"/>
        </w:rPr>
        <w:t xml:space="preserve"> quan sát và trò chuyện </w:t>
      </w:r>
      <w:r w:rsidR="00102D4E" w:rsidRPr="006908E7">
        <w:rPr>
          <w:rFonts w:eastAsia="Times New Roman"/>
          <w:sz w:val="28"/>
          <w:szCs w:val="28"/>
          <w:shd w:val="clear" w:color="auto" w:fill="FFFFFF"/>
          <w:lang w:val="pt-BR"/>
        </w:rPr>
        <w:t xml:space="preserve">với trẻ thông qua các hoạt động </w:t>
      </w:r>
      <w:r w:rsidR="00D815F0" w:rsidRPr="006908E7">
        <w:rPr>
          <w:rFonts w:eastAsia="Times New Roman"/>
          <w:sz w:val="28"/>
          <w:szCs w:val="28"/>
          <w:shd w:val="clear" w:color="auto" w:fill="FFFFFF"/>
          <w:lang w:val="pt-BR"/>
        </w:rPr>
        <w:t>hàng</w:t>
      </w:r>
      <w:r w:rsidR="00102D4E" w:rsidRPr="006908E7">
        <w:rPr>
          <w:rFonts w:eastAsia="Times New Roman"/>
          <w:sz w:val="28"/>
          <w:szCs w:val="28"/>
          <w:shd w:val="clear" w:color="auto" w:fill="FFFFFF"/>
          <w:lang w:val="pt-BR"/>
        </w:rPr>
        <w:t xml:space="preserve"> ngày tại lớp mẫu giáo 4-5 tuổi</w:t>
      </w:r>
      <w:r w:rsidR="00DC3D6F">
        <w:rPr>
          <w:rFonts w:eastAsia="Times New Roman"/>
          <w:sz w:val="28"/>
          <w:szCs w:val="28"/>
          <w:shd w:val="clear" w:color="auto" w:fill="FFFFFF"/>
          <w:lang w:val="pt-BR"/>
        </w:rPr>
        <w:t xml:space="preserve"> B2 </w:t>
      </w:r>
      <w:r w:rsidR="00D815F0" w:rsidRPr="006908E7">
        <w:rPr>
          <w:rFonts w:eastAsia="Times New Roman"/>
          <w:sz w:val="28"/>
          <w:szCs w:val="28"/>
          <w:shd w:val="clear" w:color="auto" w:fill="FFFFFF"/>
          <w:lang w:val="pt-BR"/>
        </w:rPr>
        <w:t>với số lượng 21 trẻ ( 9 bạn nam, 12 bạn nữ)</w:t>
      </w:r>
      <w:r w:rsidRPr="006908E7">
        <w:rPr>
          <w:rFonts w:eastAsia="Times New Roman"/>
          <w:sz w:val="28"/>
          <w:szCs w:val="28"/>
          <w:shd w:val="clear" w:color="auto" w:fill="FFFFFF"/>
          <w:lang w:val="pt-BR"/>
        </w:rPr>
        <w:t>,</w:t>
      </w:r>
      <w:r w:rsidR="00E42D93" w:rsidRPr="006908E7">
        <w:rPr>
          <w:rFonts w:eastAsia="Times New Roman"/>
          <w:sz w:val="28"/>
          <w:szCs w:val="28"/>
          <w:shd w:val="clear" w:color="auto" w:fill="FFFFFF"/>
          <w:lang w:val="pt-BR"/>
        </w:rPr>
        <w:t xml:space="preserve"> </w:t>
      </w:r>
      <w:r w:rsidR="00102D4E" w:rsidRPr="006908E7">
        <w:rPr>
          <w:rFonts w:eastAsia="Times New Roman"/>
          <w:sz w:val="28"/>
          <w:szCs w:val="28"/>
          <w:shd w:val="clear" w:color="auto" w:fill="FFFFFF"/>
          <w:lang w:val="pt-BR"/>
        </w:rPr>
        <w:t xml:space="preserve">tôi đã tiến hành khảo sát </w:t>
      </w:r>
      <w:r w:rsidRPr="006908E7">
        <w:rPr>
          <w:rFonts w:eastAsia="Times New Roman"/>
          <w:sz w:val="28"/>
          <w:szCs w:val="28"/>
          <w:shd w:val="clear" w:color="auto" w:fill="FFFFFF"/>
          <w:lang w:val="pt-BR"/>
        </w:rPr>
        <w:t xml:space="preserve">trẻ </w:t>
      </w:r>
      <w:r w:rsidR="00B94AD8" w:rsidRPr="006908E7">
        <w:rPr>
          <w:rFonts w:eastAsia="Times New Roman"/>
          <w:sz w:val="28"/>
          <w:szCs w:val="28"/>
          <w:shd w:val="clear" w:color="auto" w:fill="FFFFFF"/>
          <w:lang w:val="pt-BR"/>
        </w:rPr>
        <w:t>và thu được kết quả như sau:</w:t>
      </w:r>
    </w:p>
    <w:p w:rsidR="00102D4E" w:rsidRPr="006908E7" w:rsidRDefault="00B0398E" w:rsidP="00551E99">
      <w:pPr>
        <w:spacing w:before="0" w:after="0" w:line="288" w:lineRule="auto"/>
        <w:ind w:firstLine="709"/>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lastRenderedPageBreak/>
        <w:t>Bảng kết quả trước khi thực hiện đề tài: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46"/>
        <w:gridCol w:w="1156"/>
        <w:gridCol w:w="1098"/>
        <w:gridCol w:w="992"/>
        <w:gridCol w:w="1171"/>
      </w:tblGrid>
      <w:tr w:rsidR="00102D4E" w:rsidRPr="006908E7" w:rsidTr="006908E7">
        <w:trPr>
          <w:trHeight w:val="195"/>
        </w:trPr>
        <w:tc>
          <w:tcPr>
            <w:tcW w:w="993" w:type="dxa"/>
            <w:vMerge w:val="restart"/>
            <w:shd w:val="clear" w:color="auto" w:fill="auto"/>
            <w:vAlign w:val="center"/>
          </w:tcPr>
          <w:p w:rsidR="00102D4E" w:rsidRPr="006908E7" w:rsidRDefault="00102D4E" w:rsidP="006908E7">
            <w:pPr>
              <w:spacing w:before="0" w:after="0" w:line="288" w:lineRule="auto"/>
              <w:ind w:firstLine="34"/>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STT</w:t>
            </w:r>
          </w:p>
        </w:tc>
        <w:tc>
          <w:tcPr>
            <w:tcW w:w="3946" w:type="dxa"/>
            <w:vMerge w:val="restart"/>
            <w:shd w:val="clear" w:color="auto" w:fill="auto"/>
            <w:vAlign w:val="center"/>
          </w:tcPr>
          <w:p w:rsidR="00102D4E" w:rsidRPr="006908E7" w:rsidRDefault="00102D4E" w:rsidP="006908E7">
            <w:pPr>
              <w:spacing w:before="0" w:after="0" w:line="288" w:lineRule="auto"/>
              <w:ind w:firstLine="34"/>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Nội dung khảo sát</w:t>
            </w:r>
          </w:p>
        </w:tc>
        <w:tc>
          <w:tcPr>
            <w:tcW w:w="2254" w:type="dxa"/>
            <w:gridSpan w:val="2"/>
            <w:shd w:val="clear" w:color="auto" w:fill="auto"/>
            <w:vAlign w:val="center"/>
          </w:tcPr>
          <w:p w:rsidR="00102D4E" w:rsidRPr="006908E7" w:rsidRDefault="00102D4E" w:rsidP="006908E7">
            <w:pPr>
              <w:spacing w:before="0" w:after="0" w:line="288" w:lineRule="auto"/>
              <w:ind w:firstLine="34"/>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Đạt</w:t>
            </w:r>
          </w:p>
        </w:tc>
        <w:tc>
          <w:tcPr>
            <w:tcW w:w="2163" w:type="dxa"/>
            <w:gridSpan w:val="2"/>
            <w:shd w:val="clear" w:color="auto" w:fill="auto"/>
            <w:vAlign w:val="center"/>
          </w:tcPr>
          <w:p w:rsidR="00102D4E" w:rsidRPr="006908E7" w:rsidRDefault="00102D4E" w:rsidP="006908E7">
            <w:pPr>
              <w:spacing w:before="0" w:after="0" w:line="288" w:lineRule="auto"/>
              <w:ind w:firstLine="34"/>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Chưa đạt</w:t>
            </w:r>
          </w:p>
        </w:tc>
      </w:tr>
      <w:tr w:rsidR="00102D4E" w:rsidRPr="006908E7" w:rsidTr="006908E7">
        <w:trPr>
          <w:trHeight w:val="195"/>
        </w:trPr>
        <w:tc>
          <w:tcPr>
            <w:tcW w:w="993" w:type="dxa"/>
            <w:vMerge/>
            <w:shd w:val="clear" w:color="auto" w:fill="auto"/>
            <w:vAlign w:val="center"/>
          </w:tcPr>
          <w:p w:rsidR="00102D4E" w:rsidRPr="006908E7" w:rsidRDefault="00102D4E" w:rsidP="006908E7">
            <w:pPr>
              <w:spacing w:before="0" w:after="0" w:line="288" w:lineRule="auto"/>
              <w:ind w:firstLine="34"/>
              <w:jc w:val="center"/>
              <w:rPr>
                <w:rFonts w:eastAsia="Times New Roman"/>
                <w:b/>
                <w:sz w:val="28"/>
                <w:szCs w:val="28"/>
                <w:shd w:val="clear" w:color="auto" w:fill="FFFFFF"/>
                <w:lang w:val="pt-BR"/>
              </w:rPr>
            </w:pPr>
          </w:p>
        </w:tc>
        <w:tc>
          <w:tcPr>
            <w:tcW w:w="3946" w:type="dxa"/>
            <w:vMerge/>
            <w:shd w:val="clear" w:color="auto" w:fill="auto"/>
            <w:vAlign w:val="center"/>
          </w:tcPr>
          <w:p w:rsidR="00102D4E" w:rsidRPr="006908E7" w:rsidRDefault="00102D4E" w:rsidP="006908E7">
            <w:pPr>
              <w:spacing w:before="0" w:after="0" w:line="288" w:lineRule="auto"/>
              <w:ind w:firstLine="34"/>
              <w:jc w:val="center"/>
              <w:rPr>
                <w:rFonts w:eastAsia="Times New Roman"/>
                <w:b/>
                <w:sz w:val="28"/>
                <w:szCs w:val="28"/>
                <w:shd w:val="clear" w:color="auto" w:fill="FFFFFF"/>
                <w:lang w:val="pt-BR"/>
              </w:rPr>
            </w:pPr>
          </w:p>
        </w:tc>
        <w:tc>
          <w:tcPr>
            <w:tcW w:w="1156" w:type="dxa"/>
            <w:shd w:val="clear" w:color="auto" w:fill="auto"/>
            <w:vAlign w:val="center"/>
          </w:tcPr>
          <w:p w:rsidR="00102D4E" w:rsidRPr="006908E7" w:rsidRDefault="00102D4E" w:rsidP="006908E7">
            <w:pPr>
              <w:spacing w:before="0" w:after="0" w:line="288" w:lineRule="auto"/>
              <w:ind w:firstLine="34"/>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Số trẻ</w:t>
            </w:r>
          </w:p>
        </w:tc>
        <w:tc>
          <w:tcPr>
            <w:tcW w:w="1098" w:type="dxa"/>
            <w:shd w:val="clear" w:color="auto" w:fill="auto"/>
            <w:vAlign w:val="center"/>
          </w:tcPr>
          <w:p w:rsidR="00102D4E" w:rsidRPr="006908E7" w:rsidRDefault="00102D4E" w:rsidP="006908E7">
            <w:pPr>
              <w:spacing w:before="0" w:after="0" w:line="288" w:lineRule="auto"/>
              <w:ind w:firstLine="34"/>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 % )</w:t>
            </w:r>
          </w:p>
        </w:tc>
        <w:tc>
          <w:tcPr>
            <w:tcW w:w="992" w:type="dxa"/>
            <w:shd w:val="clear" w:color="auto" w:fill="auto"/>
            <w:vAlign w:val="center"/>
          </w:tcPr>
          <w:p w:rsidR="00102D4E" w:rsidRPr="006908E7" w:rsidRDefault="00102D4E" w:rsidP="006908E7">
            <w:pPr>
              <w:spacing w:before="0" w:after="0" w:line="288" w:lineRule="auto"/>
              <w:ind w:firstLine="34"/>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Số trẻ</w:t>
            </w:r>
          </w:p>
        </w:tc>
        <w:tc>
          <w:tcPr>
            <w:tcW w:w="1171" w:type="dxa"/>
            <w:shd w:val="clear" w:color="auto" w:fill="auto"/>
            <w:vAlign w:val="center"/>
          </w:tcPr>
          <w:p w:rsidR="00102D4E" w:rsidRPr="006908E7" w:rsidRDefault="00102D4E" w:rsidP="006908E7">
            <w:pPr>
              <w:spacing w:before="0" w:after="0" w:line="288" w:lineRule="auto"/>
              <w:ind w:firstLine="34"/>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 %)</w:t>
            </w:r>
          </w:p>
        </w:tc>
      </w:tr>
      <w:tr w:rsidR="00102D4E" w:rsidRPr="006908E7" w:rsidTr="006908E7">
        <w:tc>
          <w:tcPr>
            <w:tcW w:w="993"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w:t>
            </w:r>
          </w:p>
        </w:tc>
        <w:tc>
          <w:tcPr>
            <w:tcW w:w="3946" w:type="dxa"/>
            <w:shd w:val="clear" w:color="auto" w:fill="auto"/>
            <w:vAlign w:val="center"/>
          </w:tcPr>
          <w:p w:rsidR="00102D4E" w:rsidRPr="006908E7" w:rsidRDefault="00102D4E" w:rsidP="008C58F4">
            <w:pPr>
              <w:spacing w:before="0" w:after="0" w:line="288" w:lineRule="auto"/>
              <w:ind w:firstLine="34"/>
              <w:rPr>
                <w:rFonts w:eastAsia="Times New Roman"/>
                <w:sz w:val="28"/>
                <w:szCs w:val="28"/>
                <w:shd w:val="clear" w:color="auto" w:fill="FFFFFF"/>
              </w:rPr>
            </w:pPr>
            <w:r w:rsidRPr="006908E7">
              <w:rPr>
                <w:rFonts w:eastAsia="Times New Roman"/>
                <w:sz w:val="28"/>
                <w:szCs w:val="28"/>
                <w:shd w:val="clear" w:color="auto" w:fill="FFFFFF"/>
              </w:rPr>
              <w:t>Biết chăm sóc và bảo vệ cây</w:t>
            </w:r>
          </w:p>
        </w:tc>
        <w:tc>
          <w:tcPr>
            <w:tcW w:w="1156"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12 trẻ</w:t>
            </w:r>
          </w:p>
        </w:tc>
        <w:tc>
          <w:tcPr>
            <w:tcW w:w="1098"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57 %</w:t>
            </w:r>
          </w:p>
        </w:tc>
        <w:tc>
          <w:tcPr>
            <w:tcW w:w="992"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 trẻ</w:t>
            </w:r>
          </w:p>
        </w:tc>
        <w:tc>
          <w:tcPr>
            <w:tcW w:w="1171" w:type="dxa"/>
            <w:shd w:val="clear" w:color="auto" w:fill="auto"/>
            <w:vAlign w:val="center"/>
          </w:tcPr>
          <w:p w:rsidR="0040470D"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43 %</w:t>
            </w:r>
          </w:p>
        </w:tc>
      </w:tr>
      <w:tr w:rsidR="00102D4E" w:rsidRPr="006908E7" w:rsidTr="006908E7">
        <w:tc>
          <w:tcPr>
            <w:tcW w:w="993"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2</w:t>
            </w:r>
          </w:p>
        </w:tc>
        <w:tc>
          <w:tcPr>
            <w:tcW w:w="3946" w:type="dxa"/>
            <w:shd w:val="clear" w:color="auto" w:fill="auto"/>
            <w:vAlign w:val="center"/>
          </w:tcPr>
          <w:p w:rsidR="00102D4E" w:rsidRPr="006908E7" w:rsidRDefault="00102D4E" w:rsidP="008C58F4">
            <w:pPr>
              <w:spacing w:before="0" w:after="0" w:line="288" w:lineRule="auto"/>
              <w:ind w:firstLine="34"/>
              <w:rPr>
                <w:rFonts w:eastAsia="Times New Roman"/>
                <w:sz w:val="28"/>
                <w:szCs w:val="28"/>
                <w:shd w:val="clear" w:color="auto" w:fill="FFFFFF"/>
              </w:rPr>
            </w:pPr>
            <w:r w:rsidRPr="006908E7">
              <w:rPr>
                <w:rFonts w:eastAsia="Times New Roman"/>
                <w:sz w:val="28"/>
                <w:szCs w:val="28"/>
                <w:shd w:val="clear" w:color="auto" w:fill="FFFFFF"/>
              </w:rPr>
              <w:t>Biết giữ gìn vệ sinh trường lớp, nơi công cộng</w:t>
            </w:r>
          </w:p>
        </w:tc>
        <w:tc>
          <w:tcPr>
            <w:tcW w:w="1156"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 trẻ</w:t>
            </w:r>
          </w:p>
        </w:tc>
        <w:tc>
          <w:tcPr>
            <w:tcW w:w="1098"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43 %</w:t>
            </w:r>
          </w:p>
        </w:tc>
        <w:tc>
          <w:tcPr>
            <w:tcW w:w="992"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12 trẻ</w:t>
            </w:r>
          </w:p>
        </w:tc>
        <w:tc>
          <w:tcPr>
            <w:tcW w:w="1171"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57 %</w:t>
            </w:r>
          </w:p>
        </w:tc>
      </w:tr>
      <w:tr w:rsidR="00102D4E" w:rsidRPr="006908E7" w:rsidTr="006908E7">
        <w:tc>
          <w:tcPr>
            <w:tcW w:w="993"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3</w:t>
            </w:r>
          </w:p>
        </w:tc>
        <w:tc>
          <w:tcPr>
            <w:tcW w:w="3946" w:type="dxa"/>
            <w:shd w:val="clear" w:color="auto" w:fill="auto"/>
            <w:vAlign w:val="center"/>
          </w:tcPr>
          <w:p w:rsidR="00102D4E" w:rsidRPr="006908E7" w:rsidRDefault="00102D4E" w:rsidP="008C58F4">
            <w:pPr>
              <w:spacing w:before="0" w:after="0" w:line="288" w:lineRule="auto"/>
              <w:ind w:firstLine="34"/>
              <w:rPr>
                <w:rFonts w:eastAsia="Times New Roman"/>
                <w:sz w:val="28"/>
                <w:szCs w:val="28"/>
                <w:shd w:val="clear" w:color="auto" w:fill="FFFFFF"/>
              </w:rPr>
            </w:pPr>
            <w:r w:rsidRPr="006908E7">
              <w:rPr>
                <w:rFonts w:eastAsia="Times New Roman"/>
                <w:sz w:val="28"/>
                <w:szCs w:val="28"/>
                <w:shd w:val="clear" w:color="auto" w:fill="FFFFFF"/>
              </w:rPr>
              <w:t>Biết cất dọn đồ dùng, đồ chơi đúng nơi quy định</w:t>
            </w:r>
          </w:p>
        </w:tc>
        <w:tc>
          <w:tcPr>
            <w:tcW w:w="1156"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11 trẻ</w:t>
            </w:r>
          </w:p>
        </w:tc>
        <w:tc>
          <w:tcPr>
            <w:tcW w:w="1098"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52 %</w:t>
            </w:r>
          </w:p>
        </w:tc>
        <w:tc>
          <w:tcPr>
            <w:tcW w:w="992"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10trẻ</w:t>
            </w:r>
          </w:p>
        </w:tc>
        <w:tc>
          <w:tcPr>
            <w:tcW w:w="1171"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48 %</w:t>
            </w:r>
          </w:p>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p>
        </w:tc>
      </w:tr>
      <w:tr w:rsidR="00102D4E" w:rsidRPr="006908E7" w:rsidTr="006908E7">
        <w:tc>
          <w:tcPr>
            <w:tcW w:w="993"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w:t>
            </w:r>
          </w:p>
        </w:tc>
        <w:tc>
          <w:tcPr>
            <w:tcW w:w="3946" w:type="dxa"/>
            <w:shd w:val="clear" w:color="auto" w:fill="auto"/>
            <w:vAlign w:val="center"/>
          </w:tcPr>
          <w:p w:rsidR="00102D4E" w:rsidRPr="006908E7" w:rsidRDefault="00102D4E" w:rsidP="008C58F4">
            <w:pPr>
              <w:spacing w:before="0" w:after="0" w:line="288" w:lineRule="auto"/>
              <w:ind w:firstLine="34"/>
              <w:rPr>
                <w:rFonts w:eastAsia="Times New Roman"/>
                <w:sz w:val="28"/>
                <w:szCs w:val="28"/>
                <w:shd w:val="clear" w:color="auto" w:fill="FFFFFF"/>
              </w:rPr>
            </w:pPr>
            <w:r w:rsidRPr="006908E7">
              <w:rPr>
                <w:rFonts w:eastAsia="Times New Roman"/>
                <w:sz w:val="28"/>
                <w:szCs w:val="28"/>
                <w:shd w:val="clear" w:color="auto" w:fill="FFFFFF"/>
              </w:rPr>
              <w:t>Không vứt rác ra đường, biết gom rác vào thùng rác</w:t>
            </w:r>
          </w:p>
        </w:tc>
        <w:tc>
          <w:tcPr>
            <w:tcW w:w="1156"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8 trẻ</w:t>
            </w:r>
          </w:p>
        </w:tc>
        <w:tc>
          <w:tcPr>
            <w:tcW w:w="1098"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39  %</w:t>
            </w:r>
          </w:p>
        </w:tc>
        <w:tc>
          <w:tcPr>
            <w:tcW w:w="992"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13 trẻ</w:t>
            </w:r>
          </w:p>
        </w:tc>
        <w:tc>
          <w:tcPr>
            <w:tcW w:w="1171"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61 %</w:t>
            </w:r>
          </w:p>
        </w:tc>
      </w:tr>
      <w:tr w:rsidR="00102D4E" w:rsidRPr="006908E7" w:rsidTr="006908E7">
        <w:tc>
          <w:tcPr>
            <w:tcW w:w="993"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5</w:t>
            </w:r>
          </w:p>
        </w:tc>
        <w:tc>
          <w:tcPr>
            <w:tcW w:w="3946" w:type="dxa"/>
            <w:shd w:val="clear" w:color="auto" w:fill="auto"/>
            <w:vAlign w:val="center"/>
          </w:tcPr>
          <w:p w:rsidR="00102D4E" w:rsidRPr="006908E7" w:rsidRDefault="00102D4E" w:rsidP="008C58F4">
            <w:pPr>
              <w:spacing w:before="0" w:after="0" w:line="288" w:lineRule="auto"/>
              <w:ind w:firstLine="34"/>
              <w:rPr>
                <w:rFonts w:eastAsia="Times New Roman"/>
                <w:sz w:val="28"/>
                <w:szCs w:val="28"/>
                <w:shd w:val="clear" w:color="auto" w:fill="FFFFFF"/>
              </w:rPr>
            </w:pPr>
            <w:r w:rsidRPr="006908E7">
              <w:rPr>
                <w:rFonts w:eastAsia="Times New Roman"/>
                <w:sz w:val="28"/>
                <w:szCs w:val="28"/>
                <w:shd w:val="clear" w:color="auto" w:fill="FFFFFF"/>
              </w:rPr>
              <w:t>Phân biệt được những hành động đúng, hành động sai đối với môi trường</w:t>
            </w:r>
          </w:p>
        </w:tc>
        <w:tc>
          <w:tcPr>
            <w:tcW w:w="1156"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12  trẻ</w:t>
            </w:r>
          </w:p>
        </w:tc>
        <w:tc>
          <w:tcPr>
            <w:tcW w:w="1098"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57 %</w:t>
            </w:r>
          </w:p>
        </w:tc>
        <w:tc>
          <w:tcPr>
            <w:tcW w:w="992"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 trẻ</w:t>
            </w:r>
          </w:p>
        </w:tc>
        <w:tc>
          <w:tcPr>
            <w:tcW w:w="1171" w:type="dxa"/>
            <w:shd w:val="clear" w:color="auto" w:fill="auto"/>
            <w:vAlign w:val="center"/>
          </w:tcPr>
          <w:p w:rsidR="00102D4E" w:rsidRPr="006908E7" w:rsidRDefault="00102D4E" w:rsidP="006908E7">
            <w:pPr>
              <w:spacing w:before="0" w:after="0" w:line="288" w:lineRule="auto"/>
              <w:ind w:firstLine="34"/>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43 %</w:t>
            </w:r>
          </w:p>
        </w:tc>
      </w:tr>
    </w:tbl>
    <w:p w:rsidR="00675524" w:rsidRPr="006908E7" w:rsidRDefault="0070124A" w:rsidP="006908E7">
      <w:pPr>
        <w:spacing w:before="0" w:after="0" w:line="288" w:lineRule="auto"/>
        <w:ind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PT"/>
        </w:rPr>
        <w:t xml:space="preserve">Trước những kết quả điều tra như </w:t>
      </w:r>
      <w:r w:rsidR="00F2605E" w:rsidRPr="006908E7">
        <w:rPr>
          <w:rFonts w:eastAsia="Times New Roman"/>
          <w:sz w:val="28"/>
          <w:szCs w:val="28"/>
          <w:shd w:val="clear" w:color="auto" w:fill="FFFFFF"/>
          <w:lang w:val="pt-PT"/>
        </w:rPr>
        <w:t>trên</w:t>
      </w:r>
      <w:r w:rsidR="005B4FD3" w:rsidRPr="006908E7">
        <w:rPr>
          <w:rFonts w:eastAsia="Times New Roman"/>
          <w:sz w:val="28"/>
          <w:szCs w:val="28"/>
          <w:shd w:val="clear" w:color="auto" w:fill="FFFFFF"/>
          <w:lang w:val="pt-PT"/>
        </w:rPr>
        <w:t xml:space="preserve">, tôi </w:t>
      </w:r>
      <w:r w:rsidR="00F2605E" w:rsidRPr="006908E7">
        <w:rPr>
          <w:rFonts w:eastAsia="Times New Roman"/>
          <w:sz w:val="28"/>
          <w:szCs w:val="28"/>
          <w:shd w:val="clear" w:color="auto" w:fill="FFFFFF"/>
          <w:lang w:val="pt-PT"/>
        </w:rPr>
        <w:t xml:space="preserve">nhận thấy trẻ </w:t>
      </w:r>
      <w:r w:rsidR="00815C7F" w:rsidRPr="006908E7">
        <w:rPr>
          <w:rFonts w:eastAsia="Times New Roman"/>
          <w:sz w:val="28"/>
          <w:szCs w:val="28"/>
          <w:shd w:val="clear" w:color="auto" w:fill="FFFFFF"/>
          <w:lang w:val="pt-PT"/>
        </w:rPr>
        <w:t>còn rất nhiều hạn chế về ý thức biết</w:t>
      </w:r>
      <w:r w:rsidR="00F2605E" w:rsidRPr="006908E7">
        <w:rPr>
          <w:rFonts w:eastAsia="Times New Roman"/>
          <w:sz w:val="28"/>
          <w:szCs w:val="28"/>
          <w:shd w:val="clear" w:color="auto" w:fill="FFFFFF"/>
          <w:lang w:val="pt-PT"/>
        </w:rPr>
        <w:t xml:space="preserve"> quan tâm bảo vệ môi trường, tỉ lệ trẻ đạt khá là thấp, chính vì vậy tôi đã nghiên cứu và đưa ra một số biện pháp thực hiện như sau:</w:t>
      </w:r>
    </w:p>
    <w:p w:rsidR="00085CB5" w:rsidRPr="006908E7" w:rsidRDefault="00815C7F" w:rsidP="006908E7">
      <w:pPr>
        <w:pStyle w:val="Heading2"/>
        <w:spacing w:line="288" w:lineRule="auto"/>
        <w:ind w:firstLine="709"/>
        <w:jc w:val="both"/>
        <w:rPr>
          <w:rFonts w:ascii="Times New Roman" w:hAnsi="Times New Roman"/>
          <w:sz w:val="28"/>
          <w:szCs w:val="28"/>
        </w:rPr>
      </w:pPr>
      <w:bookmarkStart w:id="51" w:name="_Toc71390821"/>
      <w:bookmarkStart w:id="52" w:name="_Toc71391108"/>
      <w:bookmarkStart w:id="53" w:name="_Toc71391295"/>
      <w:r w:rsidRPr="006908E7">
        <w:rPr>
          <w:rFonts w:ascii="Times New Roman" w:hAnsi="Times New Roman"/>
          <w:sz w:val="28"/>
          <w:szCs w:val="28"/>
        </w:rPr>
        <w:t>III. Các biện pháp thực hiện</w:t>
      </w:r>
      <w:bookmarkEnd w:id="51"/>
      <w:bookmarkEnd w:id="52"/>
      <w:bookmarkEnd w:id="53"/>
    </w:p>
    <w:p w:rsidR="00E55CDA" w:rsidRPr="006908E7" w:rsidRDefault="002D1F15" w:rsidP="006908E7">
      <w:pPr>
        <w:pStyle w:val="Heading3"/>
        <w:spacing w:before="0" w:after="0" w:line="288" w:lineRule="auto"/>
        <w:ind w:firstLine="709"/>
        <w:jc w:val="both"/>
        <w:rPr>
          <w:rFonts w:ascii="Times New Roman" w:hAnsi="Times New Roman"/>
          <w:sz w:val="28"/>
          <w:szCs w:val="28"/>
        </w:rPr>
      </w:pPr>
      <w:bookmarkStart w:id="54" w:name="_Toc71390822"/>
      <w:bookmarkStart w:id="55" w:name="_Toc71391109"/>
      <w:bookmarkStart w:id="56" w:name="_Toc71391296"/>
      <w:r w:rsidRPr="006908E7">
        <w:rPr>
          <w:rFonts w:ascii="Times New Roman" w:hAnsi="Times New Roman"/>
          <w:sz w:val="28"/>
          <w:szCs w:val="28"/>
          <w:shd w:val="clear" w:color="auto" w:fill="FFFFFF"/>
          <w:lang w:val="pt-BR"/>
        </w:rPr>
        <w:t>1.</w:t>
      </w:r>
      <w:r w:rsidR="008C58F4">
        <w:rPr>
          <w:rFonts w:ascii="Times New Roman" w:hAnsi="Times New Roman"/>
          <w:sz w:val="28"/>
          <w:szCs w:val="28"/>
          <w:shd w:val="clear" w:color="auto" w:fill="FFFFFF"/>
          <w:lang w:val="pt-BR"/>
        </w:rPr>
        <w:t xml:space="preserve"> </w:t>
      </w:r>
      <w:r w:rsidRPr="006908E7">
        <w:rPr>
          <w:rFonts w:ascii="Times New Roman" w:hAnsi="Times New Roman"/>
          <w:sz w:val="28"/>
          <w:szCs w:val="28"/>
          <w:shd w:val="clear" w:color="auto" w:fill="FFFFFF"/>
          <w:lang w:val="pt-BR"/>
        </w:rPr>
        <w:t>Biện pháp 1:</w:t>
      </w:r>
      <w:r w:rsidR="00587AD3" w:rsidRPr="006908E7">
        <w:rPr>
          <w:rFonts w:ascii="Times New Roman" w:hAnsi="Times New Roman"/>
          <w:sz w:val="28"/>
          <w:szCs w:val="28"/>
          <w:shd w:val="clear" w:color="auto" w:fill="FFFFFF"/>
          <w:lang w:val="pt-BR"/>
        </w:rPr>
        <w:t xml:space="preserve"> </w:t>
      </w:r>
      <w:r w:rsidR="00E55CDA" w:rsidRPr="006908E7">
        <w:rPr>
          <w:rFonts w:ascii="Times New Roman" w:hAnsi="Times New Roman"/>
          <w:sz w:val="28"/>
          <w:szCs w:val="28"/>
          <w:shd w:val="clear" w:color="auto" w:fill="FFFFFF"/>
          <w:lang w:val="pt-BR"/>
        </w:rPr>
        <w:t>Nâng cao kiến thức cho bản thân về giáo dục bảo vệ môi trường.</w:t>
      </w:r>
      <w:bookmarkEnd w:id="54"/>
      <w:bookmarkEnd w:id="55"/>
      <w:bookmarkEnd w:id="56"/>
    </w:p>
    <w:p w:rsidR="004912E9" w:rsidRPr="006908E7" w:rsidRDefault="00991D8B"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Sau khi nhận lớp và xác định được đề tài: </w:t>
      </w:r>
      <w:r w:rsidRPr="006908E7">
        <w:rPr>
          <w:rFonts w:eastAsia="Times New Roman"/>
          <w:i/>
          <w:sz w:val="28"/>
          <w:szCs w:val="28"/>
          <w:shd w:val="clear" w:color="auto" w:fill="FFFFFF"/>
          <w:lang w:val="pt-BR"/>
        </w:rPr>
        <w:t>“ Một số biện pháp giúp trẻ 4-5 tuổi biết quan tâm bảo vệ môi trường”</w:t>
      </w:r>
      <w:r w:rsidR="004912E9" w:rsidRPr="006908E7">
        <w:rPr>
          <w:rFonts w:eastAsia="Times New Roman"/>
          <w:sz w:val="28"/>
          <w:szCs w:val="28"/>
          <w:shd w:val="clear" w:color="auto" w:fill="FFFFFF"/>
          <w:lang w:val="pt-BR"/>
        </w:rPr>
        <w:t>, ngay từ đầu năm học tôi đã tập trung tìm hiểu, nghiên cứu các tài liệu để nắm rõ kiến thức về môi trường, bảo vệ môi trường và những kinh nghiệm nhằm giáo dục trẻ biết quan tâm bảo vệ môi trường thông qua sách báo, trang mạng internet, các tài liệu giáo dục mầm non</w:t>
      </w:r>
    </w:p>
    <w:p w:rsidR="00A415BA" w:rsidRPr="006908E7" w:rsidRDefault="004912E9" w:rsidP="008C58F4">
      <w:pPr>
        <w:spacing w:before="0" w:after="0" w:line="288" w:lineRule="auto"/>
        <w:ind w:right="60"/>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nhằm nâng cao kiến thức </w:t>
      </w:r>
      <w:r w:rsidR="00991D8B" w:rsidRPr="006908E7">
        <w:rPr>
          <w:rFonts w:eastAsia="Times New Roman"/>
          <w:sz w:val="28"/>
          <w:szCs w:val="28"/>
          <w:shd w:val="clear" w:color="auto" w:fill="FFFFFF"/>
          <w:lang w:val="pt-BR"/>
        </w:rPr>
        <w:t xml:space="preserve">về môi trường cho bản thân để </w:t>
      </w:r>
      <w:r w:rsidRPr="006908E7">
        <w:rPr>
          <w:rFonts w:eastAsia="Times New Roman"/>
          <w:sz w:val="28"/>
          <w:szCs w:val="28"/>
          <w:shd w:val="clear" w:color="auto" w:fill="FFFFFF"/>
          <w:lang w:val="pt-BR"/>
        </w:rPr>
        <w:t>giúp trẻ hứng thú tham gia hoạt động và khắc sâu các kiến thức bảo vệ môi trường cho trẻ</w:t>
      </w:r>
      <w:r w:rsidR="008C58F4">
        <w:rPr>
          <w:rFonts w:eastAsia="Times New Roman"/>
          <w:sz w:val="28"/>
          <w:szCs w:val="28"/>
          <w:shd w:val="clear" w:color="auto" w:fill="FFFFFF"/>
          <w:lang w:val="pt-BR"/>
        </w:rPr>
        <w:t>.</w:t>
      </w:r>
      <w:r w:rsidR="00273AE8" w:rsidRPr="006908E7">
        <w:rPr>
          <w:rFonts w:eastAsia="Times New Roman"/>
          <w:sz w:val="28"/>
          <w:szCs w:val="28"/>
          <w:shd w:val="clear" w:color="auto" w:fill="FFFFFF"/>
          <w:lang w:val="pt-BR"/>
        </w:rPr>
        <w:t xml:space="preserve">   </w:t>
      </w:r>
    </w:p>
    <w:p w:rsidR="00793EE8" w:rsidRDefault="00F46E5D" w:rsidP="006E6693">
      <w:pPr>
        <w:spacing w:before="0" w:after="0" w:line="288" w:lineRule="auto"/>
        <w:ind w:right="60" w:firstLine="709"/>
        <w:jc w:val="center"/>
        <w:rPr>
          <w:rFonts w:eastAsia="Times New Roman"/>
          <w:b/>
          <w:i/>
          <w:sz w:val="28"/>
          <w:szCs w:val="28"/>
          <w:shd w:val="clear" w:color="auto" w:fill="FFFFFF"/>
          <w:lang w:val="pt-BR"/>
        </w:rPr>
      </w:pPr>
      <w:r w:rsidRPr="006908E7">
        <w:rPr>
          <w:rFonts w:eastAsia="Times New Roman"/>
          <w:b/>
          <w:i/>
          <w:sz w:val="28"/>
          <w:szCs w:val="28"/>
          <w:shd w:val="clear" w:color="auto" w:fill="FFFFFF"/>
          <w:lang w:val="pt-BR"/>
        </w:rPr>
        <w:t xml:space="preserve">Hình </w:t>
      </w:r>
      <w:r w:rsidR="00DF0C29" w:rsidRPr="006908E7">
        <w:rPr>
          <w:rFonts w:eastAsia="Times New Roman"/>
          <w:b/>
          <w:i/>
          <w:sz w:val="28"/>
          <w:szCs w:val="28"/>
          <w:shd w:val="clear" w:color="auto" w:fill="FFFFFF"/>
          <w:lang w:val="pt-BR"/>
        </w:rPr>
        <w:t xml:space="preserve">ảnh </w:t>
      </w:r>
      <w:r w:rsidRPr="006908E7">
        <w:rPr>
          <w:rFonts w:eastAsia="Times New Roman"/>
          <w:b/>
          <w:i/>
          <w:sz w:val="28"/>
          <w:szCs w:val="28"/>
          <w:shd w:val="clear" w:color="auto" w:fill="FFFFFF"/>
          <w:lang w:val="pt-BR"/>
        </w:rPr>
        <w:t>1</w:t>
      </w:r>
      <w:r w:rsidR="00F304FD" w:rsidRPr="006908E7">
        <w:rPr>
          <w:rFonts w:eastAsia="Times New Roman"/>
          <w:b/>
          <w:i/>
          <w:sz w:val="28"/>
          <w:szCs w:val="28"/>
          <w:shd w:val="clear" w:color="auto" w:fill="FFFFFF"/>
          <w:lang w:val="pt-BR"/>
        </w:rPr>
        <w:t>:</w:t>
      </w:r>
      <w:r w:rsidR="00F304FD" w:rsidRPr="006908E7">
        <w:rPr>
          <w:b/>
          <w:i/>
          <w:sz w:val="28"/>
          <w:szCs w:val="28"/>
        </w:rPr>
        <w:t xml:space="preserve"> </w:t>
      </w:r>
      <w:r w:rsidR="00F304FD" w:rsidRPr="006908E7">
        <w:rPr>
          <w:rFonts w:eastAsia="Times New Roman"/>
          <w:b/>
          <w:i/>
          <w:sz w:val="28"/>
          <w:szCs w:val="28"/>
          <w:shd w:val="clear" w:color="auto" w:fill="FFFFFF"/>
          <w:lang w:val="pt-BR"/>
        </w:rPr>
        <w:t xml:space="preserve">Tài liệu </w:t>
      </w:r>
      <w:r w:rsidR="00394F1D" w:rsidRPr="006908E7">
        <w:rPr>
          <w:rFonts w:eastAsia="Times New Roman"/>
          <w:b/>
          <w:i/>
          <w:sz w:val="28"/>
          <w:szCs w:val="28"/>
          <w:shd w:val="clear" w:color="auto" w:fill="FFFFFF"/>
          <w:lang w:val="pt-BR"/>
        </w:rPr>
        <w:t>tham khảo</w:t>
      </w:r>
    </w:p>
    <w:p w:rsidR="004912E9" w:rsidRPr="006908E7" w:rsidRDefault="00394F1D" w:rsidP="006E6693">
      <w:pPr>
        <w:spacing w:before="0" w:after="0" w:line="288" w:lineRule="auto"/>
        <w:ind w:right="60" w:firstLine="709"/>
        <w:jc w:val="center"/>
        <w:rPr>
          <w:rFonts w:eastAsia="Times New Roman"/>
          <w:b/>
          <w:i/>
          <w:sz w:val="28"/>
          <w:szCs w:val="28"/>
          <w:shd w:val="clear" w:color="auto" w:fill="FFFFFF"/>
          <w:lang w:val="pt-BR"/>
        </w:rPr>
      </w:pPr>
      <w:r w:rsidRPr="006908E7">
        <w:rPr>
          <w:rFonts w:eastAsia="Times New Roman"/>
          <w:b/>
          <w:i/>
          <w:sz w:val="28"/>
          <w:szCs w:val="28"/>
          <w:shd w:val="clear" w:color="auto" w:fill="FFFFFF"/>
          <w:lang w:val="pt-BR"/>
        </w:rPr>
        <w:t>(</w:t>
      </w:r>
      <w:r w:rsidR="00BE4691" w:rsidRPr="006908E7">
        <w:rPr>
          <w:rFonts w:eastAsia="Times New Roman"/>
          <w:b/>
          <w:i/>
          <w:sz w:val="28"/>
          <w:szCs w:val="28"/>
          <w:shd w:val="clear" w:color="auto" w:fill="FFFFFF"/>
          <w:lang w:val="pt-BR"/>
        </w:rPr>
        <w:t xml:space="preserve"> Có minh chứng kèm theo)</w:t>
      </w:r>
    </w:p>
    <w:p w:rsidR="004912E9" w:rsidRPr="006908E7" w:rsidRDefault="004912E9" w:rsidP="006908E7">
      <w:pPr>
        <w:spacing w:before="0" w:after="0" w:line="288" w:lineRule="auto"/>
        <w:ind w:right="60" w:firstLine="709"/>
        <w:jc w:val="both"/>
        <w:rPr>
          <w:rFonts w:eastAsia="Times New Roman"/>
          <w:b/>
          <w:sz w:val="28"/>
          <w:szCs w:val="28"/>
          <w:shd w:val="clear" w:color="auto" w:fill="FFFFFF"/>
          <w:lang w:val="pt-BR"/>
        </w:rPr>
      </w:pPr>
      <w:r w:rsidRPr="006908E7">
        <w:rPr>
          <w:rFonts w:eastAsia="Times New Roman"/>
          <w:sz w:val="28"/>
          <w:szCs w:val="28"/>
          <w:shd w:val="clear" w:color="auto" w:fill="FFFFFF"/>
          <w:lang w:val="pt-BR"/>
        </w:rPr>
        <w:t xml:space="preserve">Bản thân tự bồi dưỡng về </w:t>
      </w:r>
      <w:r w:rsidR="00991D8B" w:rsidRPr="006908E7">
        <w:rPr>
          <w:rFonts w:eastAsia="Times New Roman"/>
          <w:sz w:val="28"/>
          <w:szCs w:val="28"/>
          <w:shd w:val="clear" w:color="auto" w:fill="FFFFFF"/>
          <w:lang w:val="pt-BR"/>
        </w:rPr>
        <w:t xml:space="preserve">cách tổ chức, </w:t>
      </w:r>
      <w:r w:rsidRPr="006908E7">
        <w:rPr>
          <w:rFonts w:eastAsia="Times New Roman"/>
          <w:sz w:val="28"/>
          <w:szCs w:val="28"/>
          <w:shd w:val="clear" w:color="auto" w:fill="FFFFFF"/>
          <w:lang w:val="pt-BR"/>
        </w:rPr>
        <w:t>phương pháp giáo dục trẻ 4-5 tuổi</w:t>
      </w:r>
      <w:r w:rsidR="00991D8B" w:rsidRPr="006908E7">
        <w:rPr>
          <w:rFonts w:eastAsia="Times New Roman"/>
          <w:sz w:val="28"/>
          <w:szCs w:val="28"/>
          <w:shd w:val="clear" w:color="auto" w:fill="FFFFFF"/>
          <w:lang w:val="pt-BR"/>
        </w:rPr>
        <w:t xml:space="preserve"> b</w:t>
      </w:r>
      <w:r w:rsidRPr="006908E7">
        <w:rPr>
          <w:rFonts w:eastAsia="Times New Roman"/>
          <w:sz w:val="28"/>
          <w:szCs w:val="28"/>
          <w:shd w:val="clear" w:color="auto" w:fill="FFFFFF"/>
          <w:lang w:val="pt-BR"/>
        </w:rPr>
        <w:t xml:space="preserve">iết quan tâm bảo vệ môi trường để </w:t>
      </w:r>
      <w:r w:rsidR="00991D8B" w:rsidRPr="006908E7">
        <w:rPr>
          <w:rFonts w:eastAsia="Times New Roman"/>
          <w:sz w:val="28"/>
          <w:szCs w:val="28"/>
          <w:shd w:val="clear" w:color="auto" w:fill="FFFFFF"/>
          <w:lang w:val="pt-BR"/>
        </w:rPr>
        <w:t xml:space="preserve">từ đó </w:t>
      </w:r>
      <w:r w:rsidRPr="006908E7">
        <w:rPr>
          <w:rFonts w:eastAsia="Times New Roman"/>
          <w:sz w:val="28"/>
          <w:szCs w:val="28"/>
          <w:shd w:val="clear" w:color="auto" w:fill="FFFFFF"/>
          <w:lang w:val="pt-BR"/>
        </w:rPr>
        <w:t>có những biện pháp hỗ trợ giáo dục nội dung cho từng trẻ trong lớp một cách phù hợp, hiệu quả</w:t>
      </w:r>
      <w:r w:rsidRPr="006908E7">
        <w:rPr>
          <w:rFonts w:eastAsia="Times New Roman"/>
          <w:b/>
          <w:sz w:val="28"/>
          <w:szCs w:val="28"/>
          <w:shd w:val="clear" w:color="auto" w:fill="FFFFFF"/>
          <w:lang w:val="pt-BR"/>
        </w:rPr>
        <w:t>.</w:t>
      </w:r>
    </w:p>
    <w:p w:rsidR="003B4F62" w:rsidRPr="006908E7" w:rsidRDefault="003B4F62"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w:t>
      </w:r>
      <w:r w:rsidRPr="006908E7">
        <w:rPr>
          <w:rFonts w:eastAsia="Times New Roman"/>
          <w:b/>
          <w:sz w:val="28"/>
          <w:szCs w:val="28"/>
          <w:shd w:val="clear" w:color="auto" w:fill="FFFFFF"/>
          <w:lang w:val="pt-BR"/>
        </w:rPr>
        <w:t>&gt;</w:t>
      </w:r>
      <w:r w:rsidRPr="006908E7">
        <w:rPr>
          <w:sz w:val="28"/>
          <w:szCs w:val="28"/>
        </w:rPr>
        <w:t xml:space="preserve"> </w:t>
      </w:r>
      <w:r w:rsidRPr="006908E7">
        <w:rPr>
          <w:rFonts w:eastAsia="Times New Roman"/>
          <w:sz w:val="28"/>
          <w:szCs w:val="28"/>
          <w:shd w:val="clear" w:color="auto" w:fill="FFFFFF"/>
          <w:lang w:val="pt-BR"/>
        </w:rPr>
        <w:t xml:space="preserve">Việc bồi dưỡng nâng cao nhận thức cho bản thân về giáo </w:t>
      </w:r>
      <w:r w:rsidR="00116025" w:rsidRPr="006908E7">
        <w:rPr>
          <w:rFonts w:eastAsia="Times New Roman"/>
          <w:sz w:val="28"/>
          <w:szCs w:val="28"/>
          <w:shd w:val="clear" w:color="auto" w:fill="FFFFFF"/>
          <w:lang w:val="pt-BR"/>
        </w:rPr>
        <w:t xml:space="preserve">dục </w:t>
      </w:r>
      <w:r w:rsidRPr="006908E7">
        <w:rPr>
          <w:rFonts w:eastAsia="Times New Roman"/>
          <w:sz w:val="28"/>
          <w:szCs w:val="28"/>
          <w:shd w:val="clear" w:color="auto" w:fill="FFFFFF"/>
          <w:lang w:val="pt-BR"/>
        </w:rPr>
        <w:t xml:space="preserve">bảo vệ môi trường là vô cùng cần thiết, vì khi giáo viên nhận thức và hiểu rõ được </w:t>
      </w:r>
      <w:r w:rsidR="00116025" w:rsidRPr="006908E7">
        <w:rPr>
          <w:rFonts w:eastAsia="Times New Roman"/>
          <w:sz w:val="28"/>
          <w:szCs w:val="28"/>
          <w:shd w:val="clear" w:color="auto" w:fill="FFFFFF"/>
          <w:lang w:val="pt-BR"/>
        </w:rPr>
        <w:t>vấn đề</w:t>
      </w:r>
      <w:r w:rsidR="00B52809" w:rsidRPr="006908E7">
        <w:rPr>
          <w:rFonts w:eastAsia="Times New Roman"/>
          <w:sz w:val="28"/>
          <w:szCs w:val="28"/>
          <w:shd w:val="clear" w:color="auto" w:fill="FFFFFF"/>
          <w:lang w:val="pt-BR"/>
        </w:rPr>
        <w:t xml:space="preserve"> thì sẽ có những kiến thức chuẩn, phù hợp để truyển đạt tới trẻ một cách </w:t>
      </w:r>
      <w:r w:rsidR="00B674E6" w:rsidRPr="006908E7">
        <w:rPr>
          <w:rFonts w:eastAsia="Times New Roman"/>
          <w:sz w:val="28"/>
          <w:szCs w:val="28"/>
          <w:shd w:val="clear" w:color="auto" w:fill="FFFFFF"/>
          <w:lang w:val="pt-BR"/>
        </w:rPr>
        <w:t xml:space="preserve">dễ hiểu và </w:t>
      </w:r>
      <w:r w:rsidR="00B52809" w:rsidRPr="006908E7">
        <w:rPr>
          <w:rFonts w:eastAsia="Times New Roman"/>
          <w:sz w:val="28"/>
          <w:szCs w:val="28"/>
          <w:shd w:val="clear" w:color="auto" w:fill="FFFFFF"/>
          <w:lang w:val="pt-BR"/>
        </w:rPr>
        <w:t xml:space="preserve">hiệu quả </w:t>
      </w:r>
      <w:r w:rsidR="00B674E6" w:rsidRPr="006908E7">
        <w:rPr>
          <w:rFonts w:eastAsia="Times New Roman"/>
          <w:sz w:val="28"/>
          <w:szCs w:val="28"/>
          <w:shd w:val="clear" w:color="auto" w:fill="FFFFFF"/>
          <w:lang w:val="pt-BR"/>
        </w:rPr>
        <w:t>nhất.</w:t>
      </w:r>
    </w:p>
    <w:p w:rsidR="008C58F4" w:rsidRPr="00793EE8" w:rsidRDefault="005F43B6" w:rsidP="00793EE8">
      <w:pPr>
        <w:pStyle w:val="Heading3"/>
        <w:spacing w:before="0" w:after="0" w:line="288" w:lineRule="auto"/>
        <w:ind w:firstLine="709"/>
        <w:jc w:val="both"/>
        <w:rPr>
          <w:rFonts w:ascii="Times New Roman" w:hAnsi="Times New Roman"/>
          <w:sz w:val="28"/>
          <w:szCs w:val="28"/>
          <w:shd w:val="clear" w:color="auto" w:fill="FFFFFF"/>
          <w:lang w:val="pt-BR"/>
        </w:rPr>
      </w:pPr>
      <w:bookmarkStart w:id="57" w:name="_Toc71390823"/>
      <w:bookmarkStart w:id="58" w:name="_Toc71391110"/>
      <w:bookmarkStart w:id="59" w:name="_Toc71391297"/>
      <w:r w:rsidRPr="006908E7">
        <w:rPr>
          <w:rFonts w:ascii="Times New Roman" w:hAnsi="Times New Roman"/>
          <w:sz w:val="28"/>
          <w:szCs w:val="28"/>
          <w:shd w:val="clear" w:color="auto" w:fill="FFFFFF"/>
          <w:lang w:val="pt-BR"/>
        </w:rPr>
        <w:lastRenderedPageBreak/>
        <w:t>2. Biện pháp 2: Xây dựng kế hoạch và lựa chọn các nội dung giáo dục bảo vệ môi trường vào hoạt động chăm sóc giáo dục trẻ.</w:t>
      </w:r>
      <w:bookmarkEnd w:id="57"/>
      <w:bookmarkEnd w:id="58"/>
      <w:bookmarkEnd w:id="59"/>
    </w:p>
    <w:p w:rsidR="000975A7" w:rsidRPr="006908E7" w:rsidRDefault="000975A7"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Nhận thức được vai trò, tác dụng, hiệu quả của biện pháp này ngay từ đầu năm học</w:t>
      </w:r>
      <w:r w:rsidR="0084233F" w:rsidRPr="006908E7">
        <w:rPr>
          <w:rFonts w:eastAsia="Times New Roman"/>
          <w:sz w:val="28"/>
          <w:szCs w:val="28"/>
          <w:shd w:val="clear" w:color="auto" w:fill="FFFFFF"/>
          <w:lang w:val="pt-BR"/>
        </w:rPr>
        <w:t>, tôi căn cứ vào nội dung, mục tiêu, kết quả mong đợi trong chương trình giáo dục mầm non, căn cứ vào tình hình của trường, của lớp, khả năng thực tế của trẻ.</w:t>
      </w:r>
      <w:r w:rsidR="0084233F" w:rsidRPr="006908E7">
        <w:rPr>
          <w:sz w:val="28"/>
          <w:szCs w:val="28"/>
        </w:rPr>
        <w:t xml:space="preserve"> </w:t>
      </w:r>
      <w:r w:rsidR="0084233F" w:rsidRPr="006908E7">
        <w:rPr>
          <w:rFonts w:eastAsia="Times New Roman"/>
          <w:sz w:val="28"/>
          <w:szCs w:val="28"/>
          <w:shd w:val="clear" w:color="auto" w:fill="FFFFFF"/>
          <w:lang w:val="pt-BR"/>
        </w:rPr>
        <w:t xml:space="preserve">tôi đã xây dựng kế hoạch và lựa chọn các nội dung giáo dục phù hợp với độ tuổi,khả năng của trẻ. </w:t>
      </w:r>
    </w:p>
    <w:p w:rsidR="00DC1A51" w:rsidRPr="006908E7" w:rsidRDefault="005F43B6"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Kế hoạch giáo dục bảo vệ môi trường cho trẻ cũng được xây dựng từ dễ đến khó, mức độ tăng dần theo các chủ đề.</w:t>
      </w:r>
      <w:r w:rsidR="0084233F" w:rsidRPr="006908E7">
        <w:rPr>
          <w:sz w:val="28"/>
          <w:szCs w:val="28"/>
        </w:rPr>
        <w:t xml:space="preserve"> </w:t>
      </w:r>
      <w:r w:rsidR="0084233F" w:rsidRPr="006908E7">
        <w:rPr>
          <w:rFonts w:eastAsia="Times New Roman"/>
          <w:sz w:val="28"/>
          <w:szCs w:val="28"/>
          <w:shd w:val="clear" w:color="auto" w:fill="FFFFFF"/>
          <w:lang w:val="pt-BR"/>
        </w:rPr>
        <w:t xml:space="preserve">thông qua các hoạt động có chủ đích, hoạt động vui chơi, hoạt động chiều </w:t>
      </w:r>
      <w:r w:rsidRPr="006908E7">
        <w:rPr>
          <w:rFonts w:eastAsia="Times New Roman"/>
          <w:sz w:val="28"/>
          <w:szCs w:val="28"/>
          <w:shd w:val="clear" w:color="auto" w:fill="FFFFFF"/>
          <w:lang w:val="pt-BR"/>
        </w:rPr>
        <w:t>tôi đã xây dựng kế hoạch và lựa chọn các nội dung, hoạt động tí</w:t>
      </w:r>
      <w:r w:rsidR="00DC1A51" w:rsidRPr="006908E7">
        <w:rPr>
          <w:rFonts w:eastAsia="Times New Roman"/>
          <w:sz w:val="28"/>
          <w:szCs w:val="28"/>
          <w:shd w:val="clear" w:color="auto" w:fill="FFFFFF"/>
          <w:lang w:val="pt-BR"/>
        </w:rPr>
        <w:t xml:space="preserve">ch hợp theo từng chủ đề </w:t>
      </w:r>
    </w:p>
    <w:p w:rsidR="00DC1A51" w:rsidRPr="006908E7" w:rsidRDefault="00DC1A51" w:rsidP="006E6693">
      <w:pPr>
        <w:spacing w:before="0" w:after="0" w:line="288" w:lineRule="auto"/>
        <w:ind w:right="60" w:firstLine="709"/>
        <w:jc w:val="center"/>
        <w:rPr>
          <w:rFonts w:eastAsia="Times New Roman"/>
          <w:b/>
          <w:i/>
          <w:sz w:val="28"/>
          <w:szCs w:val="28"/>
          <w:shd w:val="clear" w:color="auto" w:fill="FFFFFF"/>
          <w:lang w:val="pt-BR"/>
        </w:rPr>
      </w:pPr>
      <w:r w:rsidRPr="006908E7">
        <w:rPr>
          <w:rFonts w:eastAsia="Times New Roman"/>
          <w:b/>
          <w:i/>
          <w:sz w:val="28"/>
          <w:szCs w:val="28"/>
          <w:shd w:val="clear" w:color="auto" w:fill="FFFFFF"/>
          <w:lang w:val="pt-BR"/>
        </w:rPr>
        <w:t>Minh chứng</w:t>
      </w:r>
      <w:r w:rsidR="00F304FD" w:rsidRPr="006908E7">
        <w:rPr>
          <w:rFonts w:eastAsia="Times New Roman"/>
          <w:b/>
          <w:i/>
          <w:sz w:val="28"/>
          <w:szCs w:val="28"/>
          <w:shd w:val="clear" w:color="auto" w:fill="FFFFFF"/>
          <w:lang w:val="pt-BR"/>
        </w:rPr>
        <w:t xml:space="preserve"> 1: Bảng kế hoạch giáo dục </w:t>
      </w:r>
      <w:r w:rsidR="002A7B5D" w:rsidRPr="006908E7">
        <w:rPr>
          <w:rFonts w:eastAsia="Times New Roman"/>
          <w:b/>
          <w:i/>
          <w:sz w:val="28"/>
          <w:szCs w:val="28"/>
          <w:shd w:val="clear" w:color="auto" w:fill="FFFFFF"/>
          <w:lang w:val="pt-BR"/>
        </w:rPr>
        <w:t xml:space="preserve">trẻ </w:t>
      </w:r>
      <w:r w:rsidR="00F304FD" w:rsidRPr="006908E7">
        <w:rPr>
          <w:rFonts w:eastAsia="Times New Roman"/>
          <w:b/>
          <w:i/>
          <w:sz w:val="28"/>
          <w:szCs w:val="28"/>
          <w:shd w:val="clear" w:color="auto" w:fill="FFFFFF"/>
          <w:lang w:val="pt-BR"/>
        </w:rPr>
        <w:t>theo từng chủ đề</w:t>
      </w:r>
    </w:p>
    <w:p w:rsidR="00C8672B" w:rsidRPr="006908E7" w:rsidRDefault="00016146" w:rsidP="006908E7">
      <w:pPr>
        <w:spacing w:before="0" w:after="0" w:line="288" w:lineRule="auto"/>
        <w:ind w:right="60" w:firstLine="709"/>
        <w:jc w:val="both"/>
        <w:rPr>
          <w:rFonts w:eastAsia="Times New Roman"/>
          <w:sz w:val="28"/>
          <w:szCs w:val="28"/>
          <w:shd w:val="clear" w:color="auto" w:fill="FFFFFF"/>
          <w:lang w:val="pt-BR"/>
        </w:rPr>
      </w:pPr>
      <w:r>
        <w:rPr>
          <w:rFonts w:eastAsia="Times New Roman"/>
          <w:sz w:val="28"/>
          <w:szCs w:val="28"/>
          <w:shd w:val="clear" w:color="auto" w:fill="FFFFFF"/>
          <w:lang w:val="pt-BR"/>
        </w:rPr>
        <w:t>-&gt;  X</w:t>
      </w:r>
      <w:r w:rsidR="00711637" w:rsidRPr="006908E7">
        <w:rPr>
          <w:rFonts w:eastAsia="Times New Roman"/>
          <w:sz w:val="28"/>
          <w:szCs w:val="28"/>
          <w:shd w:val="clear" w:color="auto" w:fill="FFFFFF"/>
          <w:lang w:val="pt-BR"/>
        </w:rPr>
        <w:t>ây dựng kế hoạch giáo dục trẻ biết quan tâm bảo vệ môi trường một cách cụ thể, tích hợp theo từng chủ đề một cách rõ ràng, phù hợp với lứa tuổi và tình hình thực tế của lớp, giúp cho giáo viên lựa chọn và lồng ghép các hoạt động trong n</w:t>
      </w:r>
      <w:r w:rsidR="009976DE" w:rsidRPr="006908E7">
        <w:rPr>
          <w:rFonts w:eastAsia="Times New Roman"/>
          <w:sz w:val="28"/>
          <w:szCs w:val="28"/>
          <w:shd w:val="clear" w:color="auto" w:fill="FFFFFF"/>
          <w:lang w:val="pt-BR"/>
        </w:rPr>
        <w:t>gày dễ dàng và đạt hiệu quả cao.</w:t>
      </w:r>
    </w:p>
    <w:p w:rsidR="0053297C" w:rsidRPr="006908E7" w:rsidRDefault="0008563F"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60" w:name="_Toc71390824"/>
      <w:bookmarkStart w:id="61" w:name="_Toc71391111"/>
      <w:bookmarkStart w:id="62" w:name="_Toc71391298"/>
      <w:r w:rsidRPr="006908E7">
        <w:rPr>
          <w:rFonts w:ascii="Times New Roman" w:hAnsi="Times New Roman"/>
          <w:sz w:val="28"/>
          <w:szCs w:val="28"/>
          <w:shd w:val="clear" w:color="auto" w:fill="FFFFFF"/>
          <w:lang w:val="pt-BR"/>
        </w:rPr>
        <w:t xml:space="preserve">3. </w:t>
      </w:r>
      <w:r w:rsidR="00831185" w:rsidRPr="006908E7">
        <w:rPr>
          <w:rFonts w:ascii="Times New Roman" w:hAnsi="Times New Roman"/>
          <w:sz w:val="28"/>
          <w:szCs w:val="28"/>
          <w:shd w:val="clear" w:color="auto" w:fill="FFFFFF"/>
          <w:lang w:val="pt-BR"/>
        </w:rPr>
        <w:t xml:space="preserve">Biện pháp 3: </w:t>
      </w:r>
      <w:r w:rsidR="00D43732" w:rsidRPr="006908E7">
        <w:rPr>
          <w:rFonts w:ascii="Times New Roman" w:hAnsi="Times New Roman"/>
          <w:sz w:val="28"/>
          <w:szCs w:val="28"/>
          <w:shd w:val="clear" w:color="auto" w:fill="FFFFFF"/>
          <w:lang w:val="pt-BR"/>
        </w:rPr>
        <w:t xml:space="preserve">Xây dựng môi trường </w:t>
      </w:r>
      <w:r w:rsidR="0053297C" w:rsidRPr="006908E7">
        <w:rPr>
          <w:rFonts w:ascii="Times New Roman" w:hAnsi="Times New Roman"/>
          <w:sz w:val="28"/>
          <w:szCs w:val="28"/>
          <w:shd w:val="clear" w:color="auto" w:fill="FFFFFF"/>
          <w:lang w:val="pt-BR"/>
        </w:rPr>
        <w:t>giáo dục</w:t>
      </w:r>
      <w:bookmarkEnd w:id="60"/>
      <w:bookmarkEnd w:id="61"/>
      <w:bookmarkEnd w:id="62"/>
    </w:p>
    <w:p w:rsidR="0053297C" w:rsidRPr="006908E7" w:rsidRDefault="00B674E6" w:rsidP="006908E7">
      <w:pPr>
        <w:spacing w:before="0" w:after="0" w:line="288" w:lineRule="auto"/>
        <w:ind w:right="60" w:firstLine="709"/>
        <w:jc w:val="both"/>
        <w:rPr>
          <w:rFonts w:eastAsia="Times New Roman"/>
          <w:i/>
          <w:sz w:val="28"/>
          <w:szCs w:val="28"/>
          <w:shd w:val="clear" w:color="auto" w:fill="FFFFFF"/>
          <w:lang w:val="pt-BR"/>
        </w:rPr>
      </w:pPr>
      <w:r w:rsidRPr="006908E7">
        <w:rPr>
          <w:rFonts w:eastAsia="Times New Roman"/>
          <w:i/>
          <w:sz w:val="28"/>
          <w:szCs w:val="28"/>
          <w:shd w:val="clear" w:color="auto" w:fill="FFFFFF"/>
          <w:lang w:val="pt-BR"/>
        </w:rPr>
        <w:t>*</w:t>
      </w:r>
      <w:r w:rsidR="008C5675" w:rsidRPr="006908E7">
        <w:rPr>
          <w:rFonts w:eastAsia="Times New Roman"/>
          <w:i/>
          <w:sz w:val="28"/>
          <w:szCs w:val="28"/>
          <w:shd w:val="clear" w:color="auto" w:fill="FFFFFF"/>
          <w:lang w:val="pt-BR"/>
        </w:rPr>
        <w:t xml:space="preserve">Xây dựng lớp </w:t>
      </w:r>
      <w:r w:rsidR="005D63E6" w:rsidRPr="006908E7">
        <w:rPr>
          <w:rFonts w:eastAsia="Times New Roman"/>
          <w:i/>
          <w:sz w:val="28"/>
          <w:szCs w:val="28"/>
          <w:shd w:val="clear" w:color="auto" w:fill="FFFFFF"/>
          <w:lang w:val="pt-BR"/>
        </w:rPr>
        <w:t>học an toàn:</w:t>
      </w:r>
    </w:p>
    <w:p w:rsidR="0053297C" w:rsidRPr="006908E7" w:rsidRDefault="0089701E"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Việc chăm sóc và giáo dục trẻ an toàn, giáo dục trẻ bảo vệ môi trường cần phải phù hợp với đặc điểm tâm sinh lý và sở thích của trẻ, kiên quyết tránh mọi hình thức gò bó, áp đặt, mệnh lệnh làm căng thẳng, ức chế tâm lý trẻ. Cô giáo thường xuyên trò chuyện, âu yếm vỗ về trẻ, tạo cho trẻ tâm thế vui vẻ, thoải mái, thân thiện để trẻ vui chơi cùng với bạn bè, </w:t>
      </w:r>
      <w:r w:rsidR="00D210C3" w:rsidRPr="006908E7">
        <w:rPr>
          <w:rFonts w:eastAsia="Times New Roman"/>
          <w:sz w:val="28"/>
          <w:szCs w:val="28"/>
          <w:shd w:val="clear" w:color="auto" w:fill="FFFFFF"/>
          <w:lang w:val="pt-BR"/>
        </w:rPr>
        <w:t>... -&gt; G</w:t>
      </w:r>
      <w:r w:rsidRPr="006908E7">
        <w:rPr>
          <w:rFonts w:eastAsia="Times New Roman"/>
          <w:sz w:val="28"/>
          <w:szCs w:val="28"/>
          <w:shd w:val="clear" w:color="auto" w:fill="FFFFFF"/>
          <w:lang w:val="pt-BR"/>
        </w:rPr>
        <w:t>iúp trẻ mạnh dạn, tự tin thích đến trường vì</w:t>
      </w:r>
      <w:r w:rsidR="0053297C" w:rsidRPr="006908E7">
        <w:rPr>
          <w:rFonts w:eastAsia="Times New Roman"/>
          <w:sz w:val="28"/>
          <w:szCs w:val="28"/>
          <w:shd w:val="clear" w:color="auto" w:fill="FFFFFF"/>
          <w:lang w:val="pt-BR"/>
        </w:rPr>
        <w:t xml:space="preserve"> mỗi ngày đến trường thực sự là một ngày vui của </w:t>
      </w:r>
      <w:r w:rsidR="005D63E6" w:rsidRPr="006908E7">
        <w:rPr>
          <w:rFonts w:eastAsia="Times New Roman"/>
          <w:sz w:val="28"/>
          <w:szCs w:val="28"/>
          <w:shd w:val="clear" w:color="auto" w:fill="FFFFFF"/>
          <w:lang w:val="pt-BR"/>
        </w:rPr>
        <w:t>trẻ.</w:t>
      </w:r>
    </w:p>
    <w:p w:rsidR="0053297C" w:rsidRPr="006908E7" w:rsidRDefault="005D63E6" w:rsidP="006908E7">
      <w:pPr>
        <w:spacing w:before="0" w:after="0" w:line="288" w:lineRule="auto"/>
        <w:ind w:right="60" w:firstLine="709"/>
        <w:jc w:val="both"/>
        <w:rPr>
          <w:rFonts w:eastAsia="Times New Roman"/>
          <w:i/>
          <w:sz w:val="28"/>
          <w:szCs w:val="28"/>
          <w:shd w:val="clear" w:color="auto" w:fill="FFFFFF"/>
          <w:lang w:val="pt-BR"/>
        </w:rPr>
      </w:pPr>
      <w:r w:rsidRPr="006908E7">
        <w:rPr>
          <w:rFonts w:eastAsia="Times New Roman"/>
          <w:i/>
          <w:sz w:val="28"/>
          <w:szCs w:val="28"/>
          <w:shd w:val="clear" w:color="auto" w:fill="FFFFFF"/>
          <w:lang w:val="pt-BR"/>
        </w:rPr>
        <w:t>*</w:t>
      </w:r>
      <w:r w:rsidR="0053297C" w:rsidRPr="006908E7">
        <w:rPr>
          <w:rFonts w:eastAsia="Times New Roman"/>
          <w:i/>
          <w:sz w:val="28"/>
          <w:szCs w:val="28"/>
          <w:shd w:val="clear" w:color="auto" w:fill="FFFFFF"/>
          <w:lang w:val="pt-BR"/>
        </w:rPr>
        <w:t>Xây dựng môi trường lớp học và góc thiên nhiên để giáo dục</w:t>
      </w:r>
      <w:r w:rsidRPr="006908E7">
        <w:rPr>
          <w:rFonts w:eastAsia="Times New Roman"/>
          <w:i/>
          <w:sz w:val="28"/>
          <w:szCs w:val="28"/>
          <w:shd w:val="clear" w:color="auto" w:fill="FFFFFF"/>
          <w:lang w:val="pt-BR"/>
        </w:rPr>
        <w:t xml:space="preserve"> trẻ biết quan tâm</w:t>
      </w:r>
      <w:r w:rsidR="0091420C" w:rsidRPr="006908E7">
        <w:rPr>
          <w:rFonts w:eastAsia="Times New Roman"/>
          <w:i/>
          <w:sz w:val="28"/>
          <w:szCs w:val="28"/>
          <w:shd w:val="clear" w:color="auto" w:fill="FFFFFF"/>
          <w:lang w:val="pt-BR"/>
        </w:rPr>
        <w:t xml:space="preserve"> bảo vệ môi trường:</w:t>
      </w:r>
    </w:p>
    <w:p w:rsidR="0053297C" w:rsidRPr="006908E7" w:rsidRDefault="0053297C"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Đối với trẻ mầm non xây dựng môi trường giáo dục trẻ là rất quan trọng vì môi trường giáo dục có tốt thì mới kích thích sự k</w:t>
      </w:r>
      <w:r w:rsidR="00964055" w:rsidRPr="006908E7">
        <w:rPr>
          <w:rFonts w:eastAsia="Times New Roman"/>
          <w:sz w:val="28"/>
          <w:szCs w:val="28"/>
          <w:shd w:val="clear" w:color="auto" w:fill="FFFFFF"/>
          <w:lang w:val="pt-BR"/>
        </w:rPr>
        <w:t>hám phá tìm tòi của trẻ. Góc</w:t>
      </w:r>
      <w:r w:rsidRPr="006908E7">
        <w:rPr>
          <w:rFonts w:eastAsia="Times New Roman"/>
          <w:sz w:val="28"/>
          <w:szCs w:val="28"/>
          <w:shd w:val="clear" w:color="auto" w:fill="FFFFFF"/>
          <w:lang w:val="pt-BR"/>
        </w:rPr>
        <w:t xml:space="preserve"> thiên nhiên cần được thiết kế vừa tầm trẻ, có nhiều đồ dùng đồ chơi sáng tạo từ nguyên vật liệu thiên nhiên, đồ dùng đồ chơi ở các góc được sắp xếp gọn gàng khoa học, đẹp mắt để giáo dục được trẻ và để lôi cuốn trẻ tham gia vào</w:t>
      </w:r>
      <w:r w:rsidR="00964055" w:rsidRPr="006908E7">
        <w:rPr>
          <w:rFonts w:eastAsia="Times New Roman"/>
          <w:sz w:val="28"/>
          <w:szCs w:val="28"/>
          <w:shd w:val="clear" w:color="auto" w:fill="FFFFFF"/>
          <w:lang w:val="pt-BR"/>
        </w:rPr>
        <w:t xml:space="preserve"> hoạt động. Đặc biệt ở trong </w:t>
      </w:r>
      <w:r w:rsidRPr="006908E7">
        <w:rPr>
          <w:rFonts w:eastAsia="Times New Roman"/>
          <w:sz w:val="28"/>
          <w:szCs w:val="28"/>
          <w:shd w:val="clear" w:color="auto" w:fill="FFFFFF"/>
          <w:lang w:val="pt-BR"/>
        </w:rPr>
        <w:t xml:space="preserve"> lớp có bảng phân công trực nhật và ở mỗi góc chơi tôi thường đề ra những nội qui nho nhỏ giúp trẻ có thể thực hiện đúng theo nội qui của từng góc chơi. Hàng ngày, hàng tuần, trẻ có thể tự giúp cô lao động trực nhật, lau dọn góc chơi, lau lá cây... từ đó trẻ có ý thức giữ gìn đồ dùng đồ chơi của lớp gọn gàng. Biết cất và lấy đồ chơi đúng quy định.</w:t>
      </w:r>
    </w:p>
    <w:p w:rsidR="00902CF8" w:rsidRPr="006908E7" w:rsidRDefault="00D210C3" w:rsidP="006E6693">
      <w:pPr>
        <w:spacing w:before="0" w:after="0" w:line="288" w:lineRule="auto"/>
        <w:ind w:right="60" w:firstLine="709"/>
        <w:jc w:val="center"/>
        <w:rPr>
          <w:rFonts w:eastAsia="Times New Roman"/>
          <w:b/>
          <w:i/>
          <w:sz w:val="28"/>
          <w:szCs w:val="28"/>
          <w:shd w:val="clear" w:color="auto" w:fill="FFFFFF"/>
          <w:lang w:val="pt-BR"/>
        </w:rPr>
      </w:pPr>
      <w:r w:rsidRPr="006908E7">
        <w:rPr>
          <w:rFonts w:eastAsia="Times New Roman"/>
          <w:b/>
          <w:i/>
          <w:sz w:val="28"/>
          <w:szCs w:val="28"/>
          <w:shd w:val="clear" w:color="auto" w:fill="FFFFFF"/>
          <w:lang w:val="pt-BR"/>
        </w:rPr>
        <w:t>Hình ảnh 2:</w:t>
      </w:r>
      <w:r w:rsidR="00002741" w:rsidRPr="006908E7">
        <w:rPr>
          <w:b/>
          <w:i/>
          <w:sz w:val="28"/>
          <w:szCs w:val="28"/>
        </w:rPr>
        <w:t xml:space="preserve"> </w:t>
      </w:r>
      <w:r w:rsidR="00002741" w:rsidRPr="006908E7">
        <w:rPr>
          <w:rFonts w:eastAsia="Times New Roman"/>
          <w:b/>
          <w:i/>
          <w:sz w:val="28"/>
          <w:szCs w:val="28"/>
          <w:shd w:val="clear" w:color="auto" w:fill="FFFFFF"/>
          <w:lang w:val="pt-BR"/>
        </w:rPr>
        <w:t>Góc thiên nhiên của lớp</w:t>
      </w:r>
      <w:r w:rsidR="00394F1D" w:rsidRPr="006908E7">
        <w:rPr>
          <w:rFonts w:eastAsia="Times New Roman"/>
          <w:b/>
          <w:i/>
          <w:sz w:val="28"/>
          <w:szCs w:val="28"/>
          <w:shd w:val="clear" w:color="auto" w:fill="FFFFFF"/>
          <w:lang w:val="pt-BR"/>
        </w:rPr>
        <w:t>( Có minh chứng kèm theo)</w:t>
      </w:r>
    </w:p>
    <w:p w:rsidR="0053297C" w:rsidRPr="006908E7" w:rsidRDefault="00E31FF6"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lastRenderedPageBreak/>
        <w:t xml:space="preserve">-&gt; </w:t>
      </w:r>
      <w:r w:rsidR="00D2304A">
        <w:rPr>
          <w:rFonts w:eastAsia="Times New Roman"/>
          <w:sz w:val="28"/>
          <w:szCs w:val="28"/>
          <w:shd w:val="clear" w:color="auto" w:fill="FFFFFF"/>
          <w:lang w:val="pt-BR"/>
        </w:rPr>
        <w:t>Xây dựng</w:t>
      </w:r>
      <w:r w:rsidR="0053297C" w:rsidRPr="006908E7">
        <w:rPr>
          <w:rFonts w:eastAsia="Times New Roman"/>
          <w:sz w:val="28"/>
          <w:szCs w:val="28"/>
          <w:shd w:val="clear" w:color="auto" w:fill="FFFFFF"/>
          <w:lang w:val="pt-BR"/>
        </w:rPr>
        <w:t xml:space="preserve"> môi trường </w:t>
      </w:r>
      <w:r w:rsidRPr="006908E7">
        <w:rPr>
          <w:rFonts w:eastAsia="Times New Roman"/>
          <w:sz w:val="28"/>
          <w:szCs w:val="28"/>
          <w:shd w:val="clear" w:color="auto" w:fill="FFFFFF"/>
          <w:lang w:val="pt-BR"/>
        </w:rPr>
        <w:t xml:space="preserve">giáo dục cho trẻ </w:t>
      </w:r>
      <w:r w:rsidR="00D2304A">
        <w:rPr>
          <w:rFonts w:eastAsia="Times New Roman"/>
          <w:sz w:val="28"/>
          <w:szCs w:val="28"/>
          <w:shd w:val="clear" w:color="auto" w:fill="FFFFFF"/>
          <w:lang w:val="pt-BR"/>
        </w:rPr>
        <w:t>sẽ</w:t>
      </w:r>
      <w:r w:rsidR="00E07895" w:rsidRPr="006908E7">
        <w:rPr>
          <w:rFonts w:eastAsia="Times New Roman"/>
          <w:sz w:val="28"/>
          <w:szCs w:val="28"/>
          <w:shd w:val="clear" w:color="auto" w:fill="FFFFFF"/>
          <w:lang w:val="pt-BR"/>
        </w:rPr>
        <w:t xml:space="preserve"> đáp ứng nhu cầu </w:t>
      </w:r>
      <w:r w:rsidR="0053297C" w:rsidRPr="006908E7">
        <w:rPr>
          <w:rFonts w:eastAsia="Times New Roman"/>
          <w:sz w:val="28"/>
          <w:szCs w:val="28"/>
          <w:shd w:val="clear" w:color="auto" w:fill="FFFFFF"/>
          <w:lang w:val="pt-BR"/>
        </w:rPr>
        <w:t xml:space="preserve">: “ Học mà chơi, chơi mà học” trẻ được chơi, được khám phá, được học tập trong môi trường </w:t>
      </w:r>
      <w:r w:rsidRPr="006908E7">
        <w:rPr>
          <w:rFonts w:eastAsia="Times New Roman"/>
          <w:sz w:val="28"/>
          <w:szCs w:val="28"/>
          <w:shd w:val="clear" w:color="auto" w:fill="FFFFFF"/>
          <w:lang w:val="pt-BR"/>
        </w:rPr>
        <w:t>an toàn</w:t>
      </w:r>
      <w:r w:rsidR="00F004EC" w:rsidRPr="006908E7">
        <w:rPr>
          <w:rFonts w:eastAsia="Times New Roman"/>
          <w:sz w:val="28"/>
          <w:szCs w:val="28"/>
          <w:shd w:val="clear" w:color="auto" w:fill="FFFFFF"/>
          <w:lang w:val="pt-BR"/>
        </w:rPr>
        <w:t>, môi trường xanh –sạch- đẹp</w:t>
      </w:r>
      <w:r w:rsidR="00CB6EC7">
        <w:rPr>
          <w:rFonts w:eastAsia="Times New Roman"/>
          <w:sz w:val="28"/>
          <w:szCs w:val="28"/>
          <w:shd w:val="clear" w:color="auto" w:fill="FFFFFF"/>
          <w:lang w:val="pt-BR"/>
        </w:rPr>
        <w:t>,</w:t>
      </w:r>
      <w:r w:rsidRPr="006908E7">
        <w:rPr>
          <w:rFonts w:eastAsia="Times New Roman"/>
          <w:sz w:val="28"/>
          <w:szCs w:val="28"/>
          <w:shd w:val="clear" w:color="auto" w:fill="FFFFFF"/>
          <w:lang w:val="pt-BR"/>
        </w:rPr>
        <w:t xml:space="preserve"> </w:t>
      </w:r>
      <w:r w:rsidR="0053297C" w:rsidRPr="006908E7">
        <w:rPr>
          <w:rFonts w:eastAsia="Times New Roman"/>
          <w:sz w:val="28"/>
          <w:szCs w:val="28"/>
          <w:shd w:val="clear" w:color="auto" w:fill="FFFFFF"/>
          <w:lang w:val="pt-BR"/>
        </w:rPr>
        <w:t>có đủ trang thiết bị, đồ chơi vận dụng từ thiên</w:t>
      </w:r>
      <w:r w:rsidR="00E07895" w:rsidRPr="006908E7">
        <w:rPr>
          <w:rFonts w:eastAsia="Times New Roman"/>
          <w:sz w:val="28"/>
          <w:szCs w:val="28"/>
          <w:shd w:val="clear" w:color="auto" w:fill="FFFFFF"/>
          <w:lang w:val="pt-BR"/>
        </w:rPr>
        <w:t xml:space="preserve"> nhiên </w:t>
      </w:r>
      <w:r w:rsidR="0053297C" w:rsidRPr="006908E7">
        <w:rPr>
          <w:rFonts w:eastAsia="Times New Roman"/>
          <w:sz w:val="28"/>
          <w:szCs w:val="28"/>
          <w:shd w:val="clear" w:color="auto" w:fill="FFFFFF"/>
          <w:lang w:val="pt-BR"/>
        </w:rPr>
        <w:t>qua đó hình thà</w:t>
      </w:r>
      <w:r w:rsidR="00E07895" w:rsidRPr="006908E7">
        <w:rPr>
          <w:rFonts w:eastAsia="Times New Roman"/>
          <w:sz w:val="28"/>
          <w:szCs w:val="28"/>
          <w:shd w:val="clear" w:color="auto" w:fill="FFFFFF"/>
          <w:lang w:val="pt-BR"/>
        </w:rPr>
        <w:t xml:space="preserve">nh cho trẻ tình yêu </w:t>
      </w:r>
      <w:r w:rsidR="0053297C" w:rsidRPr="006908E7">
        <w:rPr>
          <w:rFonts w:eastAsia="Times New Roman"/>
          <w:sz w:val="28"/>
          <w:szCs w:val="28"/>
          <w:shd w:val="clear" w:color="auto" w:fill="FFFFFF"/>
          <w:lang w:val="pt-BR"/>
        </w:rPr>
        <w:t>thiên nhiên, có ý thức  chăm sóc bảo vệ môi trường.</w:t>
      </w:r>
    </w:p>
    <w:p w:rsidR="00474EFA" w:rsidRPr="006908E7" w:rsidRDefault="00E664D2"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63" w:name="_Toc71390825"/>
      <w:bookmarkStart w:id="64" w:name="_Toc71391112"/>
      <w:bookmarkStart w:id="65" w:name="_Toc71391299"/>
      <w:r w:rsidRPr="006908E7">
        <w:rPr>
          <w:rFonts w:ascii="Times New Roman" w:hAnsi="Times New Roman"/>
          <w:sz w:val="28"/>
          <w:szCs w:val="28"/>
          <w:shd w:val="clear" w:color="auto" w:fill="FFFFFF"/>
          <w:lang w:val="pt-BR"/>
        </w:rPr>
        <w:t xml:space="preserve">4. </w:t>
      </w:r>
      <w:r w:rsidR="00831185" w:rsidRPr="006908E7">
        <w:rPr>
          <w:rFonts w:ascii="Times New Roman" w:hAnsi="Times New Roman"/>
          <w:sz w:val="28"/>
          <w:szCs w:val="28"/>
          <w:shd w:val="clear" w:color="auto" w:fill="FFFFFF"/>
          <w:lang w:val="pt-BR"/>
        </w:rPr>
        <w:t xml:space="preserve">Biện pháp 4: </w:t>
      </w:r>
      <w:r w:rsidR="00E142C5" w:rsidRPr="006908E7">
        <w:rPr>
          <w:rFonts w:ascii="Times New Roman" w:hAnsi="Times New Roman"/>
          <w:sz w:val="28"/>
          <w:szCs w:val="28"/>
          <w:shd w:val="clear" w:color="auto" w:fill="FFFFFF"/>
          <w:lang w:val="pt-BR"/>
        </w:rPr>
        <w:t xml:space="preserve">Giáo trẻ biết quan tâm bảo vệ môi trường </w:t>
      </w:r>
      <w:r w:rsidRPr="006908E7">
        <w:rPr>
          <w:rFonts w:ascii="Times New Roman" w:hAnsi="Times New Roman"/>
          <w:sz w:val="28"/>
          <w:szCs w:val="28"/>
          <w:shd w:val="clear" w:color="auto" w:fill="FFFFFF"/>
          <w:lang w:val="pt-BR"/>
        </w:rPr>
        <w:t>thông qua các hoạt động</w:t>
      </w:r>
      <w:bookmarkEnd w:id="63"/>
      <w:bookmarkEnd w:id="64"/>
      <w:bookmarkEnd w:id="65"/>
    </w:p>
    <w:p w:rsidR="00474EFA" w:rsidRPr="006908E7" w:rsidRDefault="00474EFA" w:rsidP="006908E7">
      <w:pPr>
        <w:spacing w:before="0" w:after="0" w:line="288" w:lineRule="auto"/>
        <w:ind w:right="60" w:firstLine="709"/>
        <w:jc w:val="both"/>
        <w:rPr>
          <w:rFonts w:eastAsia="Times New Roman"/>
          <w:b/>
          <w:sz w:val="28"/>
          <w:szCs w:val="28"/>
          <w:shd w:val="clear" w:color="auto" w:fill="FFFFFF"/>
          <w:lang w:val="pt-BR"/>
        </w:rPr>
      </w:pPr>
      <w:r w:rsidRPr="006908E7">
        <w:rPr>
          <w:rFonts w:eastAsia="Times New Roman"/>
          <w:b/>
          <w:sz w:val="28"/>
          <w:szCs w:val="28"/>
          <w:shd w:val="clear" w:color="auto" w:fill="FFFFFF"/>
          <w:lang w:val="pt-BR"/>
        </w:rPr>
        <w:t>*Giờ đón, trả trẻ</w:t>
      </w:r>
    </w:p>
    <w:p w:rsidR="00474EFA"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Qua giờ đón, trả trẻ tôi phối hợp với phụ huynh thường xuyên nhắc trẻ cất giầy, dép, đồ dùng cá nhân đúng nơi qui định, khi nhìn thấy vỏ bánh kẹo nơi công cộng, ngoài sân trường phải nhặt bỏ vào thùng rác, ... Bên cạnh đó tôi cũng thường xuyên trò chuyện gợi hỏi trẻ:</w:t>
      </w:r>
    </w:p>
    <w:p w:rsidR="00474EFA" w:rsidRPr="006908E7" w:rsidRDefault="00474EFA" w:rsidP="006E6693">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Ví dụ:  Sáng nay con có uống sữa, ăn bánh ngọt không ? Con</w:t>
      </w:r>
      <w:r w:rsidR="006E6693">
        <w:rPr>
          <w:rFonts w:eastAsia="Times New Roman"/>
          <w:sz w:val="28"/>
          <w:szCs w:val="28"/>
          <w:shd w:val="clear" w:color="auto" w:fill="FFFFFF"/>
          <w:lang w:val="pt-BR"/>
        </w:rPr>
        <w:t xml:space="preserve"> vứt vỏ hộp sữa, vỏ bánh ở đâu? </w:t>
      </w:r>
      <w:r w:rsidRPr="006908E7">
        <w:rPr>
          <w:rFonts w:eastAsia="Times New Roman"/>
          <w:sz w:val="28"/>
          <w:szCs w:val="28"/>
          <w:shd w:val="clear" w:color="auto" w:fill="FFFFFF"/>
          <w:lang w:val="pt-BR"/>
        </w:rPr>
        <w:t xml:space="preserve">Qua đó tôi sẽ giáo dục trẻ: Không vứt rác bừa bãi sẽ làm ô nhiễm môi trường, ảnh hưởng đến sức khỏe của mọi người mà phải bỏ rác vào thùng rác đúng nơi quy định. </w:t>
      </w:r>
    </w:p>
    <w:p w:rsidR="00474EFA"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Tôi cho trẻ xem tranh ảnh, và trò chuyện trao đổi với trẻ về môi trường, các nguyên nhân gây ô nhiễm môi trường: </w:t>
      </w:r>
      <w:r w:rsidR="00D101A6" w:rsidRPr="006908E7">
        <w:rPr>
          <w:rFonts w:eastAsia="Times New Roman"/>
          <w:sz w:val="28"/>
          <w:szCs w:val="28"/>
          <w:shd w:val="clear" w:color="auto" w:fill="FFFFFF"/>
          <w:lang w:val="pt-BR"/>
        </w:rPr>
        <w:t xml:space="preserve">     </w:t>
      </w:r>
      <w:r w:rsidRPr="006908E7">
        <w:rPr>
          <w:rFonts w:eastAsia="Times New Roman"/>
          <w:sz w:val="28"/>
          <w:szCs w:val="28"/>
          <w:shd w:val="clear" w:color="auto" w:fill="FFFFFF"/>
          <w:lang w:val="pt-BR"/>
        </w:rPr>
        <w:t xml:space="preserve">                                   </w:t>
      </w:r>
    </w:p>
    <w:p w:rsidR="00474EFA"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Ví dụ: Khi ô tô, xe máy chạy trên đường xả ra khí thải, khói, làm cho không khí bị ô nhiễm. Vì thế các con cần làm gì để không phải hít thở khói xe thải ra ? Qua đó tôi giáo dục trẻ: Khi đi đường phải đeo khẩu trang, trồng nhiều cây xanh để không khí được trong sạch....</w:t>
      </w:r>
    </w:p>
    <w:p w:rsidR="00474EFA" w:rsidRPr="006908E7" w:rsidRDefault="00474EFA" w:rsidP="006908E7">
      <w:pPr>
        <w:spacing w:before="0" w:after="0" w:line="288" w:lineRule="auto"/>
        <w:ind w:right="60" w:firstLine="709"/>
        <w:jc w:val="both"/>
        <w:rPr>
          <w:rFonts w:eastAsia="Times New Roman"/>
          <w:b/>
          <w:sz w:val="28"/>
          <w:szCs w:val="28"/>
          <w:shd w:val="clear" w:color="auto" w:fill="FFFFFF"/>
          <w:lang w:val="pt-BR"/>
        </w:rPr>
      </w:pPr>
      <w:r w:rsidRPr="006908E7">
        <w:rPr>
          <w:rFonts w:eastAsia="Times New Roman"/>
          <w:b/>
          <w:sz w:val="28"/>
          <w:szCs w:val="28"/>
          <w:shd w:val="clear" w:color="auto" w:fill="FFFFFF"/>
          <w:lang w:val="pt-BR"/>
        </w:rPr>
        <w:t>*Hoạt động học.</w:t>
      </w:r>
    </w:p>
    <w:p w:rsidR="00474EFA" w:rsidRPr="006908E7" w:rsidRDefault="00502AC3"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Thông qua các</w:t>
      </w:r>
      <w:r w:rsidR="00474EFA" w:rsidRPr="006908E7">
        <w:rPr>
          <w:rFonts w:eastAsia="Times New Roman"/>
          <w:sz w:val="28"/>
          <w:szCs w:val="28"/>
          <w:shd w:val="clear" w:color="auto" w:fill="FFFFFF"/>
          <w:lang w:val="pt-BR"/>
        </w:rPr>
        <w:t xml:space="preserve"> hoạt động </w:t>
      </w:r>
      <w:r w:rsidRPr="006908E7">
        <w:rPr>
          <w:rFonts w:eastAsia="Times New Roman"/>
          <w:sz w:val="28"/>
          <w:szCs w:val="28"/>
          <w:shd w:val="clear" w:color="auto" w:fill="FFFFFF"/>
          <w:lang w:val="pt-BR"/>
        </w:rPr>
        <w:t xml:space="preserve">học </w:t>
      </w:r>
      <w:r w:rsidR="00474EFA" w:rsidRPr="006908E7">
        <w:rPr>
          <w:rFonts w:eastAsia="Times New Roman"/>
          <w:sz w:val="28"/>
          <w:szCs w:val="28"/>
          <w:shd w:val="clear" w:color="auto" w:fill="FFFFFF"/>
          <w:lang w:val="pt-BR"/>
        </w:rPr>
        <w:t xml:space="preserve">khác nhau: </w:t>
      </w:r>
      <w:r w:rsidR="00A67929" w:rsidRPr="006908E7">
        <w:rPr>
          <w:rFonts w:eastAsia="Times New Roman"/>
          <w:sz w:val="28"/>
          <w:szCs w:val="28"/>
          <w:shd w:val="clear" w:color="auto" w:fill="FFFFFF"/>
          <w:lang w:val="pt-BR"/>
        </w:rPr>
        <w:t>Hoạt động khám phá,</w:t>
      </w:r>
      <w:r w:rsidRPr="006908E7">
        <w:rPr>
          <w:rFonts w:eastAsia="Times New Roman"/>
          <w:sz w:val="28"/>
          <w:szCs w:val="28"/>
          <w:shd w:val="clear" w:color="auto" w:fill="FFFFFF"/>
          <w:lang w:val="pt-BR"/>
        </w:rPr>
        <w:t xml:space="preserve">tạo hình...mỗi hoạt động </w:t>
      </w:r>
      <w:r w:rsidR="00474EFA" w:rsidRPr="006908E7">
        <w:rPr>
          <w:rFonts w:eastAsia="Times New Roman"/>
          <w:sz w:val="28"/>
          <w:szCs w:val="28"/>
          <w:shd w:val="clear" w:color="auto" w:fill="FFFFFF"/>
          <w:lang w:val="pt-BR"/>
        </w:rPr>
        <w:t xml:space="preserve">đều có những đặc trưng riêng và có ưu thế khác nhau như: Trẻ quan sát, đàm thoại, thực hành trải nghiệm, thí nghiệm, chơi các trò chơi..... </w:t>
      </w:r>
      <w:r w:rsidR="003E654C" w:rsidRPr="006908E7">
        <w:rPr>
          <w:rFonts w:eastAsia="Times New Roman"/>
          <w:sz w:val="28"/>
          <w:szCs w:val="28"/>
          <w:shd w:val="clear" w:color="auto" w:fill="FFFFFF"/>
          <w:lang w:val="pt-BR"/>
        </w:rPr>
        <w:t xml:space="preserve">từ đó </w:t>
      </w:r>
      <w:r w:rsidR="00474EFA" w:rsidRPr="006908E7">
        <w:rPr>
          <w:rFonts w:eastAsia="Times New Roman"/>
          <w:sz w:val="28"/>
          <w:szCs w:val="28"/>
          <w:shd w:val="clear" w:color="auto" w:fill="FFFFFF"/>
          <w:lang w:val="pt-BR"/>
        </w:rPr>
        <w:t xml:space="preserve">trẻ nhận ra được những việc làm tốt, không tốt, những hành động đúng – hành động không đúng, kích thích trẻ suy nghĩ, bộc lộ tình cảm, có thái độ phù hợp với môi trường trong và ngoài lớp học. </w:t>
      </w:r>
    </w:p>
    <w:p w:rsidR="00474EFA"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i/>
          <w:sz w:val="28"/>
          <w:szCs w:val="28"/>
          <w:shd w:val="clear" w:color="auto" w:fill="FFFFFF"/>
          <w:lang w:val="pt-BR"/>
        </w:rPr>
        <w:t>Ví dụ: Chủ đề: “Trường mầm non của bé</w:t>
      </w:r>
      <w:r w:rsidR="004A3144" w:rsidRPr="006908E7">
        <w:rPr>
          <w:rFonts w:eastAsia="Times New Roman"/>
          <w:i/>
          <w:sz w:val="28"/>
          <w:szCs w:val="28"/>
          <w:shd w:val="clear" w:color="auto" w:fill="FFFFFF"/>
          <w:lang w:val="pt-BR"/>
        </w:rPr>
        <w:t xml:space="preserve"> </w:t>
      </w:r>
      <w:r w:rsidRPr="006908E7">
        <w:rPr>
          <w:rFonts w:eastAsia="Times New Roman"/>
          <w:i/>
          <w:sz w:val="28"/>
          <w:szCs w:val="28"/>
          <w:shd w:val="clear" w:color="auto" w:fill="FFFFFF"/>
          <w:lang w:val="pt-BR"/>
        </w:rPr>
        <w:t>”:</w:t>
      </w:r>
      <w:r w:rsidR="004A3144" w:rsidRPr="006908E7">
        <w:rPr>
          <w:rFonts w:eastAsia="Times New Roman"/>
          <w:sz w:val="28"/>
          <w:szCs w:val="28"/>
          <w:shd w:val="clear" w:color="auto" w:fill="FFFFFF"/>
          <w:lang w:val="pt-BR"/>
        </w:rPr>
        <w:t xml:space="preserve"> </w:t>
      </w:r>
      <w:r w:rsidRPr="006908E7">
        <w:rPr>
          <w:rFonts w:eastAsia="Times New Roman"/>
          <w:sz w:val="28"/>
          <w:szCs w:val="28"/>
          <w:shd w:val="clear" w:color="auto" w:fill="FFFFFF"/>
          <w:lang w:val="pt-BR"/>
        </w:rPr>
        <w:t>Ngoài việc cung cấp cho trẻ kiến thức về chủ đề: Giới thiệu các khu vực trong trường, các khu vệ sinh, nơi bỏ rác, vứt rác. Trò chuyện về sự cần thiết của việc rửa tay, lau  mặt. Những thời điểm cần rửa tay, lau mặt (Trước khi ăn, sau kh</w:t>
      </w:r>
      <w:r w:rsidR="00B129A4" w:rsidRPr="006908E7">
        <w:rPr>
          <w:rFonts w:eastAsia="Times New Roman"/>
          <w:sz w:val="28"/>
          <w:szCs w:val="28"/>
          <w:shd w:val="clear" w:color="auto" w:fill="FFFFFF"/>
          <w:lang w:val="pt-BR"/>
        </w:rPr>
        <w:t xml:space="preserve">i đi vệ sinh, và khi tay bẩn). </w:t>
      </w:r>
      <w:r w:rsidR="00D101A6" w:rsidRPr="006908E7">
        <w:rPr>
          <w:rFonts w:eastAsia="Times New Roman"/>
          <w:sz w:val="28"/>
          <w:szCs w:val="28"/>
          <w:shd w:val="clear" w:color="auto" w:fill="FFFFFF"/>
          <w:lang w:val="pt-BR"/>
        </w:rPr>
        <w:t xml:space="preserve">                                               </w:t>
      </w:r>
    </w:p>
    <w:p w:rsidR="00474EFA"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Tôi còn giáo dục trẻ có ý thức giữ gìn vệ sinh trường lớp sạch sẽ, không hái hoa bẻ cành cây xung quanh trường lớp, biết chăm sóc, bảo vệ cây xanh…</w:t>
      </w:r>
    </w:p>
    <w:p w:rsidR="00474EFA"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Tôi tổ chức cho trẻ chơi trò chơi: “ Chọn những hành vi đúng - sai”: Cô làm tranh vẽ về việc giữ gìn bảo vệ môi trường của một bạn nhỏ như: Bé vứt rác </w:t>
      </w:r>
      <w:r w:rsidRPr="006908E7">
        <w:rPr>
          <w:rFonts w:eastAsia="Times New Roman"/>
          <w:sz w:val="28"/>
          <w:szCs w:val="28"/>
          <w:shd w:val="clear" w:color="auto" w:fill="FFFFFF"/>
          <w:lang w:val="pt-BR"/>
        </w:rPr>
        <w:lastRenderedPageBreak/>
        <w:t>vào thùng, vứt rác bừa bãi, bé quét nhà, giẫm lên cỏ, bé đu cành cây, bé ngồi lên bàn, bé tranh giành đồ chơi...Sau đó chia trẻ làm hai đội, mỗi đội có một bức tranh, yêu cầu trẻ phải bật qua các vòng và yêu cầu một đội đánh dấu X vào vòng tròn các hành vi đúng và một đội đánh dấu X vào vòng tròn những hành vi sai. Thời gian sau một bản nhạc đội nào khoanh được đú</w:t>
      </w:r>
      <w:r w:rsidR="009D5BC6" w:rsidRPr="006908E7">
        <w:rPr>
          <w:rFonts w:eastAsia="Times New Roman"/>
          <w:sz w:val="28"/>
          <w:szCs w:val="28"/>
          <w:shd w:val="clear" w:color="auto" w:fill="FFFFFF"/>
          <w:lang w:val="pt-BR"/>
        </w:rPr>
        <w:t>ng theo yêu cầu là chiến thắng.</w:t>
      </w:r>
    </w:p>
    <w:p w:rsidR="004A3144" w:rsidRPr="006908E7" w:rsidRDefault="00101A71"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w:t>
      </w:r>
      <w:r w:rsidRPr="006908E7">
        <w:rPr>
          <w:rFonts w:eastAsia="Times New Roman"/>
          <w:i/>
          <w:sz w:val="28"/>
          <w:szCs w:val="28"/>
          <w:shd w:val="clear" w:color="auto" w:fill="FFFFFF"/>
          <w:lang w:val="pt-BR"/>
        </w:rPr>
        <w:t xml:space="preserve">Ví dụ: Hoạt động </w:t>
      </w:r>
      <w:r w:rsidR="004A3144" w:rsidRPr="006908E7">
        <w:rPr>
          <w:rFonts w:eastAsia="Times New Roman"/>
          <w:i/>
          <w:sz w:val="28"/>
          <w:szCs w:val="28"/>
          <w:shd w:val="clear" w:color="auto" w:fill="FFFFFF"/>
          <w:lang w:val="pt-BR"/>
        </w:rPr>
        <w:t>ta</w:t>
      </w:r>
      <w:r w:rsidR="00E627E4" w:rsidRPr="006908E7">
        <w:rPr>
          <w:rFonts w:eastAsia="Times New Roman"/>
          <w:i/>
          <w:sz w:val="28"/>
          <w:szCs w:val="28"/>
          <w:shd w:val="clear" w:color="auto" w:fill="FFFFFF"/>
          <w:lang w:val="pt-BR"/>
        </w:rPr>
        <w:t>ọ</w:t>
      </w:r>
      <w:r w:rsidR="004A3144" w:rsidRPr="006908E7">
        <w:rPr>
          <w:rFonts w:eastAsia="Times New Roman"/>
          <w:i/>
          <w:sz w:val="28"/>
          <w:szCs w:val="28"/>
          <w:shd w:val="clear" w:color="auto" w:fill="FFFFFF"/>
          <w:lang w:val="pt-BR"/>
        </w:rPr>
        <w:t xml:space="preserve"> hình: V</w:t>
      </w:r>
      <w:r w:rsidRPr="006908E7">
        <w:rPr>
          <w:rFonts w:eastAsia="Times New Roman"/>
          <w:i/>
          <w:sz w:val="28"/>
          <w:szCs w:val="28"/>
          <w:shd w:val="clear" w:color="auto" w:fill="FFFFFF"/>
          <w:lang w:val="pt-BR"/>
        </w:rPr>
        <w:t xml:space="preserve">ẽ theo ý thích </w:t>
      </w:r>
    </w:p>
    <w:p w:rsidR="00101A71" w:rsidRPr="006908E7" w:rsidRDefault="00101A71"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Tôi lồng vào hội thi vẽ tranh với chủ đề “ Bé bảo vệ môi trường”. Tôi gợi ý cho trẻ vẽ những tranh có nội dung về cây, con vật, hoa, quả; tranh ảnh phản ánh môi trường thực tế, các hoạt động bảo vệ môi trường và giáo dục bảo vệ môi trường ở trường mầm </w:t>
      </w:r>
      <w:r w:rsidR="00656B5E" w:rsidRPr="006908E7">
        <w:rPr>
          <w:rFonts w:eastAsia="Times New Roman"/>
          <w:sz w:val="28"/>
          <w:szCs w:val="28"/>
          <w:shd w:val="clear" w:color="auto" w:fill="FFFFFF"/>
          <w:lang w:val="pt-BR"/>
        </w:rPr>
        <w:t>non, gia đình nơi sống của trẻ.</w:t>
      </w:r>
      <w:r w:rsidRPr="006908E7">
        <w:rPr>
          <w:rFonts w:eastAsia="Times New Roman"/>
          <w:sz w:val="28"/>
          <w:szCs w:val="28"/>
          <w:shd w:val="clear" w:color="auto" w:fill="FFFFFF"/>
          <w:lang w:val="pt-BR"/>
        </w:rPr>
        <w:t xml:space="preserve"> Trẻ rất hứng thú, hăng say khi đưa ra ý tưởng và thể hiện bài vẽ của mình, đó cũng là một việc làm tốt để bảo vệ môi trường.</w:t>
      </w:r>
    </w:p>
    <w:p w:rsidR="00793EE8" w:rsidRDefault="00656B5E" w:rsidP="006E6693">
      <w:pPr>
        <w:spacing w:before="0" w:after="0" w:line="288" w:lineRule="auto"/>
        <w:ind w:right="60" w:firstLine="709"/>
        <w:jc w:val="center"/>
        <w:rPr>
          <w:rFonts w:eastAsia="Times New Roman"/>
          <w:b/>
          <w:i/>
          <w:sz w:val="28"/>
          <w:szCs w:val="28"/>
          <w:shd w:val="clear" w:color="auto" w:fill="FFFFFF"/>
          <w:lang w:val="pt-BR"/>
        </w:rPr>
      </w:pPr>
      <w:r w:rsidRPr="006908E7">
        <w:rPr>
          <w:rFonts w:eastAsia="Times New Roman"/>
          <w:b/>
          <w:i/>
          <w:sz w:val="28"/>
          <w:szCs w:val="28"/>
          <w:shd w:val="clear" w:color="auto" w:fill="FFFFFF"/>
          <w:lang w:val="pt-BR"/>
        </w:rPr>
        <w:t xml:space="preserve">Hình ảnh </w:t>
      </w:r>
      <w:r w:rsidR="009C6BF7" w:rsidRPr="006908E7">
        <w:rPr>
          <w:rFonts w:eastAsia="Times New Roman"/>
          <w:b/>
          <w:i/>
          <w:sz w:val="28"/>
          <w:szCs w:val="28"/>
          <w:shd w:val="clear" w:color="auto" w:fill="FFFFFF"/>
          <w:lang w:val="pt-BR"/>
        </w:rPr>
        <w:t>3</w:t>
      </w:r>
      <w:r w:rsidR="00EB12E1" w:rsidRPr="006908E7">
        <w:rPr>
          <w:rFonts w:eastAsia="Times New Roman"/>
          <w:b/>
          <w:i/>
          <w:sz w:val="28"/>
          <w:szCs w:val="28"/>
          <w:shd w:val="clear" w:color="auto" w:fill="FFFFFF"/>
          <w:lang w:val="pt-BR"/>
        </w:rPr>
        <w:t>: Tranh vẽ theo ý thích của trẻ</w:t>
      </w:r>
      <w:r w:rsidR="008C58F4">
        <w:rPr>
          <w:rFonts w:eastAsia="Times New Roman"/>
          <w:b/>
          <w:i/>
          <w:sz w:val="28"/>
          <w:szCs w:val="28"/>
          <w:shd w:val="clear" w:color="auto" w:fill="FFFFFF"/>
          <w:lang w:val="pt-BR"/>
        </w:rPr>
        <w:t xml:space="preserve"> </w:t>
      </w:r>
    </w:p>
    <w:p w:rsidR="00656B5E" w:rsidRPr="006908E7" w:rsidRDefault="00CC12B4" w:rsidP="006E6693">
      <w:pPr>
        <w:spacing w:before="0" w:after="0" w:line="288" w:lineRule="auto"/>
        <w:ind w:right="60" w:firstLine="709"/>
        <w:jc w:val="center"/>
        <w:rPr>
          <w:rFonts w:eastAsia="Times New Roman"/>
          <w:b/>
          <w:i/>
          <w:sz w:val="28"/>
          <w:szCs w:val="28"/>
          <w:shd w:val="clear" w:color="auto" w:fill="FFFFFF"/>
          <w:lang w:val="pt-BR"/>
        </w:rPr>
      </w:pPr>
      <w:r w:rsidRPr="006908E7">
        <w:rPr>
          <w:rFonts w:eastAsia="Times New Roman"/>
          <w:b/>
          <w:i/>
          <w:sz w:val="28"/>
          <w:szCs w:val="28"/>
          <w:shd w:val="clear" w:color="auto" w:fill="FFFFFF"/>
          <w:lang w:val="pt-BR"/>
        </w:rPr>
        <w:t>( Có minh chứng kèm theo)</w:t>
      </w:r>
    </w:p>
    <w:p w:rsidR="00781B35" w:rsidRPr="006908E7" w:rsidRDefault="00A67929"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Hoạt động âm nhạc và hoạt động làm quen văn học</w:t>
      </w:r>
      <w:r w:rsidR="00781B35" w:rsidRPr="006908E7">
        <w:rPr>
          <w:rFonts w:eastAsia="Times New Roman"/>
          <w:sz w:val="28"/>
          <w:szCs w:val="28"/>
          <w:shd w:val="clear" w:color="auto" w:fill="FFFFFF"/>
          <w:lang w:val="pt-BR"/>
        </w:rPr>
        <w:t xml:space="preserve"> cũng </w:t>
      </w:r>
      <w:r w:rsidR="007B6B66" w:rsidRPr="006908E7">
        <w:rPr>
          <w:rFonts w:eastAsia="Times New Roman"/>
          <w:sz w:val="28"/>
          <w:szCs w:val="28"/>
          <w:shd w:val="clear" w:color="auto" w:fill="FFFFFF"/>
          <w:lang w:val="pt-BR"/>
        </w:rPr>
        <w:t xml:space="preserve"> </w:t>
      </w:r>
      <w:r w:rsidR="00781B35" w:rsidRPr="006908E7">
        <w:rPr>
          <w:rFonts w:eastAsia="Times New Roman"/>
          <w:sz w:val="28"/>
          <w:szCs w:val="28"/>
          <w:shd w:val="clear" w:color="auto" w:fill="FFFFFF"/>
          <w:lang w:val="pt-BR"/>
        </w:rPr>
        <w:t xml:space="preserve">góp phần quan trọng trong việc giúp trẻ biết quan tâm bảo vệ môi trường. </w:t>
      </w:r>
      <w:r w:rsidR="007B6B66" w:rsidRPr="006908E7">
        <w:rPr>
          <w:rFonts w:eastAsia="Times New Roman"/>
          <w:sz w:val="28"/>
          <w:szCs w:val="28"/>
          <w:shd w:val="clear" w:color="auto" w:fill="FFFFFF"/>
          <w:lang w:val="pt-BR"/>
        </w:rPr>
        <w:t>Thông qua các bài hát ,bài thơ, câu chuyện, trẻ cảm nhận được về nội dung, về thiên nhiên tươi đẹp, những việc làm có ích có hại cho môi trường, trẻ sẽ nhận ra đâu là việc tốt đối với môi trường và trẻ hành động cho phù hợp. Bên cạnh đó tôi thường xuyên sưu tầm các bài thơ, bài hát có nội dung giáo dục bảo vệ môi trường để dạy trẻ.</w:t>
      </w:r>
    </w:p>
    <w:p w:rsidR="00474EFA" w:rsidRPr="006908E7" w:rsidRDefault="00474EFA" w:rsidP="006908E7">
      <w:pPr>
        <w:spacing w:before="0" w:after="0" w:line="288" w:lineRule="auto"/>
        <w:ind w:right="60" w:firstLine="709"/>
        <w:jc w:val="both"/>
        <w:rPr>
          <w:rFonts w:eastAsia="Times New Roman"/>
          <w:b/>
          <w:sz w:val="28"/>
          <w:szCs w:val="28"/>
          <w:shd w:val="clear" w:color="auto" w:fill="FFFFFF"/>
          <w:lang w:val="pt-BR"/>
        </w:rPr>
      </w:pPr>
      <w:r w:rsidRPr="006908E7">
        <w:rPr>
          <w:rFonts w:eastAsia="Times New Roman"/>
          <w:b/>
          <w:sz w:val="28"/>
          <w:szCs w:val="28"/>
          <w:shd w:val="clear" w:color="auto" w:fill="FFFFFF"/>
          <w:lang w:val="pt-BR"/>
        </w:rPr>
        <w:t>*Hoạt động ngoài trời</w:t>
      </w:r>
    </w:p>
    <w:p w:rsidR="00125A10" w:rsidRPr="006908E7" w:rsidRDefault="00125A10" w:rsidP="006908E7">
      <w:pPr>
        <w:spacing w:before="0" w:after="0" w:line="288" w:lineRule="auto"/>
        <w:ind w:right="60" w:firstLine="709"/>
        <w:jc w:val="both"/>
        <w:rPr>
          <w:rFonts w:eastAsia="Times New Roman"/>
          <w:sz w:val="28"/>
          <w:szCs w:val="28"/>
          <w:u w:val="single"/>
          <w:shd w:val="clear" w:color="auto" w:fill="FFFFFF"/>
          <w:lang w:val="it-IT"/>
        </w:rPr>
      </w:pPr>
      <w:r w:rsidRPr="006908E7">
        <w:rPr>
          <w:rFonts w:eastAsia="Times New Roman"/>
          <w:sz w:val="28"/>
          <w:szCs w:val="28"/>
          <w:shd w:val="clear" w:color="auto" w:fill="FFFFFF"/>
          <w:lang w:val="it-IT"/>
        </w:rPr>
        <w:t>Hoạt động ngoài trời là một trong những điều kiện tốt, cho trẻ được thực hành các hoạt động giáo dục bảo vệ môi trường trẻ được tiếp xúc trực tiếp với thiên nhiên.</w:t>
      </w:r>
    </w:p>
    <w:p w:rsidR="00125A10" w:rsidRPr="006908E7" w:rsidRDefault="00125A10" w:rsidP="006908E7">
      <w:pPr>
        <w:spacing w:before="0" w:after="0" w:line="288" w:lineRule="auto"/>
        <w:ind w:right="60" w:firstLine="709"/>
        <w:jc w:val="both"/>
        <w:rPr>
          <w:rFonts w:eastAsia="Times New Roman"/>
          <w:sz w:val="28"/>
          <w:szCs w:val="28"/>
          <w:shd w:val="clear" w:color="auto" w:fill="FFFFFF"/>
          <w:lang w:val="it-IT"/>
        </w:rPr>
      </w:pPr>
      <w:r w:rsidRPr="006908E7">
        <w:rPr>
          <w:rFonts w:eastAsia="Times New Roman"/>
          <w:sz w:val="28"/>
          <w:szCs w:val="28"/>
          <w:shd w:val="clear" w:color="auto" w:fill="FFFFFF"/>
          <w:lang w:val="it-IT"/>
        </w:rPr>
        <w:t>Trẻ được quan sát trực tiếp với môi trường xung quanh sân trường, thăm quan môi trường các lớp khác, các địa danh xung quanh trường như  đình làng để trẻ cảm nhận, nêu lên cảm nghĩ, nhận xét của mình về môi trường quanh trẻ và từ đó tìm ra cách khắc phục đồng thời giúp trẻ có ý thức giữ gìn và bảo vệ môi trường quanh bé luôn sạch</w:t>
      </w:r>
      <w:r w:rsidR="0086318F" w:rsidRPr="006908E7">
        <w:rPr>
          <w:rFonts w:eastAsia="Times New Roman"/>
          <w:sz w:val="28"/>
          <w:szCs w:val="28"/>
          <w:shd w:val="clear" w:color="auto" w:fill="FFFFFF"/>
          <w:lang w:val="it-IT"/>
        </w:rPr>
        <w:t xml:space="preserve"> sẽ, tôi có thể đưa hoạt động:  N</w:t>
      </w:r>
      <w:r w:rsidRPr="006908E7">
        <w:rPr>
          <w:rFonts w:eastAsia="Times New Roman"/>
          <w:sz w:val="28"/>
          <w:szCs w:val="28"/>
          <w:shd w:val="clear" w:color="auto" w:fill="FFFFFF"/>
          <w:lang w:val="it-IT"/>
        </w:rPr>
        <w:t>hặt lá cây, nhặt rác bỏ vào thùng rác, sau đó rửa tay sạch sẽ</w:t>
      </w:r>
    </w:p>
    <w:p w:rsidR="00125A10" w:rsidRPr="006908E7" w:rsidRDefault="00125A10" w:rsidP="006908E7">
      <w:pPr>
        <w:spacing w:before="0" w:after="0" w:line="288" w:lineRule="auto"/>
        <w:ind w:right="60" w:firstLine="709"/>
        <w:jc w:val="both"/>
        <w:rPr>
          <w:rFonts w:eastAsia="Times New Roman"/>
          <w:sz w:val="28"/>
          <w:szCs w:val="28"/>
          <w:shd w:val="clear" w:color="auto" w:fill="FFFFFF"/>
          <w:lang w:val="it-IT"/>
        </w:rPr>
      </w:pPr>
      <w:r w:rsidRPr="006908E7">
        <w:rPr>
          <w:rFonts w:eastAsia="Times New Roman"/>
          <w:sz w:val="28"/>
          <w:szCs w:val="28"/>
          <w:shd w:val="clear" w:color="auto" w:fill="FFFFFF"/>
          <w:lang w:val="it-IT"/>
        </w:rPr>
        <w:t>Thông qua trò chơi vận động: Trẻ mô tả các hành động bảo vệ môi trường hay phá hại môi trường: động tác cuốc đất, trồng cây, tưới nước, bắt sâu, chặt cây, dẫm lên cỏ....,thể hiện các hành vi có lợi và hành vi có hại cho môi trường... Tôi nói cho trẻ biết khi mà nguồn nước bị ô nhiễm: Có nhiều rác thải, xác động vật chết, lá cây vứt xuống ao hồ, nước sẽ chuyển sang màu đen.</w:t>
      </w:r>
    </w:p>
    <w:p w:rsidR="00474EFA"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b/>
          <w:sz w:val="28"/>
          <w:szCs w:val="28"/>
          <w:shd w:val="clear" w:color="auto" w:fill="FFFFFF"/>
          <w:lang w:val="pt-BR"/>
        </w:rPr>
        <w:t>*Hoạt động góc:</w:t>
      </w:r>
    </w:p>
    <w:p w:rsidR="00455B99" w:rsidRPr="006908E7" w:rsidRDefault="00474EFA" w:rsidP="006E6693">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lastRenderedPageBreak/>
        <w:t>Hoạt động góc giúp trẻ phát triển toàn diện, đặc biệt là hình thành nhân cách cho trẻ sau này. Trong hoạt động góc trẻ phản ánh lại cuộc sống hàng ngày trẻ thấy xung quanh, trẻ đóng vai những hành động quen thuộc</w:t>
      </w:r>
      <w:r w:rsidR="009D5BC6" w:rsidRPr="006908E7">
        <w:rPr>
          <w:rFonts w:eastAsia="Times New Roman"/>
          <w:sz w:val="28"/>
          <w:szCs w:val="28"/>
          <w:shd w:val="clear" w:color="auto" w:fill="FFFFFF"/>
          <w:lang w:val="pt-BR"/>
        </w:rPr>
        <w:t xml:space="preserve"> của người lớn mà trẻ đã thấy. </w:t>
      </w:r>
    </w:p>
    <w:p w:rsidR="00455B99" w:rsidRPr="006908E7" w:rsidRDefault="00455B99"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i/>
          <w:sz w:val="28"/>
          <w:szCs w:val="28"/>
          <w:shd w:val="clear" w:color="auto" w:fill="FFFFFF"/>
          <w:lang w:val="pt-BR"/>
        </w:rPr>
        <w:t>Ví dụ</w:t>
      </w:r>
      <w:r w:rsidRPr="006908E7">
        <w:rPr>
          <w:rFonts w:eastAsia="Times New Roman"/>
          <w:sz w:val="28"/>
          <w:szCs w:val="28"/>
          <w:shd w:val="clear" w:color="auto" w:fill="FFFFFF"/>
          <w:lang w:val="pt-BR"/>
        </w:rPr>
        <w:t>: Thông</w:t>
      </w:r>
      <w:r w:rsidRPr="006908E7">
        <w:rPr>
          <w:rFonts w:eastAsia="Times New Roman"/>
          <w:sz w:val="28"/>
          <w:szCs w:val="28"/>
          <w:shd w:val="clear" w:color="auto" w:fill="FFFFFF"/>
          <w:lang w:val="it-IT"/>
        </w:rPr>
        <w:t xml:space="preserve"> qua trò chơi phân vai: Trẻ được đóng vai và thể hiện các công việc của người làm công tác bảo vệ môi trường như:  Bác lao công thu gom rác, trồng cây... Trò chơi gia đình: Dọn dẹp nhà cửa, lau chùi bếp sạch sẽ, bàn ghế sạch sẽ trước khi ăn, sắp xếp đồ dùng ngăn nắp, quần áo gấp gọn gàng, đi mua đồ dùng gia đình không mua quá nhiều gây lãng phí ... Trước khi ăn phải rửa tay, rửa mặt sạch sẽ nhắc nhở mọi người phải tiết kiệm trong sinh hoạt...Trò chơi nấu ăn: Tập làm món ăn đơn giản, phải biết  rửa sạch sẽ các loại thực phẩm trước khi chế biến chú ý vệ sinh dụng cụ nhà bếp, tiết kiệm nước...</w:t>
      </w:r>
      <w:r w:rsidR="00474EFA" w:rsidRPr="006908E7">
        <w:rPr>
          <w:rFonts w:eastAsia="Times New Roman"/>
          <w:sz w:val="28"/>
          <w:szCs w:val="28"/>
          <w:shd w:val="clear" w:color="auto" w:fill="FFFFFF"/>
          <w:lang w:val="pt-BR"/>
        </w:rPr>
        <w:t xml:space="preserve"> </w:t>
      </w:r>
    </w:p>
    <w:p w:rsidR="009B5C33"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Chính vì vậy, khi cho trẻ hoạt động góc giáo viên cần gợi mở cho trẻ rõ ràng, chi tiết để trẻ hoạt động tích cực. Thông qua nội quy các góc chơi, giáo dục trẻ biết cất, dọn đồ dùng đồ chơi đúng nơi quy định, tính ngăn nắp gọn gàng, ý thức giữ gìn môi trường sạch đẹp, biết chia sẻ hợp tác với bạn bè và những người xung quanh, có phản ứng đúng với các hành vi khi tham gia bảo vệ môi trường.</w:t>
      </w:r>
    </w:p>
    <w:p w:rsidR="00474EFA" w:rsidRPr="006908E7" w:rsidRDefault="009B5C33" w:rsidP="006908E7">
      <w:pPr>
        <w:spacing w:before="0" w:after="0" w:line="288" w:lineRule="auto"/>
        <w:ind w:right="60" w:firstLine="709"/>
        <w:jc w:val="both"/>
        <w:rPr>
          <w:rFonts w:eastAsia="Times New Roman"/>
          <w:b/>
          <w:sz w:val="28"/>
          <w:szCs w:val="28"/>
          <w:shd w:val="clear" w:color="auto" w:fill="FFFFFF"/>
          <w:lang w:val="pt-BR"/>
        </w:rPr>
      </w:pPr>
      <w:r w:rsidRPr="006908E7">
        <w:rPr>
          <w:rFonts w:eastAsia="Times New Roman"/>
          <w:sz w:val="28"/>
          <w:szCs w:val="28"/>
          <w:shd w:val="clear" w:color="auto" w:fill="FFFFFF"/>
          <w:lang w:val="pt-BR"/>
        </w:rPr>
        <w:t>*</w:t>
      </w:r>
      <w:r w:rsidR="008C58F4">
        <w:rPr>
          <w:rFonts w:eastAsia="Times New Roman"/>
          <w:sz w:val="28"/>
          <w:szCs w:val="28"/>
          <w:shd w:val="clear" w:color="auto" w:fill="FFFFFF"/>
          <w:lang w:val="pt-BR"/>
        </w:rPr>
        <w:t xml:space="preserve"> </w:t>
      </w:r>
      <w:r w:rsidR="00474EFA" w:rsidRPr="006908E7">
        <w:rPr>
          <w:rFonts w:eastAsia="Times New Roman"/>
          <w:b/>
          <w:sz w:val="28"/>
          <w:szCs w:val="28"/>
          <w:shd w:val="clear" w:color="auto" w:fill="FFFFFF"/>
          <w:lang w:val="pt-BR"/>
        </w:rPr>
        <w:t>Hoạt động lao động, ăn, ngủ, vệ sinh, nêu gương bé ngoan</w:t>
      </w:r>
    </w:p>
    <w:p w:rsidR="00113947"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i/>
          <w:sz w:val="28"/>
          <w:szCs w:val="28"/>
          <w:shd w:val="clear" w:color="auto" w:fill="FFFFFF"/>
          <w:lang w:val="pt-BR"/>
        </w:rPr>
        <w:t>-</w:t>
      </w:r>
      <w:r w:rsidR="008C58F4">
        <w:rPr>
          <w:rFonts w:eastAsia="Times New Roman"/>
          <w:i/>
          <w:sz w:val="28"/>
          <w:szCs w:val="28"/>
          <w:shd w:val="clear" w:color="auto" w:fill="FFFFFF"/>
          <w:lang w:val="pt-BR"/>
        </w:rPr>
        <w:t xml:space="preserve"> </w:t>
      </w:r>
      <w:r w:rsidRPr="006908E7">
        <w:rPr>
          <w:rFonts w:eastAsia="Times New Roman"/>
          <w:i/>
          <w:sz w:val="28"/>
          <w:szCs w:val="28"/>
          <w:shd w:val="clear" w:color="auto" w:fill="FFFFFF"/>
          <w:lang w:val="pt-BR"/>
        </w:rPr>
        <w:t>Hoạt động lao động</w:t>
      </w:r>
      <w:r w:rsidR="00E627E4" w:rsidRPr="006908E7">
        <w:rPr>
          <w:rFonts w:eastAsia="Times New Roman"/>
          <w:sz w:val="28"/>
          <w:szCs w:val="28"/>
          <w:shd w:val="clear" w:color="auto" w:fill="FFFFFF"/>
          <w:lang w:val="pt-BR"/>
        </w:rPr>
        <w:t xml:space="preserve">: </w:t>
      </w:r>
      <w:r w:rsidR="00113947" w:rsidRPr="006908E7">
        <w:rPr>
          <w:rFonts w:eastAsia="Times New Roman"/>
          <w:sz w:val="28"/>
          <w:szCs w:val="28"/>
          <w:shd w:val="clear" w:color="auto" w:fill="FFFFFF"/>
          <w:lang w:val="it-IT"/>
        </w:rPr>
        <w:t xml:space="preserve">Nội dung giáo dục bảo vệ môi trường được thực hiện thông qua: </w:t>
      </w:r>
    </w:p>
    <w:p w:rsidR="00113947" w:rsidRPr="006908E7" w:rsidRDefault="00113947" w:rsidP="006908E7">
      <w:pPr>
        <w:spacing w:before="0" w:after="0" w:line="288" w:lineRule="auto"/>
        <w:ind w:right="60" w:firstLine="709"/>
        <w:jc w:val="both"/>
        <w:rPr>
          <w:rFonts w:eastAsia="Times New Roman"/>
          <w:sz w:val="28"/>
          <w:szCs w:val="28"/>
          <w:shd w:val="clear" w:color="auto" w:fill="FFFFFF"/>
          <w:lang w:val="it-IT"/>
        </w:rPr>
      </w:pPr>
      <w:r w:rsidRPr="006908E7">
        <w:rPr>
          <w:rFonts w:eastAsia="Times New Roman"/>
          <w:sz w:val="28"/>
          <w:szCs w:val="28"/>
          <w:shd w:val="clear" w:color="auto" w:fill="FFFFFF"/>
          <w:lang w:val="it-IT"/>
        </w:rPr>
        <w:t>Lao động tự phục vụ như đại tiểu tiện đúng chỗ, để đồ dùng cá nhân gọn gàng, ngăn nắp...giúp trẻ tự khẳng định được khả năng của mình, góp phần tham gia vào lao động thực sự của người lớn và các bạn cùng tuổi nhằm bảo vệ môi trường trong gia đình, trường lớp sạch đẹp...</w:t>
      </w:r>
    </w:p>
    <w:p w:rsidR="00113947" w:rsidRPr="006908E7" w:rsidRDefault="00113947" w:rsidP="006908E7">
      <w:pPr>
        <w:spacing w:before="0" w:after="0" w:line="288" w:lineRule="auto"/>
        <w:ind w:right="60" w:firstLine="709"/>
        <w:jc w:val="both"/>
        <w:rPr>
          <w:rFonts w:eastAsia="Times New Roman"/>
          <w:sz w:val="28"/>
          <w:szCs w:val="28"/>
          <w:shd w:val="clear" w:color="auto" w:fill="FFFFFF"/>
          <w:lang w:val="it-IT"/>
        </w:rPr>
      </w:pPr>
      <w:r w:rsidRPr="006908E7">
        <w:rPr>
          <w:rFonts w:eastAsia="Times New Roman"/>
          <w:sz w:val="28"/>
          <w:szCs w:val="28"/>
          <w:shd w:val="clear" w:color="auto" w:fill="FFFFFF"/>
          <w:lang w:val="it-IT"/>
        </w:rPr>
        <w:t>Lao động vệ sinh môi trường như lau chùi đồ chơi, xếp dọn đồ dùng ngăn nắp sau mỗi hoạt động, nhặt rác, thu gom rác, lá ở sân trườn vào các buổi hoạt động ngoài trời hay cùng cô dọn vệ sinh phòng nhóm, xung quanh sân trường vào các  buổi cuối tuần ...</w:t>
      </w:r>
    </w:p>
    <w:p w:rsidR="00113947" w:rsidRPr="006908E7" w:rsidRDefault="00113947"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it-IT"/>
        </w:rPr>
        <w:t>Đưa ra kế hoạch trực nhật và lịch phân công trực nhật  hàng tuần, hàng ngày cho trẻ. Việc đưa ra kế hoạch trực nhật và phân công trực nhật theo lịch đã kích thích tích tự giác của trẻ, giúp trẻ có tinh thần trách nhiệm cao với công việc được giao, đồng thời tập cho trẻ có thói quen làm việc theo kế hoạch đã định</w:t>
      </w:r>
      <w:r w:rsidR="009B5C33" w:rsidRPr="006908E7">
        <w:rPr>
          <w:rFonts w:eastAsia="Times New Roman"/>
          <w:sz w:val="28"/>
          <w:szCs w:val="28"/>
          <w:shd w:val="clear" w:color="auto" w:fill="FFFFFF"/>
          <w:lang w:val="pt-BR"/>
        </w:rPr>
        <w:t xml:space="preserve">       </w:t>
      </w:r>
      <w:r w:rsidR="00D101A6" w:rsidRPr="006908E7">
        <w:rPr>
          <w:rFonts w:eastAsia="Times New Roman"/>
          <w:sz w:val="28"/>
          <w:szCs w:val="28"/>
          <w:shd w:val="clear" w:color="auto" w:fill="FFFFFF"/>
          <w:lang w:val="pt-BR"/>
        </w:rPr>
        <w:t xml:space="preserve"> </w:t>
      </w:r>
    </w:p>
    <w:p w:rsidR="00113947"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i/>
          <w:sz w:val="28"/>
          <w:szCs w:val="28"/>
          <w:shd w:val="clear" w:color="auto" w:fill="FFFFFF"/>
          <w:lang w:val="pt-BR"/>
        </w:rPr>
        <w:t>-</w:t>
      </w:r>
      <w:r w:rsidR="008C58F4">
        <w:rPr>
          <w:rFonts w:eastAsia="Times New Roman"/>
          <w:i/>
          <w:sz w:val="28"/>
          <w:szCs w:val="28"/>
          <w:shd w:val="clear" w:color="auto" w:fill="FFFFFF"/>
          <w:lang w:val="pt-BR"/>
        </w:rPr>
        <w:t xml:space="preserve"> </w:t>
      </w:r>
      <w:r w:rsidRPr="006908E7">
        <w:rPr>
          <w:rFonts w:eastAsia="Times New Roman"/>
          <w:i/>
          <w:sz w:val="28"/>
          <w:szCs w:val="28"/>
          <w:shd w:val="clear" w:color="auto" w:fill="FFFFFF"/>
          <w:lang w:val="pt-BR"/>
        </w:rPr>
        <w:t>Hoạt động ăn, ngủ, vệ sinh</w:t>
      </w:r>
      <w:r w:rsidRPr="006908E7">
        <w:rPr>
          <w:rFonts w:eastAsia="Times New Roman"/>
          <w:sz w:val="28"/>
          <w:szCs w:val="28"/>
          <w:shd w:val="clear" w:color="auto" w:fill="FFFFFF"/>
          <w:lang w:val="pt-BR"/>
        </w:rPr>
        <w:t xml:space="preserve">: </w:t>
      </w:r>
      <w:r w:rsidR="00113947" w:rsidRPr="006908E7">
        <w:rPr>
          <w:rFonts w:eastAsia="Times New Roman"/>
          <w:sz w:val="28"/>
          <w:szCs w:val="28"/>
          <w:shd w:val="clear" w:color="auto" w:fill="FFFFFF"/>
          <w:lang w:val="it-IT"/>
        </w:rPr>
        <w:t xml:space="preserve">Đây là hoạt động nhằm hình thành các nề nếp thói quen trong sinh hoạt, tôi thường xuyên nhắc trẻ phải biết kê bàn ngay ngắn, biết lấy khăn lau bàn, khăn lau tay, lấy đĩa đựng cơm rơi vãi. Sau đó từng bàn biết ra xếp hàng rửa tay bằng xà phòng theo qui trình 6 bước (cô bao quát nhắc nhở trẻ thực hiện đúng thứ tự các bước nhắc nhở trẻ tiết kiệm nước, rửa xong nhớ </w:t>
      </w:r>
      <w:r w:rsidR="00113947" w:rsidRPr="006908E7">
        <w:rPr>
          <w:rFonts w:eastAsia="Times New Roman"/>
          <w:sz w:val="28"/>
          <w:szCs w:val="28"/>
          <w:shd w:val="clear" w:color="auto" w:fill="FFFFFF"/>
          <w:lang w:val="it-IT"/>
        </w:rPr>
        <w:lastRenderedPageBreak/>
        <w:t>vặn khóa vòi nước...) sau đó ra lau mặt. Trong khi ăn cô nhắc trẻ ăn hết xuất, khi ho phải lấy tay che miệng, không nói chuyện trong khi ăn. Ăn xong biết xếp bát, thìa vào nơi quy định một cách gọn gàng, lau miệng, uống nước, xúc miệng nước muối, về đúng vị trí ...</w:t>
      </w:r>
    </w:p>
    <w:p w:rsidR="00113947" w:rsidRPr="006908E7" w:rsidRDefault="00113947" w:rsidP="006908E7">
      <w:pPr>
        <w:spacing w:before="0" w:after="0" w:line="288" w:lineRule="auto"/>
        <w:ind w:right="60" w:firstLine="709"/>
        <w:jc w:val="both"/>
        <w:rPr>
          <w:rFonts w:eastAsia="Times New Roman"/>
          <w:sz w:val="28"/>
          <w:szCs w:val="28"/>
          <w:shd w:val="clear" w:color="auto" w:fill="FFFFFF"/>
          <w:lang w:val="it-IT"/>
        </w:rPr>
      </w:pPr>
      <w:r w:rsidRPr="006908E7">
        <w:rPr>
          <w:rFonts w:eastAsia="Times New Roman"/>
          <w:sz w:val="28"/>
          <w:szCs w:val="28"/>
          <w:shd w:val="clear" w:color="auto" w:fill="FFFFFF"/>
          <w:lang w:val="it-IT"/>
        </w:rPr>
        <w:t>Trong lúc cho trẻ nghỉ ngơi trước khi đi ngủ tôi thường kể cho trẻ nghe những câu chuyện  trong cuộc sống về ý thức bảo vệ môi trường như: Chú mèo thông minh, Cái vỏ chuối...</w:t>
      </w:r>
    </w:p>
    <w:p w:rsidR="005E0F80"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i/>
          <w:sz w:val="28"/>
          <w:szCs w:val="28"/>
          <w:shd w:val="clear" w:color="auto" w:fill="FFFFFF"/>
          <w:lang w:val="pt-BR"/>
        </w:rPr>
        <w:t>-</w:t>
      </w:r>
      <w:r w:rsidR="008C58F4">
        <w:rPr>
          <w:rFonts w:eastAsia="Times New Roman"/>
          <w:i/>
          <w:sz w:val="28"/>
          <w:szCs w:val="28"/>
          <w:shd w:val="clear" w:color="auto" w:fill="FFFFFF"/>
          <w:lang w:val="pt-BR"/>
        </w:rPr>
        <w:t xml:space="preserve"> </w:t>
      </w:r>
      <w:r w:rsidRPr="006908E7">
        <w:rPr>
          <w:rFonts w:eastAsia="Times New Roman"/>
          <w:i/>
          <w:sz w:val="28"/>
          <w:szCs w:val="28"/>
          <w:shd w:val="clear" w:color="auto" w:fill="FFFFFF"/>
          <w:lang w:val="pt-BR"/>
        </w:rPr>
        <w:t>Hoạt động nêu gương</w:t>
      </w:r>
      <w:r w:rsidRPr="006908E7">
        <w:rPr>
          <w:rFonts w:eastAsia="Times New Roman"/>
          <w:sz w:val="28"/>
          <w:szCs w:val="28"/>
          <w:shd w:val="clear" w:color="auto" w:fill="FFFFFF"/>
          <w:lang w:val="pt-BR"/>
        </w:rPr>
        <w:t>:</w:t>
      </w:r>
      <w:r w:rsidR="009B5C33" w:rsidRPr="006908E7">
        <w:rPr>
          <w:rFonts w:eastAsia="Times New Roman"/>
          <w:sz w:val="28"/>
          <w:szCs w:val="28"/>
          <w:shd w:val="clear" w:color="auto" w:fill="FFFFFF"/>
          <w:lang w:val="pt-BR"/>
        </w:rPr>
        <w:t xml:space="preserve"> </w:t>
      </w:r>
      <w:r w:rsidR="00E10DC3" w:rsidRPr="006908E7">
        <w:rPr>
          <w:rFonts w:eastAsia="Times New Roman"/>
          <w:sz w:val="28"/>
          <w:szCs w:val="28"/>
          <w:shd w:val="clear" w:color="auto" w:fill="FFFFFF"/>
          <w:lang w:val="it-IT"/>
        </w:rPr>
        <w:t>Hoạt động nêu gương cũng là một trong những hoạt động tôi thường tích hợp giáo dục bảo vệ môi trường, giúp cho trẻ có ý thức bảo vệ môi trường một cách hiệu quả nhất. Thông qua các hoạt động đã hình thành ở trẻ những hành vi thói quen đúng trong việc bảo vệ môi trường, trẻ được khích lệ, động viên nhận ra được việc làm đúng có ý nghĩa bảo vệ môi trường và biết hành vi chưa đúng để sửa chữa và khích lệ các bạn khác sẽ học theo các hành động đúng, tốt đó</w:t>
      </w:r>
      <w:r w:rsidRPr="006908E7">
        <w:rPr>
          <w:rFonts w:eastAsia="Times New Roman"/>
          <w:sz w:val="28"/>
          <w:szCs w:val="28"/>
          <w:shd w:val="clear" w:color="auto" w:fill="FFFFFF"/>
          <w:lang w:val="pt-BR"/>
        </w:rPr>
        <w:t xml:space="preserve">. Tôi tích cực chú trọng đến việc tuyên dương trẻ thực hiện được các hành vi bảo vệ môi trường: Nhặt rác bỏ vào thùng, chăm </w:t>
      </w:r>
      <w:r w:rsidR="009D5BC6" w:rsidRPr="006908E7">
        <w:rPr>
          <w:rFonts w:eastAsia="Times New Roman"/>
          <w:sz w:val="28"/>
          <w:szCs w:val="28"/>
          <w:shd w:val="clear" w:color="auto" w:fill="FFFFFF"/>
          <w:lang w:val="pt-BR"/>
        </w:rPr>
        <w:t xml:space="preserve">sóc cây, tiết kiệm điện nước….. </w:t>
      </w:r>
    </w:p>
    <w:p w:rsidR="00676A41" w:rsidRDefault="002D5612" w:rsidP="00676A41">
      <w:pPr>
        <w:spacing w:before="0" w:after="0" w:line="288" w:lineRule="auto"/>
        <w:ind w:right="60" w:firstLine="709"/>
        <w:jc w:val="center"/>
        <w:rPr>
          <w:rFonts w:eastAsia="Times New Roman"/>
          <w:b/>
          <w:i/>
          <w:sz w:val="28"/>
          <w:szCs w:val="28"/>
          <w:shd w:val="clear" w:color="auto" w:fill="FFFFFF"/>
          <w:lang w:val="pt-BR"/>
        </w:rPr>
      </w:pPr>
      <w:r w:rsidRPr="006908E7">
        <w:rPr>
          <w:rFonts w:eastAsia="Times New Roman"/>
          <w:b/>
          <w:i/>
          <w:sz w:val="28"/>
          <w:szCs w:val="28"/>
          <w:shd w:val="clear" w:color="auto" w:fill="FFFFFF"/>
          <w:lang w:val="pt-BR"/>
        </w:rPr>
        <w:t xml:space="preserve">Hình ảnh </w:t>
      </w:r>
      <w:r w:rsidR="009C6BF7" w:rsidRPr="006908E7">
        <w:rPr>
          <w:rFonts w:eastAsia="Times New Roman"/>
          <w:b/>
          <w:i/>
          <w:sz w:val="28"/>
          <w:szCs w:val="28"/>
          <w:shd w:val="clear" w:color="auto" w:fill="FFFFFF"/>
          <w:lang w:val="pt-BR"/>
        </w:rPr>
        <w:t>4</w:t>
      </w:r>
      <w:r w:rsidR="005E0F80" w:rsidRPr="006908E7">
        <w:rPr>
          <w:rFonts w:eastAsia="Times New Roman"/>
          <w:b/>
          <w:i/>
          <w:sz w:val="28"/>
          <w:szCs w:val="28"/>
          <w:shd w:val="clear" w:color="auto" w:fill="FFFFFF"/>
          <w:lang w:val="pt-BR"/>
        </w:rPr>
        <w:t>:</w:t>
      </w:r>
      <w:r w:rsidR="00486F2F" w:rsidRPr="006908E7">
        <w:rPr>
          <w:rFonts w:eastAsia="Times New Roman"/>
          <w:b/>
          <w:i/>
          <w:sz w:val="28"/>
          <w:szCs w:val="28"/>
          <w:shd w:val="clear" w:color="auto" w:fill="FFFFFF"/>
          <w:lang w:val="pt-BR"/>
        </w:rPr>
        <w:t xml:space="preserve"> </w:t>
      </w:r>
      <w:r w:rsidR="00835CB2" w:rsidRPr="006908E7">
        <w:rPr>
          <w:rFonts w:eastAsia="Times New Roman"/>
          <w:b/>
          <w:i/>
          <w:sz w:val="28"/>
          <w:szCs w:val="28"/>
          <w:shd w:val="clear" w:color="auto" w:fill="FFFFFF"/>
          <w:lang w:val="pt-BR"/>
        </w:rPr>
        <w:t>Những hành vi</w:t>
      </w:r>
      <w:r w:rsidR="00BD53B0" w:rsidRPr="006908E7">
        <w:rPr>
          <w:rFonts w:eastAsia="Times New Roman"/>
          <w:b/>
          <w:i/>
          <w:sz w:val="28"/>
          <w:szCs w:val="28"/>
          <w:shd w:val="clear" w:color="auto" w:fill="FFFFFF"/>
          <w:lang w:val="pt-BR"/>
        </w:rPr>
        <w:t xml:space="preserve"> bảo vệ môi trường của trẻ</w:t>
      </w:r>
    </w:p>
    <w:p w:rsidR="00474EFA" w:rsidRPr="006908E7" w:rsidRDefault="00CC12B4" w:rsidP="00676A41">
      <w:pPr>
        <w:spacing w:before="0" w:after="0" w:line="288" w:lineRule="auto"/>
        <w:ind w:right="60" w:firstLine="709"/>
        <w:jc w:val="center"/>
        <w:rPr>
          <w:rFonts w:eastAsia="Times New Roman"/>
          <w:b/>
          <w:i/>
          <w:sz w:val="28"/>
          <w:szCs w:val="28"/>
          <w:shd w:val="clear" w:color="auto" w:fill="FFFFFF"/>
          <w:lang w:val="pt-BR"/>
        </w:rPr>
      </w:pPr>
      <w:r w:rsidRPr="006908E7">
        <w:rPr>
          <w:rFonts w:eastAsia="Times New Roman"/>
          <w:b/>
          <w:i/>
          <w:sz w:val="28"/>
          <w:szCs w:val="28"/>
          <w:shd w:val="clear" w:color="auto" w:fill="FFFFFF"/>
          <w:lang w:val="pt-BR"/>
        </w:rPr>
        <w:t>( Có minh chứng kèm theo)</w:t>
      </w:r>
    </w:p>
    <w:p w:rsidR="00C8672B" w:rsidRPr="006908E7" w:rsidRDefault="00474EFA"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Chính vì vậy trẻ rất hứng thú và tích cực phấn đấu làm việc, giữ gìn vệ sinh trong những lần tiếp theo để được cô khen. Do đó dần dần đã tạo cho trẻ thói quen và ý thức bảo vệ môi trường trong cuộc sống hàn</w:t>
      </w:r>
      <w:r w:rsidR="00660788" w:rsidRPr="006908E7">
        <w:rPr>
          <w:rFonts w:eastAsia="Times New Roman"/>
          <w:sz w:val="28"/>
          <w:szCs w:val="28"/>
          <w:shd w:val="clear" w:color="auto" w:fill="FFFFFF"/>
          <w:lang w:val="pt-BR"/>
        </w:rPr>
        <w:t>g</w:t>
      </w:r>
      <w:r w:rsidR="00420C7E" w:rsidRPr="006908E7">
        <w:rPr>
          <w:rFonts w:eastAsia="Times New Roman"/>
          <w:sz w:val="28"/>
          <w:szCs w:val="28"/>
          <w:shd w:val="clear" w:color="auto" w:fill="FFFFFF"/>
          <w:lang w:val="pt-BR"/>
        </w:rPr>
        <w:t xml:space="preserve"> ngày</w:t>
      </w:r>
    </w:p>
    <w:p w:rsidR="0042436D" w:rsidRPr="006908E7" w:rsidRDefault="0042436D" w:rsidP="006908E7">
      <w:pPr>
        <w:spacing w:before="0" w:after="0" w:line="288" w:lineRule="auto"/>
        <w:ind w:right="60" w:firstLine="709"/>
        <w:jc w:val="both"/>
        <w:rPr>
          <w:rFonts w:eastAsia="Times New Roman"/>
          <w:b/>
          <w:sz w:val="28"/>
          <w:szCs w:val="28"/>
          <w:shd w:val="clear" w:color="auto" w:fill="FFFFFF"/>
          <w:lang w:val="pt-BR"/>
        </w:rPr>
      </w:pPr>
      <w:r w:rsidRPr="006908E7">
        <w:rPr>
          <w:rFonts w:eastAsia="Times New Roman"/>
          <w:b/>
          <w:sz w:val="28"/>
          <w:szCs w:val="28"/>
          <w:shd w:val="clear" w:color="auto" w:fill="FFFFFF"/>
          <w:lang w:val="pt-BR"/>
        </w:rPr>
        <w:t>*</w:t>
      </w:r>
      <w:r w:rsidRPr="006908E7">
        <w:rPr>
          <w:sz w:val="28"/>
          <w:szCs w:val="28"/>
        </w:rPr>
        <w:t xml:space="preserve"> </w:t>
      </w:r>
      <w:r w:rsidRPr="006908E7">
        <w:rPr>
          <w:rFonts w:eastAsia="Times New Roman"/>
          <w:b/>
          <w:sz w:val="28"/>
          <w:szCs w:val="28"/>
          <w:shd w:val="clear" w:color="auto" w:fill="FFFFFF"/>
          <w:lang w:val="pt-BR"/>
        </w:rPr>
        <w:t>L</w:t>
      </w:r>
      <w:r w:rsidR="00F32AFE" w:rsidRPr="006908E7">
        <w:rPr>
          <w:rFonts w:eastAsia="Times New Roman"/>
          <w:b/>
          <w:sz w:val="28"/>
          <w:szCs w:val="28"/>
          <w:shd w:val="clear" w:color="auto" w:fill="FFFFFF"/>
          <w:lang w:val="pt-BR"/>
        </w:rPr>
        <w:t>àm đồ dùng, đồ chơi từ</w:t>
      </w:r>
      <w:r w:rsidRPr="006908E7">
        <w:rPr>
          <w:rFonts w:eastAsia="Times New Roman"/>
          <w:b/>
          <w:sz w:val="28"/>
          <w:szCs w:val="28"/>
          <w:shd w:val="clear" w:color="auto" w:fill="FFFFFF"/>
          <w:lang w:val="pt-BR"/>
        </w:rPr>
        <w:t xml:space="preserve"> các n</w:t>
      </w:r>
      <w:r w:rsidR="005A1A4B" w:rsidRPr="006908E7">
        <w:rPr>
          <w:rFonts w:eastAsia="Times New Roman"/>
          <w:b/>
          <w:sz w:val="28"/>
          <w:szCs w:val="28"/>
          <w:shd w:val="clear" w:color="auto" w:fill="FFFFFF"/>
          <w:lang w:val="pt-BR"/>
        </w:rPr>
        <w:t xml:space="preserve">guyên liệu tự nhiên, </w:t>
      </w:r>
      <w:r w:rsidRPr="006908E7">
        <w:rPr>
          <w:rFonts w:eastAsia="Times New Roman"/>
          <w:b/>
          <w:sz w:val="28"/>
          <w:szCs w:val="28"/>
          <w:shd w:val="clear" w:color="auto" w:fill="FFFFFF"/>
          <w:lang w:val="pt-BR"/>
        </w:rPr>
        <w:t>vật liệu phế thải.</w:t>
      </w:r>
    </w:p>
    <w:p w:rsidR="00110206" w:rsidRPr="006908E7" w:rsidRDefault="00110206" w:rsidP="006908E7">
      <w:pPr>
        <w:spacing w:before="0" w:after="0" w:line="288" w:lineRule="auto"/>
        <w:ind w:right="60" w:firstLine="709"/>
        <w:jc w:val="both"/>
        <w:rPr>
          <w:rFonts w:eastAsia="Times New Roman"/>
          <w:sz w:val="28"/>
          <w:szCs w:val="28"/>
          <w:shd w:val="clear" w:color="auto" w:fill="FFFFFF"/>
          <w:lang w:val="de-DE"/>
        </w:rPr>
      </w:pPr>
      <w:r w:rsidRPr="006908E7">
        <w:rPr>
          <w:rFonts w:eastAsia="Times New Roman"/>
          <w:sz w:val="28"/>
          <w:szCs w:val="28"/>
          <w:shd w:val="clear" w:color="auto" w:fill="FFFFFF"/>
          <w:lang w:val="de-DE"/>
        </w:rPr>
        <w:t>Đồ dùng đồ chơi có vai trò rất quan trọng đối với trẻ, tư duy của trẻ là tư duy trực quan hình tượng, mỗi một giờ hoạt động học, hoạt động vui chơi cần ph</w:t>
      </w:r>
      <w:r w:rsidR="008B7210" w:rsidRPr="006908E7">
        <w:rPr>
          <w:rFonts w:eastAsia="Times New Roman"/>
          <w:sz w:val="28"/>
          <w:szCs w:val="28"/>
          <w:shd w:val="clear" w:color="auto" w:fill="FFFFFF"/>
          <w:lang w:val="de-DE"/>
        </w:rPr>
        <w:t xml:space="preserve">ải có đồ dùng, đồ chơi. Tôi đã </w:t>
      </w:r>
      <w:r w:rsidRPr="006908E7">
        <w:rPr>
          <w:rFonts w:eastAsia="Times New Roman"/>
          <w:sz w:val="28"/>
          <w:szCs w:val="28"/>
          <w:shd w:val="clear" w:color="auto" w:fill="FFFFFF"/>
          <w:lang w:val="de-DE"/>
        </w:rPr>
        <w:t xml:space="preserve">sưu tầm các nguyên liệu </w:t>
      </w:r>
      <w:r w:rsidR="008B7210" w:rsidRPr="006908E7">
        <w:rPr>
          <w:rFonts w:eastAsia="Times New Roman"/>
          <w:sz w:val="28"/>
          <w:szCs w:val="28"/>
          <w:shd w:val="clear" w:color="auto" w:fill="FFFFFF"/>
          <w:lang w:val="de-DE"/>
        </w:rPr>
        <w:t xml:space="preserve">tự nhiên, vật liệu phế thải: </w:t>
      </w:r>
      <w:r w:rsidRPr="006908E7">
        <w:rPr>
          <w:rFonts w:eastAsia="Times New Roman"/>
          <w:sz w:val="28"/>
          <w:szCs w:val="28"/>
          <w:shd w:val="clear" w:color="auto" w:fill="FFFFFF"/>
          <w:lang w:val="de-DE"/>
        </w:rPr>
        <w:t xml:space="preserve"> </w:t>
      </w:r>
      <w:r w:rsidR="008B7210" w:rsidRPr="006908E7">
        <w:rPr>
          <w:rFonts w:eastAsia="Times New Roman"/>
          <w:sz w:val="28"/>
          <w:szCs w:val="28"/>
          <w:shd w:val="clear" w:color="auto" w:fill="FFFFFF"/>
          <w:lang w:val="de-DE"/>
        </w:rPr>
        <w:t>Giấy</w:t>
      </w:r>
      <w:r w:rsidRPr="006908E7">
        <w:rPr>
          <w:rFonts w:eastAsia="Times New Roman"/>
          <w:sz w:val="28"/>
          <w:szCs w:val="28"/>
          <w:shd w:val="clear" w:color="auto" w:fill="FFFFFF"/>
          <w:lang w:val="de-DE"/>
        </w:rPr>
        <w:t xml:space="preserve"> báo cũ, lõi của cuộn giấy vệ sinh, vở của trẻ năm học trước tôi giữ lại và hướng dẫn trẻ cùng làm tạo ra các sản phẩm là những đồ dùng, đồ chơi phục vụ cho các môn học, các góc chơi... Qua đó giáo dục trẻ có ý thức tự thu gom lõi giấy, chai lọ của gia đình đã dùng xong mang đến lớp để làm đồ dùng đồ chơi cùng cô. </w:t>
      </w:r>
    </w:p>
    <w:p w:rsidR="00676A41" w:rsidRDefault="008B7210" w:rsidP="00676A41">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Ví dụ: Từ những bao ni lông, giấy, báo....cô và trẻ cùng nhau thu gom lại để thiết kế ra các bộ quần áo thời trang thật dễ thương</w:t>
      </w:r>
      <w:r w:rsidRPr="006908E7">
        <w:rPr>
          <w:rFonts w:eastAsia="Times New Roman"/>
          <w:sz w:val="28"/>
          <w:szCs w:val="28"/>
          <w:shd w:val="clear" w:color="auto" w:fill="FFFFFF"/>
        </w:rPr>
        <w:t xml:space="preserve"> </w:t>
      </w:r>
      <w:r w:rsidRPr="006908E7">
        <w:rPr>
          <w:rFonts w:eastAsia="Times New Roman"/>
          <w:sz w:val="28"/>
          <w:szCs w:val="28"/>
          <w:shd w:val="clear" w:color="auto" w:fill="FFFFFF"/>
          <w:lang w:val="pt-BR"/>
        </w:rPr>
        <w:t>Hoặc từ những lá cây khô, cô và trẻ có thể làm thành hình các con vật để cho trẻ chơi các trò chơi và để dạy các môn học như: Tạo</w:t>
      </w:r>
      <w:r w:rsidR="00676A41">
        <w:rPr>
          <w:rFonts w:eastAsia="Times New Roman"/>
          <w:sz w:val="28"/>
          <w:szCs w:val="28"/>
          <w:shd w:val="clear" w:color="auto" w:fill="FFFFFF"/>
          <w:lang w:val="pt-BR"/>
        </w:rPr>
        <w:t xml:space="preserve"> hình, khám phá …  </w:t>
      </w:r>
    </w:p>
    <w:p w:rsidR="00D30EBB" w:rsidRPr="006908E7" w:rsidRDefault="00676A41" w:rsidP="00676A41">
      <w:pPr>
        <w:spacing w:before="0" w:after="0" w:line="288" w:lineRule="auto"/>
        <w:ind w:right="60"/>
        <w:jc w:val="both"/>
        <w:rPr>
          <w:rFonts w:eastAsia="Times New Roman"/>
          <w:b/>
          <w:i/>
          <w:sz w:val="28"/>
          <w:szCs w:val="28"/>
          <w:shd w:val="clear" w:color="auto" w:fill="FFFFFF"/>
          <w:lang w:val="pt-BR"/>
        </w:rPr>
      </w:pPr>
      <w:r>
        <w:rPr>
          <w:rFonts w:eastAsia="Times New Roman"/>
          <w:b/>
          <w:i/>
          <w:sz w:val="28"/>
          <w:szCs w:val="28"/>
          <w:shd w:val="clear" w:color="auto" w:fill="FFFFFF"/>
          <w:lang w:val="pt-BR"/>
        </w:rPr>
        <w:t xml:space="preserve"> </w:t>
      </w:r>
      <w:r w:rsidR="008B7210" w:rsidRPr="006908E7">
        <w:rPr>
          <w:rFonts w:eastAsia="Times New Roman"/>
          <w:b/>
          <w:i/>
          <w:sz w:val="28"/>
          <w:szCs w:val="28"/>
          <w:shd w:val="clear" w:color="auto" w:fill="FFFFFF"/>
          <w:lang w:val="pt-BR"/>
        </w:rPr>
        <w:t>Hình ảnh 5: Sản p</w:t>
      </w:r>
      <w:r w:rsidR="003F70B7">
        <w:rPr>
          <w:rFonts w:eastAsia="Times New Roman"/>
          <w:b/>
          <w:i/>
          <w:sz w:val="28"/>
          <w:szCs w:val="28"/>
          <w:shd w:val="clear" w:color="auto" w:fill="FFFFFF"/>
          <w:lang w:val="pt-BR"/>
        </w:rPr>
        <w:t>hẩm làm từ vật liệu phế thải</w:t>
      </w:r>
      <w:r>
        <w:rPr>
          <w:rFonts w:eastAsia="Times New Roman"/>
          <w:b/>
          <w:i/>
          <w:sz w:val="28"/>
          <w:szCs w:val="28"/>
          <w:shd w:val="clear" w:color="auto" w:fill="FFFFFF"/>
          <w:lang w:val="pt-BR"/>
        </w:rPr>
        <w:t xml:space="preserve"> </w:t>
      </w:r>
      <w:r w:rsidR="0071030E">
        <w:rPr>
          <w:rFonts w:eastAsia="Times New Roman"/>
          <w:b/>
          <w:i/>
          <w:sz w:val="28"/>
          <w:szCs w:val="28"/>
          <w:shd w:val="clear" w:color="auto" w:fill="FFFFFF"/>
          <w:lang w:val="pt-BR"/>
        </w:rPr>
        <w:t>(</w:t>
      </w:r>
      <w:r w:rsidR="008B7210" w:rsidRPr="006908E7">
        <w:rPr>
          <w:rFonts w:eastAsia="Times New Roman"/>
          <w:b/>
          <w:i/>
          <w:sz w:val="28"/>
          <w:szCs w:val="28"/>
          <w:shd w:val="clear" w:color="auto" w:fill="FFFFFF"/>
          <w:lang w:val="pt-BR"/>
        </w:rPr>
        <w:t>Có minh chứng kèm theo)</w:t>
      </w:r>
      <w:r>
        <w:rPr>
          <w:rFonts w:eastAsia="Times New Roman"/>
          <w:b/>
          <w:i/>
          <w:sz w:val="28"/>
          <w:szCs w:val="28"/>
          <w:shd w:val="clear" w:color="auto" w:fill="FFFFFF"/>
          <w:lang w:val="pt-BR"/>
        </w:rPr>
        <w:t xml:space="preserve"> </w:t>
      </w:r>
      <w:r>
        <w:rPr>
          <w:rFonts w:eastAsia="Times New Roman"/>
          <w:b/>
          <w:i/>
          <w:sz w:val="28"/>
          <w:szCs w:val="28"/>
          <w:shd w:val="clear" w:color="auto" w:fill="FFFFFF"/>
          <w:lang w:val="pt-BR"/>
        </w:rPr>
        <w:br/>
        <w:t xml:space="preserve">         </w:t>
      </w:r>
      <w:r w:rsidR="00110206" w:rsidRPr="006908E7">
        <w:rPr>
          <w:rFonts w:eastAsia="Times New Roman"/>
          <w:sz w:val="28"/>
          <w:szCs w:val="28"/>
          <w:shd w:val="clear" w:color="auto" w:fill="FFFFFF"/>
          <w:lang w:val="de-DE"/>
        </w:rPr>
        <w:t xml:space="preserve">Thông qua việc làm đồ dùng, đồ chơi cùng cô từ nguyên liệu thiên nhiên,nguyên liệu phế thải, trẻ yêu quý các sản phẩm do mình làm ra, từ đó nâng </w:t>
      </w:r>
      <w:r w:rsidR="00110206" w:rsidRPr="006908E7">
        <w:rPr>
          <w:rFonts w:eastAsia="Times New Roman"/>
          <w:sz w:val="28"/>
          <w:szCs w:val="28"/>
          <w:shd w:val="clear" w:color="auto" w:fill="FFFFFF"/>
          <w:lang w:val="de-DE"/>
        </w:rPr>
        <w:lastRenderedPageBreak/>
        <w:t>cao ý thức giữ lại những nguyên liệu đó tự tạo ra</w:t>
      </w:r>
      <w:r>
        <w:rPr>
          <w:rFonts w:eastAsia="Times New Roman"/>
          <w:sz w:val="28"/>
          <w:szCs w:val="28"/>
          <w:shd w:val="clear" w:color="auto" w:fill="FFFFFF"/>
          <w:lang w:val="de-DE"/>
        </w:rPr>
        <w:t xml:space="preserve"> đồ chơi cho mình, góp phần vào</w:t>
      </w:r>
      <w:r w:rsidR="004B52F4">
        <w:rPr>
          <w:rFonts w:eastAsia="Times New Roman"/>
          <w:b/>
          <w:i/>
          <w:sz w:val="28"/>
          <w:szCs w:val="28"/>
          <w:shd w:val="clear" w:color="auto" w:fill="FFFFFF"/>
          <w:lang w:val="pt-BR"/>
        </w:rPr>
        <w:t xml:space="preserve"> </w:t>
      </w:r>
      <w:r w:rsidR="00110206" w:rsidRPr="006908E7">
        <w:rPr>
          <w:rFonts w:eastAsia="Times New Roman"/>
          <w:sz w:val="28"/>
          <w:szCs w:val="28"/>
          <w:shd w:val="clear" w:color="auto" w:fill="FFFFFF"/>
          <w:lang w:val="de-DE"/>
        </w:rPr>
        <w:t>việc bảo vệ môi trường thêm xanh - sạch - đẹp.</w:t>
      </w:r>
    </w:p>
    <w:p w:rsidR="00D30EBB" w:rsidRPr="006908E7" w:rsidRDefault="008178A3"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-&gt;</w:t>
      </w:r>
      <w:r w:rsidR="00D30EBB" w:rsidRPr="006908E7">
        <w:rPr>
          <w:rFonts w:eastAsia="Times New Roman"/>
          <w:sz w:val="28"/>
          <w:szCs w:val="28"/>
          <w:shd w:val="clear" w:color="auto" w:fill="FFFFFF"/>
          <w:lang w:val="pt-BR"/>
        </w:rPr>
        <w:t xml:space="preserve">Thông qua việc giáo dục trẻ  bảo vệ môi trường trong  hoạt động hàng ngày sẽ hình thành ở trẻ  những kiến thức, kỹ năng, thái độ, hành vi tích cực, biết quan tâm bảo vệ, giữ gìn môi trường sống.         </w:t>
      </w:r>
    </w:p>
    <w:p w:rsidR="00474EFA" w:rsidRPr="006908E7" w:rsidRDefault="00BC609D" w:rsidP="006908E7">
      <w:pPr>
        <w:pStyle w:val="Heading3"/>
        <w:spacing w:before="0" w:after="0" w:line="288" w:lineRule="auto"/>
        <w:ind w:firstLine="709"/>
        <w:jc w:val="both"/>
        <w:rPr>
          <w:rFonts w:ascii="Times New Roman" w:hAnsi="Times New Roman"/>
          <w:i/>
          <w:sz w:val="28"/>
          <w:szCs w:val="28"/>
          <w:shd w:val="clear" w:color="auto" w:fill="FFFFFF"/>
          <w:lang w:val="pt-BR"/>
        </w:rPr>
      </w:pPr>
      <w:bookmarkStart w:id="66" w:name="_Toc71390826"/>
      <w:bookmarkStart w:id="67" w:name="_Toc71391113"/>
      <w:bookmarkStart w:id="68" w:name="_Toc71391300"/>
      <w:r w:rsidRPr="006908E7">
        <w:rPr>
          <w:rFonts w:ascii="Times New Roman" w:hAnsi="Times New Roman"/>
          <w:sz w:val="28"/>
          <w:szCs w:val="28"/>
          <w:shd w:val="clear" w:color="auto" w:fill="FFFFFF"/>
          <w:lang w:val="pt-BR"/>
        </w:rPr>
        <w:t xml:space="preserve">5. </w:t>
      </w:r>
      <w:r w:rsidR="00AB0491">
        <w:rPr>
          <w:rFonts w:ascii="Times New Roman" w:hAnsi="Times New Roman"/>
          <w:sz w:val="28"/>
          <w:szCs w:val="28"/>
          <w:shd w:val="clear" w:color="auto" w:fill="FFFFFF"/>
          <w:lang w:val="pt-BR"/>
        </w:rPr>
        <w:t xml:space="preserve">Biện pháp 5: </w:t>
      </w:r>
      <w:r w:rsidRPr="006908E7">
        <w:rPr>
          <w:rFonts w:ascii="Times New Roman" w:hAnsi="Times New Roman"/>
          <w:sz w:val="28"/>
          <w:szCs w:val="28"/>
          <w:shd w:val="clear" w:color="auto" w:fill="FFFFFF"/>
          <w:lang w:val="pt-BR"/>
        </w:rPr>
        <w:t xml:space="preserve">Kết </w:t>
      </w:r>
      <w:r w:rsidR="004839E1" w:rsidRPr="006908E7">
        <w:rPr>
          <w:rFonts w:ascii="Times New Roman" w:hAnsi="Times New Roman"/>
          <w:sz w:val="28"/>
          <w:szCs w:val="28"/>
          <w:shd w:val="clear" w:color="auto" w:fill="FFFFFF"/>
          <w:lang w:val="pt-BR"/>
        </w:rPr>
        <w:t>hợp với phụ huynh</w:t>
      </w:r>
      <w:bookmarkEnd w:id="66"/>
      <w:bookmarkEnd w:id="67"/>
      <w:bookmarkEnd w:id="68"/>
    </w:p>
    <w:p w:rsidR="00D21447" w:rsidRPr="006908E7" w:rsidRDefault="00474EFA" w:rsidP="006908E7">
      <w:pPr>
        <w:spacing w:before="0" w:after="0" w:line="288" w:lineRule="auto"/>
        <w:ind w:right="62"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Qua bảng tuyên truyền của lớp, giờ đón trả trẻ và các buổi họp phụ huynh của trường, của lớp ngoài việc trao đổi về công việc của lớp, tình hình của trẻ tôi còn trao đổi với phụ huynh về tầm quan trọng của việc giáo dục trẻ biết quan tâm bảo vệ môi trường. Tuyên truyền phụ huynh rèn nề nếp cho trẻ ở nhà như giữ vệ sinh</w:t>
      </w:r>
      <w:r w:rsidR="0007584B" w:rsidRPr="006908E7">
        <w:rPr>
          <w:rFonts w:eastAsia="Times New Roman"/>
          <w:sz w:val="28"/>
          <w:szCs w:val="28"/>
          <w:shd w:val="clear" w:color="auto" w:fill="FFFFFF"/>
          <w:lang w:val="pt-BR"/>
        </w:rPr>
        <w:t xml:space="preserve"> cá nhân, vệ sinh</w:t>
      </w:r>
      <w:r w:rsidRPr="006908E7">
        <w:rPr>
          <w:rFonts w:eastAsia="Times New Roman"/>
          <w:sz w:val="28"/>
          <w:szCs w:val="28"/>
          <w:shd w:val="clear" w:color="auto" w:fill="FFFFFF"/>
          <w:lang w:val="pt-BR"/>
        </w:rPr>
        <w:t xml:space="preserve"> nhà ở sạch sẽ, cùng bố mẹ tham gia chăm sóc bảo vệ cây cối trong vườn,….</w:t>
      </w:r>
    </w:p>
    <w:p w:rsidR="0071030E" w:rsidRDefault="002D5612" w:rsidP="0071030E">
      <w:pPr>
        <w:spacing w:before="0" w:after="0" w:line="288" w:lineRule="auto"/>
        <w:ind w:right="62"/>
        <w:jc w:val="center"/>
        <w:rPr>
          <w:rFonts w:eastAsia="Times New Roman"/>
          <w:b/>
          <w:i/>
          <w:sz w:val="28"/>
          <w:szCs w:val="28"/>
          <w:shd w:val="clear" w:color="auto" w:fill="FFFFFF"/>
          <w:lang w:val="pt-BR"/>
        </w:rPr>
      </w:pPr>
      <w:r w:rsidRPr="006908E7">
        <w:rPr>
          <w:rFonts w:eastAsia="Times New Roman"/>
          <w:b/>
          <w:i/>
          <w:sz w:val="28"/>
          <w:szCs w:val="28"/>
          <w:shd w:val="clear" w:color="auto" w:fill="FFFFFF"/>
          <w:lang w:val="pt-BR"/>
        </w:rPr>
        <w:t xml:space="preserve">Hình ảnh </w:t>
      </w:r>
      <w:r w:rsidR="00F32AFE" w:rsidRPr="006908E7">
        <w:rPr>
          <w:rFonts w:eastAsia="Times New Roman"/>
          <w:b/>
          <w:i/>
          <w:sz w:val="28"/>
          <w:szCs w:val="28"/>
          <w:shd w:val="clear" w:color="auto" w:fill="FFFFFF"/>
          <w:lang w:val="pt-BR"/>
        </w:rPr>
        <w:t>6</w:t>
      </w:r>
      <w:r w:rsidR="009C353F" w:rsidRPr="006908E7">
        <w:rPr>
          <w:rFonts w:eastAsia="Times New Roman"/>
          <w:b/>
          <w:i/>
          <w:sz w:val="28"/>
          <w:szCs w:val="28"/>
          <w:shd w:val="clear" w:color="auto" w:fill="FFFFFF"/>
          <w:lang w:val="pt-BR"/>
        </w:rPr>
        <w:t xml:space="preserve">: </w:t>
      </w:r>
      <w:r w:rsidR="005579DB" w:rsidRPr="006908E7">
        <w:rPr>
          <w:rFonts w:eastAsia="Times New Roman"/>
          <w:b/>
          <w:i/>
          <w:sz w:val="28"/>
          <w:szCs w:val="28"/>
          <w:shd w:val="clear" w:color="auto" w:fill="FFFFFF"/>
          <w:lang w:val="pt-BR"/>
        </w:rPr>
        <w:t xml:space="preserve">Giáo viên </w:t>
      </w:r>
      <w:r w:rsidR="009C353F" w:rsidRPr="006908E7">
        <w:rPr>
          <w:rFonts w:eastAsia="Times New Roman"/>
          <w:b/>
          <w:i/>
          <w:sz w:val="28"/>
          <w:szCs w:val="28"/>
          <w:shd w:val="clear" w:color="auto" w:fill="FFFFFF"/>
          <w:lang w:val="pt-BR"/>
        </w:rPr>
        <w:t>trao đổi với phụ huynh</w:t>
      </w:r>
    </w:p>
    <w:p w:rsidR="00A13B45" w:rsidRPr="006908E7" w:rsidRDefault="00CD5F81" w:rsidP="0071030E">
      <w:pPr>
        <w:spacing w:before="0" w:after="0" w:line="288" w:lineRule="auto"/>
        <w:ind w:right="62"/>
        <w:jc w:val="center"/>
        <w:rPr>
          <w:rFonts w:eastAsia="Times New Roman"/>
          <w:b/>
          <w:i/>
          <w:sz w:val="28"/>
          <w:szCs w:val="28"/>
          <w:shd w:val="clear" w:color="auto" w:fill="FFFFFF"/>
          <w:lang w:val="pt-BR"/>
        </w:rPr>
      </w:pPr>
      <w:r w:rsidRPr="006908E7">
        <w:rPr>
          <w:rFonts w:eastAsia="Times New Roman"/>
          <w:b/>
          <w:i/>
          <w:sz w:val="28"/>
          <w:szCs w:val="28"/>
          <w:shd w:val="clear" w:color="auto" w:fill="FFFFFF"/>
          <w:lang w:val="pt-BR"/>
        </w:rPr>
        <w:t>(</w:t>
      </w:r>
      <w:r w:rsidR="005579DB" w:rsidRPr="006908E7">
        <w:rPr>
          <w:rFonts w:eastAsia="Times New Roman"/>
          <w:b/>
          <w:i/>
          <w:sz w:val="28"/>
          <w:szCs w:val="28"/>
          <w:shd w:val="clear" w:color="auto" w:fill="FFFFFF"/>
          <w:lang w:val="pt-BR"/>
        </w:rPr>
        <w:t>Có minh chứng kèm theo)</w:t>
      </w:r>
    </w:p>
    <w:p w:rsidR="00804350" w:rsidRPr="006908E7" w:rsidRDefault="00804350" w:rsidP="006908E7">
      <w:pPr>
        <w:spacing w:before="0" w:after="0" w:line="288" w:lineRule="auto"/>
        <w:ind w:right="62"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Làm tốt công tác vận động phụ huynh hỗ trợ, thu gom nguồn nguyên vật liệu phế thải và vật liệu có sẵn để tận dụng làm đồ dùng, đồ chơi cho trẻ. Qua công tác phối hợp này sẽ giúp phụ huynh hiểu được ý nghĩa của môi trường và bảo vệ môi trường đồng thời hiểu được tầm quan trọng, cần thiết của việc giáo dục trẻ bảo vệ môi trường. </w:t>
      </w:r>
    </w:p>
    <w:p w:rsidR="00474EFA" w:rsidRPr="006908E7" w:rsidRDefault="00474EFA" w:rsidP="006908E7">
      <w:pPr>
        <w:spacing w:before="0" w:after="0" w:line="288" w:lineRule="auto"/>
        <w:ind w:right="62"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Qua mạng xã hội zalo của lớp tôi đăng tải các hình ảnh,hoạt động của các con, cập nhật những bài giảng, những câu chuyện, bài thơ hay, có ý nghĩa trong việc giáo dục bảo vệ môi trường cho trẻ. Giúp phụ huynh nắm bắt được hoạt động và kế hoạch giáo dục của các con để phối hợp cùng cô dạy con tại nhà.</w:t>
      </w:r>
    </w:p>
    <w:p w:rsidR="00C8672B" w:rsidRPr="006908E7" w:rsidRDefault="00EA5C8B" w:rsidP="006908E7">
      <w:pPr>
        <w:spacing w:before="0" w:after="0" w:line="288" w:lineRule="auto"/>
        <w:ind w:right="62"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-&gt;</w:t>
      </w:r>
      <w:r w:rsidR="00BC609D" w:rsidRPr="006908E7">
        <w:rPr>
          <w:rFonts w:eastAsia="Times New Roman"/>
          <w:iCs/>
          <w:sz w:val="28"/>
          <w:szCs w:val="28"/>
          <w:shd w:val="clear" w:color="auto" w:fill="FFFFFF"/>
        </w:rPr>
        <w:t xml:space="preserve">Việc </w:t>
      </w:r>
      <w:r w:rsidRPr="006908E7">
        <w:rPr>
          <w:rFonts w:eastAsia="Times New Roman"/>
          <w:iCs/>
          <w:sz w:val="28"/>
          <w:szCs w:val="28"/>
          <w:shd w:val="clear" w:color="auto" w:fill="FFFFFF"/>
        </w:rPr>
        <w:t xml:space="preserve">kết hợp với cha mẹ học sinh giáo dục trẻ bảo </w:t>
      </w:r>
      <w:r w:rsidR="00BC609D" w:rsidRPr="006908E7">
        <w:rPr>
          <w:rFonts w:eastAsia="Times New Roman"/>
          <w:iCs/>
          <w:sz w:val="28"/>
          <w:szCs w:val="28"/>
          <w:shd w:val="clear" w:color="auto" w:fill="FFFFFF"/>
        </w:rPr>
        <w:t xml:space="preserve">vệ môi trường là </w:t>
      </w:r>
      <w:r w:rsidRPr="006908E7">
        <w:rPr>
          <w:rFonts w:eastAsia="Times New Roman"/>
          <w:iCs/>
          <w:sz w:val="28"/>
          <w:szCs w:val="28"/>
          <w:shd w:val="clear" w:color="auto" w:fill="FFFFFF"/>
        </w:rPr>
        <w:t>trao đổi thông tin hai</w:t>
      </w:r>
      <w:r w:rsidR="008A6F79" w:rsidRPr="006908E7">
        <w:rPr>
          <w:rFonts w:eastAsia="Times New Roman"/>
          <w:iCs/>
          <w:sz w:val="28"/>
          <w:szCs w:val="28"/>
          <w:shd w:val="clear" w:color="auto" w:fill="FFFFFF"/>
        </w:rPr>
        <w:t xml:space="preserve"> chiều giáo viên và gia đình</w:t>
      </w:r>
      <w:r w:rsidR="00BC609D" w:rsidRPr="006908E7">
        <w:rPr>
          <w:rFonts w:eastAsia="Times New Roman"/>
          <w:iCs/>
          <w:sz w:val="28"/>
          <w:szCs w:val="28"/>
          <w:shd w:val="clear" w:color="auto" w:fill="FFFFFF"/>
        </w:rPr>
        <w:t xml:space="preserve"> sẽ</w:t>
      </w:r>
      <w:r w:rsidR="008A6F79" w:rsidRPr="006908E7">
        <w:rPr>
          <w:rFonts w:eastAsia="Times New Roman"/>
          <w:iCs/>
          <w:sz w:val="28"/>
          <w:szCs w:val="28"/>
          <w:shd w:val="clear" w:color="auto" w:fill="FFFFFF"/>
        </w:rPr>
        <w:t xml:space="preserve"> cùng ý thức bảo vệ môi trường,</w:t>
      </w:r>
      <w:r w:rsidRPr="006908E7">
        <w:rPr>
          <w:rFonts w:eastAsia="Times New Roman"/>
          <w:iCs/>
          <w:sz w:val="28"/>
          <w:szCs w:val="28"/>
          <w:shd w:val="clear" w:color="auto" w:fill="FFFFFF"/>
        </w:rPr>
        <w:t xml:space="preserve"> là những tấm gương cho trẻ</w:t>
      </w:r>
      <w:r w:rsidR="00502C62" w:rsidRPr="006908E7">
        <w:rPr>
          <w:rFonts w:eastAsia="Times New Roman"/>
          <w:iCs/>
          <w:sz w:val="28"/>
          <w:szCs w:val="28"/>
          <w:shd w:val="clear" w:color="auto" w:fill="FFFFFF"/>
        </w:rPr>
        <w:t xml:space="preserve"> học tập và làm theo.</w:t>
      </w:r>
      <w:r w:rsidR="000E4F3B" w:rsidRPr="006908E7">
        <w:rPr>
          <w:rFonts w:eastAsia="Times New Roman"/>
          <w:sz w:val="28"/>
          <w:szCs w:val="28"/>
          <w:shd w:val="clear" w:color="auto" w:fill="FFFFFF"/>
          <w:lang w:val="pt-BR"/>
        </w:rPr>
        <w:t xml:space="preserve">                         </w:t>
      </w:r>
      <w:r w:rsidR="003C211B" w:rsidRPr="006908E7">
        <w:rPr>
          <w:rFonts w:eastAsia="Times New Roman"/>
          <w:sz w:val="28"/>
          <w:szCs w:val="28"/>
          <w:shd w:val="clear" w:color="auto" w:fill="FFFFFF"/>
          <w:lang w:val="pt-BR"/>
        </w:rPr>
        <w:t xml:space="preserve">  </w:t>
      </w:r>
      <w:r w:rsidR="00F32AFE" w:rsidRPr="006908E7">
        <w:rPr>
          <w:rFonts w:eastAsia="Times New Roman"/>
          <w:b/>
          <w:sz w:val="28"/>
          <w:szCs w:val="28"/>
          <w:shd w:val="clear" w:color="auto" w:fill="FFFFFF"/>
          <w:lang w:val="pt-BR"/>
        </w:rPr>
        <w:t xml:space="preserve">    </w:t>
      </w:r>
    </w:p>
    <w:p w:rsidR="00286E1A" w:rsidRPr="00AB0491" w:rsidRDefault="00286E1A" w:rsidP="00AB0491">
      <w:pPr>
        <w:pStyle w:val="Heading2"/>
        <w:ind w:firstLine="709"/>
        <w:jc w:val="left"/>
        <w:rPr>
          <w:rFonts w:ascii="Times New Roman" w:hAnsi="Times New Roman"/>
          <w:sz w:val="28"/>
          <w:szCs w:val="28"/>
          <w:shd w:val="clear" w:color="auto" w:fill="FFFFFF"/>
          <w:lang w:val="pt-BR"/>
        </w:rPr>
      </w:pPr>
      <w:bookmarkStart w:id="69" w:name="_Toc71391301"/>
      <w:r w:rsidRPr="00AB0491">
        <w:rPr>
          <w:rFonts w:ascii="Times New Roman" w:hAnsi="Times New Roman"/>
          <w:sz w:val="28"/>
          <w:szCs w:val="28"/>
          <w:shd w:val="clear" w:color="auto" w:fill="FFFFFF"/>
          <w:lang w:val="pt-BR"/>
        </w:rPr>
        <w:t>I</w:t>
      </w:r>
      <w:r w:rsidR="005E14DD" w:rsidRPr="00AB0491">
        <w:rPr>
          <w:rFonts w:ascii="Times New Roman" w:hAnsi="Times New Roman"/>
          <w:sz w:val="28"/>
          <w:szCs w:val="28"/>
          <w:shd w:val="clear" w:color="auto" w:fill="FFFFFF"/>
          <w:lang w:val="pt-BR"/>
        </w:rPr>
        <w:t>V</w:t>
      </w:r>
      <w:r w:rsidRPr="00AB0491">
        <w:rPr>
          <w:rFonts w:ascii="Times New Roman" w:hAnsi="Times New Roman"/>
          <w:sz w:val="28"/>
          <w:szCs w:val="28"/>
          <w:shd w:val="clear" w:color="auto" w:fill="FFFFFF"/>
          <w:lang w:val="pt-BR"/>
        </w:rPr>
        <w:t xml:space="preserve">. </w:t>
      </w:r>
      <w:r w:rsidR="002D5612" w:rsidRPr="00AB0491">
        <w:rPr>
          <w:rFonts w:ascii="Times New Roman" w:hAnsi="Times New Roman"/>
          <w:sz w:val="28"/>
          <w:szCs w:val="28"/>
          <w:shd w:val="clear" w:color="auto" w:fill="FFFFFF"/>
          <w:lang w:val="pt-BR"/>
        </w:rPr>
        <w:t xml:space="preserve">Kết quả </w:t>
      </w:r>
      <w:r w:rsidR="001234F9" w:rsidRPr="00AB0491">
        <w:rPr>
          <w:rFonts w:ascii="Times New Roman" w:hAnsi="Times New Roman"/>
          <w:sz w:val="28"/>
          <w:szCs w:val="28"/>
          <w:shd w:val="clear" w:color="auto" w:fill="FFFFFF"/>
          <w:lang w:val="pt-BR"/>
        </w:rPr>
        <w:t xml:space="preserve">đạt được sau khi </w:t>
      </w:r>
      <w:r w:rsidR="002D5612" w:rsidRPr="00AB0491">
        <w:rPr>
          <w:rFonts w:ascii="Times New Roman" w:hAnsi="Times New Roman"/>
          <w:sz w:val="28"/>
          <w:szCs w:val="28"/>
          <w:shd w:val="clear" w:color="auto" w:fill="FFFFFF"/>
          <w:lang w:val="pt-BR"/>
        </w:rPr>
        <w:t>thực hiện</w:t>
      </w:r>
      <w:r w:rsidR="001234F9" w:rsidRPr="00AB0491">
        <w:rPr>
          <w:rFonts w:ascii="Times New Roman" w:hAnsi="Times New Roman"/>
          <w:sz w:val="28"/>
          <w:szCs w:val="28"/>
          <w:shd w:val="clear" w:color="auto" w:fill="FFFFFF"/>
          <w:lang w:val="pt-BR"/>
        </w:rPr>
        <w:t xml:space="preserve"> đề tài.</w:t>
      </w:r>
      <w:bookmarkEnd w:id="69"/>
    </w:p>
    <w:p w:rsidR="004A1B53" w:rsidRPr="006908E7" w:rsidRDefault="00161628"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Sau khi</w:t>
      </w:r>
      <w:r w:rsidR="00811EA4" w:rsidRPr="006908E7">
        <w:rPr>
          <w:rFonts w:eastAsia="Times New Roman"/>
          <w:sz w:val="28"/>
          <w:szCs w:val="28"/>
          <w:shd w:val="clear" w:color="auto" w:fill="FFFFFF"/>
          <w:lang w:val="pt-BR"/>
        </w:rPr>
        <w:t xml:space="preserve"> thực hiện và áp dụng </w:t>
      </w:r>
      <w:r w:rsidR="00A13B45" w:rsidRPr="006908E7">
        <w:rPr>
          <w:rFonts w:eastAsia="Times New Roman"/>
          <w:sz w:val="28"/>
          <w:szCs w:val="28"/>
          <w:shd w:val="clear" w:color="auto" w:fill="FFFFFF"/>
          <w:lang w:val="pt-BR"/>
        </w:rPr>
        <w:t>các biện pháp</w:t>
      </w:r>
      <w:r w:rsidR="004A1B53" w:rsidRPr="006908E7">
        <w:rPr>
          <w:rFonts w:eastAsia="Times New Roman"/>
          <w:sz w:val="28"/>
          <w:szCs w:val="28"/>
          <w:shd w:val="clear" w:color="auto" w:fill="FFFFFF"/>
          <w:lang w:val="pt-BR"/>
        </w:rPr>
        <w:t xml:space="preserve"> b</w:t>
      </w:r>
      <w:r w:rsidR="004A1B53" w:rsidRPr="006908E7">
        <w:rPr>
          <w:rFonts w:eastAsia="Times New Roman"/>
          <w:sz w:val="28"/>
          <w:szCs w:val="28"/>
          <w:shd w:val="clear" w:color="auto" w:fill="FFFFFF"/>
        </w:rPr>
        <w:t>ản thân tôi nhận thấy đạt được những kết quả cụ thể như sau:</w:t>
      </w:r>
      <w:r w:rsidR="00C276D7" w:rsidRPr="006908E7">
        <w:rPr>
          <w:rFonts w:eastAsia="Times New Roman"/>
          <w:sz w:val="28"/>
          <w:szCs w:val="28"/>
          <w:shd w:val="clear" w:color="auto" w:fill="FFFFFF"/>
          <w:lang w:val="pt-BR"/>
        </w:rPr>
        <w:t xml:space="preserve">     </w:t>
      </w:r>
      <w:r w:rsidR="00A13B45" w:rsidRPr="006908E7">
        <w:rPr>
          <w:rFonts w:eastAsia="Times New Roman"/>
          <w:sz w:val="28"/>
          <w:szCs w:val="28"/>
          <w:shd w:val="clear" w:color="auto" w:fill="FFFFFF"/>
          <w:lang w:val="pt-BR"/>
        </w:rPr>
        <w:t xml:space="preserve"> </w:t>
      </w:r>
      <w:r w:rsidR="006B61D3" w:rsidRPr="006908E7">
        <w:rPr>
          <w:rFonts w:eastAsia="Times New Roman"/>
          <w:sz w:val="28"/>
          <w:szCs w:val="28"/>
          <w:shd w:val="clear" w:color="auto" w:fill="FFFFFF"/>
          <w:lang w:val="pt-BR"/>
        </w:rPr>
        <w:t xml:space="preserve">   </w:t>
      </w:r>
    </w:p>
    <w:p w:rsidR="006B61D3" w:rsidRPr="006908E7" w:rsidRDefault="006B61D3" w:rsidP="006908E7">
      <w:pPr>
        <w:pStyle w:val="Heading3"/>
        <w:spacing w:before="0" w:after="0" w:line="288" w:lineRule="auto"/>
        <w:ind w:firstLine="709"/>
        <w:jc w:val="both"/>
        <w:rPr>
          <w:rFonts w:ascii="Times New Roman" w:hAnsi="Times New Roman"/>
          <w:sz w:val="28"/>
          <w:szCs w:val="28"/>
          <w:shd w:val="clear" w:color="auto" w:fill="FFFFFF"/>
        </w:rPr>
      </w:pPr>
      <w:r w:rsidRPr="006908E7">
        <w:rPr>
          <w:rFonts w:ascii="Times New Roman" w:hAnsi="Times New Roman"/>
          <w:b w:val="0"/>
          <w:sz w:val="28"/>
          <w:szCs w:val="28"/>
          <w:shd w:val="clear" w:color="auto" w:fill="FFFFFF"/>
        </w:rPr>
        <w:tab/>
      </w:r>
      <w:bookmarkStart w:id="70" w:name="_Toc71390827"/>
      <w:bookmarkStart w:id="71" w:name="_Toc71391114"/>
      <w:bookmarkStart w:id="72" w:name="_Toc71391302"/>
      <w:r w:rsidRPr="006908E7">
        <w:rPr>
          <w:rFonts w:ascii="Times New Roman" w:hAnsi="Times New Roman"/>
          <w:sz w:val="28"/>
          <w:szCs w:val="28"/>
          <w:shd w:val="clear" w:color="auto" w:fill="FFFFFF"/>
        </w:rPr>
        <w:t>* Đối với trẻ:</w:t>
      </w:r>
      <w:bookmarkEnd w:id="70"/>
      <w:bookmarkEnd w:id="71"/>
      <w:bookmarkEnd w:id="72"/>
      <w:r w:rsidRPr="006908E7">
        <w:rPr>
          <w:rFonts w:ascii="Times New Roman" w:hAnsi="Times New Roman"/>
          <w:sz w:val="28"/>
          <w:szCs w:val="28"/>
          <w:shd w:val="clear" w:color="auto" w:fill="FFFFFF"/>
        </w:rPr>
        <w:t xml:space="preserve"> </w:t>
      </w:r>
    </w:p>
    <w:p w:rsidR="006B61D3" w:rsidRPr="006908E7" w:rsidRDefault="006B61D3" w:rsidP="006908E7">
      <w:pPr>
        <w:spacing w:before="0" w:after="0" w:line="288" w:lineRule="auto"/>
        <w:ind w:firstLine="709"/>
        <w:jc w:val="both"/>
        <w:rPr>
          <w:rFonts w:eastAsia="Times New Roman"/>
          <w:sz w:val="28"/>
          <w:szCs w:val="28"/>
          <w:shd w:val="clear" w:color="auto" w:fill="FFFFFF"/>
        </w:rPr>
      </w:pPr>
      <w:r w:rsidRPr="006908E7">
        <w:rPr>
          <w:rFonts w:eastAsia="Times New Roman"/>
          <w:sz w:val="28"/>
          <w:szCs w:val="28"/>
          <w:shd w:val="clear" w:color="auto" w:fill="FFFFFF"/>
        </w:rPr>
        <w:t xml:space="preserve">- Trẻ học hứng thú hơn không những trong hoạt động học mà trong các hoạt động khác trong ngày. </w:t>
      </w:r>
    </w:p>
    <w:p w:rsidR="006B61D3" w:rsidRPr="006908E7" w:rsidRDefault="006B61D3" w:rsidP="006908E7">
      <w:pPr>
        <w:spacing w:before="0" w:after="0" w:line="288" w:lineRule="auto"/>
        <w:ind w:firstLine="709"/>
        <w:jc w:val="both"/>
        <w:rPr>
          <w:rFonts w:eastAsia="Times New Roman"/>
          <w:sz w:val="28"/>
          <w:szCs w:val="28"/>
          <w:shd w:val="clear" w:color="auto" w:fill="FFFFFF"/>
        </w:rPr>
      </w:pPr>
      <w:r w:rsidRPr="006908E7">
        <w:rPr>
          <w:rFonts w:eastAsia="Times New Roman"/>
          <w:sz w:val="28"/>
          <w:szCs w:val="28"/>
          <w:shd w:val="clear" w:color="auto" w:fill="FFFFFF"/>
        </w:rPr>
        <w:t>- Trẻ rất thích tham gia cùng cô làm đồ dùng đồ chơi từ các nguyên liệu.</w:t>
      </w:r>
    </w:p>
    <w:p w:rsidR="00BF41B3" w:rsidRDefault="006B61D3" w:rsidP="006908E7">
      <w:pPr>
        <w:spacing w:before="0" w:after="0" w:line="288" w:lineRule="auto"/>
        <w:ind w:firstLine="709"/>
        <w:jc w:val="both"/>
        <w:rPr>
          <w:rFonts w:eastAsia="Times New Roman"/>
          <w:sz w:val="28"/>
          <w:szCs w:val="28"/>
          <w:shd w:val="clear" w:color="auto" w:fill="FFFFFF"/>
        </w:rPr>
      </w:pPr>
      <w:r w:rsidRPr="006908E7">
        <w:rPr>
          <w:rFonts w:eastAsia="Times New Roman"/>
          <w:sz w:val="28"/>
          <w:szCs w:val="28"/>
          <w:shd w:val="clear" w:color="auto" w:fill="FFFFFF"/>
        </w:rPr>
        <w:t xml:space="preserve">- Trẻ có kỹ năng thói quen tốt bảo vệ môi trường biết chăm sóc, bảo </w:t>
      </w:r>
    </w:p>
    <w:p w:rsidR="00BF41B3" w:rsidRDefault="006B61D3" w:rsidP="00BF41B3">
      <w:pPr>
        <w:spacing w:before="0" w:after="0" w:line="288" w:lineRule="auto"/>
        <w:jc w:val="both"/>
        <w:rPr>
          <w:rFonts w:eastAsia="Times New Roman"/>
          <w:sz w:val="28"/>
          <w:szCs w:val="28"/>
          <w:shd w:val="clear" w:color="auto" w:fill="FFFFFF"/>
        </w:rPr>
      </w:pPr>
      <w:r w:rsidRPr="006908E7">
        <w:rPr>
          <w:rFonts w:eastAsia="Times New Roman"/>
          <w:sz w:val="28"/>
          <w:szCs w:val="28"/>
          <w:shd w:val="clear" w:color="auto" w:fill="FFFFFF"/>
        </w:rPr>
        <w:t xml:space="preserve">vệ cây, bỏ rác đúng nơi quy định, biết phân biệt hành động đúng , sai đối </w:t>
      </w:r>
    </w:p>
    <w:p w:rsidR="006B61D3" w:rsidRPr="006908E7" w:rsidRDefault="006B61D3" w:rsidP="006908E7">
      <w:pPr>
        <w:spacing w:before="0" w:after="0" w:line="288" w:lineRule="auto"/>
        <w:ind w:firstLine="709"/>
        <w:jc w:val="both"/>
        <w:rPr>
          <w:rFonts w:eastAsia="Times New Roman"/>
          <w:sz w:val="28"/>
          <w:szCs w:val="28"/>
          <w:shd w:val="clear" w:color="auto" w:fill="FFFFFF"/>
        </w:rPr>
      </w:pPr>
      <w:r w:rsidRPr="006908E7">
        <w:rPr>
          <w:rFonts w:eastAsia="Times New Roman"/>
          <w:sz w:val="28"/>
          <w:szCs w:val="28"/>
          <w:shd w:val="clear" w:color="auto" w:fill="FFFFFF"/>
        </w:rPr>
        <w:t xml:space="preserve">với môi trường....  </w:t>
      </w:r>
    </w:p>
    <w:p w:rsidR="00811EA4" w:rsidRPr="006908E7" w:rsidRDefault="006B61D3" w:rsidP="006908E7">
      <w:pPr>
        <w:spacing w:before="0" w:after="0" w:line="288" w:lineRule="auto"/>
        <w:ind w:firstLine="709"/>
        <w:jc w:val="both"/>
        <w:rPr>
          <w:rFonts w:eastAsia="Times New Roman"/>
          <w:sz w:val="28"/>
          <w:szCs w:val="28"/>
          <w:shd w:val="clear" w:color="auto" w:fill="FFFFFF"/>
        </w:rPr>
      </w:pPr>
      <w:r w:rsidRPr="006908E7">
        <w:rPr>
          <w:rFonts w:eastAsia="Times New Roman"/>
          <w:sz w:val="28"/>
          <w:szCs w:val="28"/>
          <w:shd w:val="clear" w:color="auto" w:fill="FFFFFF"/>
        </w:rPr>
        <w:lastRenderedPageBreak/>
        <w:t>-Trẻ yêu lao động và tạo ra cái đẹp, có ý thức giữ gìn và bảo vệ môi trường lớp, nhà trường, nơi công cộng.</w:t>
      </w:r>
    </w:p>
    <w:p w:rsidR="00E627E4" w:rsidRPr="006908E7" w:rsidRDefault="00BF5DBC" w:rsidP="006908E7">
      <w:pPr>
        <w:spacing w:before="0" w:after="0" w:line="288" w:lineRule="auto"/>
        <w:ind w:firstLine="709"/>
        <w:jc w:val="both"/>
        <w:rPr>
          <w:rFonts w:eastAsia="Times New Roman"/>
          <w:sz w:val="28"/>
          <w:szCs w:val="28"/>
          <w:shd w:val="clear" w:color="auto" w:fill="FFFFFF"/>
        </w:rPr>
      </w:pPr>
      <w:r w:rsidRPr="006908E7">
        <w:rPr>
          <w:rFonts w:eastAsia="Times New Roman"/>
          <w:sz w:val="28"/>
          <w:szCs w:val="28"/>
          <w:shd w:val="clear" w:color="auto" w:fill="FFFFFF"/>
        </w:rPr>
        <w:t xml:space="preserve">-&gt; </w:t>
      </w:r>
      <w:r w:rsidR="004A1B53" w:rsidRPr="006908E7">
        <w:rPr>
          <w:rFonts w:eastAsia="Times New Roman"/>
          <w:sz w:val="28"/>
          <w:szCs w:val="28"/>
          <w:shd w:val="clear" w:color="auto" w:fill="FFFFFF"/>
        </w:rPr>
        <w:t>Trẻ có sự ti</w:t>
      </w:r>
      <w:r w:rsidR="0092638A" w:rsidRPr="006908E7">
        <w:rPr>
          <w:rFonts w:eastAsia="Times New Roman"/>
          <w:sz w:val="28"/>
          <w:szCs w:val="28"/>
          <w:shd w:val="clear" w:color="auto" w:fill="FFFFFF"/>
        </w:rPr>
        <w:t>ến bộ rõ rệt,</w:t>
      </w:r>
      <w:r w:rsidR="004A1B53" w:rsidRPr="006908E7">
        <w:rPr>
          <w:rFonts w:eastAsia="Times New Roman"/>
          <w:sz w:val="28"/>
          <w:szCs w:val="28"/>
          <w:shd w:val="clear" w:color="auto" w:fill="FFFFFF"/>
        </w:rPr>
        <w:t xml:space="preserve"> có ý thức biết quan tâm bảo vệ môi trường</w:t>
      </w:r>
      <w:r w:rsidR="0092638A" w:rsidRPr="006908E7">
        <w:rPr>
          <w:rFonts w:eastAsia="Times New Roman"/>
          <w:sz w:val="28"/>
          <w:szCs w:val="28"/>
          <w:shd w:val="clear" w:color="auto" w:fill="FFFFFF"/>
        </w:rPr>
        <w:t xml:space="preserve">. Điều </w:t>
      </w:r>
      <w:r w:rsidR="00356643" w:rsidRPr="006908E7">
        <w:rPr>
          <w:rFonts w:eastAsia="Times New Roman"/>
          <w:sz w:val="28"/>
          <w:szCs w:val="28"/>
          <w:shd w:val="clear" w:color="auto" w:fill="FFFFFF"/>
        </w:rPr>
        <w:t>đó đượ</w:t>
      </w:r>
      <w:r w:rsidR="00D55631" w:rsidRPr="006908E7">
        <w:rPr>
          <w:rFonts w:eastAsia="Times New Roman"/>
          <w:sz w:val="28"/>
          <w:szCs w:val="28"/>
          <w:shd w:val="clear" w:color="auto" w:fill="FFFFFF"/>
        </w:rPr>
        <w:t>c thể hiện qua bảng kết quả sau</w:t>
      </w:r>
      <w:r w:rsidR="00551E99">
        <w:rPr>
          <w:rFonts w:eastAsia="Times New Roman"/>
          <w:sz w:val="28"/>
          <w:szCs w:val="28"/>
          <w:shd w:val="clear" w:color="auto" w:fill="FFFFFF"/>
        </w:rPr>
        <w:t>:</w:t>
      </w:r>
    </w:p>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b/>
          <w:sz w:val="28"/>
          <w:szCs w:val="28"/>
          <w:shd w:val="clear" w:color="auto" w:fill="FFFFFF"/>
          <w:lang w:val="pt-BR"/>
        </w:rPr>
        <w:t>Bảng kết quả sau khi thực hiện đề tài</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09"/>
        <w:gridCol w:w="1156"/>
        <w:gridCol w:w="1160"/>
        <w:gridCol w:w="1157"/>
        <w:gridCol w:w="1052"/>
      </w:tblGrid>
      <w:tr w:rsidR="00B543FF" w:rsidRPr="006908E7" w:rsidTr="00BF41B3">
        <w:trPr>
          <w:trHeight w:val="195"/>
        </w:trPr>
        <w:tc>
          <w:tcPr>
            <w:tcW w:w="817" w:type="dxa"/>
            <w:vMerge w:val="restart"/>
            <w:shd w:val="clear" w:color="auto" w:fill="auto"/>
            <w:vAlign w:val="center"/>
          </w:tcPr>
          <w:p w:rsidR="00B543FF" w:rsidRPr="006908E7" w:rsidRDefault="00B543FF" w:rsidP="00BF41B3">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STT</w:t>
            </w:r>
          </w:p>
        </w:tc>
        <w:tc>
          <w:tcPr>
            <w:tcW w:w="3909" w:type="dxa"/>
            <w:vMerge w:val="restart"/>
            <w:shd w:val="clear" w:color="auto" w:fill="auto"/>
            <w:vAlign w:val="center"/>
          </w:tcPr>
          <w:p w:rsidR="00B543FF" w:rsidRPr="006908E7" w:rsidRDefault="00B543FF" w:rsidP="00BF41B3">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Nội dung khảo sát</w:t>
            </w:r>
          </w:p>
        </w:tc>
        <w:tc>
          <w:tcPr>
            <w:tcW w:w="2316" w:type="dxa"/>
            <w:gridSpan w:val="2"/>
            <w:shd w:val="clear" w:color="auto" w:fill="auto"/>
            <w:vAlign w:val="center"/>
          </w:tcPr>
          <w:p w:rsidR="00B543FF" w:rsidRPr="006908E7" w:rsidRDefault="00B543FF" w:rsidP="00BF41B3">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Đạt</w:t>
            </w:r>
          </w:p>
        </w:tc>
        <w:tc>
          <w:tcPr>
            <w:tcW w:w="2209" w:type="dxa"/>
            <w:gridSpan w:val="2"/>
            <w:shd w:val="clear" w:color="auto" w:fill="auto"/>
            <w:vAlign w:val="center"/>
          </w:tcPr>
          <w:p w:rsidR="00B543FF" w:rsidRPr="006908E7" w:rsidRDefault="00B543FF" w:rsidP="00BF41B3">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Chưa đạt</w:t>
            </w:r>
          </w:p>
        </w:tc>
      </w:tr>
      <w:tr w:rsidR="00B543FF" w:rsidRPr="006908E7" w:rsidTr="00BF41B3">
        <w:trPr>
          <w:trHeight w:val="195"/>
        </w:trPr>
        <w:tc>
          <w:tcPr>
            <w:tcW w:w="817" w:type="dxa"/>
            <w:vMerge/>
            <w:shd w:val="clear" w:color="auto" w:fill="auto"/>
            <w:vAlign w:val="center"/>
          </w:tcPr>
          <w:p w:rsidR="00B543FF" w:rsidRPr="006908E7" w:rsidRDefault="00B543FF" w:rsidP="00BF41B3">
            <w:pPr>
              <w:spacing w:before="0" w:after="0" w:line="288" w:lineRule="auto"/>
              <w:jc w:val="center"/>
              <w:rPr>
                <w:rFonts w:eastAsia="Times New Roman"/>
                <w:b/>
                <w:sz w:val="28"/>
                <w:szCs w:val="28"/>
                <w:shd w:val="clear" w:color="auto" w:fill="FFFFFF"/>
                <w:lang w:val="pt-BR"/>
              </w:rPr>
            </w:pPr>
          </w:p>
        </w:tc>
        <w:tc>
          <w:tcPr>
            <w:tcW w:w="3909" w:type="dxa"/>
            <w:vMerge/>
            <w:shd w:val="clear" w:color="auto" w:fill="auto"/>
            <w:vAlign w:val="center"/>
          </w:tcPr>
          <w:p w:rsidR="00B543FF" w:rsidRPr="006908E7" w:rsidRDefault="00B543FF" w:rsidP="00BF41B3">
            <w:pPr>
              <w:spacing w:before="0" w:after="0" w:line="288" w:lineRule="auto"/>
              <w:jc w:val="center"/>
              <w:rPr>
                <w:rFonts w:eastAsia="Times New Roman"/>
                <w:b/>
                <w:sz w:val="28"/>
                <w:szCs w:val="28"/>
                <w:shd w:val="clear" w:color="auto" w:fill="FFFFFF"/>
                <w:lang w:val="pt-BR"/>
              </w:rPr>
            </w:pPr>
          </w:p>
        </w:tc>
        <w:tc>
          <w:tcPr>
            <w:tcW w:w="1156" w:type="dxa"/>
            <w:shd w:val="clear" w:color="auto" w:fill="auto"/>
            <w:vAlign w:val="center"/>
          </w:tcPr>
          <w:p w:rsidR="00B543FF" w:rsidRPr="006908E7" w:rsidRDefault="00B543FF" w:rsidP="00BF41B3">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Số trẻ</w:t>
            </w:r>
          </w:p>
        </w:tc>
        <w:tc>
          <w:tcPr>
            <w:tcW w:w="1160" w:type="dxa"/>
            <w:shd w:val="clear" w:color="auto" w:fill="auto"/>
            <w:vAlign w:val="center"/>
          </w:tcPr>
          <w:p w:rsidR="00B543FF" w:rsidRPr="006908E7" w:rsidRDefault="00B543FF" w:rsidP="00BF41B3">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 % )</w:t>
            </w:r>
          </w:p>
        </w:tc>
        <w:tc>
          <w:tcPr>
            <w:tcW w:w="1157" w:type="dxa"/>
            <w:shd w:val="clear" w:color="auto" w:fill="auto"/>
            <w:vAlign w:val="center"/>
          </w:tcPr>
          <w:p w:rsidR="00B543FF" w:rsidRPr="006908E7" w:rsidRDefault="00B543FF" w:rsidP="00BF41B3">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Số trẻ</w:t>
            </w:r>
          </w:p>
        </w:tc>
        <w:tc>
          <w:tcPr>
            <w:tcW w:w="1052" w:type="dxa"/>
            <w:shd w:val="clear" w:color="auto" w:fill="auto"/>
            <w:vAlign w:val="center"/>
          </w:tcPr>
          <w:p w:rsidR="00B543FF" w:rsidRPr="006908E7" w:rsidRDefault="00B543FF" w:rsidP="00BF41B3">
            <w:pPr>
              <w:spacing w:before="0" w:after="0" w:line="288" w:lineRule="auto"/>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 %)</w:t>
            </w:r>
          </w:p>
        </w:tc>
      </w:tr>
      <w:tr w:rsidR="00B543FF" w:rsidRPr="006908E7" w:rsidTr="00BF41B3">
        <w:tc>
          <w:tcPr>
            <w:tcW w:w="817"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w:t>
            </w:r>
          </w:p>
        </w:tc>
        <w:tc>
          <w:tcPr>
            <w:tcW w:w="3909" w:type="dxa"/>
            <w:shd w:val="clear" w:color="auto" w:fill="auto"/>
            <w:vAlign w:val="center"/>
          </w:tcPr>
          <w:p w:rsidR="00B543FF" w:rsidRPr="006908E7" w:rsidRDefault="00B543FF" w:rsidP="00BF41B3">
            <w:pPr>
              <w:spacing w:before="0" w:after="0" w:line="288" w:lineRule="auto"/>
              <w:rPr>
                <w:rFonts w:eastAsia="Times New Roman"/>
                <w:sz w:val="28"/>
                <w:szCs w:val="28"/>
                <w:shd w:val="clear" w:color="auto" w:fill="FFFFFF"/>
              </w:rPr>
            </w:pPr>
            <w:r w:rsidRPr="006908E7">
              <w:rPr>
                <w:rFonts w:eastAsia="Times New Roman"/>
                <w:sz w:val="28"/>
                <w:szCs w:val="28"/>
                <w:shd w:val="clear" w:color="auto" w:fill="FFFFFF"/>
              </w:rPr>
              <w:t>Biết chăm sóc và bảo vệ cây</w:t>
            </w:r>
          </w:p>
        </w:tc>
        <w:tc>
          <w:tcPr>
            <w:tcW w:w="1156"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18trẻ</w:t>
            </w:r>
          </w:p>
        </w:tc>
        <w:tc>
          <w:tcPr>
            <w:tcW w:w="1160"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86 %</w:t>
            </w:r>
          </w:p>
        </w:tc>
        <w:tc>
          <w:tcPr>
            <w:tcW w:w="1157"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3 trẻ</w:t>
            </w:r>
          </w:p>
        </w:tc>
        <w:tc>
          <w:tcPr>
            <w:tcW w:w="1052" w:type="dxa"/>
            <w:shd w:val="clear" w:color="auto" w:fill="auto"/>
            <w:vAlign w:val="center"/>
          </w:tcPr>
          <w:p w:rsidR="00420C7E"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14 %</w:t>
            </w:r>
          </w:p>
        </w:tc>
      </w:tr>
      <w:tr w:rsidR="00B543FF" w:rsidRPr="006908E7" w:rsidTr="00BF41B3">
        <w:tc>
          <w:tcPr>
            <w:tcW w:w="817"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2</w:t>
            </w:r>
          </w:p>
        </w:tc>
        <w:tc>
          <w:tcPr>
            <w:tcW w:w="3909" w:type="dxa"/>
            <w:shd w:val="clear" w:color="auto" w:fill="auto"/>
            <w:vAlign w:val="center"/>
          </w:tcPr>
          <w:p w:rsidR="00B543FF" w:rsidRPr="006908E7" w:rsidRDefault="00B543FF" w:rsidP="00BF41B3">
            <w:pPr>
              <w:spacing w:before="0" w:after="0" w:line="288" w:lineRule="auto"/>
              <w:rPr>
                <w:rFonts w:eastAsia="Times New Roman"/>
                <w:sz w:val="28"/>
                <w:szCs w:val="28"/>
                <w:shd w:val="clear" w:color="auto" w:fill="FFFFFF"/>
              </w:rPr>
            </w:pPr>
            <w:r w:rsidRPr="006908E7">
              <w:rPr>
                <w:rFonts w:eastAsia="Times New Roman"/>
                <w:sz w:val="28"/>
                <w:szCs w:val="28"/>
                <w:shd w:val="clear" w:color="auto" w:fill="FFFFFF"/>
              </w:rPr>
              <w:t>Biết giữ gìn vệ sinh trường lớp, nơi công cộng</w:t>
            </w:r>
          </w:p>
        </w:tc>
        <w:tc>
          <w:tcPr>
            <w:tcW w:w="1156"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17 trẻ</w:t>
            </w:r>
          </w:p>
        </w:tc>
        <w:tc>
          <w:tcPr>
            <w:tcW w:w="1160"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81 %</w:t>
            </w:r>
          </w:p>
        </w:tc>
        <w:tc>
          <w:tcPr>
            <w:tcW w:w="1157"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 trẻ</w:t>
            </w:r>
          </w:p>
        </w:tc>
        <w:tc>
          <w:tcPr>
            <w:tcW w:w="1052"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19 %</w:t>
            </w:r>
          </w:p>
        </w:tc>
      </w:tr>
      <w:tr w:rsidR="00B543FF" w:rsidRPr="006908E7" w:rsidTr="00BF41B3">
        <w:tc>
          <w:tcPr>
            <w:tcW w:w="817"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3</w:t>
            </w:r>
          </w:p>
        </w:tc>
        <w:tc>
          <w:tcPr>
            <w:tcW w:w="3909" w:type="dxa"/>
            <w:shd w:val="clear" w:color="auto" w:fill="auto"/>
            <w:vAlign w:val="center"/>
          </w:tcPr>
          <w:p w:rsidR="00B543FF" w:rsidRPr="006908E7" w:rsidRDefault="00B543FF" w:rsidP="00BF41B3">
            <w:pPr>
              <w:spacing w:before="0" w:after="0" w:line="288" w:lineRule="auto"/>
              <w:rPr>
                <w:rFonts w:eastAsia="Times New Roman"/>
                <w:sz w:val="28"/>
                <w:szCs w:val="28"/>
                <w:shd w:val="clear" w:color="auto" w:fill="FFFFFF"/>
              </w:rPr>
            </w:pPr>
            <w:r w:rsidRPr="006908E7">
              <w:rPr>
                <w:rFonts w:eastAsia="Times New Roman"/>
                <w:sz w:val="28"/>
                <w:szCs w:val="28"/>
                <w:shd w:val="clear" w:color="auto" w:fill="FFFFFF"/>
              </w:rPr>
              <w:t>Biết cất dọn đồ dùng, đồ chơi đúng nơi quy định</w:t>
            </w:r>
          </w:p>
        </w:tc>
        <w:tc>
          <w:tcPr>
            <w:tcW w:w="1156"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20 trẻ</w:t>
            </w:r>
          </w:p>
        </w:tc>
        <w:tc>
          <w:tcPr>
            <w:tcW w:w="1160"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95,2 %</w:t>
            </w:r>
          </w:p>
        </w:tc>
        <w:tc>
          <w:tcPr>
            <w:tcW w:w="1157"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1trẻ</w:t>
            </w:r>
          </w:p>
        </w:tc>
        <w:tc>
          <w:tcPr>
            <w:tcW w:w="1052"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4,8 %</w:t>
            </w:r>
          </w:p>
          <w:p w:rsidR="00B543FF" w:rsidRPr="006908E7" w:rsidRDefault="00B543FF" w:rsidP="00BF41B3">
            <w:pPr>
              <w:spacing w:before="0" w:after="0" w:line="288" w:lineRule="auto"/>
              <w:jc w:val="center"/>
              <w:rPr>
                <w:rFonts w:eastAsia="Times New Roman"/>
                <w:sz w:val="28"/>
                <w:szCs w:val="28"/>
                <w:shd w:val="clear" w:color="auto" w:fill="FFFFFF"/>
                <w:lang w:val="pt-BR"/>
              </w:rPr>
            </w:pPr>
          </w:p>
        </w:tc>
      </w:tr>
      <w:tr w:rsidR="00B543FF" w:rsidRPr="006908E7" w:rsidTr="00BF41B3">
        <w:tc>
          <w:tcPr>
            <w:tcW w:w="817"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w:t>
            </w:r>
          </w:p>
        </w:tc>
        <w:tc>
          <w:tcPr>
            <w:tcW w:w="3909" w:type="dxa"/>
            <w:shd w:val="clear" w:color="auto" w:fill="auto"/>
            <w:vAlign w:val="center"/>
          </w:tcPr>
          <w:p w:rsidR="00B543FF" w:rsidRPr="006908E7" w:rsidRDefault="00B543FF" w:rsidP="00BF41B3">
            <w:pPr>
              <w:spacing w:before="0" w:after="0" w:line="288" w:lineRule="auto"/>
              <w:rPr>
                <w:rFonts w:eastAsia="Times New Roman"/>
                <w:sz w:val="28"/>
                <w:szCs w:val="28"/>
                <w:shd w:val="clear" w:color="auto" w:fill="FFFFFF"/>
              </w:rPr>
            </w:pPr>
            <w:r w:rsidRPr="006908E7">
              <w:rPr>
                <w:rFonts w:eastAsia="Times New Roman"/>
                <w:sz w:val="28"/>
                <w:szCs w:val="28"/>
                <w:shd w:val="clear" w:color="auto" w:fill="FFFFFF"/>
              </w:rPr>
              <w:t>Không vứt rác ra đường, biết gom rác vào thùng rác</w:t>
            </w:r>
          </w:p>
        </w:tc>
        <w:tc>
          <w:tcPr>
            <w:tcW w:w="1156"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19 trẻ</w:t>
            </w:r>
          </w:p>
        </w:tc>
        <w:tc>
          <w:tcPr>
            <w:tcW w:w="1160"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90  %</w:t>
            </w:r>
          </w:p>
        </w:tc>
        <w:tc>
          <w:tcPr>
            <w:tcW w:w="1157"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2 trẻ</w:t>
            </w:r>
          </w:p>
        </w:tc>
        <w:tc>
          <w:tcPr>
            <w:tcW w:w="1052"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10 %</w:t>
            </w:r>
          </w:p>
        </w:tc>
      </w:tr>
      <w:tr w:rsidR="00B543FF" w:rsidRPr="006908E7" w:rsidTr="00BF41B3">
        <w:tc>
          <w:tcPr>
            <w:tcW w:w="817"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5</w:t>
            </w:r>
          </w:p>
        </w:tc>
        <w:tc>
          <w:tcPr>
            <w:tcW w:w="3909" w:type="dxa"/>
            <w:shd w:val="clear" w:color="auto" w:fill="auto"/>
            <w:vAlign w:val="center"/>
          </w:tcPr>
          <w:p w:rsidR="00B543FF" w:rsidRPr="006908E7" w:rsidRDefault="00B543FF" w:rsidP="00BF41B3">
            <w:pPr>
              <w:spacing w:before="0" w:after="0" w:line="288" w:lineRule="auto"/>
              <w:rPr>
                <w:rFonts w:eastAsia="Times New Roman"/>
                <w:sz w:val="28"/>
                <w:szCs w:val="28"/>
                <w:shd w:val="clear" w:color="auto" w:fill="FFFFFF"/>
              </w:rPr>
            </w:pPr>
            <w:r w:rsidRPr="006908E7">
              <w:rPr>
                <w:rFonts w:eastAsia="Times New Roman"/>
                <w:sz w:val="28"/>
                <w:szCs w:val="28"/>
                <w:shd w:val="clear" w:color="auto" w:fill="FFFFFF"/>
              </w:rPr>
              <w:t>Phân biệt được những hành động đúng, hành động sai đối với môi trường</w:t>
            </w:r>
          </w:p>
        </w:tc>
        <w:tc>
          <w:tcPr>
            <w:tcW w:w="1156"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19 trẻ</w:t>
            </w:r>
          </w:p>
        </w:tc>
        <w:tc>
          <w:tcPr>
            <w:tcW w:w="1160"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90 %</w:t>
            </w:r>
          </w:p>
        </w:tc>
        <w:tc>
          <w:tcPr>
            <w:tcW w:w="1157"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2trẻ</w:t>
            </w:r>
          </w:p>
        </w:tc>
        <w:tc>
          <w:tcPr>
            <w:tcW w:w="1052" w:type="dxa"/>
            <w:shd w:val="clear" w:color="auto" w:fill="auto"/>
            <w:vAlign w:val="center"/>
          </w:tcPr>
          <w:p w:rsidR="00B543FF" w:rsidRPr="006908E7" w:rsidRDefault="00B543FF" w:rsidP="00BF41B3">
            <w:pPr>
              <w:spacing w:before="0" w:after="0" w:line="288" w:lineRule="auto"/>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10 %</w:t>
            </w:r>
          </w:p>
        </w:tc>
      </w:tr>
    </w:tbl>
    <w:p w:rsidR="002A0807" w:rsidRPr="006908E7" w:rsidRDefault="00D55631" w:rsidP="006E2BAA">
      <w:pPr>
        <w:spacing w:before="120" w:after="120" w:line="288" w:lineRule="auto"/>
        <w:jc w:val="both"/>
        <w:rPr>
          <w:rFonts w:eastAsia="Times New Roman"/>
          <w:sz w:val="28"/>
          <w:szCs w:val="28"/>
          <w:shd w:val="clear" w:color="auto" w:fill="FFFFFF"/>
        </w:rPr>
      </w:pPr>
      <w:r w:rsidRPr="006908E7">
        <w:rPr>
          <w:rFonts w:eastAsia="Times New Roman"/>
          <w:sz w:val="28"/>
          <w:szCs w:val="28"/>
          <w:shd w:val="clear" w:color="auto" w:fill="FFFFFF"/>
        </w:rPr>
        <w:t xml:space="preserve">              </w:t>
      </w:r>
      <w:r w:rsidR="002A0807" w:rsidRPr="006908E7">
        <w:rPr>
          <w:rFonts w:eastAsia="Times New Roman"/>
          <w:b/>
          <w:sz w:val="28"/>
          <w:szCs w:val="28"/>
          <w:shd w:val="clear" w:color="auto" w:fill="FFFFFF"/>
          <w:lang w:val="pt-BR"/>
        </w:rPr>
        <w:t>Bảng đối chiếu số lượng trước và sau khi thực hiện đề tài</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3466"/>
        <w:gridCol w:w="1058"/>
        <w:gridCol w:w="1251"/>
        <w:gridCol w:w="1042"/>
        <w:gridCol w:w="1213"/>
      </w:tblGrid>
      <w:tr w:rsidR="002A0807" w:rsidRPr="006908E7" w:rsidTr="00BF41B3">
        <w:trPr>
          <w:trHeight w:val="396"/>
        </w:trPr>
        <w:tc>
          <w:tcPr>
            <w:tcW w:w="806" w:type="dxa"/>
            <w:vMerge w:val="restart"/>
            <w:shd w:val="clear" w:color="auto" w:fill="auto"/>
            <w:vAlign w:val="center"/>
          </w:tcPr>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p>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STT</w:t>
            </w:r>
          </w:p>
        </w:tc>
        <w:tc>
          <w:tcPr>
            <w:tcW w:w="3709" w:type="dxa"/>
            <w:vMerge w:val="restart"/>
            <w:shd w:val="clear" w:color="auto" w:fill="auto"/>
            <w:vAlign w:val="center"/>
          </w:tcPr>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p>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Nội dung khảo sát</w:t>
            </w:r>
          </w:p>
        </w:tc>
        <w:tc>
          <w:tcPr>
            <w:tcW w:w="2353" w:type="dxa"/>
            <w:gridSpan w:val="2"/>
            <w:shd w:val="clear" w:color="auto" w:fill="auto"/>
            <w:vAlign w:val="center"/>
          </w:tcPr>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Trước khi thực hiện đề tài</w:t>
            </w:r>
          </w:p>
        </w:tc>
        <w:tc>
          <w:tcPr>
            <w:tcW w:w="2287" w:type="dxa"/>
            <w:gridSpan w:val="2"/>
            <w:shd w:val="clear" w:color="auto" w:fill="auto"/>
            <w:vAlign w:val="center"/>
          </w:tcPr>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Sau khi thực hiện đề tài</w:t>
            </w:r>
          </w:p>
        </w:tc>
      </w:tr>
      <w:tr w:rsidR="002A0807" w:rsidRPr="006908E7" w:rsidTr="00BF41B3">
        <w:trPr>
          <w:trHeight w:val="152"/>
        </w:trPr>
        <w:tc>
          <w:tcPr>
            <w:tcW w:w="806" w:type="dxa"/>
            <w:vMerge/>
            <w:shd w:val="clear" w:color="auto" w:fill="auto"/>
            <w:vAlign w:val="center"/>
          </w:tcPr>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p>
        </w:tc>
        <w:tc>
          <w:tcPr>
            <w:tcW w:w="3709" w:type="dxa"/>
            <w:vMerge/>
            <w:shd w:val="clear" w:color="auto" w:fill="auto"/>
            <w:vAlign w:val="center"/>
          </w:tcPr>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p>
        </w:tc>
        <w:tc>
          <w:tcPr>
            <w:tcW w:w="1090" w:type="dxa"/>
            <w:shd w:val="clear" w:color="auto" w:fill="auto"/>
            <w:vAlign w:val="center"/>
          </w:tcPr>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Đạt</w:t>
            </w:r>
          </w:p>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w:t>
            </w:r>
          </w:p>
        </w:tc>
        <w:tc>
          <w:tcPr>
            <w:tcW w:w="1263" w:type="dxa"/>
            <w:shd w:val="clear" w:color="auto" w:fill="auto"/>
            <w:vAlign w:val="center"/>
          </w:tcPr>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Chưa đạ</w:t>
            </w:r>
            <w:r w:rsidR="0040470D" w:rsidRPr="006908E7">
              <w:rPr>
                <w:rFonts w:eastAsia="Times New Roman"/>
                <w:b/>
                <w:sz w:val="28"/>
                <w:szCs w:val="28"/>
                <w:shd w:val="clear" w:color="auto" w:fill="FFFFFF"/>
                <w:lang w:val="pt-BR"/>
              </w:rPr>
              <w:t>t</w:t>
            </w:r>
            <w:r w:rsidRPr="006908E7">
              <w:rPr>
                <w:rFonts w:eastAsia="Times New Roman"/>
                <w:b/>
                <w:sz w:val="28"/>
                <w:szCs w:val="28"/>
                <w:shd w:val="clear" w:color="auto" w:fill="FFFFFF"/>
                <w:lang w:val="pt-BR"/>
              </w:rPr>
              <w:t>(%)</w:t>
            </w:r>
          </w:p>
        </w:tc>
        <w:tc>
          <w:tcPr>
            <w:tcW w:w="1046" w:type="dxa"/>
            <w:shd w:val="clear" w:color="auto" w:fill="auto"/>
            <w:vAlign w:val="center"/>
          </w:tcPr>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Đạt</w:t>
            </w:r>
          </w:p>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w:t>
            </w:r>
          </w:p>
        </w:tc>
        <w:tc>
          <w:tcPr>
            <w:tcW w:w="1241" w:type="dxa"/>
            <w:shd w:val="clear" w:color="auto" w:fill="auto"/>
            <w:vAlign w:val="center"/>
          </w:tcPr>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Chưa</w:t>
            </w:r>
          </w:p>
          <w:p w:rsidR="002A0807" w:rsidRPr="006908E7" w:rsidRDefault="002A0807"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đạt (%)</w:t>
            </w:r>
          </w:p>
        </w:tc>
      </w:tr>
      <w:tr w:rsidR="0040470D" w:rsidRPr="006908E7" w:rsidTr="00BF41B3">
        <w:trPr>
          <w:trHeight w:val="823"/>
        </w:trPr>
        <w:tc>
          <w:tcPr>
            <w:tcW w:w="806" w:type="dxa"/>
            <w:shd w:val="clear" w:color="auto" w:fill="auto"/>
            <w:vAlign w:val="center"/>
          </w:tcPr>
          <w:p w:rsidR="0040470D" w:rsidRPr="006908E7" w:rsidRDefault="0040470D"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1</w:t>
            </w:r>
          </w:p>
        </w:tc>
        <w:tc>
          <w:tcPr>
            <w:tcW w:w="3709" w:type="dxa"/>
            <w:shd w:val="clear" w:color="auto" w:fill="auto"/>
            <w:vAlign w:val="center"/>
          </w:tcPr>
          <w:p w:rsidR="0040470D" w:rsidRPr="006908E7" w:rsidRDefault="0040470D" w:rsidP="00BF41B3">
            <w:pPr>
              <w:spacing w:before="0" w:after="0" w:line="288" w:lineRule="auto"/>
              <w:ind w:right="60"/>
              <w:rPr>
                <w:rFonts w:eastAsia="Times New Roman"/>
                <w:sz w:val="28"/>
                <w:szCs w:val="28"/>
                <w:shd w:val="clear" w:color="auto" w:fill="FFFFFF"/>
              </w:rPr>
            </w:pPr>
            <w:r w:rsidRPr="006908E7">
              <w:rPr>
                <w:rFonts w:eastAsia="Times New Roman"/>
                <w:sz w:val="28"/>
                <w:szCs w:val="28"/>
                <w:shd w:val="clear" w:color="auto" w:fill="FFFFFF"/>
              </w:rPr>
              <w:t>Biết chăm sóc và bảo vệ cây</w:t>
            </w:r>
          </w:p>
        </w:tc>
        <w:tc>
          <w:tcPr>
            <w:tcW w:w="1090"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12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57 %</w:t>
            </w:r>
          </w:p>
        </w:tc>
        <w:tc>
          <w:tcPr>
            <w:tcW w:w="1263"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43 %</w:t>
            </w:r>
          </w:p>
        </w:tc>
        <w:tc>
          <w:tcPr>
            <w:tcW w:w="1046"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18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86 %</w:t>
            </w:r>
          </w:p>
        </w:tc>
        <w:tc>
          <w:tcPr>
            <w:tcW w:w="1241"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3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14 %</w:t>
            </w:r>
          </w:p>
        </w:tc>
      </w:tr>
      <w:tr w:rsidR="0040470D" w:rsidRPr="006908E7" w:rsidTr="00BF41B3">
        <w:trPr>
          <w:trHeight w:val="808"/>
        </w:trPr>
        <w:tc>
          <w:tcPr>
            <w:tcW w:w="806" w:type="dxa"/>
            <w:shd w:val="clear" w:color="auto" w:fill="auto"/>
            <w:vAlign w:val="center"/>
          </w:tcPr>
          <w:p w:rsidR="0040470D" w:rsidRPr="006908E7" w:rsidRDefault="0040470D"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2</w:t>
            </w:r>
          </w:p>
        </w:tc>
        <w:tc>
          <w:tcPr>
            <w:tcW w:w="3709" w:type="dxa"/>
            <w:shd w:val="clear" w:color="auto" w:fill="auto"/>
            <w:vAlign w:val="center"/>
          </w:tcPr>
          <w:p w:rsidR="0040470D" w:rsidRPr="006908E7" w:rsidRDefault="0040470D" w:rsidP="00BF41B3">
            <w:pPr>
              <w:spacing w:before="0" w:after="0" w:line="288" w:lineRule="auto"/>
              <w:ind w:right="60"/>
              <w:rPr>
                <w:rFonts w:eastAsia="Times New Roman"/>
                <w:sz w:val="28"/>
                <w:szCs w:val="28"/>
                <w:shd w:val="clear" w:color="auto" w:fill="FFFFFF"/>
              </w:rPr>
            </w:pPr>
            <w:r w:rsidRPr="006908E7">
              <w:rPr>
                <w:rFonts w:eastAsia="Times New Roman"/>
                <w:sz w:val="28"/>
                <w:szCs w:val="28"/>
                <w:shd w:val="clear" w:color="auto" w:fill="FFFFFF"/>
              </w:rPr>
              <w:t>Biết giữ gìn vệ sinh trường lớp, nơi công cộng</w:t>
            </w:r>
          </w:p>
        </w:tc>
        <w:tc>
          <w:tcPr>
            <w:tcW w:w="1090"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43 %</w:t>
            </w:r>
          </w:p>
        </w:tc>
        <w:tc>
          <w:tcPr>
            <w:tcW w:w="1263"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12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57 %</w:t>
            </w:r>
          </w:p>
        </w:tc>
        <w:tc>
          <w:tcPr>
            <w:tcW w:w="1046"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17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81%</w:t>
            </w:r>
          </w:p>
        </w:tc>
        <w:tc>
          <w:tcPr>
            <w:tcW w:w="1241"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19 %</w:t>
            </w:r>
          </w:p>
        </w:tc>
      </w:tr>
      <w:tr w:rsidR="0040470D" w:rsidRPr="006908E7" w:rsidTr="00BF41B3">
        <w:trPr>
          <w:trHeight w:val="823"/>
        </w:trPr>
        <w:tc>
          <w:tcPr>
            <w:tcW w:w="806" w:type="dxa"/>
            <w:shd w:val="clear" w:color="auto" w:fill="auto"/>
            <w:vAlign w:val="center"/>
          </w:tcPr>
          <w:p w:rsidR="0040470D" w:rsidRPr="006908E7" w:rsidRDefault="0040470D" w:rsidP="00BF41B3">
            <w:pPr>
              <w:spacing w:before="0" w:after="0" w:line="288" w:lineRule="auto"/>
              <w:ind w:right="60"/>
              <w:jc w:val="center"/>
              <w:rPr>
                <w:rFonts w:eastAsia="Times New Roman"/>
                <w:b/>
                <w:sz w:val="28"/>
                <w:szCs w:val="28"/>
                <w:shd w:val="clear" w:color="auto" w:fill="FFFFFF"/>
                <w:lang w:val="pt-BR"/>
              </w:rPr>
            </w:pPr>
            <w:r w:rsidRPr="006908E7">
              <w:rPr>
                <w:rFonts w:eastAsia="Times New Roman"/>
                <w:b/>
                <w:sz w:val="28"/>
                <w:szCs w:val="28"/>
                <w:shd w:val="clear" w:color="auto" w:fill="FFFFFF"/>
                <w:lang w:val="pt-BR"/>
              </w:rPr>
              <w:t>3</w:t>
            </w:r>
          </w:p>
        </w:tc>
        <w:tc>
          <w:tcPr>
            <w:tcW w:w="3709" w:type="dxa"/>
            <w:shd w:val="clear" w:color="auto" w:fill="auto"/>
            <w:vAlign w:val="center"/>
          </w:tcPr>
          <w:p w:rsidR="0040470D" w:rsidRPr="006908E7" w:rsidRDefault="0040470D" w:rsidP="00BF41B3">
            <w:pPr>
              <w:spacing w:before="0" w:after="0" w:line="288" w:lineRule="auto"/>
              <w:ind w:right="60"/>
              <w:rPr>
                <w:rFonts w:eastAsia="Times New Roman"/>
                <w:sz w:val="28"/>
                <w:szCs w:val="28"/>
                <w:shd w:val="clear" w:color="auto" w:fill="FFFFFF"/>
              </w:rPr>
            </w:pPr>
            <w:r w:rsidRPr="006908E7">
              <w:rPr>
                <w:rFonts w:eastAsia="Times New Roman"/>
                <w:sz w:val="28"/>
                <w:szCs w:val="28"/>
                <w:shd w:val="clear" w:color="auto" w:fill="FFFFFF"/>
              </w:rPr>
              <w:t>Biết cất dọn đồ dùng, đồ chơi đúng nơi quy định</w:t>
            </w:r>
          </w:p>
        </w:tc>
        <w:tc>
          <w:tcPr>
            <w:tcW w:w="1090"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11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52 %</w:t>
            </w:r>
          </w:p>
        </w:tc>
        <w:tc>
          <w:tcPr>
            <w:tcW w:w="1263"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10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48 %</w:t>
            </w:r>
          </w:p>
        </w:tc>
        <w:tc>
          <w:tcPr>
            <w:tcW w:w="1046"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20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95,2%</w:t>
            </w:r>
          </w:p>
        </w:tc>
        <w:tc>
          <w:tcPr>
            <w:tcW w:w="1241" w:type="dxa"/>
            <w:shd w:val="clear" w:color="auto" w:fill="auto"/>
            <w:vAlign w:val="center"/>
          </w:tcPr>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 trẻ</w:t>
            </w:r>
          </w:p>
          <w:p w:rsidR="0040470D" w:rsidRPr="006908E7" w:rsidRDefault="0040470D" w:rsidP="00BF41B3">
            <w:pPr>
              <w:spacing w:before="0" w:after="0" w:line="288" w:lineRule="auto"/>
              <w:ind w:right="60"/>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4,8 %</w:t>
            </w:r>
          </w:p>
        </w:tc>
      </w:tr>
      <w:tr w:rsidR="0040470D" w:rsidRPr="006908E7" w:rsidTr="00BF41B3">
        <w:trPr>
          <w:trHeight w:val="906"/>
        </w:trPr>
        <w:tc>
          <w:tcPr>
            <w:tcW w:w="806" w:type="dxa"/>
            <w:shd w:val="clear" w:color="auto" w:fill="auto"/>
          </w:tcPr>
          <w:p w:rsidR="00BF41B3" w:rsidRDefault="0040470D" w:rsidP="006908E7">
            <w:pPr>
              <w:spacing w:before="0" w:after="0" w:line="288" w:lineRule="auto"/>
              <w:ind w:right="60" w:firstLine="709"/>
              <w:jc w:val="both"/>
              <w:rPr>
                <w:rFonts w:eastAsia="Times New Roman"/>
                <w:b/>
                <w:sz w:val="28"/>
                <w:szCs w:val="28"/>
                <w:shd w:val="clear" w:color="auto" w:fill="FFFFFF"/>
                <w:lang w:val="pt-BR"/>
              </w:rPr>
            </w:pPr>
            <w:r w:rsidRPr="006908E7">
              <w:rPr>
                <w:rFonts w:eastAsia="Times New Roman"/>
                <w:b/>
                <w:sz w:val="28"/>
                <w:szCs w:val="28"/>
                <w:shd w:val="clear" w:color="auto" w:fill="FFFFFF"/>
                <w:lang w:val="pt-BR"/>
              </w:rPr>
              <w:t>4</w:t>
            </w:r>
          </w:p>
          <w:p w:rsidR="0040470D" w:rsidRPr="00BF41B3" w:rsidRDefault="00BF41B3" w:rsidP="00BF41B3">
            <w:pPr>
              <w:jc w:val="center"/>
              <w:rPr>
                <w:rFonts w:eastAsia="Times New Roman"/>
                <w:sz w:val="28"/>
                <w:szCs w:val="28"/>
                <w:lang w:val="pt-BR"/>
              </w:rPr>
            </w:pPr>
            <w:r>
              <w:rPr>
                <w:rFonts w:eastAsia="Times New Roman"/>
                <w:sz w:val="28"/>
                <w:szCs w:val="28"/>
                <w:lang w:val="pt-BR"/>
              </w:rPr>
              <w:t>4</w:t>
            </w:r>
          </w:p>
        </w:tc>
        <w:tc>
          <w:tcPr>
            <w:tcW w:w="3709" w:type="dxa"/>
            <w:shd w:val="clear" w:color="auto" w:fill="auto"/>
            <w:vAlign w:val="center"/>
          </w:tcPr>
          <w:p w:rsidR="0040470D" w:rsidRPr="006908E7" w:rsidRDefault="0040470D" w:rsidP="00BF41B3">
            <w:pPr>
              <w:spacing w:before="0" w:after="0" w:line="288" w:lineRule="auto"/>
              <w:ind w:right="60" w:hanging="97"/>
              <w:rPr>
                <w:rFonts w:eastAsia="Times New Roman"/>
                <w:sz w:val="28"/>
                <w:szCs w:val="28"/>
                <w:shd w:val="clear" w:color="auto" w:fill="FFFFFF"/>
              </w:rPr>
            </w:pPr>
            <w:r w:rsidRPr="006908E7">
              <w:rPr>
                <w:rFonts w:eastAsia="Times New Roman"/>
                <w:sz w:val="28"/>
                <w:szCs w:val="28"/>
                <w:shd w:val="clear" w:color="auto" w:fill="FFFFFF"/>
              </w:rPr>
              <w:t>Không vứt rác ra đường, biết gom rác vào thùng rác</w:t>
            </w:r>
          </w:p>
        </w:tc>
        <w:tc>
          <w:tcPr>
            <w:tcW w:w="1090" w:type="dxa"/>
            <w:shd w:val="clear" w:color="auto" w:fill="auto"/>
            <w:vAlign w:val="center"/>
          </w:tcPr>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8 trẻ</w:t>
            </w:r>
          </w:p>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39  %</w:t>
            </w:r>
          </w:p>
        </w:tc>
        <w:tc>
          <w:tcPr>
            <w:tcW w:w="1263" w:type="dxa"/>
            <w:shd w:val="clear" w:color="auto" w:fill="auto"/>
            <w:vAlign w:val="center"/>
          </w:tcPr>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13 trẻ</w:t>
            </w:r>
          </w:p>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61 %</w:t>
            </w:r>
          </w:p>
        </w:tc>
        <w:tc>
          <w:tcPr>
            <w:tcW w:w="1046" w:type="dxa"/>
            <w:shd w:val="clear" w:color="auto" w:fill="auto"/>
            <w:vAlign w:val="center"/>
          </w:tcPr>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19 trẻ</w:t>
            </w:r>
          </w:p>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90%</w:t>
            </w:r>
          </w:p>
        </w:tc>
        <w:tc>
          <w:tcPr>
            <w:tcW w:w="1241" w:type="dxa"/>
            <w:shd w:val="clear" w:color="auto" w:fill="auto"/>
            <w:vAlign w:val="center"/>
          </w:tcPr>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2 trẻ</w:t>
            </w:r>
          </w:p>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10 %</w:t>
            </w:r>
          </w:p>
        </w:tc>
      </w:tr>
      <w:tr w:rsidR="0040470D" w:rsidRPr="006908E7" w:rsidTr="00BF41B3">
        <w:trPr>
          <w:trHeight w:val="839"/>
        </w:trPr>
        <w:tc>
          <w:tcPr>
            <w:tcW w:w="806" w:type="dxa"/>
            <w:shd w:val="clear" w:color="auto" w:fill="auto"/>
          </w:tcPr>
          <w:p w:rsidR="00BF41B3" w:rsidRDefault="0040470D" w:rsidP="006908E7">
            <w:pPr>
              <w:spacing w:before="0" w:after="0" w:line="288" w:lineRule="auto"/>
              <w:ind w:right="60" w:firstLine="709"/>
              <w:jc w:val="both"/>
              <w:rPr>
                <w:rFonts w:eastAsia="Times New Roman"/>
                <w:b/>
                <w:sz w:val="28"/>
                <w:szCs w:val="28"/>
                <w:shd w:val="clear" w:color="auto" w:fill="FFFFFF"/>
                <w:lang w:val="pt-BR"/>
              </w:rPr>
            </w:pPr>
            <w:r w:rsidRPr="006908E7">
              <w:rPr>
                <w:rFonts w:eastAsia="Times New Roman"/>
                <w:b/>
                <w:sz w:val="28"/>
                <w:szCs w:val="28"/>
                <w:shd w:val="clear" w:color="auto" w:fill="FFFFFF"/>
                <w:lang w:val="pt-BR"/>
              </w:rPr>
              <w:t>5</w:t>
            </w:r>
          </w:p>
          <w:p w:rsidR="0040470D" w:rsidRPr="00BF41B3" w:rsidRDefault="00BF41B3" w:rsidP="00BF41B3">
            <w:pPr>
              <w:jc w:val="center"/>
              <w:rPr>
                <w:rFonts w:eastAsia="Times New Roman"/>
                <w:sz w:val="28"/>
                <w:szCs w:val="28"/>
                <w:lang w:val="pt-BR"/>
              </w:rPr>
            </w:pPr>
            <w:r>
              <w:rPr>
                <w:rFonts w:eastAsia="Times New Roman"/>
                <w:sz w:val="28"/>
                <w:szCs w:val="28"/>
                <w:lang w:val="pt-BR"/>
              </w:rPr>
              <w:t>5</w:t>
            </w:r>
          </w:p>
        </w:tc>
        <w:tc>
          <w:tcPr>
            <w:tcW w:w="3709" w:type="dxa"/>
            <w:shd w:val="clear" w:color="auto" w:fill="auto"/>
            <w:vAlign w:val="center"/>
          </w:tcPr>
          <w:p w:rsidR="0040470D" w:rsidRPr="006908E7" w:rsidRDefault="0040470D" w:rsidP="00BF41B3">
            <w:pPr>
              <w:spacing w:before="0" w:after="0" w:line="288" w:lineRule="auto"/>
              <w:ind w:right="60" w:hanging="97"/>
              <w:rPr>
                <w:rFonts w:eastAsia="Times New Roman"/>
                <w:sz w:val="28"/>
                <w:szCs w:val="28"/>
                <w:shd w:val="clear" w:color="auto" w:fill="FFFFFF"/>
              </w:rPr>
            </w:pPr>
            <w:r w:rsidRPr="006908E7">
              <w:rPr>
                <w:rFonts w:eastAsia="Times New Roman"/>
                <w:sz w:val="28"/>
                <w:szCs w:val="28"/>
                <w:shd w:val="clear" w:color="auto" w:fill="FFFFFF"/>
              </w:rPr>
              <w:t>Phân biệt được những hành động đúng, hành động sai đối với môi trường</w:t>
            </w:r>
          </w:p>
        </w:tc>
        <w:tc>
          <w:tcPr>
            <w:tcW w:w="1090" w:type="dxa"/>
            <w:shd w:val="clear" w:color="auto" w:fill="auto"/>
            <w:vAlign w:val="center"/>
          </w:tcPr>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12 trẻ</w:t>
            </w:r>
          </w:p>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57 %</w:t>
            </w:r>
          </w:p>
        </w:tc>
        <w:tc>
          <w:tcPr>
            <w:tcW w:w="1263" w:type="dxa"/>
            <w:shd w:val="clear" w:color="auto" w:fill="auto"/>
            <w:vAlign w:val="center"/>
          </w:tcPr>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 trẻ</w:t>
            </w:r>
          </w:p>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43%</w:t>
            </w:r>
          </w:p>
        </w:tc>
        <w:tc>
          <w:tcPr>
            <w:tcW w:w="1046" w:type="dxa"/>
            <w:shd w:val="clear" w:color="auto" w:fill="auto"/>
            <w:vAlign w:val="center"/>
          </w:tcPr>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19 trẻ</w:t>
            </w:r>
          </w:p>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90%</w:t>
            </w:r>
          </w:p>
        </w:tc>
        <w:tc>
          <w:tcPr>
            <w:tcW w:w="1241" w:type="dxa"/>
            <w:shd w:val="clear" w:color="auto" w:fill="auto"/>
            <w:vAlign w:val="center"/>
          </w:tcPr>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2 trẻ</w:t>
            </w:r>
          </w:p>
          <w:p w:rsidR="0040470D" w:rsidRPr="006908E7" w:rsidRDefault="0040470D" w:rsidP="00BF41B3">
            <w:pPr>
              <w:spacing w:before="0" w:after="0" w:line="288" w:lineRule="auto"/>
              <w:ind w:right="60" w:hanging="97"/>
              <w:jc w:val="center"/>
              <w:rPr>
                <w:rFonts w:eastAsia="Times New Roman"/>
                <w:sz w:val="28"/>
                <w:szCs w:val="28"/>
                <w:shd w:val="clear" w:color="auto" w:fill="FFFFFF"/>
                <w:lang w:val="pt-BR"/>
              </w:rPr>
            </w:pPr>
            <w:r w:rsidRPr="006908E7">
              <w:rPr>
                <w:rFonts w:eastAsia="Times New Roman"/>
                <w:sz w:val="28"/>
                <w:szCs w:val="28"/>
                <w:shd w:val="clear" w:color="auto" w:fill="FFFFFF"/>
                <w:lang w:val="pt-BR"/>
              </w:rPr>
              <w:t>10 %</w:t>
            </w:r>
          </w:p>
        </w:tc>
      </w:tr>
    </w:tbl>
    <w:p w:rsidR="00D21447" w:rsidRPr="006908E7" w:rsidRDefault="00D21447"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73" w:name="_Toc71390828"/>
      <w:bookmarkStart w:id="74" w:name="_Toc71391115"/>
      <w:bookmarkStart w:id="75" w:name="_Toc71391303"/>
      <w:r w:rsidRPr="006908E7">
        <w:rPr>
          <w:rFonts w:ascii="Times New Roman" w:hAnsi="Times New Roman"/>
          <w:sz w:val="28"/>
          <w:szCs w:val="28"/>
          <w:shd w:val="clear" w:color="auto" w:fill="FFFFFF"/>
          <w:lang w:val="pt-BR"/>
        </w:rPr>
        <w:lastRenderedPageBreak/>
        <w:t>* Đối với giáo viên:</w:t>
      </w:r>
      <w:bookmarkEnd w:id="73"/>
      <w:bookmarkEnd w:id="74"/>
      <w:bookmarkEnd w:id="75"/>
      <w:r w:rsidRPr="006908E7">
        <w:rPr>
          <w:rFonts w:ascii="Times New Roman" w:hAnsi="Times New Roman"/>
          <w:sz w:val="28"/>
          <w:szCs w:val="28"/>
          <w:shd w:val="clear" w:color="auto" w:fill="FFFFFF"/>
          <w:lang w:val="pt-BR"/>
        </w:rPr>
        <w:t xml:space="preserve"> </w:t>
      </w:r>
    </w:p>
    <w:p w:rsidR="00D21447" w:rsidRPr="006908E7" w:rsidRDefault="00D21447"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Được nâng cao trình độ nhận thức và kỹ năng chăm sóc, giáo dục trẻ bảo vệ môi trường, luôn đổi mới hình thức tổ chức giờ học, giờ chơi sinh động hấp dẫn hơn. </w:t>
      </w:r>
    </w:p>
    <w:p w:rsidR="00D21447" w:rsidRPr="006908E7" w:rsidRDefault="00D21447"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Chủ động sáng tạo trong lựa chọn nội dung và cách thức tổ chức hoạt động linh hoạt, phong phú, hấp dẫn trẻ trong việc bảo vệ môi trường.</w:t>
      </w:r>
    </w:p>
    <w:p w:rsidR="00D21447" w:rsidRPr="006908E7" w:rsidRDefault="00D21447" w:rsidP="006908E7">
      <w:pPr>
        <w:spacing w:before="0" w:after="0" w:line="288" w:lineRule="auto"/>
        <w:ind w:right="60" w:firstLine="709"/>
        <w:jc w:val="both"/>
        <w:rPr>
          <w:rFonts w:eastAsia="Times New Roman"/>
          <w:b/>
          <w:sz w:val="28"/>
          <w:szCs w:val="28"/>
          <w:shd w:val="clear" w:color="auto" w:fill="FFFFFF"/>
          <w:lang w:val="pt-BR"/>
        </w:rPr>
      </w:pPr>
      <w:r w:rsidRPr="006908E7">
        <w:rPr>
          <w:rFonts w:eastAsia="Times New Roman"/>
          <w:sz w:val="28"/>
          <w:szCs w:val="28"/>
          <w:shd w:val="clear" w:color="auto" w:fill="FFFFFF"/>
          <w:lang w:val="pt-BR"/>
        </w:rPr>
        <w:t>- Giáo viên tự tin hơn trong quá trình chăm sóc giáo dục trẻ.</w:t>
      </w:r>
    </w:p>
    <w:p w:rsidR="00D701C4" w:rsidRPr="006908E7" w:rsidRDefault="00D701C4" w:rsidP="006908E7">
      <w:pPr>
        <w:pStyle w:val="Heading3"/>
        <w:spacing w:before="0" w:after="0" w:line="288" w:lineRule="auto"/>
        <w:ind w:firstLine="709"/>
        <w:jc w:val="both"/>
        <w:rPr>
          <w:rFonts w:ascii="Times New Roman" w:hAnsi="Times New Roman"/>
          <w:sz w:val="28"/>
          <w:szCs w:val="28"/>
          <w:shd w:val="clear" w:color="auto" w:fill="FFFFFF"/>
          <w:lang w:val="pt-BR"/>
        </w:rPr>
      </w:pPr>
      <w:bookmarkStart w:id="76" w:name="_Toc71390829"/>
      <w:bookmarkStart w:id="77" w:name="_Toc71391116"/>
      <w:bookmarkStart w:id="78" w:name="_Toc71391304"/>
      <w:r w:rsidRPr="006908E7">
        <w:rPr>
          <w:rFonts w:ascii="Times New Roman" w:hAnsi="Times New Roman"/>
          <w:sz w:val="28"/>
          <w:szCs w:val="28"/>
          <w:shd w:val="clear" w:color="auto" w:fill="FFFFFF"/>
          <w:lang w:val="pt-BR"/>
        </w:rPr>
        <w:t>*</w:t>
      </w:r>
      <w:r w:rsidR="00BF41B3">
        <w:rPr>
          <w:rFonts w:ascii="Times New Roman" w:hAnsi="Times New Roman"/>
          <w:sz w:val="28"/>
          <w:szCs w:val="28"/>
          <w:shd w:val="clear" w:color="auto" w:fill="FFFFFF"/>
          <w:lang w:val="pt-BR"/>
        </w:rPr>
        <w:t xml:space="preserve"> </w:t>
      </w:r>
      <w:r w:rsidRPr="006908E7">
        <w:rPr>
          <w:rFonts w:ascii="Times New Roman" w:hAnsi="Times New Roman"/>
          <w:sz w:val="28"/>
          <w:szCs w:val="28"/>
          <w:shd w:val="clear" w:color="auto" w:fill="FFFFFF"/>
          <w:lang w:val="pt-BR"/>
        </w:rPr>
        <w:t>Đối với phụ huynh:</w:t>
      </w:r>
      <w:bookmarkEnd w:id="76"/>
      <w:bookmarkEnd w:id="77"/>
      <w:bookmarkEnd w:id="78"/>
      <w:r w:rsidRPr="006908E7">
        <w:rPr>
          <w:rFonts w:ascii="Times New Roman" w:hAnsi="Times New Roman"/>
          <w:sz w:val="28"/>
          <w:szCs w:val="28"/>
          <w:shd w:val="clear" w:color="auto" w:fill="FFFFFF"/>
          <w:lang w:val="pt-BR"/>
        </w:rPr>
        <w:t xml:space="preserve"> </w:t>
      </w:r>
    </w:p>
    <w:p w:rsidR="00D4056A" w:rsidRPr="006908E7" w:rsidRDefault="00D701C4"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w:t>
      </w:r>
      <w:r w:rsidRPr="006908E7">
        <w:rPr>
          <w:rFonts w:eastAsia="Times New Roman"/>
          <w:b/>
          <w:sz w:val="28"/>
          <w:szCs w:val="28"/>
          <w:shd w:val="clear" w:color="auto" w:fill="FFFFFF"/>
          <w:lang w:val="pt-BR"/>
        </w:rPr>
        <w:t xml:space="preserve"> </w:t>
      </w:r>
      <w:r w:rsidRPr="006908E7">
        <w:rPr>
          <w:rFonts w:eastAsia="Times New Roman"/>
          <w:sz w:val="28"/>
          <w:szCs w:val="28"/>
          <w:shd w:val="clear" w:color="auto" w:fill="FFFFFF"/>
          <w:lang w:val="pt-BR"/>
        </w:rPr>
        <w:t>Phụ huynh đã hiểu được tầm quan trọng của việc bảo vệ môi trường.</w:t>
      </w:r>
      <w:r w:rsidR="00D4056A" w:rsidRPr="006908E7">
        <w:rPr>
          <w:rFonts w:eastAsia="Times New Roman"/>
          <w:sz w:val="28"/>
          <w:szCs w:val="28"/>
          <w:shd w:val="clear" w:color="auto" w:fill="FFFFFF"/>
          <w:lang w:val="pt-BR"/>
        </w:rPr>
        <w:t xml:space="preserve">     Đã hoàn toàn tin tưởng vào giáo viên, nhà trường, luôn cùng trao đổi thông tin hai chiều để công tác chăm sóc giáo dục trẻ được tốt hơn.  </w:t>
      </w:r>
    </w:p>
    <w:p w:rsidR="00B516DD" w:rsidRPr="006908E7" w:rsidRDefault="00B516DD" w:rsidP="00BF41B3">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w:t>
      </w:r>
      <w:r w:rsidR="00D701C4" w:rsidRPr="006908E7">
        <w:rPr>
          <w:rFonts w:eastAsia="Times New Roman"/>
          <w:sz w:val="28"/>
          <w:szCs w:val="28"/>
          <w:shd w:val="clear" w:color="auto" w:fill="FFFFFF"/>
          <w:lang w:val="pt-BR"/>
        </w:rPr>
        <w:t xml:space="preserve">Phụ huynh </w:t>
      </w:r>
      <w:r w:rsidRPr="006908E7">
        <w:rPr>
          <w:rFonts w:eastAsia="Times New Roman"/>
          <w:sz w:val="28"/>
          <w:szCs w:val="28"/>
          <w:shd w:val="clear" w:color="auto" w:fill="FFFFFF"/>
          <w:lang w:val="pt-BR"/>
        </w:rPr>
        <w:t xml:space="preserve"> rất </w:t>
      </w:r>
      <w:r w:rsidR="00D701C4" w:rsidRPr="006908E7">
        <w:rPr>
          <w:rFonts w:eastAsia="Times New Roman"/>
          <w:sz w:val="28"/>
          <w:szCs w:val="28"/>
          <w:shd w:val="clear" w:color="auto" w:fill="FFFFFF"/>
          <w:lang w:val="pt-BR"/>
        </w:rPr>
        <w:t>nhiệt tình</w:t>
      </w:r>
      <w:r w:rsidRPr="006908E7">
        <w:rPr>
          <w:rFonts w:eastAsia="Times New Roman"/>
          <w:sz w:val="28"/>
          <w:szCs w:val="28"/>
          <w:shd w:val="clear" w:color="auto" w:fill="FFFFFF"/>
          <w:lang w:val="pt-BR"/>
        </w:rPr>
        <w:t xml:space="preserve"> tham gia các phong trào của lớp,</w:t>
      </w:r>
      <w:r w:rsidR="00D701C4" w:rsidRPr="006908E7">
        <w:rPr>
          <w:rFonts w:eastAsia="Times New Roman"/>
          <w:sz w:val="28"/>
          <w:szCs w:val="28"/>
          <w:shd w:val="clear" w:color="auto" w:fill="FFFFFF"/>
          <w:lang w:val="pt-BR"/>
        </w:rPr>
        <w:t xml:space="preserve"> ủng hộ lớp những nguyên vật liệu sẵn có để làm đồ dùng đồ chơi, những chậu cây cảnh nhỏ, cây xanh, hạt giống để tạo cho khung</w:t>
      </w:r>
      <w:r w:rsidRPr="006908E7">
        <w:rPr>
          <w:rFonts w:eastAsia="Times New Roman"/>
          <w:sz w:val="28"/>
          <w:szCs w:val="28"/>
          <w:shd w:val="clear" w:color="auto" w:fill="FFFFFF"/>
          <w:lang w:val="pt-BR"/>
        </w:rPr>
        <w:t xml:space="preserve"> </w:t>
      </w:r>
      <w:r w:rsidR="00BF41B3">
        <w:rPr>
          <w:rFonts w:eastAsia="Times New Roman"/>
          <w:sz w:val="28"/>
          <w:szCs w:val="28"/>
          <w:shd w:val="clear" w:color="auto" w:fill="FFFFFF"/>
          <w:lang w:val="pt-BR"/>
        </w:rPr>
        <w:t xml:space="preserve">cảnh vườn trường thêm đẹp hơn. </w:t>
      </w:r>
      <w:r w:rsidR="001971EA" w:rsidRPr="006908E7">
        <w:rPr>
          <w:rFonts w:eastAsia="Times New Roman"/>
          <w:sz w:val="28"/>
          <w:szCs w:val="28"/>
          <w:shd w:val="clear" w:color="auto" w:fill="FFFFFF"/>
          <w:lang w:val="pt-BR"/>
        </w:rPr>
        <w:tab/>
      </w:r>
    </w:p>
    <w:p w:rsidR="00E664D2" w:rsidRPr="006908E7" w:rsidRDefault="00E664D2" w:rsidP="00BF41B3">
      <w:pPr>
        <w:pStyle w:val="Heading1"/>
        <w:spacing w:before="0" w:after="0" w:line="288" w:lineRule="auto"/>
        <w:jc w:val="center"/>
        <w:rPr>
          <w:rFonts w:ascii="Times New Roman" w:hAnsi="Times New Roman"/>
          <w:sz w:val="28"/>
          <w:szCs w:val="28"/>
          <w:shd w:val="clear" w:color="auto" w:fill="FFFFFF"/>
          <w:lang w:val="pt-BR"/>
        </w:rPr>
      </w:pPr>
      <w:bookmarkStart w:id="79" w:name="_Toc71390830"/>
      <w:bookmarkStart w:id="80" w:name="_Toc71391117"/>
      <w:bookmarkStart w:id="81" w:name="_Toc71391305"/>
      <w:r w:rsidRPr="006908E7">
        <w:rPr>
          <w:rFonts w:ascii="Times New Roman" w:hAnsi="Times New Roman"/>
          <w:sz w:val="28"/>
          <w:szCs w:val="28"/>
          <w:shd w:val="clear" w:color="auto" w:fill="FFFFFF"/>
          <w:lang w:val="pt-BR"/>
        </w:rPr>
        <w:t>C. KẾT LUẬN VÀ K</w:t>
      </w:r>
      <w:r w:rsidR="006F436F" w:rsidRPr="006908E7">
        <w:rPr>
          <w:rFonts w:ascii="Times New Roman" w:hAnsi="Times New Roman"/>
          <w:sz w:val="28"/>
          <w:szCs w:val="28"/>
          <w:shd w:val="clear" w:color="auto" w:fill="FFFFFF"/>
          <w:lang w:val="pt-BR"/>
        </w:rPr>
        <w:t>HUYẾN</w:t>
      </w:r>
      <w:r w:rsidRPr="006908E7">
        <w:rPr>
          <w:rFonts w:ascii="Times New Roman" w:hAnsi="Times New Roman"/>
          <w:sz w:val="28"/>
          <w:szCs w:val="28"/>
          <w:shd w:val="clear" w:color="auto" w:fill="FFFFFF"/>
          <w:lang w:val="pt-BR"/>
        </w:rPr>
        <w:t xml:space="preserve"> NGHỊ</w:t>
      </w:r>
      <w:bookmarkEnd w:id="79"/>
      <w:bookmarkEnd w:id="80"/>
      <w:bookmarkEnd w:id="81"/>
    </w:p>
    <w:p w:rsidR="00F212F5" w:rsidRPr="006908E7" w:rsidRDefault="00EA22BF" w:rsidP="006908E7">
      <w:pPr>
        <w:pStyle w:val="Heading2"/>
        <w:spacing w:line="288" w:lineRule="auto"/>
        <w:ind w:firstLine="709"/>
        <w:jc w:val="both"/>
        <w:rPr>
          <w:rFonts w:ascii="Times New Roman" w:hAnsi="Times New Roman"/>
          <w:sz w:val="28"/>
          <w:szCs w:val="28"/>
          <w:shd w:val="clear" w:color="auto" w:fill="FFFFFF"/>
          <w:lang w:val="pt-BR"/>
        </w:rPr>
      </w:pPr>
      <w:bookmarkStart w:id="82" w:name="_Toc71390831"/>
      <w:bookmarkStart w:id="83" w:name="_Toc71391118"/>
      <w:bookmarkStart w:id="84" w:name="_Toc71391306"/>
      <w:r w:rsidRPr="006908E7">
        <w:rPr>
          <w:rFonts w:ascii="Times New Roman" w:hAnsi="Times New Roman"/>
          <w:sz w:val="28"/>
          <w:szCs w:val="28"/>
          <w:shd w:val="clear" w:color="auto" w:fill="FFFFFF"/>
          <w:lang w:val="pt-BR"/>
        </w:rPr>
        <w:t xml:space="preserve">I. </w:t>
      </w:r>
      <w:r w:rsidR="001F7C7F" w:rsidRPr="006908E7">
        <w:rPr>
          <w:rFonts w:ascii="Times New Roman" w:hAnsi="Times New Roman"/>
          <w:sz w:val="28"/>
          <w:szCs w:val="28"/>
          <w:shd w:val="clear" w:color="auto" w:fill="FFFFFF"/>
          <w:lang w:val="pt-BR"/>
        </w:rPr>
        <w:t>Kết luận:</w:t>
      </w:r>
      <w:bookmarkEnd w:id="82"/>
      <w:bookmarkEnd w:id="83"/>
      <w:bookmarkEnd w:id="84"/>
    </w:p>
    <w:p w:rsidR="00093242" w:rsidRPr="006908E7" w:rsidRDefault="002B10EB"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b/>
          <w:sz w:val="28"/>
          <w:szCs w:val="28"/>
          <w:shd w:val="clear" w:color="auto" w:fill="FFFFFF"/>
          <w:lang w:val="pt-BR"/>
        </w:rPr>
        <w:t xml:space="preserve">          </w:t>
      </w:r>
      <w:r w:rsidR="004B35A7" w:rsidRPr="006908E7">
        <w:rPr>
          <w:rFonts w:eastAsia="Times New Roman"/>
          <w:sz w:val="28"/>
          <w:szCs w:val="28"/>
          <w:shd w:val="clear" w:color="auto" w:fill="FFFFFF"/>
          <w:lang w:val="pt-BR"/>
        </w:rPr>
        <w:t>Giáo dục trẻ biết quan tâm bảo vệ môi trường từ lứa tuổi mầm non và được thực hiện mọi lúc, mọi nơi bằng các hình thức như lồng ghép vào các giờ học, hoạt động ngoài trời, hoạt động góc, tuyên truyền, trò chơi</w:t>
      </w:r>
      <w:r w:rsidR="00093242" w:rsidRPr="006908E7">
        <w:rPr>
          <w:rFonts w:eastAsia="Times New Roman"/>
          <w:sz w:val="28"/>
          <w:szCs w:val="28"/>
          <w:shd w:val="clear" w:color="auto" w:fill="FFFFFF"/>
          <w:lang w:val="pt-BR"/>
        </w:rPr>
        <w:t>,....tạo hứng thú giúp trẻ tiếp thu kiến thức một cách nhẹ nhàng mà lại đạt hiệu quả cao</w:t>
      </w:r>
      <w:r w:rsidR="00FB2231" w:rsidRPr="006908E7">
        <w:rPr>
          <w:rFonts w:eastAsia="Times New Roman"/>
          <w:sz w:val="28"/>
          <w:szCs w:val="28"/>
          <w:shd w:val="clear" w:color="auto" w:fill="FFFFFF"/>
          <w:lang w:val="pt-BR"/>
        </w:rPr>
        <w:t>: Trẻ có kĩ năng , thói quen vệ sinh cá nhân, vệ sinh trường lớp, nới công cộng, biết quan tâm bảo vệ môi trường</w:t>
      </w:r>
      <w:r w:rsidR="00E4038F" w:rsidRPr="006908E7">
        <w:rPr>
          <w:rFonts w:eastAsia="Times New Roman"/>
          <w:sz w:val="28"/>
          <w:szCs w:val="28"/>
          <w:shd w:val="clear" w:color="auto" w:fill="FFFFFF"/>
          <w:lang w:val="pt-BR"/>
        </w:rPr>
        <w:t>....làm cho môi trường luôn xanh- sạch- đẹp. Có được kết quả đó cũng là nhờ sự kiên trì, bền bỉ, tâm huyết, linh hoạt sáng tạo của chính bản thân tôi đã lựa chọn các hoạt động để lồng ghép giáo dục trẻ. Tôi hoàn toàn tin rằng nếu được sử dụng</w:t>
      </w:r>
      <w:r w:rsidR="008B7CF1" w:rsidRPr="006908E7">
        <w:rPr>
          <w:rFonts w:eastAsia="Times New Roman"/>
          <w:sz w:val="28"/>
          <w:szCs w:val="28"/>
          <w:shd w:val="clear" w:color="auto" w:fill="FFFFFF"/>
          <w:lang w:val="pt-BR"/>
        </w:rPr>
        <w:t xml:space="preserve"> các biện pháp một cách đồng bộ, thường xuyên , chắc chắn rằng việc có ý thức bảo vệ môi trường không còn xa lạ với trẻ mà trở thành thói quen tốt cho gia đình, xã hội và bản thân trẻ.</w:t>
      </w:r>
    </w:p>
    <w:p w:rsidR="00EB66D4" w:rsidRPr="006908E7" w:rsidRDefault="008F5C0F"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w:t>
      </w:r>
      <w:r w:rsidR="00EB66D4" w:rsidRPr="006908E7">
        <w:rPr>
          <w:rFonts w:eastAsia="Times New Roman"/>
          <w:b/>
          <w:sz w:val="28"/>
          <w:szCs w:val="28"/>
          <w:shd w:val="clear" w:color="auto" w:fill="FFFFFF"/>
          <w:lang w:val="pt-BR"/>
        </w:rPr>
        <w:t xml:space="preserve"> Bài học kinh nghiệm</w:t>
      </w:r>
    </w:p>
    <w:p w:rsidR="00B864A1" w:rsidRPr="006908E7" w:rsidRDefault="00E27C32"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Từ thực tế giảng dạy và áp dụng sáng kiến kinh nghiệm: </w:t>
      </w:r>
      <w:r w:rsidRPr="006908E7">
        <w:rPr>
          <w:rFonts w:eastAsia="Times New Roman"/>
          <w:i/>
          <w:sz w:val="28"/>
          <w:szCs w:val="28"/>
          <w:shd w:val="clear" w:color="auto" w:fill="FFFFFF"/>
          <w:lang w:val="pt-BR"/>
        </w:rPr>
        <w:t>“ Một số biện pháp giúp trẻ 4-5 tuổi biết quan tâm bảo vệ môi trường”</w:t>
      </w:r>
      <w:r w:rsidR="008F5C0F" w:rsidRPr="006908E7">
        <w:rPr>
          <w:rFonts w:eastAsia="Times New Roman"/>
          <w:i/>
          <w:sz w:val="28"/>
          <w:szCs w:val="28"/>
          <w:shd w:val="clear" w:color="auto" w:fill="FFFFFF"/>
          <w:lang w:val="pt-BR"/>
        </w:rPr>
        <w:t xml:space="preserve"> </w:t>
      </w:r>
      <w:r w:rsidRPr="006908E7">
        <w:rPr>
          <w:rFonts w:eastAsia="Times New Roman"/>
          <w:sz w:val="28"/>
          <w:szCs w:val="28"/>
          <w:shd w:val="clear" w:color="auto" w:fill="FFFFFF"/>
          <w:lang w:val="pt-BR"/>
        </w:rPr>
        <w:t xml:space="preserve"> bản thân tôi rút ra 1 số kinh nghiệm như sau:</w:t>
      </w:r>
    </w:p>
    <w:p w:rsidR="00E27C32" w:rsidRPr="006908E7" w:rsidRDefault="00E27C32"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xml:space="preserve">- Giáo viên cần phải có ý thức trong việc tự học, tự nâng cao năng lực chuyên môn. Tham khảo tài liệu sách báo, các trang mạng internet để học tập các kinh nghiệm giáo dục trẻ, sưu </w:t>
      </w:r>
      <w:r w:rsidR="008F5C0F" w:rsidRPr="006908E7">
        <w:rPr>
          <w:rFonts w:eastAsia="Times New Roman"/>
          <w:sz w:val="28"/>
          <w:szCs w:val="28"/>
          <w:shd w:val="clear" w:color="auto" w:fill="FFFFFF"/>
          <w:lang w:val="pt-BR"/>
        </w:rPr>
        <w:t>tầm</w:t>
      </w:r>
      <w:r w:rsidRPr="006908E7">
        <w:rPr>
          <w:rFonts w:eastAsia="Times New Roman"/>
          <w:sz w:val="28"/>
          <w:szCs w:val="28"/>
          <w:shd w:val="clear" w:color="auto" w:fill="FFFFFF"/>
          <w:lang w:val="pt-BR"/>
        </w:rPr>
        <w:t xml:space="preserve"> tài liệu, tranh ảnh phục vụ trong công tác giáo dục bảo vệ môi trường cho trẻ.</w:t>
      </w:r>
    </w:p>
    <w:p w:rsidR="00E27C32" w:rsidRPr="006908E7" w:rsidRDefault="00E27C32"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Giáo viên luôn phải là tấm gương sáng về giữ gìn và bảo vệ môi trường để trẻ noi theo.</w:t>
      </w:r>
    </w:p>
    <w:p w:rsidR="00861568" w:rsidRPr="006908E7" w:rsidRDefault="00861568"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lastRenderedPageBreak/>
        <w:t>- Luôn động viên khen thưởng kịp thời nhằm khuyến khích trẻ cố gắng thực hiện những nhiệm vụ giáo viên giao cho trong các hoạt động hàng ngày.</w:t>
      </w:r>
    </w:p>
    <w:p w:rsidR="00861568" w:rsidRPr="006908E7" w:rsidRDefault="00E27C32"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Tích cực làm đồ dùng đồ chơi , tận dụng nguyên vật liệu sẵn có</w:t>
      </w:r>
    </w:p>
    <w:p w:rsidR="00A045C1" w:rsidRPr="006908E7" w:rsidRDefault="00E27C32" w:rsidP="006908E7">
      <w:pPr>
        <w:spacing w:before="0" w:after="0" w:line="288" w:lineRule="auto"/>
        <w:ind w:right="60" w:firstLine="709"/>
        <w:jc w:val="both"/>
        <w:rPr>
          <w:rFonts w:eastAsia="Times New Roman"/>
          <w:sz w:val="28"/>
          <w:szCs w:val="28"/>
          <w:shd w:val="clear" w:color="auto" w:fill="FFFFFF"/>
          <w:lang w:val="pt-BR"/>
        </w:rPr>
      </w:pPr>
      <w:r w:rsidRPr="006908E7">
        <w:rPr>
          <w:rFonts w:eastAsia="Times New Roman"/>
          <w:sz w:val="28"/>
          <w:szCs w:val="28"/>
          <w:shd w:val="clear" w:color="auto" w:fill="FFFFFF"/>
          <w:lang w:val="pt-BR"/>
        </w:rPr>
        <w:t>- Tăng cường tuyên truyền, phối hợp với phụ huynh để thực hiện tốt công tác</w:t>
      </w:r>
      <w:r w:rsidR="00DA024D" w:rsidRPr="006908E7">
        <w:rPr>
          <w:rFonts w:eastAsia="Times New Roman"/>
          <w:sz w:val="28"/>
          <w:szCs w:val="28"/>
          <w:shd w:val="clear" w:color="auto" w:fill="FFFFFF"/>
          <w:lang w:val="pt-BR"/>
        </w:rPr>
        <w:t xml:space="preserve"> giáo dục bảo vệ môi trường cho trẻ.</w:t>
      </w:r>
    </w:p>
    <w:p w:rsidR="00675524" w:rsidRPr="006908E7" w:rsidRDefault="00E87295" w:rsidP="006908E7">
      <w:pPr>
        <w:pStyle w:val="Heading2"/>
        <w:spacing w:line="288" w:lineRule="auto"/>
        <w:ind w:firstLine="709"/>
        <w:jc w:val="both"/>
        <w:rPr>
          <w:rFonts w:ascii="Times New Roman" w:hAnsi="Times New Roman"/>
          <w:sz w:val="28"/>
          <w:szCs w:val="28"/>
          <w:shd w:val="clear" w:color="auto" w:fill="FFFFFF"/>
          <w:lang w:val="pt-BR"/>
        </w:rPr>
      </w:pPr>
      <w:bookmarkStart w:id="85" w:name="_Toc71390832"/>
      <w:bookmarkStart w:id="86" w:name="_Toc71391119"/>
      <w:bookmarkStart w:id="87" w:name="_Toc71391307"/>
      <w:r w:rsidRPr="006908E7">
        <w:rPr>
          <w:rFonts w:ascii="Times New Roman" w:hAnsi="Times New Roman"/>
          <w:sz w:val="28"/>
          <w:szCs w:val="28"/>
          <w:lang w:val="pt-PT"/>
        </w:rPr>
        <w:t>II.</w:t>
      </w:r>
      <w:r w:rsidR="00675524" w:rsidRPr="006908E7">
        <w:rPr>
          <w:rFonts w:ascii="Times New Roman" w:hAnsi="Times New Roman"/>
          <w:sz w:val="28"/>
          <w:szCs w:val="28"/>
          <w:lang w:val="pt-PT"/>
        </w:rPr>
        <w:t xml:space="preserve"> </w:t>
      </w:r>
      <w:r w:rsidR="00861568" w:rsidRPr="006908E7">
        <w:rPr>
          <w:rFonts w:ascii="Times New Roman" w:hAnsi="Times New Roman"/>
          <w:sz w:val="28"/>
          <w:szCs w:val="28"/>
          <w:lang w:val="pt-PT"/>
        </w:rPr>
        <w:t>Khuyến nghị:</w:t>
      </w:r>
      <w:bookmarkEnd w:id="85"/>
      <w:bookmarkEnd w:id="86"/>
      <w:bookmarkEnd w:id="87"/>
    </w:p>
    <w:p w:rsidR="00893819" w:rsidRPr="006908E7" w:rsidRDefault="009E5508" w:rsidP="006908E7">
      <w:pPr>
        <w:pStyle w:val="Heading3"/>
        <w:spacing w:before="0" w:after="0" w:line="288" w:lineRule="auto"/>
        <w:ind w:firstLine="709"/>
        <w:jc w:val="both"/>
        <w:rPr>
          <w:rFonts w:ascii="Times New Roman" w:hAnsi="Times New Roman"/>
          <w:sz w:val="28"/>
          <w:szCs w:val="28"/>
        </w:rPr>
      </w:pPr>
      <w:bookmarkStart w:id="88" w:name="_Toc71390833"/>
      <w:bookmarkStart w:id="89" w:name="_Toc71391120"/>
      <w:bookmarkStart w:id="90" w:name="_Toc71391308"/>
      <w:r w:rsidRPr="006908E7">
        <w:rPr>
          <w:rFonts w:ascii="Times New Roman" w:hAnsi="Times New Roman"/>
          <w:sz w:val="28"/>
          <w:szCs w:val="28"/>
          <w:lang w:val="pt-PT"/>
        </w:rPr>
        <w:t>1.</w:t>
      </w:r>
      <w:r w:rsidR="00675524" w:rsidRPr="006908E7">
        <w:rPr>
          <w:rFonts w:ascii="Times New Roman" w:hAnsi="Times New Roman"/>
          <w:sz w:val="28"/>
          <w:szCs w:val="28"/>
        </w:rPr>
        <w:t xml:space="preserve">Đối với </w:t>
      </w:r>
      <w:r w:rsidR="00B318CC" w:rsidRPr="006908E7">
        <w:rPr>
          <w:rFonts w:ascii="Times New Roman" w:hAnsi="Times New Roman"/>
          <w:sz w:val="28"/>
          <w:szCs w:val="28"/>
        </w:rPr>
        <w:t>nhà trường</w:t>
      </w:r>
      <w:bookmarkEnd w:id="88"/>
      <w:bookmarkEnd w:id="89"/>
      <w:bookmarkEnd w:id="90"/>
    </w:p>
    <w:p w:rsidR="00155471" w:rsidRPr="006908E7" w:rsidRDefault="00606050" w:rsidP="006908E7">
      <w:pPr>
        <w:spacing w:before="0" w:after="0" w:line="288" w:lineRule="auto"/>
        <w:ind w:right="74" w:firstLine="709"/>
        <w:jc w:val="both"/>
        <w:rPr>
          <w:rFonts w:eastAsia="Times New Roman"/>
          <w:sz w:val="28"/>
          <w:szCs w:val="28"/>
        </w:rPr>
      </w:pPr>
      <w:r w:rsidRPr="006908E7">
        <w:rPr>
          <w:rFonts w:eastAsia="Times New Roman"/>
          <w:sz w:val="28"/>
          <w:szCs w:val="28"/>
        </w:rPr>
        <w:t>-</w:t>
      </w:r>
      <w:r w:rsidR="00155471" w:rsidRPr="006908E7">
        <w:rPr>
          <w:rFonts w:eastAsia="Times New Roman"/>
          <w:sz w:val="28"/>
          <w:szCs w:val="28"/>
        </w:rPr>
        <w:t xml:space="preserve"> Quan tâm và đầu tư thêm cho khuôn viên sân trường, chậu hoa cây cảnh, vườn rau…và một số đồ dùng phục vụ cho việc chăm sóc cây, trồng cây của trẻ.</w:t>
      </w:r>
    </w:p>
    <w:p w:rsidR="00606050" w:rsidRPr="006908E7" w:rsidRDefault="004D40B5" w:rsidP="006908E7">
      <w:pPr>
        <w:spacing w:before="0" w:after="0" w:line="288" w:lineRule="auto"/>
        <w:ind w:right="74" w:firstLine="709"/>
        <w:jc w:val="both"/>
        <w:rPr>
          <w:rFonts w:eastAsia="Times New Roman"/>
          <w:sz w:val="28"/>
          <w:szCs w:val="28"/>
        </w:rPr>
      </w:pPr>
      <w:r>
        <w:rPr>
          <w:rFonts w:eastAsia="Times New Roman"/>
          <w:sz w:val="28"/>
          <w:szCs w:val="28"/>
        </w:rPr>
        <w:t>-</w:t>
      </w:r>
      <w:r w:rsidR="00155471" w:rsidRPr="006908E7">
        <w:rPr>
          <w:rFonts w:eastAsia="Times New Roman"/>
          <w:sz w:val="28"/>
          <w:szCs w:val="28"/>
        </w:rPr>
        <w:t xml:space="preserve"> Tạo điều kiện về thời gian để giáo viên có thời gian tạo môi trường thiên nhiên và làm đồ dùng đồ chơi tự tạo cho trẻ hoạt động mọi lúc mọi nơi.</w:t>
      </w:r>
      <w:r w:rsidR="00606050" w:rsidRPr="006908E7">
        <w:rPr>
          <w:rFonts w:eastAsia="Times New Roman"/>
          <w:sz w:val="28"/>
          <w:szCs w:val="28"/>
        </w:rPr>
        <w:t xml:space="preserve"> </w:t>
      </w:r>
    </w:p>
    <w:p w:rsidR="00675524" w:rsidRPr="006908E7" w:rsidRDefault="008D2AE0" w:rsidP="006908E7">
      <w:pPr>
        <w:pStyle w:val="Heading3"/>
        <w:spacing w:before="0" w:after="0" w:line="288" w:lineRule="auto"/>
        <w:ind w:firstLine="709"/>
        <w:jc w:val="both"/>
        <w:rPr>
          <w:rFonts w:ascii="Times New Roman" w:hAnsi="Times New Roman"/>
          <w:sz w:val="28"/>
          <w:szCs w:val="28"/>
          <w:lang w:val="pt-PT"/>
        </w:rPr>
      </w:pPr>
      <w:bookmarkStart w:id="91" w:name="_Toc71390834"/>
      <w:bookmarkStart w:id="92" w:name="_Toc71391121"/>
      <w:bookmarkStart w:id="93" w:name="_Toc71391309"/>
      <w:r w:rsidRPr="006908E7">
        <w:rPr>
          <w:rFonts w:ascii="Times New Roman" w:hAnsi="Times New Roman"/>
          <w:sz w:val="28"/>
          <w:szCs w:val="28"/>
          <w:lang w:val="pt-PT"/>
        </w:rPr>
        <w:t>2.</w:t>
      </w:r>
      <w:r w:rsidR="00155471" w:rsidRPr="006908E7">
        <w:rPr>
          <w:rFonts w:ascii="Times New Roman" w:hAnsi="Times New Roman"/>
          <w:sz w:val="28"/>
          <w:szCs w:val="28"/>
          <w:lang w:val="pt-PT"/>
        </w:rPr>
        <w:t xml:space="preserve"> </w:t>
      </w:r>
      <w:r w:rsidR="00675524" w:rsidRPr="006908E7">
        <w:rPr>
          <w:rFonts w:ascii="Times New Roman" w:hAnsi="Times New Roman"/>
          <w:sz w:val="28"/>
          <w:szCs w:val="28"/>
          <w:lang w:val="pt-PT"/>
        </w:rPr>
        <w:t>Đối với phòng giáo dục huyện:</w:t>
      </w:r>
      <w:bookmarkEnd w:id="91"/>
      <w:bookmarkEnd w:id="92"/>
      <w:bookmarkEnd w:id="93"/>
    </w:p>
    <w:p w:rsidR="006E78DE" w:rsidRPr="006908E7" w:rsidRDefault="00155471" w:rsidP="006908E7">
      <w:pPr>
        <w:spacing w:before="0" w:after="0" w:line="288" w:lineRule="auto"/>
        <w:ind w:right="74" w:firstLine="709"/>
        <w:jc w:val="both"/>
        <w:rPr>
          <w:rFonts w:eastAsia="Times New Roman"/>
          <w:sz w:val="28"/>
          <w:szCs w:val="28"/>
          <w:lang w:val="pt-PT"/>
        </w:rPr>
      </w:pPr>
      <w:r w:rsidRPr="006908E7">
        <w:rPr>
          <w:rFonts w:eastAsia="Times New Roman"/>
          <w:sz w:val="28"/>
          <w:szCs w:val="28"/>
          <w:lang w:val="pt-PT"/>
        </w:rPr>
        <w:t>Tạo điều kiện cho chúng tôi được giao lưu học hỏi đông nghiệp các trường bạn để từ đó có nhiều kinh nghiệm hay áp dụng vào việc giáo dục trẻ biết quan tâm bảo vệ môi trường.</w:t>
      </w:r>
    </w:p>
    <w:p w:rsidR="00B15BA1" w:rsidRPr="006908E7" w:rsidRDefault="003844B0" w:rsidP="006908E7">
      <w:pPr>
        <w:spacing w:before="0" w:after="0" w:line="288" w:lineRule="auto"/>
        <w:ind w:right="74" w:firstLine="709"/>
        <w:jc w:val="both"/>
        <w:rPr>
          <w:rFonts w:eastAsia="Times New Roman"/>
          <w:sz w:val="28"/>
          <w:szCs w:val="28"/>
          <w:lang w:val="pt-PT"/>
        </w:rPr>
      </w:pPr>
      <w:r w:rsidRPr="006908E7">
        <w:rPr>
          <w:rFonts w:eastAsia="Times New Roman"/>
          <w:bCs/>
          <w:i/>
          <w:sz w:val="28"/>
          <w:szCs w:val="28"/>
        </w:rPr>
        <w:t>Trên đây là sáng kiến kinh nghiệm “</w:t>
      </w:r>
      <w:r w:rsidRPr="006908E7">
        <w:rPr>
          <w:rFonts w:eastAsia="Times New Roman"/>
          <w:b/>
          <w:bCs/>
          <w:i/>
          <w:sz w:val="28"/>
          <w:szCs w:val="28"/>
        </w:rPr>
        <w:t xml:space="preserve">Một số  biện </w:t>
      </w:r>
      <w:r w:rsidR="00155471" w:rsidRPr="006908E7">
        <w:rPr>
          <w:rFonts w:eastAsia="Times New Roman"/>
          <w:b/>
          <w:bCs/>
          <w:i/>
          <w:sz w:val="28"/>
          <w:szCs w:val="28"/>
        </w:rPr>
        <w:t xml:space="preserve">pháp giúp trẻ </w:t>
      </w:r>
      <w:r w:rsidR="00F721B8" w:rsidRPr="006908E7">
        <w:rPr>
          <w:rFonts w:eastAsia="Times New Roman"/>
          <w:b/>
          <w:bCs/>
          <w:i/>
          <w:sz w:val="28"/>
          <w:szCs w:val="28"/>
        </w:rPr>
        <w:t>4-5</w:t>
      </w:r>
      <w:r w:rsidRPr="006908E7">
        <w:rPr>
          <w:rFonts w:eastAsia="Times New Roman"/>
          <w:b/>
          <w:bCs/>
          <w:i/>
          <w:sz w:val="28"/>
          <w:szCs w:val="28"/>
        </w:rPr>
        <w:t xml:space="preserve"> tuổi</w:t>
      </w:r>
      <w:r w:rsidR="00155471" w:rsidRPr="006908E7">
        <w:rPr>
          <w:rFonts w:eastAsia="Times New Roman"/>
          <w:b/>
          <w:bCs/>
          <w:i/>
          <w:sz w:val="28"/>
          <w:szCs w:val="28"/>
        </w:rPr>
        <w:t xml:space="preserve">  biết quan tâm bảo vệ môi trường</w:t>
      </w:r>
      <w:r w:rsidR="00391DDD" w:rsidRPr="006908E7">
        <w:rPr>
          <w:rFonts w:eastAsia="Times New Roman"/>
          <w:bCs/>
          <w:i/>
          <w:sz w:val="28"/>
          <w:szCs w:val="28"/>
        </w:rPr>
        <w:t>”.</w:t>
      </w:r>
      <w:r w:rsidRPr="006908E7">
        <w:rPr>
          <w:rFonts w:eastAsia="Times New Roman"/>
          <w:bCs/>
          <w:i/>
          <w:sz w:val="28"/>
          <w:szCs w:val="28"/>
        </w:rPr>
        <w:t xml:space="preserve"> Tôi rất mong nhận được sự tham gia bổ sung góp ý</w:t>
      </w:r>
      <w:r w:rsidR="00391DDD" w:rsidRPr="006908E7">
        <w:rPr>
          <w:rFonts w:eastAsia="Times New Roman"/>
          <w:bCs/>
          <w:i/>
          <w:sz w:val="28"/>
          <w:szCs w:val="28"/>
        </w:rPr>
        <w:t xml:space="preserve"> của các cấp lãnh đạo</w:t>
      </w:r>
      <w:r w:rsidRPr="006908E7">
        <w:rPr>
          <w:rFonts w:eastAsia="Times New Roman"/>
          <w:bCs/>
          <w:i/>
          <w:sz w:val="28"/>
          <w:szCs w:val="28"/>
        </w:rPr>
        <w:t xml:space="preserve"> để bản sáng kiến kinh nghiệm của tôi được hoàn  thiện hơn.</w:t>
      </w:r>
    </w:p>
    <w:p w:rsidR="00675524" w:rsidRPr="006908E7" w:rsidRDefault="00675524" w:rsidP="006908E7">
      <w:pPr>
        <w:spacing w:before="0" w:after="0" w:line="288" w:lineRule="auto"/>
        <w:ind w:right="74" w:firstLine="709"/>
        <w:jc w:val="both"/>
        <w:rPr>
          <w:rFonts w:eastAsia="Times New Roman"/>
          <w:bCs/>
          <w:sz w:val="28"/>
          <w:szCs w:val="28"/>
        </w:rPr>
      </w:pPr>
      <w:r w:rsidRPr="006908E7">
        <w:rPr>
          <w:rFonts w:eastAsia="Times New Roman"/>
          <w:bCs/>
          <w:sz w:val="28"/>
          <w:szCs w:val="28"/>
        </w:rPr>
        <w:t>Tôi xin chân thành cảm ơn!</w:t>
      </w:r>
    </w:p>
    <w:p w:rsidR="009C7493" w:rsidRPr="006908E7" w:rsidRDefault="009C7493" w:rsidP="006908E7">
      <w:pPr>
        <w:spacing w:before="0" w:after="0" w:line="288" w:lineRule="auto"/>
        <w:ind w:right="74" w:firstLine="709"/>
        <w:jc w:val="both"/>
        <w:rPr>
          <w:rFonts w:eastAsia="Times New Roman"/>
          <w:bCs/>
          <w:sz w:val="28"/>
          <w:szCs w:val="28"/>
        </w:rPr>
      </w:pPr>
    </w:p>
    <w:p w:rsidR="009C7493" w:rsidRPr="006908E7" w:rsidRDefault="009C7493" w:rsidP="006908E7">
      <w:pPr>
        <w:spacing w:before="0" w:after="0" w:line="288" w:lineRule="auto"/>
        <w:ind w:right="74" w:firstLine="709"/>
        <w:jc w:val="both"/>
        <w:rPr>
          <w:rFonts w:eastAsia="Times New Roman"/>
          <w:sz w:val="28"/>
          <w:szCs w:val="28"/>
          <w:lang w:val="pt-PT"/>
        </w:rPr>
      </w:pPr>
    </w:p>
    <w:tbl>
      <w:tblPr>
        <w:tblW w:w="0" w:type="auto"/>
        <w:tblLook w:val="01E0" w:firstRow="1" w:lastRow="1" w:firstColumn="1" w:lastColumn="1" w:noHBand="0" w:noVBand="0"/>
      </w:tblPr>
      <w:tblGrid>
        <w:gridCol w:w="4735"/>
        <w:gridCol w:w="4337"/>
      </w:tblGrid>
      <w:tr w:rsidR="00675524" w:rsidRPr="006908E7">
        <w:tc>
          <w:tcPr>
            <w:tcW w:w="4788" w:type="dxa"/>
          </w:tcPr>
          <w:p w:rsidR="004E0C9B" w:rsidRPr="006908E7" w:rsidRDefault="004E0C9B" w:rsidP="006908E7">
            <w:pPr>
              <w:spacing w:before="0" w:after="0" w:line="288" w:lineRule="auto"/>
              <w:ind w:right="74" w:firstLine="709"/>
              <w:jc w:val="both"/>
              <w:rPr>
                <w:rFonts w:eastAsia="Times New Roman"/>
                <w:sz w:val="28"/>
                <w:szCs w:val="28"/>
              </w:rPr>
            </w:pPr>
          </w:p>
          <w:p w:rsidR="004E0C9B" w:rsidRPr="006908E7" w:rsidRDefault="004E0C9B" w:rsidP="006908E7">
            <w:pPr>
              <w:spacing w:before="0" w:after="0" w:line="288" w:lineRule="auto"/>
              <w:ind w:firstLine="709"/>
              <w:jc w:val="both"/>
              <w:rPr>
                <w:rFonts w:eastAsia="Times New Roman"/>
                <w:sz w:val="28"/>
                <w:szCs w:val="28"/>
              </w:rPr>
            </w:pPr>
          </w:p>
          <w:p w:rsidR="004E0C9B" w:rsidRPr="006908E7" w:rsidRDefault="004E0C9B" w:rsidP="006908E7">
            <w:pPr>
              <w:spacing w:before="0" w:after="0" w:line="288" w:lineRule="auto"/>
              <w:ind w:firstLine="709"/>
              <w:jc w:val="both"/>
              <w:rPr>
                <w:rFonts w:eastAsia="Times New Roman"/>
                <w:sz w:val="28"/>
                <w:szCs w:val="28"/>
              </w:rPr>
            </w:pPr>
          </w:p>
          <w:p w:rsidR="00675524" w:rsidRPr="006908E7" w:rsidRDefault="00675524" w:rsidP="006908E7">
            <w:pPr>
              <w:spacing w:before="0" w:after="0" w:line="288" w:lineRule="auto"/>
              <w:ind w:firstLine="709"/>
              <w:jc w:val="both"/>
              <w:rPr>
                <w:rFonts w:eastAsia="Times New Roman"/>
                <w:sz w:val="28"/>
                <w:szCs w:val="28"/>
              </w:rPr>
            </w:pPr>
          </w:p>
        </w:tc>
        <w:tc>
          <w:tcPr>
            <w:tcW w:w="4385" w:type="dxa"/>
          </w:tcPr>
          <w:p w:rsidR="00675524" w:rsidRPr="006908E7" w:rsidRDefault="003844B0" w:rsidP="004D40B5">
            <w:pPr>
              <w:spacing w:before="0" w:after="0" w:line="288" w:lineRule="auto"/>
              <w:ind w:right="74"/>
              <w:jc w:val="both"/>
              <w:rPr>
                <w:rFonts w:eastAsia="Times New Roman"/>
                <w:i/>
                <w:sz w:val="28"/>
                <w:szCs w:val="28"/>
              </w:rPr>
            </w:pPr>
            <w:r w:rsidRPr="006908E7">
              <w:rPr>
                <w:rFonts w:eastAsia="Times New Roman"/>
                <w:i/>
                <w:sz w:val="28"/>
                <w:szCs w:val="28"/>
              </w:rPr>
              <w:t xml:space="preserve">Hà </w:t>
            </w:r>
            <w:r w:rsidR="004D40B5">
              <w:rPr>
                <w:rFonts w:eastAsia="Times New Roman"/>
                <w:i/>
                <w:sz w:val="28"/>
                <w:szCs w:val="28"/>
              </w:rPr>
              <w:t>Nội, ngày</w:t>
            </w:r>
            <w:r w:rsidR="003D778C" w:rsidRPr="006908E7">
              <w:rPr>
                <w:rFonts w:eastAsia="Times New Roman"/>
                <w:i/>
                <w:sz w:val="28"/>
                <w:szCs w:val="28"/>
              </w:rPr>
              <w:t xml:space="preserve"> </w:t>
            </w:r>
            <w:r w:rsidR="002227EC" w:rsidRPr="006908E7">
              <w:rPr>
                <w:rFonts w:eastAsia="Times New Roman"/>
                <w:i/>
                <w:sz w:val="28"/>
                <w:szCs w:val="28"/>
              </w:rPr>
              <w:t>5</w:t>
            </w:r>
            <w:r w:rsidR="00590498" w:rsidRPr="006908E7">
              <w:rPr>
                <w:rFonts w:eastAsia="Times New Roman"/>
                <w:i/>
                <w:sz w:val="28"/>
                <w:szCs w:val="28"/>
              </w:rPr>
              <w:t xml:space="preserve"> </w:t>
            </w:r>
            <w:r w:rsidR="003D778C" w:rsidRPr="006908E7">
              <w:rPr>
                <w:rFonts w:eastAsia="Times New Roman"/>
                <w:i/>
                <w:sz w:val="28"/>
                <w:szCs w:val="28"/>
              </w:rPr>
              <w:t>tháng</w:t>
            </w:r>
            <w:r w:rsidR="002227EC" w:rsidRPr="006908E7">
              <w:rPr>
                <w:rFonts w:eastAsia="Times New Roman"/>
                <w:i/>
                <w:sz w:val="28"/>
                <w:szCs w:val="28"/>
              </w:rPr>
              <w:t xml:space="preserve"> </w:t>
            </w:r>
            <w:r w:rsidR="004D40B5">
              <w:rPr>
                <w:rFonts w:eastAsia="Times New Roman"/>
                <w:i/>
                <w:sz w:val="28"/>
                <w:szCs w:val="28"/>
              </w:rPr>
              <w:t xml:space="preserve">4 </w:t>
            </w:r>
            <w:r w:rsidR="003D778C" w:rsidRPr="006908E7">
              <w:rPr>
                <w:rFonts w:eastAsia="Times New Roman"/>
                <w:i/>
                <w:sz w:val="28"/>
                <w:szCs w:val="28"/>
              </w:rPr>
              <w:t>năm</w:t>
            </w:r>
            <w:r w:rsidR="004D40B5">
              <w:rPr>
                <w:rFonts w:eastAsia="Times New Roman"/>
                <w:i/>
                <w:sz w:val="28"/>
                <w:szCs w:val="28"/>
              </w:rPr>
              <w:t xml:space="preserve"> </w:t>
            </w:r>
            <w:r w:rsidRPr="006908E7">
              <w:rPr>
                <w:rFonts w:eastAsia="Times New Roman"/>
                <w:i/>
                <w:sz w:val="28"/>
                <w:szCs w:val="28"/>
              </w:rPr>
              <w:t>202</w:t>
            </w:r>
            <w:r w:rsidR="003D778C" w:rsidRPr="006908E7">
              <w:rPr>
                <w:rFonts w:eastAsia="Times New Roman"/>
                <w:i/>
                <w:sz w:val="28"/>
                <w:szCs w:val="28"/>
              </w:rPr>
              <w:t>1</w:t>
            </w:r>
            <w:r w:rsidR="00675524" w:rsidRPr="006908E7">
              <w:rPr>
                <w:rFonts w:eastAsia="Times New Roman"/>
                <w:sz w:val="28"/>
                <w:szCs w:val="28"/>
              </w:rPr>
              <w:t>.</w:t>
            </w:r>
          </w:p>
          <w:p w:rsidR="003F7E00" w:rsidRPr="004D40B5" w:rsidRDefault="004D40B5" w:rsidP="006908E7">
            <w:pPr>
              <w:spacing w:before="0" w:after="0" w:line="288" w:lineRule="auto"/>
              <w:ind w:right="74" w:firstLine="709"/>
              <w:jc w:val="both"/>
              <w:rPr>
                <w:rFonts w:eastAsia="Times New Roman"/>
                <w:b/>
                <w:sz w:val="28"/>
                <w:szCs w:val="28"/>
              </w:rPr>
            </w:pPr>
            <w:r>
              <w:rPr>
                <w:rFonts w:eastAsia="Times New Roman"/>
                <w:b/>
                <w:sz w:val="28"/>
                <w:szCs w:val="28"/>
              </w:rPr>
              <w:t xml:space="preserve">            </w:t>
            </w:r>
            <w:r w:rsidR="00D27D0C" w:rsidRPr="004D40B5">
              <w:rPr>
                <w:rFonts w:eastAsia="Times New Roman"/>
                <w:b/>
                <w:sz w:val="28"/>
                <w:szCs w:val="28"/>
              </w:rPr>
              <w:t xml:space="preserve"> </w:t>
            </w:r>
            <w:r w:rsidR="00971E38" w:rsidRPr="004D40B5">
              <w:rPr>
                <w:rFonts w:eastAsia="Times New Roman"/>
                <w:b/>
                <w:sz w:val="28"/>
                <w:szCs w:val="28"/>
              </w:rPr>
              <w:t>Tác giả</w:t>
            </w:r>
          </w:p>
          <w:p w:rsidR="002227EC" w:rsidRPr="006908E7" w:rsidRDefault="002227EC" w:rsidP="006908E7">
            <w:pPr>
              <w:spacing w:before="0" w:after="0" w:line="288" w:lineRule="auto"/>
              <w:ind w:right="74" w:firstLine="709"/>
              <w:jc w:val="both"/>
              <w:rPr>
                <w:rFonts w:eastAsia="Times New Roman"/>
                <w:sz w:val="28"/>
                <w:szCs w:val="28"/>
              </w:rPr>
            </w:pPr>
          </w:p>
          <w:p w:rsidR="003F7E00" w:rsidRPr="006908E7" w:rsidRDefault="003F7E00" w:rsidP="006908E7">
            <w:pPr>
              <w:spacing w:before="0" w:after="0" w:line="288" w:lineRule="auto"/>
              <w:ind w:right="74" w:firstLine="709"/>
              <w:jc w:val="both"/>
              <w:rPr>
                <w:rFonts w:eastAsia="Times New Roman"/>
                <w:sz w:val="28"/>
                <w:szCs w:val="28"/>
              </w:rPr>
            </w:pPr>
          </w:p>
          <w:p w:rsidR="00675524" w:rsidRPr="004D40B5" w:rsidRDefault="003F7E00" w:rsidP="00DC3D6F">
            <w:pPr>
              <w:spacing w:before="0" w:after="0" w:line="288" w:lineRule="auto"/>
              <w:ind w:right="74" w:firstLine="709"/>
              <w:jc w:val="both"/>
              <w:rPr>
                <w:rFonts w:eastAsia="Times New Roman"/>
                <w:b/>
                <w:sz w:val="28"/>
                <w:szCs w:val="28"/>
              </w:rPr>
            </w:pPr>
            <w:r w:rsidRPr="004D40B5">
              <w:rPr>
                <w:rFonts w:eastAsia="Times New Roman"/>
                <w:b/>
                <w:sz w:val="28"/>
                <w:szCs w:val="28"/>
              </w:rPr>
              <w:t xml:space="preserve">   </w:t>
            </w:r>
            <w:r w:rsidR="004D40B5">
              <w:rPr>
                <w:rFonts w:eastAsia="Times New Roman"/>
                <w:b/>
                <w:sz w:val="28"/>
                <w:szCs w:val="28"/>
              </w:rPr>
              <w:t xml:space="preserve">   </w:t>
            </w:r>
            <w:r w:rsidR="00DC3D6F">
              <w:rPr>
                <w:rFonts w:eastAsia="Times New Roman"/>
                <w:b/>
                <w:sz w:val="28"/>
                <w:szCs w:val="28"/>
              </w:rPr>
              <w:t>Đỉnh Thị Hiền</w:t>
            </w:r>
            <w:bookmarkStart w:id="94" w:name="_GoBack"/>
            <w:bookmarkEnd w:id="94"/>
          </w:p>
        </w:tc>
      </w:tr>
    </w:tbl>
    <w:p w:rsidR="007A0C28" w:rsidRPr="006908E7" w:rsidRDefault="007A0C28" w:rsidP="006908E7">
      <w:pPr>
        <w:spacing w:before="0" w:after="0" w:line="288" w:lineRule="auto"/>
        <w:ind w:firstLine="709"/>
        <w:jc w:val="both"/>
        <w:rPr>
          <w:sz w:val="28"/>
          <w:szCs w:val="28"/>
        </w:rPr>
      </w:pPr>
    </w:p>
    <w:p w:rsidR="00253661" w:rsidRPr="006908E7" w:rsidRDefault="00253661" w:rsidP="006908E7">
      <w:pPr>
        <w:spacing w:before="0" w:after="0" w:line="288" w:lineRule="auto"/>
        <w:ind w:firstLine="709"/>
        <w:jc w:val="both"/>
        <w:rPr>
          <w:sz w:val="28"/>
          <w:szCs w:val="28"/>
        </w:rPr>
      </w:pPr>
    </w:p>
    <w:p w:rsidR="00253661" w:rsidRPr="006908E7" w:rsidRDefault="00253661" w:rsidP="006908E7">
      <w:pPr>
        <w:spacing w:before="0" w:after="0" w:line="288" w:lineRule="auto"/>
        <w:ind w:firstLine="709"/>
        <w:jc w:val="both"/>
        <w:rPr>
          <w:sz w:val="28"/>
          <w:szCs w:val="28"/>
        </w:rPr>
      </w:pPr>
    </w:p>
    <w:p w:rsidR="00381F93" w:rsidRDefault="00381F93" w:rsidP="006908E7">
      <w:pPr>
        <w:spacing w:before="0" w:after="0" w:line="288" w:lineRule="auto"/>
        <w:ind w:firstLine="709"/>
        <w:jc w:val="both"/>
        <w:rPr>
          <w:sz w:val="28"/>
          <w:szCs w:val="28"/>
        </w:rPr>
      </w:pPr>
    </w:p>
    <w:p w:rsidR="004D40B5" w:rsidRDefault="004D40B5" w:rsidP="006908E7">
      <w:pPr>
        <w:spacing w:before="0" w:after="0" w:line="288" w:lineRule="auto"/>
        <w:ind w:firstLine="709"/>
        <w:jc w:val="both"/>
        <w:rPr>
          <w:sz w:val="28"/>
          <w:szCs w:val="28"/>
        </w:rPr>
      </w:pPr>
    </w:p>
    <w:p w:rsidR="004D40B5" w:rsidRDefault="004D40B5" w:rsidP="006908E7">
      <w:pPr>
        <w:spacing w:before="0" w:after="0" w:line="288" w:lineRule="auto"/>
        <w:ind w:firstLine="709"/>
        <w:jc w:val="both"/>
        <w:rPr>
          <w:sz w:val="28"/>
          <w:szCs w:val="28"/>
        </w:rPr>
      </w:pPr>
    </w:p>
    <w:p w:rsidR="004D40B5" w:rsidRDefault="004D40B5" w:rsidP="006908E7">
      <w:pPr>
        <w:spacing w:before="0" w:after="0" w:line="288" w:lineRule="auto"/>
        <w:ind w:firstLine="709"/>
        <w:jc w:val="both"/>
        <w:rPr>
          <w:sz w:val="28"/>
          <w:szCs w:val="28"/>
        </w:rPr>
      </w:pPr>
    </w:p>
    <w:p w:rsidR="004D40B5" w:rsidRDefault="004D40B5" w:rsidP="006908E7">
      <w:pPr>
        <w:spacing w:before="0" w:after="0" w:line="288" w:lineRule="auto"/>
        <w:ind w:firstLine="709"/>
        <w:jc w:val="both"/>
        <w:rPr>
          <w:sz w:val="28"/>
          <w:szCs w:val="28"/>
        </w:rPr>
      </w:pPr>
    </w:p>
    <w:p w:rsidR="00381F93" w:rsidRPr="006908E7" w:rsidRDefault="00381F93" w:rsidP="00733DDC">
      <w:pPr>
        <w:spacing w:before="0" w:after="0" w:line="288" w:lineRule="auto"/>
        <w:rPr>
          <w:sz w:val="28"/>
          <w:szCs w:val="28"/>
        </w:rPr>
      </w:pPr>
    </w:p>
    <w:p w:rsidR="00381F93" w:rsidRPr="006908E7" w:rsidRDefault="00381F93" w:rsidP="004D40B5">
      <w:pPr>
        <w:spacing w:before="0" w:after="0" w:line="288" w:lineRule="auto"/>
        <w:jc w:val="center"/>
        <w:rPr>
          <w:sz w:val="28"/>
          <w:szCs w:val="28"/>
        </w:rPr>
        <w:sectPr w:rsidR="00381F93" w:rsidRPr="006908E7" w:rsidSect="00744AA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993" w:left="1701" w:header="720" w:footer="532" w:gutter="0"/>
          <w:pgNumType w:start="1"/>
          <w:cols w:space="720"/>
          <w:docGrid w:linePitch="360"/>
        </w:sectPr>
      </w:pPr>
    </w:p>
    <w:p w:rsidR="00646BAA" w:rsidRPr="006908E7" w:rsidRDefault="00646BAA" w:rsidP="004D40B5">
      <w:pPr>
        <w:tabs>
          <w:tab w:val="left" w:pos="1785"/>
        </w:tabs>
        <w:spacing w:before="0" w:after="0" w:line="288" w:lineRule="auto"/>
        <w:jc w:val="center"/>
        <w:rPr>
          <w:sz w:val="28"/>
          <w:szCs w:val="28"/>
        </w:rPr>
      </w:pPr>
    </w:p>
    <w:sectPr w:rsidR="00646BAA" w:rsidRPr="006908E7" w:rsidSect="00F26571">
      <w:footerReference w:type="default" r:id="rId14"/>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EB1" w:rsidRDefault="00630EB1" w:rsidP="002D1995">
      <w:pPr>
        <w:spacing w:before="0" w:after="0" w:line="240" w:lineRule="auto"/>
      </w:pPr>
      <w:r>
        <w:separator/>
      </w:r>
    </w:p>
  </w:endnote>
  <w:endnote w:type="continuationSeparator" w:id="0">
    <w:p w:rsidR="00630EB1" w:rsidRDefault="00630EB1" w:rsidP="002D19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9D" w:rsidRDefault="00AB7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B5" w:rsidRPr="00136C29" w:rsidRDefault="004D40B5" w:rsidP="00136C29">
    <w:pPr>
      <w:pStyle w:val="Footer"/>
      <w:pBdr>
        <w:top w:val="thinThickSmallGap" w:sz="24" w:space="1" w:color="622423"/>
      </w:pBdr>
      <w:tabs>
        <w:tab w:val="clear" w:pos="4320"/>
        <w:tab w:val="clear" w:pos="8640"/>
        <w:tab w:val="right" w:pos="9072"/>
      </w:tabs>
      <w:jc w:val="center"/>
      <w:rPr>
        <w:i/>
        <w:sz w:val="26"/>
        <w:szCs w:val="26"/>
      </w:rPr>
    </w:pPr>
    <w:r w:rsidRPr="00136C29">
      <w:rPr>
        <w:i/>
        <w:sz w:val="26"/>
        <w:szCs w:val="26"/>
      </w:rPr>
      <w:t>Một số biện pháp giúp trẻ 4 5 tuổi biết quan tâm bảo vệ môi trường</w:t>
    </w:r>
  </w:p>
  <w:p w:rsidR="004D40B5" w:rsidRPr="00136C29" w:rsidRDefault="004D40B5" w:rsidP="00136C29">
    <w:pPr>
      <w:pStyle w:val="Footer"/>
      <w:jc w:val="center"/>
      <w:rPr>
        <w:i/>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9D" w:rsidRDefault="00AB73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B5" w:rsidRDefault="004D40B5" w:rsidP="00A136E3">
    <w:pPr>
      <w:pStyle w:val="Footer"/>
      <w:tabs>
        <w:tab w:val="clear" w:pos="4320"/>
        <w:tab w:val="clear" w:pos="8640"/>
        <w:tab w:val="center" w:pos="4394"/>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EB1" w:rsidRDefault="00630EB1" w:rsidP="002D1995">
      <w:pPr>
        <w:spacing w:before="0" w:after="0" w:line="240" w:lineRule="auto"/>
      </w:pPr>
      <w:r>
        <w:separator/>
      </w:r>
    </w:p>
  </w:footnote>
  <w:footnote w:type="continuationSeparator" w:id="0">
    <w:p w:rsidR="00630EB1" w:rsidRDefault="00630EB1" w:rsidP="002D199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B5" w:rsidRDefault="004D40B5">
    <w:pPr>
      <w:pStyle w:val="Header"/>
    </w:pPr>
  </w:p>
  <w:p w:rsidR="004D40B5" w:rsidRDefault="004D40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B5" w:rsidRDefault="004D40B5">
    <w:pPr>
      <w:pStyle w:val="Header"/>
      <w:jc w:val="center"/>
      <w:rPr>
        <w:noProof/>
      </w:rPr>
    </w:pPr>
    <w:r>
      <w:fldChar w:fldCharType="begin"/>
    </w:r>
    <w:r>
      <w:instrText xml:space="preserve"> PAGE   \* MERGEFORMAT </w:instrText>
    </w:r>
    <w:r>
      <w:fldChar w:fldCharType="separate"/>
    </w:r>
    <w:r w:rsidR="00DC3D6F">
      <w:rPr>
        <w:noProof/>
      </w:rPr>
      <w:t>12</w:t>
    </w:r>
    <w:r>
      <w:rPr>
        <w:noProof/>
      </w:rPr>
      <w:fldChar w:fldCharType="end"/>
    </w:r>
    <w:r w:rsidR="00AB739D">
      <w:rPr>
        <w:noProof/>
      </w:rPr>
      <w:t>/13</w:t>
    </w:r>
  </w:p>
  <w:tbl>
    <w:tblPr>
      <w:tblW w:w="0" w:type="auto"/>
      <w:tblInd w:w="87" w:type="dxa"/>
      <w:tblBorders>
        <w:top w:val="single" w:sz="4" w:space="0" w:color="auto"/>
      </w:tblBorders>
      <w:tblLook w:val="0000" w:firstRow="0" w:lastRow="0" w:firstColumn="0" w:lastColumn="0" w:noHBand="0" w:noVBand="0"/>
    </w:tblPr>
    <w:tblGrid>
      <w:gridCol w:w="8985"/>
    </w:tblGrid>
    <w:tr w:rsidR="004D40B5" w:rsidTr="00315B20">
      <w:trPr>
        <w:trHeight w:val="100"/>
      </w:trPr>
      <w:tc>
        <w:tcPr>
          <w:tcW w:w="9075" w:type="dxa"/>
        </w:tcPr>
        <w:p w:rsidR="004D40B5" w:rsidRDefault="004D40B5">
          <w:pPr>
            <w:pStyle w:val="Header"/>
            <w:jc w:val="center"/>
          </w:pPr>
        </w:p>
      </w:tc>
    </w:tr>
  </w:tbl>
  <w:p w:rsidR="004D40B5" w:rsidRDefault="004D40B5" w:rsidP="00315B20">
    <w:pPr>
      <w:pStyle w:val="Header"/>
      <w:ind w:firstLine="720"/>
    </w:pPr>
  </w:p>
  <w:p w:rsidR="004D40B5" w:rsidRPr="00EF4EDF" w:rsidRDefault="004D40B5" w:rsidP="00EF4EDF">
    <w:pPr>
      <w:pStyle w:val="Heading2"/>
      <w:rPr>
        <w:rFonts w:ascii="Times New Roman" w:hAnsi="Times New Roman"/>
      </w:rPr>
    </w:pPr>
  </w:p>
  <w:p w:rsidR="00BD490C" w:rsidRDefault="00BD49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9D" w:rsidRDefault="00AB7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63C"/>
    <w:multiLevelType w:val="hybridMultilevel"/>
    <w:tmpl w:val="6B424FE6"/>
    <w:lvl w:ilvl="0" w:tplc="C1E875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79D07E6"/>
    <w:multiLevelType w:val="hybridMultilevel"/>
    <w:tmpl w:val="C2C0C1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12E64"/>
    <w:multiLevelType w:val="hybridMultilevel"/>
    <w:tmpl w:val="8FC2AC78"/>
    <w:lvl w:ilvl="0" w:tplc="CB807A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76287"/>
    <w:multiLevelType w:val="hybridMultilevel"/>
    <w:tmpl w:val="2D384C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F2529"/>
    <w:multiLevelType w:val="hybridMultilevel"/>
    <w:tmpl w:val="DC3C6C4A"/>
    <w:lvl w:ilvl="0" w:tplc="B306784E">
      <w:start w:val="2"/>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2E454142"/>
    <w:multiLevelType w:val="hybridMultilevel"/>
    <w:tmpl w:val="E1340C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070EA"/>
    <w:multiLevelType w:val="hybridMultilevel"/>
    <w:tmpl w:val="ABD8F39A"/>
    <w:lvl w:ilvl="0" w:tplc="AF8AF0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E72631D"/>
    <w:multiLevelType w:val="hybridMultilevel"/>
    <w:tmpl w:val="176862BA"/>
    <w:lvl w:ilvl="0" w:tplc="05B41160">
      <w:start w:val="3"/>
      <w:numFmt w:val="bullet"/>
      <w:lvlText w:val=""/>
      <w:lvlJc w:val="left"/>
      <w:pPr>
        <w:ind w:left="1110" w:hanging="360"/>
      </w:pPr>
      <w:rPr>
        <w:rFonts w:ascii="Symbol" w:eastAsia="Times New Roman"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nsid w:val="56E60687"/>
    <w:multiLevelType w:val="hybridMultilevel"/>
    <w:tmpl w:val="BE7C49AA"/>
    <w:lvl w:ilvl="0" w:tplc="950430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89C3042"/>
    <w:multiLevelType w:val="hybridMultilevel"/>
    <w:tmpl w:val="57A0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3A0AB6"/>
    <w:multiLevelType w:val="hybridMultilevel"/>
    <w:tmpl w:val="7D466E5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494327"/>
    <w:multiLevelType w:val="hybridMultilevel"/>
    <w:tmpl w:val="AF56E712"/>
    <w:lvl w:ilvl="0" w:tplc="E2C42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A917FFC"/>
    <w:multiLevelType w:val="hybridMultilevel"/>
    <w:tmpl w:val="3D6E0D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3F1493"/>
    <w:multiLevelType w:val="hybridMultilevel"/>
    <w:tmpl w:val="6A747B32"/>
    <w:lvl w:ilvl="0" w:tplc="BBC612C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79F453E2"/>
    <w:multiLevelType w:val="hybridMultilevel"/>
    <w:tmpl w:val="4C44322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6A012F"/>
    <w:multiLevelType w:val="hybridMultilevel"/>
    <w:tmpl w:val="E34A45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5"/>
  </w:num>
  <w:num w:numId="5">
    <w:abstractNumId w:val="15"/>
  </w:num>
  <w:num w:numId="6">
    <w:abstractNumId w:val="3"/>
  </w:num>
  <w:num w:numId="7">
    <w:abstractNumId w:val="12"/>
  </w:num>
  <w:num w:numId="8">
    <w:abstractNumId w:val="4"/>
  </w:num>
  <w:num w:numId="9">
    <w:abstractNumId w:val="8"/>
  </w:num>
  <w:num w:numId="10">
    <w:abstractNumId w:val="0"/>
  </w:num>
  <w:num w:numId="11">
    <w:abstractNumId w:val="2"/>
  </w:num>
  <w:num w:numId="12">
    <w:abstractNumId w:val="1"/>
  </w:num>
  <w:num w:numId="13">
    <w:abstractNumId w:val="10"/>
  </w:num>
  <w:num w:numId="14">
    <w:abstractNumId w:val="14"/>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D4"/>
    <w:rsid w:val="00000FA1"/>
    <w:rsid w:val="00002741"/>
    <w:rsid w:val="000079DD"/>
    <w:rsid w:val="00010B16"/>
    <w:rsid w:val="00012071"/>
    <w:rsid w:val="000122D6"/>
    <w:rsid w:val="00016146"/>
    <w:rsid w:val="00021978"/>
    <w:rsid w:val="00023DC8"/>
    <w:rsid w:val="0002414E"/>
    <w:rsid w:val="0002530E"/>
    <w:rsid w:val="000351FB"/>
    <w:rsid w:val="000360A8"/>
    <w:rsid w:val="00036B28"/>
    <w:rsid w:val="0004038C"/>
    <w:rsid w:val="00040711"/>
    <w:rsid w:val="00040A0D"/>
    <w:rsid w:val="000422CE"/>
    <w:rsid w:val="00045472"/>
    <w:rsid w:val="00050DBE"/>
    <w:rsid w:val="00052723"/>
    <w:rsid w:val="00053952"/>
    <w:rsid w:val="0005751E"/>
    <w:rsid w:val="00057892"/>
    <w:rsid w:val="0006378B"/>
    <w:rsid w:val="00070AB6"/>
    <w:rsid w:val="00070F0F"/>
    <w:rsid w:val="00072FC8"/>
    <w:rsid w:val="000736CF"/>
    <w:rsid w:val="0007584B"/>
    <w:rsid w:val="00076C9B"/>
    <w:rsid w:val="000818A3"/>
    <w:rsid w:val="00081C6B"/>
    <w:rsid w:val="0008407C"/>
    <w:rsid w:val="0008563F"/>
    <w:rsid w:val="00085CB5"/>
    <w:rsid w:val="00086211"/>
    <w:rsid w:val="00090EC0"/>
    <w:rsid w:val="00093242"/>
    <w:rsid w:val="0009496D"/>
    <w:rsid w:val="00095BA4"/>
    <w:rsid w:val="00095BC5"/>
    <w:rsid w:val="00095E98"/>
    <w:rsid w:val="00096BB8"/>
    <w:rsid w:val="000975A7"/>
    <w:rsid w:val="000A2490"/>
    <w:rsid w:val="000A2BBE"/>
    <w:rsid w:val="000A5E1B"/>
    <w:rsid w:val="000B04CD"/>
    <w:rsid w:val="000B4083"/>
    <w:rsid w:val="000B4ABB"/>
    <w:rsid w:val="000C2808"/>
    <w:rsid w:val="000C4A11"/>
    <w:rsid w:val="000C54FF"/>
    <w:rsid w:val="000C6989"/>
    <w:rsid w:val="000D0D38"/>
    <w:rsid w:val="000D0F92"/>
    <w:rsid w:val="000E05A6"/>
    <w:rsid w:val="000E08AF"/>
    <w:rsid w:val="000E4F3B"/>
    <w:rsid w:val="000E4FD7"/>
    <w:rsid w:val="000E589D"/>
    <w:rsid w:val="000F0491"/>
    <w:rsid w:val="000F13F4"/>
    <w:rsid w:val="000F3792"/>
    <w:rsid w:val="000F49B7"/>
    <w:rsid w:val="000F63DE"/>
    <w:rsid w:val="000F6AFF"/>
    <w:rsid w:val="000F716B"/>
    <w:rsid w:val="000F7616"/>
    <w:rsid w:val="00100F6C"/>
    <w:rsid w:val="00101A71"/>
    <w:rsid w:val="00102D4E"/>
    <w:rsid w:val="00103058"/>
    <w:rsid w:val="0010544F"/>
    <w:rsid w:val="00110206"/>
    <w:rsid w:val="00113947"/>
    <w:rsid w:val="00114399"/>
    <w:rsid w:val="00116025"/>
    <w:rsid w:val="001169D3"/>
    <w:rsid w:val="00121332"/>
    <w:rsid w:val="0012188E"/>
    <w:rsid w:val="00122A29"/>
    <w:rsid w:val="001234F9"/>
    <w:rsid w:val="00123C38"/>
    <w:rsid w:val="001241CF"/>
    <w:rsid w:val="00124FCD"/>
    <w:rsid w:val="00125759"/>
    <w:rsid w:val="001257F1"/>
    <w:rsid w:val="00125A10"/>
    <w:rsid w:val="00125C72"/>
    <w:rsid w:val="00127443"/>
    <w:rsid w:val="00131537"/>
    <w:rsid w:val="0013197F"/>
    <w:rsid w:val="001352CE"/>
    <w:rsid w:val="00136C29"/>
    <w:rsid w:val="001377EE"/>
    <w:rsid w:val="001412F4"/>
    <w:rsid w:val="00142341"/>
    <w:rsid w:val="001449FC"/>
    <w:rsid w:val="00144CAA"/>
    <w:rsid w:val="00151D8B"/>
    <w:rsid w:val="00152010"/>
    <w:rsid w:val="00153757"/>
    <w:rsid w:val="00155471"/>
    <w:rsid w:val="00155DF2"/>
    <w:rsid w:val="001604AE"/>
    <w:rsid w:val="00160C0E"/>
    <w:rsid w:val="00161628"/>
    <w:rsid w:val="001623CE"/>
    <w:rsid w:val="00163754"/>
    <w:rsid w:val="001648C6"/>
    <w:rsid w:val="00164E1D"/>
    <w:rsid w:val="00166D66"/>
    <w:rsid w:val="00166DBF"/>
    <w:rsid w:val="00167B7B"/>
    <w:rsid w:val="00167EA0"/>
    <w:rsid w:val="00176BEE"/>
    <w:rsid w:val="0017773C"/>
    <w:rsid w:val="001808D1"/>
    <w:rsid w:val="00182197"/>
    <w:rsid w:val="00182B3B"/>
    <w:rsid w:val="0018580B"/>
    <w:rsid w:val="00192140"/>
    <w:rsid w:val="001971EA"/>
    <w:rsid w:val="001A2A71"/>
    <w:rsid w:val="001A32D2"/>
    <w:rsid w:val="001A390E"/>
    <w:rsid w:val="001A4D85"/>
    <w:rsid w:val="001B1751"/>
    <w:rsid w:val="001B60B4"/>
    <w:rsid w:val="001B78E7"/>
    <w:rsid w:val="001C423D"/>
    <w:rsid w:val="001C526B"/>
    <w:rsid w:val="001C55CC"/>
    <w:rsid w:val="001C6C82"/>
    <w:rsid w:val="001C7E1C"/>
    <w:rsid w:val="001D59AE"/>
    <w:rsid w:val="001D6BB4"/>
    <w:rsid w:val="001E53CC"/>
    <w:rsid w:val="001F0C80"/>
    <w:rsid w:val="001F1730"/>
    <w:rsid w:val="001F2669"/>
    <w:rsid w:val="001F4814"/>
    <w:rsid w:val="001F5CAC"/>
    <w:rsid w:val="001F7C7F"/>
    <w:rsid w:val="00205B1E"/>
    <w:rsid w:val="00205E90"/>
    <w:rsid w:val="00206128"/>
    <w:rsid w:val="00206F96"/>
    <w:rsid w:val="00207FC6"/>
    <w:rsid w:val="002103F8"/>
    <w:rsid w:val="00211640"/>
    <w:rsid w:val="002116A8"/>
    <w:rsid w:val="00212C41"/>
    <w:rsid w:val="002209DE"/>
    <w:rsid w:val="002227EC"/>
    <w:rsid w:val="00222FBE"/>
    <w:rsid w:val="002244B8"/>
    <w:rsid w:val="00226D75"/>
    <w:rsid w:val="002375B7"/>
    <w:rsid w:val="00240533"/>
    <w:rsid w:val="00241FB2"/>
    <w:rsid w:val="00246AEB"/>
    <w:rsid w:val="00246DF3"/>
    <w:rsid w:val="00247961"/>
    <w:rsid w:val="00253661"/>
    <w:rsid w:val="00256AD5"/>
    <w:rsid w:val="002573B1"/>
    <w:rsid w:val="002575FF"/>
    <w:rsid w:val="002650BF"/>
    <w:rsid w:val="00273AE8"/>
    <w:rsid w:val="00274D00"/>
    <w:rsid w:val="00283A09"/>
    <w:rsid w:val="00283A29"/>
    <w:rsid w:val="0028568A"/>
    <w:rsid w:val="0028664B"/>
    <w:rsid w:val="00286CC4"/>
    <w:rsid w:val="00286E1A"/>
    <w:rsid w:val="00294BD0"/>
    <w:rsid w:val="00296C54"/>
    <w:rsid w:val="002A0807"/>
    <w:rsid w:val="002A3148"/>
    <w:rsid w:val="002A6FF8"/>
    <w:rsid w:val="002A7B5D"/>
    <w:rsid w:val="002B10EB"/>
    <w:rsid w:val="002B499F"/>
    <w:rsid w:val="002B53F2"/>
    <w:rsid w:val="002C3896"/>
    <w:rsid w:val="002C51ED"/>
    <w:rsid w:val="002C5C33"/>
    <w:rsid w:val="002C6C54"/>
    <w:rsid w:val="002D1995"/>
    <w:rsid w:val="002D1F15"/>
    <w:rsid w:val="002D3EA6"/>
    <w:rsid w:val="002D5612"/>
    <w:rsid w:val="002E275C"/>
    <w:rsid w:val="002E2FFA"/>
    <w:rsid w:val="002E40D7"/>
    <w:rsid w:val="002E429A"/>
    <w:rsid w:val="002E5C2C"/>
    <w:rsid w:val="002E63C2"/>
    <w:rsid w:val="0031060E"/>
    <w:rsid w:val="00313663"/>
    <w:rsid w:val="00313BB8"/>
    <w:rsid w:val="00313D1F"/>
    <w:rsid w:val="00315B20"/>
    <w:rsid w:val="00321048"/>
    <w:rsid w:val="0032288D"/>
    <w:rsid w:val="0032291E"/>
    <w:rsid w:val="00324A5B"/>
    <w:rsid w:val="00324B7B"/>
    <w:rsid w:val="00324BB1"/>
    <w:rsid w:val="00327405"/>
    <w:rsid w:val="00330532"/>
    <w:rsid w:val="00333CA9"/>
    <w:rsid w:val="00340ACC"/>
    <w:rsid w:val="00340BF1"/>
    <w:rsid w:val="00342DA7"/>
    <w:rsid w:val="003474CA"/>
    <w:rsid w:val="003501B8"/>
    <w:rsid w:val="00351038"/>
    <w:rsid w:val="00351973"/>
    <w:rsid w:val="00356643"/>
    <w:rsid w:val="00357D00"/>
    <w:rsid w:val="00357DCF"/>
    <w:rsid w:val="00360D96"/>
    <w:rsid w:val="00360F6E"/>
    <w:rsid w:val="003614B9"/>
    <w:rsid w:val="003633E8"/>
    <w:rsid w:val="0036514C"/>
    <w:rsid w:val="00365288"/>
    <w:rsid w:val="00365B9B"/>
    <w:rsid w:val="00367419"/>
    <w:rsid w:val="003701C6"/>
    <w:rsid w:val="00371A79"/>
    <w:rsid w:val="003768EB"/>
    <w:rsid w:val="00381F93"/>
    <w:rsid w:val="0038446E"/>
    <w:rsid w:val="003844B0"/>
    <w:rsid w:val="003913A6"/>
    <w:rsid w:val="0039172F"/>
    <w:rsid w:val="00391DDD"/>
    <w:rsid w:val="00394F1D"/>
    <w:rsid w:val="0039723B"/>
    <w:rsid w:val="00397920"/>
    <w:rsid w:val="003A0345"/>
    <w:rsid w:val="003A139A"/>
    <w:rsid w:val="003A20F0"/>
    <w:rsid w:val="003A3DE2"/>
    <w:rsid w:val="003A52DF"/>
    <w:rsid w:val="003A6685"/>
    <w:rsid w:val="003B0345"/>
    <w:rsid w:val="003B0851"/>
    <w:rsid w:val="003B2E82"/>
    <w:rsid w:val="003B4081"/>
    <w:rsid w:val="003B4F62"/>
    <w:rsid w:val="003B51F9"/>
    <w:rsid w:val="003C10C6"/>
    <w:rsid w:val="003C211B"/>
    <w:rsid w:val="003C60A9"/>
    <w:rsid w:val="003C7035"/>
    <w:rsid w:val="003D28DE"/>
    <w:rsid w:val="003D778C"/>
    <w:rsid w:val="003E25AE"/>
    <w:rsid w:val="003E33EF"/>
    <w:rsid w:val="003E4DD4"/>
    <w:rsid w:val="003E654C"/>
    <w:rsid w:val="003F0800"/>
    <w:rsid w:val="003F21BF"/>
    <w:rsid w:val="003F3B9D"/>
    <w:rsid w:val="003F58D2"/>
    <w:rsid w:val="003F6D1E"/>
    <w:rsid w:val="003F6F27"/>
    <w:rsid w:val="003F70B7"/>
    <w:rsid w:val="003F7E00"/>
    <w:rsid w:val="00403E5C"/>
    <w:rsid w:val="0040470D"/>
    <w:rsid w:val="004067F6"/>
    <w:rsid w:val="00406CD9"/>
    <w:rsid w:val="004071DF"/>
    <w:rsid w:val="00410509"/>
    <w:rsid w:val="00411BA9"/>
    <w:rsid w:val="004151BF"/>
    <w:rsid w:val="00416092"/>
    <w:rsid w:val="004178F6"/>
    <w:rsid w:val="00420C7E"/>
    <w:rsid w:val="00422A4C"/>
    <w:rsid w:val="00423575"/>
    <w:rsid w:val="004239EA"/>
    <w:rsid w:val="0042436D"/>
    <w:rsid w:val="00427B7E"/>
    <w:rsid w:val="0043068D"/>
    <w:rsid w:val="004307C4"/>
    <w:rsid w:val="00434306"/>
    <w:rsid w:val="0043566D"/>
    <w:rsid w:val="00442235"/>
    <w:rsid w:val="00443B6B"/>
    <w:rsid w:val="00445917"/>
    <w:rsid w:val="00445EDA"/>
    <w:rsid w:val="00446D58"/>
    <w:rsid w:val="00446D67"/>
    <w:rsid w:val="00450732"/>
    <w:rsid w:val="00450F07"/>
    <w:rsid w:val="004557F4"/>
    <w:rsid w:val="00455B99"/>
    <w:rsid w:val="00457E14"/>
    <w:rsid w:val="004600CA"/>
    <w:rsid w:val="0046242B"/>
    <w:rsid w:val="00464FE9"/>
    <w:rsid w:val="004650C2"/>
    <w:rsid w:val="004653D2"/>
    <w:rsid w:val="0046668A"/>
    <w:rsid w:val="004700D4"/>
    <w:rsid w:val="00470403"/>
    <w:rsid w:val="0047105E"/>
    <w:rsid w:val="0047131D"/>
    <w:rsid w:val="004713EE"/>
    <w:rsid w:val="004728BF"/>
    <w:rsid w:val="00473E56"/>
    <w:rsid w:val="00474EFA"/>
    <w:rsid w:val="00475CF1"/>
    <w:rsid w:val="0047726F"/>
    <w:rsid w:val="00477580"/>
    <w:rsid w:val="00481E54"/>
    <w:rsid w:val="0048205A"/>
    <w:rsid w:val="00483374"/>
    <w:rsid w:val="004839E1"/>
    <w:rsid w:val="00485B9F"/>
    <w:rsid w:val="00486F2F"/>
    <w:rsid w:val="004912E9"/>
    <w:rsid w:val="004915DB"/>
    <w:rsid w:val="00491865"/>
    <w:rsid w:val="004925C9"/>
    <w:rsid w:val="00497FD7"/>
    <w:rsid w:val="004A0B46"/>
    <w:rsid w:val="004A1B53"/>
    <w:rsid w:val="004A1F33"/>
    <w:rsid w:val="004A3144"/>
    <w:rsid w:val="004A4651"/>
    <w:rsid w:val="004A54C6"/>
    <w:rsid w:val="004A6C89"/>
    <w:rsid w:val="004A6CD7"/>
    <w:rsid w:val="004B0853"/>
    <w:rsid w:val="004B341D"/>
    <w:rsid w:val="004B35A7"/>
    <w:rsid w:val="004B52F4"/>
    <w:rsid w:val="004C059E"/>
    <w:rsid w:val="004C2F71"/>
    <w:rsid w:val="004C35A1"/>
    <w:rsid w:val="004C3821"/>
    <w:rsid w:val="004C3C8A"/>
    <w:rsid w:val="004C5C00"/>
    <w:rsid w:val="004C69EF"/>
    <w:rsid w:val="004C6BA1"/>
    <w:rsid w:val="004D01AD"/>
    <w:rsid w:val="004D40B5"/>
    <w:rsid w:val="004D4AB0"/>
    <w:rsid w:val="004D62F7"/>
    <w:rsid w:val="004D791C"/>
    <w:rsid w:val="004E0C9B"/>
    <w:rsid w:val="004E47DB"/>
    <w:rsid w:val="004E5866"/>
    <w:rsid w:val="004F2D32"/>
    <w:rsid w:val="004F3239"/>
    <w:rsid w:val="004F6B5D"/>
    <w:rsid w:val="005002D5"/>
    <w:rsid w:val="00501253"/>
    <w:rsid w:val="00502AC3"/>
    <w:rsid w:val="00502C62"/>
    <w:rsid w:val="00506AE1"/>
    <w:rsid w:val="005075A4"/>
    <w:rsid w:val="00510A31"/>
    <w:rsid w:val="00512A48"/>
    <w:rsid w:val="00513D4F"/>
    <w:rsid w:val="00516DC5"/>
    <w:rsid w:val="005222D0"/>
    <w:rsid w:val="00522B45"/>
    <w:rsid w:val="005242AC"/>
    <w:rsid w:val="005244EE"/>
    <w:rsid w:val="00526F19"/>
    <w:rsid w:val="005313CB"/>
    <w:rsid w:val="00531D82"/>
    <w:rsid w:val="00531EF5"/>
    <w:rsid w:val="005321F5"/>
    <w:rsid w:val="0053297C"/>
    <w:rsid w:val="005339A0"/>
    <w:rsid w:val="00535024"/>
    <w:rsid w:val="00536944"/>
    <w:rsid w:val="00537647"/>
    <w:rsid w:val="00550668"/>
    <w:rsid w:val="00551E99"/>
    <w:rsid w:val="005531D9"/>
    <w:rsid w:val="005534B9"/>
    <w:rsid w:val="0055359E"/>
    <w:rsid w:val="00553787"/>
    <w:rsid w:val="00556495"/>
    <w:rsid w:val="005579DB"/>
    <w:rsid w:val="0056395E"/>
    <w:rsid w:val="0056537F"/>
    <w:rsid w:val="00565B59"/>
    <w:rsid w:val="005677AC"/>
    <w:rsid w:val="00567F38"/>
    <w:rsid w:val="00570F63"/>
    <w:rsid w:val="005735BF"/>
    <w:rsid w:val="00573D15"/>
    <w:rsid w:val="0057534B"/>
    <w:rsid w:val="00581764"/>
    <w:rsid w:val="00581E1F"/>
    <w:rsid w:val="0058796F"/>
    <w:rsid w:val="00587AD3"/>
    <w:rsid w:val="00587C13"/>
    <w:rsid w:val="00590498"/>
    <w:rsid w:val="00593DE4"/>
    <w:rsid w:val="00593FFC"/>
    <w:rsid w:val="005972C8"/>
    <w:rsid w:val="0059748F"/>
    <w:rsid w:val="005A1A4B"/>
    <w:rsid w:val="005A4360"/>
    <w:rsid w:val="005A6533"/>
    <w:rsid w:val="005A6924"/>
    <w:rsid w:val="005B1319"/>
    <w:rsid w:val="005B4FD3"/>
    <w:rsid w:val="005B7296"/>
    <w:rsid w:val="005B79E5"/>
    <w:rsid w:val="005C0A34"/>
    <w:rsid w:val="005C554E"/>
    <w:rsid w:val="005D175A"/>
    <w:rsid w:val="005D5C1C"/>
    <w:rsid w:val="005D63E6"/>
    <w:rsid w:val="005D6AFB"/>
    <w:rsid w:val="005D7BA6"/>
    <w:rsid w:val="005E0763"/>
    <w:rsid w:val="005E0F80"/>
    <w:rsid w:val="005E14DD"/>
    <w:rsid w:val="005F2D7C"/>
    <w:rsid w:val="005F43B6"/>
    <w:rsid w:val="00600D32"/>
    <w:rsid w:val="006018FF"/>
    <w:rsid w:val="0060399F"/>
    <w:rsid w:val="00606050"/>
    <w:rsid w:val="00607172"/>
    <w:rsid w:val="00607826"/>
    <w:rsid w:val="006119A4"/>
    <w:rsid w:val="00612D4C"/>
    <w:rsid w:val="0061351B"/>
    <w:rsid w:val="006157F2"/>
    <w:rsid w:val="0061673E"/>
    <w:rsid w:val="00620FBA"/>
    <w:rsid w:val="00622A9C"/>
    <w:rsid w:val="006241D5"/>
    <w:rsid w:val="00625B6C"/>
    <w:rsid w:val="00630EB1"/>
    <w:rsid w:val="00635DDC"/>
    <w:rsid w:val="006374D7"/>
    <w:rsid w:val="00641176"/>
    <w:rsid w:val="00644985"/>
    <w:rsid w:val="00645BE4"/>
    <w:rsid w:val="00646BAA"/>
    <w:rsid w:val="00650568"/>
    <w:rsid w:val="00652AF2"/>
    <w:rsid w:val="00656B5E"/>
    <w:rsid w:val="0065761B"/>
    <w:rsid w:val="006577B8"/>
    <w:rsid w:val="006602CF"/>
    <w:rsid w:val="00660788"/>
    <w:rsid w:val="00663005"/>
    <w:rsid w:val="00663079"/>
    <w:rsid w:val="006635F1"/>
    <w:rsid w:val="0067080D"/>
    <w:rsid w:val="00673D0C"/>
    <w:rsid w:val="00674F33"/>
    <w:rsid w:val="00675524"/>
    <w:rsid w:val="00675A28"/>
    <w:rsid w:val="00676A41"/>
    <w:rsid w:val="00677939"/>
    <w:rsid w:val="00685915"/>
    <w:rsid w:val="00685AB7"/>
    <w:rsid w:val="006908E7"/>
    <w:rsid w:val="006933BF"/>
    <w:rsid w:val="006934FC"/>
    <w:rsid w:val="00693B2D"/>
    <w:rsid w:val="00695042"/>
    <w:rsid w:val="00697079"/>
    <w:rsid w:val="006A1628"/>
    <w:rsid w:val="006A2C48"/>
    <w:rsid w:val="006A2CBD"/>
    <w:rsid w:val="006A7714"/>
    <w:rsid w:val="006B085A"/>
    <w:rsid w:val="006B279E"/>
    <w:rsid w:val="006B523C"/>
    <w:rsid w:val="006B55C7"/>
    <w:rsid w:val="006B5DAB"/>
    <w:rsid w:val="006B61D3"/>
    <w:rsid w:val="006B7076"/>
    <w:rsid w:val="006B7F9B"/>
    <w:rsid w:val="006C02C9"/>
    <w:rsid w:val="006C1859"/>
    <w:rsid w:val="006C2250"/>
    <w:rsid w:val="006C22F7"/>
    <w:rsid w:val="006C3B8D"/>
    <w:rsid w:val="006C658F"/>
    <w:rsid w:val="006C6DC6"/>
    <w:rsid w:val="006D1008"/>
    <w:rsid w:val="006D1AF4"/>
    <w:rsid w:val="006E2BAA"/>
    <w:rsid w:val="006E2EE3"/>
    <w:rsid w:val="006E2F67"/>
    <w:rsid w:val="006E6693"/>
    <w:rsid w:val="006E7411"/>
    <w:rsid w:val="006E78DE"/>
    <w:rsid w:val="006E7A3F"/>
    <w:rsid w:val="006F1407"/>
    <w:rsid w:val="006F36F9"/>
    <w:rsid w:val="006F436F"/>
    <w:rsid w:val="006F4C48"/>
    <w:rsid w:val="006F583B"/>
    <w:rsid w:val="006F5A8F"/>
    <w:rsid w:val="006F6298"/>
    <w:rsid w:val="0070124A"/>
    <w:rsid w:val="0070227D"/>
    <w:rsid w:val="007066F0"/>
    <w:rsid w:val="0071030E"/>
    <w:rsid w:val="00711637"/>
    <w:rsid w:val="00712B4B"/>
    <w:rsid w:val="007166DB"/>
    <w:rsid w:val="00717714"/>
    <w:rsid w:val="00722D45"/>
    <w:rsid w:val="00723C26"/>
    <w:rsid w:val="00723D31"/>
    <w:rsid w:val="007249A1"/>
    <w:rsid w:val="007326DD"/>
    <w:rsid w:val="00732AE5"/>
    <w:rsid w:val="00733DDC"/>
    <w:rsid w:val="0074108C"/>
    <w:rsid w:val="00744AA5"/>
    <w:rsid w:val="00747D06"/>
    <w:rsid w:val="007607DC"/>
    <w:rsid w:val="00762D6C"/>
    <w:rsid w:val="00763102"/>
    <w:rsid w:val="00765AEF"/>
    <w:rsid w:val="00770820"/>
    <w:rsid w:val="007752CB"/>
    <w:rsid w:val="00780441"/>
    <w:rsid w:val="007819AE"/>
    <w:rsid w:val="00781B35"/>
    <w:rsid w:val="00781E46"/>
    <w:rsid w:val="007835C6"/>
    <w:rsid w:val="00783ED9"/>
    <w:rsid w:val="00786AC3"/>
    <w:rsid w:val="00793EE8"/>
    <w:rsid w:val="00794DBA"/>
    <w:rsid w:val="00795825"/>
    <w:rsid w:val="007A0C28"/>
    <w:rsid w:val="007A0F86"/>
    <w:rsid w:val="007A25B6"/>
    <w:rsid w:val="007A3FC6"/>
    <w:rsid w:val="007A4649"/>
    <w:rsid w:val="007B1653"/>
    <w:rsid w:val="007B6B66"/>
    <w:rsid w:val="007C217B"/>
    <w:rsid w:val="007C598B"/>
    <w:rsid w:val="007C5C31"/>
    <w:rsid w:val="007C78CE"/>
    <w:rsid w:val="007D02A4"/>
    <w:rsid w:val="007D0A79"/>
    <w:rsid w:val="007D7CEA"/>
    <w:rsid w:val="007E0525"/>
    <w:rsid w:val="007E25D1"/>
    <w:rsid w:val="007E341A"/>
    <w:rsid w:val="007E3691"/>
    <w:rsid w:val="007E382C"/>
    <w:rsid w:val="007E42D1"/>
    <w:rsid w:val="007E4699"/>
    <w:rsid w:val="007E5541"/>
    <w:rsid w:val="007F112C"/>
    <w:rsid w:val="007F18C3"/>
    <w:rsid w:val="007F3977"/>
    <w:rsid w:val="007F3D8A"/>
    <w:rsid w:val="007F4FA6"/>
    <w:rsid w:val="007F519B"/>
    <w:rsid w:val="007F6EA3"/>
    <w:rsid w:val="007F7F7D"/>
    <w:rsid w:val="0080212A"/>
    <w:rsid w:val="00804350"/>
    <w:rsid w:val="008044B1"/>
    <w:rsid w:val="00810D3E"/>
    <w:rsid w:val="00811EA4"/>
    <w:rsid w:val="008146D2"/>
    <w:rsid w:val="00815C7F"/>
    <w:rsid w:val="00816628"/>
    <w:rsid w:val="008178A3"/>
    <w:rsid w:val="008223C8"/>
    <w:rsid w:val="008245F7"/>
    <w:rsid w:val="00824797"/>
    <w:rsid w:val="00826B4E"/>
    <w:rsid w:val="00827DD0"/>
    <w:rsid w:val="008304EF"/>
    <w:rsid w:val="00831185"/>
    <w:rsid w:val="00833A59"/>
    <w:rsid w:val="00835CB2"/>
    <w:rsid w:val="0084233F"/>
    <w:rsid w:val="00843E9D"/>
    <w:rsid w:val="00846B5F"/>
    <w:rsid w:val="00846D1F"/>
    <w:rsid w:val="00851430"/>
    <w:rsid w:val="0085290F"/>
    <w:rsid w:val="00861568"/>
    <w:rsid w:val="00862D13"/>
    <w:rsid w:val="0086318F"/>
    <w:rsid w:val="00863263"/>
    <w:rsid w:val="00867CCF"/>
    <w:rsid w:val="0087052F"/>
    <w:rsid w:val="00870973"/>
    <w:rsid w:val="00871C47"/>
    <w:rsid w:val="008743AF"/>
    <w:rsid w:val="00874AD6"/>
    <w:rsid w:val="00875CA5"/>
    <w:rsid w:val="00876D5A"/>
    <w:rsid w:val="008819A4"/>
    <w:rsid w:val="00882199"/>
    <w:rsid w:val="00882BEB"/>
    <w:rsid w:val="008831C9"/>
    <w:rsid w:val="00883C58"/>
    <w:rsid w:val="00886CFD"/>
    <w:rsid w:val="00892A31"/>
    <w:rsid w:val="00893819"/>
    <w:rsid w:val="00894BB6"/>
    <w:rsid w:val="0089701E"/>
    <w:rsid w:val="008A2A8F"/>
    <w:rsid w:val="008A6597"/>
    <w:rsid w:val="008A6F79"/>
    <w:rsid w:val="008A7885"/>
    <w:rsid w:val="008A7D60"/>
    <w:rsid w:val="008B0183"/>
    <w:rsid w:val="008B019A"/>
    <w:rsid w:val="008B6365"/>
    <w:rsid w:val="008B7210"/>
    <w:rsid w:val="008B7CF1"/>
    <w:rsid w:val="008C0163"/>
    <w:rsid w:val="008C22B9"/>
    <w:rsid w:val="008C3B7B"/>
    <w:rsid w:val="008C5675"/>
    <w:rsid w:val="008C58F4"/>
    <w:rsid w:val="008D1A94"/>
    <w:rsid w:val="008D1D80"/>
    <w:rsid w:val="008D2AE0"/>
    <w:rsid w:val="008D4AAB"/>
    <w:rsid w:val="008D4FAC"/>
    <w:rsid w:val="008D6955"/>
    <w:rsid w:val="008D6CA0"/>
    <w:rsid w:val="008E2B5E"/>
    <w:rsid w:val="008E547B"/>
    <w:rsid w:val="008E5DDA"/>
    <w:rsid w:val="008F02DD"/>
    <w:rsid w:val="008F2CA9"/>
    <w:rsid w:val="008F5C0F"/>
    <w:rsid w:val="008F6170"/>
    <w:rsid w:val="008F7575"/>
    <w:rsid w:val="008F78E3"/>
    <w:rsid w:val="00901BA7"/>
    <w:rsid w:val="0090272F"/>
    <w:rsid w:val="00902CF8"/>
    <w:rsid w:val="00902EA5"/>
    <w:rsid w:val="009046AE"/>
    <w:rsid w:val="009076B0"/>
    <w:rsid w:val="00911762"/>
    <w:rsid w:val="0091184B"/>
    <w:rsid w:val="0091420C"/>
    <w:rsid w:val="00914798"/>
    <w:rsid w:val="009218AE"/>
    <w:rsid w:val="009222B0"/>
    <w:rsid w:val="00922F3B"/>
    <w:rsid w:val="0092367E"/>
    <w:rsid w:val="00924990"/>
    <w:rsid w:val="0092638A"/>
    <w:rsid w:val="00927E21"/>
    <w:rsid w:val="00930817"/>
    <w:rsid w:val="0093158F"/>
    <w:rsid w:val="00933F3A"/>
    <w:rsid w:val="00940A19"/>
    <w:rsid w:val="00942440"/>
    <w:rsid w:val="00944B6E"/>
    <w:rsid w:val="00950423"/>
    <w:rsid w:val="00950BA3"/>
    <w:rsid w:val="00951534"/>
    <w:rsid w:val="009533AE"/>
    <w:rsid w:val="00954B60"/>
    <w:rsid w:val="009578BD"/>
    <w:rsid w:val="00957C02"/>
    <w:rsid w:val="009612AD"/>
    <w:rsid w:val="00961653"/>
    <w:rsid w:val="009621B4"/>
    <w:rsid w:val="00962D40"/>
    <w:rsid w:val="009635D1"/>
    <w:rsid w:val="00964055"/>
    <w:rsid w:val="0096413D"/>
    <w:rsid w:val="00967DC4"/>
    <w:rsid w:val="00970B70"/>
    <w:rsid w:val="00971E38"/>
    <w:rsid w:val="00972D8C"/>
    <w:rsid w:val="00973107"/>
    <w:rsid w:val="00975573"/>
    <w:rsid w:val="009778B1"/>
    <w:rsid w:val="00985200"/>
    <w:rsid w:val="009852A6"/>
    <w:rsid w:val="00985B47"/>
    <w:rsid w:val="00985D07"/>
    <w:rsid w:val="00990AB5"/>
    <w:rsid w:val="00991D8B"/>
    <w:rsid w:val="00992F6B"/>
    <w:rsid w:val="00993A41"/>
    <w:rsid w:val="009976DE"/>
    <w:rsid w:val="009A07B1"/>
    <w:rsid w:val="009A395D"/>
    <w:rsid w:val="009A511F"/>
    <w:rsid w:val="009A5CC9"/>
    <w:rsid w:val="009B5C33"/>
    <w:rsid w:val="009B715A"/>
    <w:rsid w:val="009C0449"/>
    <w:rsid w:val="009C2232"/>
    <w:rsid w:val="009C24F3"/>
    <w:rsid w:val="009C28F0"/>
    <w:rsid w:val="009C353F"/>
    <w:rsid w:val="009C561C"/>
    <w:rsid w:val="009C5FFE"/>
    <w:rsid w:val="009C6B1F"/>
    <w:rsid w:val="009C6BF7"/>
    <w:rsid w:val="009C7493"/>
    <w:rsid w:val="009D038E"/>
    <w:rsid w:val="009D5BC6"/>
    <w:rsid w:val="009E0050"/>
    <w:rsid w:val="009E01D1"/>
    <w:rsid w:val="009E12AF"/>
    <w:rsid w:val="009E4201"/>
    <w:rsid w:val="009E5508"/>
    <w:rsid w:val="009F090A"/>
    <w:rsid w:val="009F1DBF"/>
    <w:rsid w:val="009F23FC"/>
    <w:rsid w:val="009F47F0"/>
    <w:rsid w:val="009F6620"/>
    <w:rsid w:val="00A03E34"/>
    <w:rsid w:val="00A045C1"/>
    <w:rsid w:val="00A04791"/>
    <w:rsid w:val="00A07BB8"/>
    <w:rsid w:val="00A1235B"/>
    <w:rsid w:val="00A12519"/>
    <w:rsid w:val="00A136E3"/>
    <w:rsid w:val="00A13B45"/>
    <w:rsid w:val="00A13B68"/>
    <w:rsid w:val="00A14270"/>
    <w:rsid w:val="00A14981"/>
    <w:rsid w:val="00A17EEA"/>
    <w:rsid w:val="00A21610"/>
    <w:rsid w:val="00A24B5E"/>
    <w:rsid w:val="00A25B96"/>
    <w:rsid w:val="00A260BC"/>
    <w:rsid w:val="00A27374"/>
    <w:rsid w:val="00A3019F"/>
    <w:rsid w:val="00A32507"/>
    <w:rsid w:val="00A341FC"/>
    <w:rsid w:val="00A355A8"/>
    <w:rsid w:val="00A415BA"/>
    <w:rsid w:val="00A4238E"/>
    <w:rsid w:val="00A4540D"/>
    <w:rsid w:val="00A463A5"/>
    <w:rsid w:val="00A47435"/>
    <w:rsid w:val="00A47DD8"/>
    <w:rsid w:val="00A50467"/>
    <w:rsid w:val="00A5205E"/>
    <w:rsid w:val="00A525EF"/>
    <w:rsid w:val="00A52988"/>
    <w:rsid w:val="00A53471"/>
    <w:rsid w:val="00A53A25"/>
    <w:rsid w:val="00A53ABF"/>
    <w:rsid w:val="00A56EA4"/>
    <w:rsid w:val="00A57947"/>
    <w:rsid w:val="00A57D1F"/>
    <w:rsid w:val="00A6144E"/>
    <w:rsid w:val="00A621F1"/>
    <w:rsid w:val="00A64AD1"/>
    <w:rsid w:val="00A67929"/>
    <w:rsid w:val="00A73651"/>
    <w:rsid w:val="00A779A7"/>
    <w:rsid w:val="00A811F9"/>
    <w:rsid w:val="00A815C5"/>
    <w:rsid w:val="00A83BE4"/>
    <w:rsid w:val="00A852FC"/>
    <w:rsid w:val="00A94E84"/>
    <w:rsid w:val="00A953A3"/>
    <w:rsid w:val="00A95445"/>
    <w:rsid w:val="00A958CF"/>
    <w:rsid w:val="00AA04DE"/>
    <w:rsid w:val="00AB0491"/>
    <w:rsid w:val="00AB12DA"/>
    <w:rsid w:val="00AB1566"/>
    <w:rsid w:val="00AB739D"/>
    <w:rsid w:val="00AC3C91"/>
    <w:rsid w:val="00AC5969"/>
    <w:rsid w:val="00AD3613"/>
    <w:rsid w:val="00AD3615"/>
    <w:rsid w:val="00AD5297"/>
    <w:rsid w:val="00AE16B0"/>
    <w:rsid w:val="00AE1F90"/>
    <w:rsid w:val="00AE3E46"/>
    <w:rsid w:val="00AF053F"/>
    <w:rsid w:val="00AF19D1"/>
    <w:rsid w:val="00AF30C1"/>
    <w:rsid w:val="00B01739"/>
    <w:rsid w:val="00B0321D"/>
    <w:rsid w:val="00B0398E"/>
    <w:rsid w:val="00B05F02"/>
    <w:rsid w:val="00B07385"/>
    <w:rsid w:val="00B129A4"/>
    <w:rsid w:val="00B138D4"/>
    <w:rsid w:val="00B13C0C"/>
    <w:rsid w:val="00B15BA1"/>
    <w:rsid w:val="00B161C5"/>
    <w:rsid w:val="00B2335C"/>
    <w:rsid w:val="00B2782C"/>
    <w:rsid w:val="00B318CC"/>
    <w:rsid w:val="00B331D0"/>
    <w:rsid w:val="00B35ED4"/>
    <w:rsid w:val="00B40474"/>
    <w:rsid w:val="00B43DDC"/>
    <w:rsid w:val="00B445DF"/>
    <w:rsid w:val="00B4494D"/>
    <w:rsid w:val="00B47E39"/>
    <w:rsid w:val="00B516DD"/>
    <w:rsid w:val="00B52809"/>
    <w:rsid w:val="00B529E2"/>
    <w:rsid w:val="00B53AE5"/>
    <w:rsid w:val="00B53EFF"/>
    <w:rsid w:val="00B543FF"/>
    <w:rsid w:val="00B54A31"/>
    <w:rsid w:val="00B558F7"/>
    <w:rsid w:val="00B6289E"/>
    <w:rsid w:val="00B674E6"/>
    <w:rsid w:val="00B676D0"/>
    <w:rsid w:val="00B71D25"/>
    <w:rsid w:val="00B71DC3"/>
    <w:rsid w:val="00B74DA0"/>
    <w:rsid w:val="00B75C7D"/>
    <w:rsid w:val="00B776E6"/>
    <w:rsid w:val="00B8182B"/>
    <w:rsid w:val="00B82C70"/>
    <w:rsid w:val="00B83BDC"/>
    <w:rsid w:val="00B842E0"/>
    <w:rsid w:val="00B84A1A"/>
    <w:rsid w:val="00B84D05"/>
    <w:rsid w:val="00B864A1"/>
    <w:rsid w:val="00B92744"/>
    <w:rsid w:val="00B943C6"/>
    <w:rsid w:val="00B94AD8"/>
    <w:rsid w:val="00BA25A5"/>
    <w:rsid w:val="00BA327C"/>
    <w:rsid w:val="00BA36EB"/>
    <w:rsid w:val="00BA3FC5"/>
    <w:rsid w:val="00BA6043"/>
    <w:rsid w:val="00BA76E9"/>
    <w:rsid w:val="00BB1533"/>
    <w:rsid w:val="00BB5A74"/>
    <w:rsid w:val="00BB784E"/>
    <w:rsid w:val="00BB7EDA"/>
    <w:rsid w:val="00BC15A3"/>
    <w:rsid w:val="00BC2872"/>
    <w:rsid w:val="00BC3EB7"/>
    <w:rsid w:val="00BC55FA"/>
    <w:rsid w:val="00BC609D"/>
    <w:rsid w:val="00BC71CB"/>
    <w:rsid w:val="00BD0DCC"/>
    <w:rsid w:val="00BD490C"/>
    <w:rsid w:val="00BD53B0"/>
    <w:rsid w:val="00BD79F8"/>
    <w:rsid w:val="00BE16B2"/>
    <w:rsid w:val="00BE1E13"/>
    <w:rsid w:val="00BE4691"/>
    <w:rsid w:val="00BE60A8"/>
    <w:rsid w:val="00BE64F0"/>
    <w:rsid w:val="00BE6BD7"/>
    <w:rsid w:val="00BE6FAB"/>
    <w:rsid w:val="00BF307C"/>
    <w:rsid w:val="00BF41B3"/>
    <w:rsid w:val="00BF457F"/>
    <w:rsid w:val="00BF5DBC"/>
    <w:rsid w:val="00BF650B"/>
    <w:rsid w:val="00C02EE4"/>
    <w:rsid w:val="00C03743"/>
    <w:rsid w:val="00C03826"/>
    <w:rsid w:val="00C04D9B"/>
    <w:rsid w:val="00C0590F"/>
    <w:rsid w:val="00C06EBD"/>
    <w:rsid w:val="00C13C96"/>
    <w:rsid w:val="00C13F48"/>
    <w:rsid w:val="00C17AB0"/>
    <w:rsid w:val="00C276D7"/>
    <w:rsid w:val="00C319D6"/>
    <w:rsid w:val="00C32A38"/>
    <w:rsid w:val="00C333C2"/>
    <w:rsid w:val="00C53776"/>
    <w:rsid w:val="00C55C23"/>
    <w:rsid w:val="00C609AE"/>
    <w:rsid w:val="00C65A04"/>
    <w:rsid w:val="00C67120"/>
    <w:rsid w:val="00C71A62"/>
    <w:rsid w:val="00C74E23"/>
    <w:rsid w:val="00C75089"/>
    <w:rsid w:val="00C758BE"/>
    <w:rsid w:val="00C77F26"/>
    <w:rsid w:val="00C83D3F"/>
    <w:rsid w:val="00C866D6"/>
    <w:rsid w:val="00C8672B"/>
    <w:rsid w:val="00C947C8"/>
    <w:rsid w:val="00C957D0"/>
    <w:rsid w:val="00C97C15"/>
    <w:rsid w:val="00CA04D1"/>
    <w:rsid w:val="00CA16DB"/>
    <w:rsid w:val="00CA183A"/>
    <w:rsid w:val="00CA2F0B"/>
    <w:rsid w:val="00CA42A6"/>
    <w:rsid w:val="00CB5F71"/>
    <w:rsid w:val="00CB6EC7"/>
    <w:rsid w:val="00CC04C5"/>
    <w:rsid w:val="00CC12B4"/>
    <w:rsid w:val="00CC6639"/>
    <w:rsid w:val="00CD2FE5"/>
    <w:rsid w:val="00CD320A"/>
    <w:rsid w:val="00CD52E4"/>
    <w:rsid w:val="00CD560C"/>
    <w:rsid w:val="00CD5F81"/>
    <w:rsid w:val="00CD671E"/>
    <w:rsid w:val="00CD70E1"/>
    <w:rsid w:val="00CE1F74"/>
    <w:rsid w:val="00CE210E"/>
    <w:rsid w:val="00CE4659"/>
    <w:rsid w:val="00CE4AEA"/>
    <w:rsid w:val="00CF00CB"/>
    <w:rsid w:val="00CF1B9A"/>
    <w:rsid w:val="00CF23C4"/>
    <w:rsid w:val="00CF243F"/>
    <w:rsid w:val="00CF5E8C"/>
    <w:rsid w:val="00D01434"/>
    <w:rsid w:val="00D0462C"/>
    <w:rsid w:val="00D07920"/>
    <w:rsid w:val="00D07D86"/>
    <w:rsid w:val="00D101A6"/>
    <w:rsid w:val="00D103B4"/>
    <w:rsid w:val="00D15C2E"/>
    <w:rsid w:val="00D15E8A"/>
    <w:rsid w:val="00D17B76"/>
    <w:rsid w:val="00D17F43"/>
    <w:rsid w:val="00D210C3"/>
    <w:rsid w:val="00D21447"/>
    <w:rsid w:val="00D22D7B"/>
    <w:rsid w:val="00D2304A"/>
    <w:rsid w:val="00D2445A"/>
    <w:rsid w:val="00D25DDC"/>
    <w:rsid w:val="00D273CC"/>
    <w:rsid w:val="00D275E2"/>
    <w:rsid w:val="00D27D0C"/>
    <w:rsid w:val="00D301D8"/>
    <w:rsid w:val="00D30CD6"/>
    <w:rsid w:val="00D30EBB"/>
    <w:rsid w:val="00D3156A"/>
    <w:rsid w:val="00D32E79"/>
    <w:rsid w:val="00D33A0E"/>
    <w:rsid w:val="00D343E5"/>
    <w:rsid w:val="00D34E32"/>
    <w:rsid w:val="00D369AA"/>
    <w:rsid w:val="00D4056A"/>
    <w:rsid w:val="00D423A7"/>
    <w:rsid w:val="00D43202"/>
    <w:rsid w:val="00D43732"/>
    <w:rsid w:val="00D45D38"/>
    <w:rsid w:val="00D46A9E"/>
    <w:rsid w:val="00D50969"/>
    <w:rsid w:val="00D5249B"/>
    <w:rsid w:val="00D532EC"/>
    <w:rsid w:val="00D55631"/>
    <w:rsid w:val="00D624AF"/>
    <w:rsid w:val="00D65F1C"/>
    <w:rsid w:val="00D6674F"/>
    <w:rsid w:val="00D66806"/>
    <w:rsid w:val="00D66FC7"/>
    <w:rsid w:val="00D701C4"/>
    <w:rsid w:val="00D71837"/>
    <w:rsid w:val="00D71C56"/>
    <w:rsid w:val="00D72044"/>
    <w:rsid w:val="00D72EB3"/>
    <w:rsid w:val="00D75235"/>
    <w:rsid w:val="00D75BC9"/>
    <w:rsid w:val="00D76E79"/>
    <w:rsid w:val="00D77648"/>
    <w:rsid w:val="00D776B0"/>
    <w:rsid w:val="00D805B4"/>
    <w:rsid w:val="00D815F0"/>
    <w:rsid w:val="00D8391E"/>
    <w:rsid w:val="00D87B6E"/>
    <w:rsid w:val="00D90B9A"/>
    <w:rsid w:val="00D92575"/>
    <w:rsid w:val="00D94D22"/>
    <w:rsid w:val="00D95F93"/>
    <w:rsid w:val="00DA024D"/>
    <w:rsid w:val="00DA2811"/>
    <w:rsid w:val="00DA5608"/>
    <w:rsid w:val="00DB32F5"/>
    <w:rsid w:val="00DB3CB7"/>
    <w:rsid w:val="00DB577B"/>
    <w:rsid w:val="00DB5EDA"/>
    <w:rsid w:val="00DB6C05"/>
    <w:rsid w:val="00DC1655"/>
    <w:rsid w:val="00DC1A51"/>
    <w:rsid w:val="00DC3B57"/>
    <w:rsid w:val="00DC3D6F"/>
    <w:rsid w:val="00DC55A3"/>
    <w:rsid w:val="00DD3B95"/>
    <w:rsid w:val="00DD3C57"/>
    <w:rsid w:val="00DE29D8"/>
    <w:rsid w:val="00DE7254"/>
    <w:rsid w:val="00DE73AB"/>
    <w:rsid w:val="00DF0C29"/>
    <w:rsid w:val="00DF192F"/>
    <w:rsid w:val="00DF3089"/>
    <w:rsid w:val="00DF32FF"/>
    <w:rsid w:val="00DF4AA3"/>
    <w:rsid w:val="00E01051"/>
    <w:rsid w:val="00E010C9"/>
    <w:rsid w:val="00E018B0"/>
    <w:rsid w:val="00E04590"/>
    <w:rsid w:val="00E05547"/>
    <w:rsid w:val="00E07895"/>
    <w:rsid w:val="00E1055A"/>
    <w:rsid w:val="00E1066F"/>
    <w:rsid w:val="00E10DC3"/>
    <w:rsid w:val="00E116E2"/>
    <w:rsid w:val="00E12755"/>
    <w:rsid w:val="00E13566"/>
    <w:rsid w:val="00E142C5"/>
    <w:rsid w:val="00E16448"/>
    <w:rsid w:val="00E16454"/>
    <w:rsid w:val="00E16F76"/>
    <w:rsid w:val="00E17184"/>
    <w:rsid w:val="00E2010F"/>
    <w:rsid w:val="00E23EF6"/>
    <w:rsid w:val="00E27C32"/>
    <w:rsid w:val="00E302EB"/>
    <w:rsid w:val="00E31709"/>
    <w:rsid w:val="00E31FF6"/>
    <w:rsid w:val="00E3319F"/>
    <w:rsid w:val="00E34102"/>
    <w:rsid w:val="00E35CB1"/>
    <w:rsid w:val="00E36C3F"/>
    <w:rsid w:val="00E4038F"/>
    <w:rsid w:val="00E42D93"/>
    <w:rsid w:val="00E4312D"/>
    <w:rsid w:val="00E46594"/>
    <w:rsid w:val="00E469AC"/>
    <w:rsid w:val="00E46B95"/>
    <w:rsid w:val="00E531DB"/>
    <w:rsid w:val="00E55CDA"/>
    <w:rsid w:val="00E57738"/>
    <w:rsid w:val="00E6226F"/>
    <w:rsid w:val="00E62715"/>
    <w:rsid w:val="00E627E4"/>
    <w:rsid w:val="00E631BC"/>
    <w:rsid w:val="00E63846"/>
    <w:rsid w:val="00E64112"/>
    <w:rsid w:val="00E64CA5"/>
    <w:rsid w:val="00E65BF3"/>
    <w:rsid w:val="00E664D2"/>
    <w:rsid w:val="00E72455"/>
    <w:rsid w:val="00E73BAA"/>
    <w:rsid w:val="00E760B0"/>
    <w:rsid w:val="00E764B1"/>
    <w:rsid w:val="00E76574"/>
    <w:rsid w:val="00E77D80"/>
    <w:rsid w:val="00E829B6"/>
    <w:rsid w:val="00E83F9E"/>
    <w:rsid w:val="00E87295"/>
    <w:rsid w:val="00E9470B"/>
    <w:rsid w:val="00E94BB6"/>
    <w:rsid w:val="00E94BD2"/>
    <w:rsid w:val="00E96B56"/>
    <w:rsid w:val="00E9778F"/>
    <w:rsid w:val="00EA11E1"/>
    <w:rsid w:val="00EA22BF"/>
    <w:rsid w:val="00EA425A"/>
    <w:rsid w:val="00EA471B"/>
    <w:rsid w:val="00EA5C8B"/>
    <w:rsid w:val="00EA792E"/>
    <w:rsid w:val="00EB12E1"/>
    <w:rsid w:val="00EB2EEF"/>
    <w:rsid w:val="00EB65D6"/>
    <w:rsid w:val="00EB66D4"/>
    <w:rsid w:val="00EC128C"/>
    <w:rsid w:val="00EC4193"/>
    <w:rsid w:val="00EC508A"/>
    <w:rsid w:val="00EC7236"/>
    <w:rsid w:val="00EC778D"/>
    <w:rsid w:val="00ED02B2"/>
    <w:rsid w:val="00ED2500"/>
    <w:rsid w:val="00ED4A81"/>
    <w:rsid w:val="00ED6141"/>
    <w:rsid w:val="00EE01DF"/>
    <w:rsid w:val="00EE34B4"/>
    <w:rsid w:val="00EE58D6"/>
    <w:rsid w:val="00EE65D2"/>
    <w:rsid w:val="00EE664F"/>
    <w:rsid w:val="00EE76DE"/>
    <w:rsid w:val="00EF0017"/>
    <w:rsid w:val="00EF125E"/>
    <w:rsid w:val="00EF209A"/>
    <w:rsid w:val="00EF4741"/>
    <w:rsid w:val="00EF4EDF"/>
    <w:rsid w:val="00EF7E52"/>
    <w:rsid w:val="00F004EC"/>
    <w:rsid w:val="00F12D5A"/>
    <w:rsid w:val="00F14BBA"/>
    <w:rsid w:val="00F20B90"/>
    <w:rsid w:val="00F2114C"/>
    <w:rsid w:val="00F212F5"/>
    <w:rsid w:val="00F21814"/>
    <w:rsid w:val="00F2605E"/>
    <w:rsid w:val="00F26571"/>
    <w:rsid w:val="00F277A1"/>
    <w:rsid w:val="00F304FD"/>
    <w:rsid w:val="00F30571"/>
    <w:rsid w:val="00F3246B"/>
    <w:rsid w:val="00F32AFE"/>
    <w:rsid w:val="00F3637D"/>
    <w:rsid w:val="00F4016D"/>
    <w:rsid w:val="00F44A68"/>
    <w:rsid w:val="00F4559F"/>
    <w:rsid w:val="00F4677B"/>
    <w:rsid w:val="00F46C81"/>
    <w:rsid w:val="00F46D74"/>
    <w:rsid w:val="00F46E5D"/>
    <w:rsid w:val="00F5088F"/>
    <w:rsid w:val="00F534FA"/>
    <w:rsid w:val="00F542DD"/>
    <w:rsid w:val="00F57E28"/>
    <w:rsid w:val="00F61983"/>
    <w:rsid w:val="00F62B88"/>
    <w:rsid w:val="00F7140C"/>
    <w:rsid w:val="00F721B8"/>
    <w:rsid w:val="00F72D61"/>
    <w:rsid w:val="00F736C7"/>
    <w:rsid w:val="00F749F9"/>
    <w:rsid w:val="00F75694"/>
    <w:rsid w:val="00F80BD6"/>
    <w:rsid w:val="00F81A93"/>
    <w:rsid w:val="00F87AD9"/>
    <w:rsid w:val="00F9142A"/>
    <w:rsid w:val="00F94490"/>
    <w:rsid w:val="00F94F88"/>
    <w:rsid w:val="00F95C4D"/>
    <w:rsid w:val="00FA0945"/>
    <w:rsid w:val="00FA10C6"/>
    <w:rsid w:val="00FA1B8E"/>
    <w:rsid w:val="00FA2967"/>
    <w:rsid w:val="00FA4EC7"/>
    <w:rsid w:val="00FB0A23"/>
    <w:rsid w:val="00FB2044"/>
    <w:rsid w:val="00FB2231"/>
    <w:rsid w:val="00FB49A8"/>
    <w:rsid w:val="00FB674B"/>
    <w:rsid w:val="00FC4CB8"/>
    <w:rsid w:val="00FC4D2F"/>
    <w:rsid w:val="00FD0927"/>
    <w:rsid w:val="00FD317D"/>
    <w:rsid w:val="00FD34ED"/>
    <w:rsid w:val="00FD3986"/>
    <w:rsid w:val="00FE0AC2"/>
    <w:rsid w:val="00FE2E2A"/>
    <w:rsid w:val="00FE6EE2"/>
    <w:rsid w:val="00FF3CE0"/>
    <w:rsid w:val="00FF50B6"/>
    <w:rsid w:val="00FF59C8"/>
    <w:rsid w:val="00FF6388"/>
    <w:rsid w:val="00FF6712"/>
    <w:rsid w:val="00FF68AE"/>
    <w:rsid w:val="00FF6C38"/>
    <w:rsid w:val="00FF6C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D01955-A728-1342-AB07-AC9B6FE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B7E"/>
    <w:pPr>
      <w:spacing w:before="60" w:after="60" w:line="312" w:lineRule="auto"/>
    </w:pPr>
    <w:rPr>
      <w:sz w:val="26"/>
      <w:szCs w:val="22"/>
      <w:lang w:val="en-US" w:eastAsia="en-US"/>
    </w:rPr>
  </w:style>
  <w:style w:type="paragraph" w:styleId="Heading1">
    <w:name w:val="heading 1"/>
    <w:basedOn w:val="Normal"/>
    <w:next w:val="Normal"/>
    <w:link w:val="Heading1Char"/>
    <w:uiPriority w:val="9"/>
    <w:qFormat/>
    <w:rsid w:val="008831C9"/>
    <w:pPr>
      <w:keepNext/>
      <w:spacing w:before="24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675524"/>
    <w:pPr>
      <w:keepNext/>
      <w:spacing w:before="0" w:after="0" w:line="240" w:lineRule="auto"/>
      <w:jc w:val="center"/>
      <w:outlineLvl w:val="1"/>
    </w:pPr>
    <w:rPr>
      <w:rFonts w:ascii=".VnTime" w:eastAsia="Times New Roman" w:hAnsi=".VnTime"/>
      <w:b/>
      <w:sz w:val="30"/>
      <w:szCs w:val="30"/>
    </w:rPr>
  </w:style>
  <w:style w:type="paragraph" w:styleId="Heading3">
    <w:name w:val="heading 3"/>
    <w:basedOn w:val="Normal"/>
    <w:next w:val="Normal"/>
    <w:link w:val="Heading3Char"/>
    <w:uiPriority w:val="9"/>
    <w:unhideWhenUsed/>
    <w:qFormat/>
    <w:rsid w:val="008831C9"/>
    <w:pPr>
      <w:keepNext/>
      <w:spacing w:before="240"/>
      <w:outlineLvl w:val="2"/>
    </w:pPr>
    <w:rPr>
      <w:rFonts w:ascii="Cambria" w:eastAsia="Times New Roman" w:hAnsi="Cambria"/>
      <w:b/>
      <w:bCs/>
      <w:szCs w:val="26"/>
    </w:rPr>
  </w:style>
  <w:style w:type="paragraph" w:styleId="Heading4">
    <w:name w:val="heading 4"/>
    <w:basedOn w:val="Normal"/>
    <w:next w:val="Normal"/>
    <w:link w:val="Heading4Char"/>
    <w:qFormat/>
    <w:rsid w:val="00675524"/>
    <w:pPr>
      <w:keepNext/>
      <w:spacing w:before="240" w:line="240" w:lineRule="auto"/>
      <w:outlineLvl w:val="3"/>
    </w:pPr>
    <w:rPr>
      <w:rFonts w:ascii="Calibri" w:eastAsia="Times New Roman" w:hAnsi="Calibri"/>
      <w:b/>
      <w:bCs/>
      <w:sz w:val="28"/>
      <w:szCs w:val="28"/>
    </w:rPr>
  </w:style>
  <w:style w:type="paragraph" w:styleId="Heading5">
    <w:name w:val="heading 5"/>
    <w:basedOn w:val="Normal"/>
    <w:next w:val="Normal"/>
    <w:link w:val="Heading5Char"/>
    <w:qFormat/>
    <w:rsid w:val="00675524"/>
    <w:pPr>
      <w:keepNext/>
      <w:spacing w:before="0" w:after="0" w:line="240" w:lineRule="auto"/>
      <w:ind w:left="-108"/>
      <w:jc w:val="right"/>
      <w:outlineLvl w:val="4"/>
    </w:pPr>
    <w:rPr>
      <w:rFonts w:ascii=".VnTime" w:eastAsia="Times New Roman" w:hAnsi=".VnTime"/>
      <w:b/>
      <w:sz w:val="2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F4677B"/>
    <w:pPr>
      <w:spacing w:before="0" w:after="160" w:line="240" w:lineRule="exact"/>
    </w:pPr>
    <w:rPr>
      <w:rFonts w:ascii="Arial" w:eastAsia="Times New Roman" w:hAnsi="Arial"/>
      <w:sz w:val="20"/>
      <w:szCs w:val="20"/>
    </w:rPr>
  </w:style>
  <w:style w:type="character" w:customStyle="1" w:styleId="Heading2Char">
    <w:name w:val="Heading 2 Char"/>
    <w:link w:val="Heading2"/>
    <w:rsid w:val="00675524"/>
    <w:rPr>
      <w:rFonts w:ascii=".VnTime" w:eastAsia="Times New Roman" w:hAnsi=".VnTime"/>
      <w:b/>
      <w:sz w:val="30"/>
      <w:szCs w:val="30"/>
    </w:rPr>
  </w:style>
  <w:style w:type="character" w:customStyle="1" w:styleId="Heading4Char">
    <w:name w:val="Heading 4 Char"/>
    <w:link w:val="Heading4"/>
    <w:semiHidden/>
    <w:rsid w:val="00675524"/>
    <w:rPr>
      <w:rFonts w:ascii="Calibri" w:eastAsia="Times New Roman" w:hAnsi="Calibri"/>
      <w:b/>
      <w:bCs/>
      <w:sz w:val="28"/>
      <w:szCs w:val="28"/>
    </w:rPr>
  </w:style>
  <w:style w:type="character" w:customStyle="1" w:styleId="Heading5Char">
    <w:name w:val="Heading 5 Char"/>
    <w:link w:val="Heading5"/>
    <w:rsid w:val="00675524"/>
    <w:rPr>
      <w:rFonts w:ascii=".VnTime" w:eastAsia="Times New Roman" w:hAnsi=".VnTime"/>
      <w:b/>
      <w:sz w:val="28"/>
      <w:szCs w:val="30"/>
    </w:rPr>
  </w:style>
  <w:style w:type="numbering" w:customStyle="1" w:styleId="NoList1">
    <w:name w:val="No List1"/>
    <w:next w:val="NoList"/>
    <w:semiHidden/>
    <w:rsid w:val="00675524"/>
  </w:style>
  <w:style w:type="paragraph" w:styleId="Header">
    <w:name w:val="header"/>
    <w:basedOn w:val="Normal"/>
    <w:link w:val="HeaderChar"/>
    <w:uiPriority w:val="99"/>
    <w:rsid w:val="00675524"/>
    <w:pPr>
      <w:tabs>
        <w:tab w:val="center" w:pos="4320"/>
        <w:tab w:val="right" w:pos="8640"/>
      </w:tabs>
      <w:spacing w:before="0" w:after="0" w:line="240" w:lineRule="auto"/>
    </w:pPr>
    <w:rPr>
      <w:rFonts w:eastAsia="Times New Roman"/>
      <w:sz w:val="28"/>
      <w:szCs w:val="28"/>
    </w:rPr>
  </w:style>
  <w:style w:type="character" w:customStyle="1" w:styleId="HeaderChar">
    <w:name w:val="Header Char"/>
    <w:link w:val="Header"/>
    <w:uiPriority w:val="99"/>
    <w:rsid w:val="00675524"/>
    <w:rPr>
      <w:rFonts w:eastAsia="Times New Roman"/>
      <w:sz w:val="28"/>
      <w:szCs w:val="28"/>
    </w:rPr>
  </w:style>
  <w:style w:type="paragraph" w:styleId="Footer">
    <w:name w:val="footer"/>
    <w:basedOn w:val="Normal"/>
    <w:link w:val="FooterChar"/>
    <w:uiPriority w:val="99"/>
    <w:rsid w:val="00675524"/>
    <w:pPr>
      <w:tabs>
        <w:tab w:val="center" w:pos="4320"/>
        <w:tab w:val="right" w:pos="8640"/>
      </w:tabs>
      <w:spacing w:before="0" w:after="0" w:line="240" w:lineRule="auto"/>
    </w:pPr>
    <w:rPr>
      <w:rFonts w:eastAsia="Times New Roman"/>
      <w:sz w:val="28"/>
      <w:szCs w:val="28"/>
    </w:rPr>
  </w:style>
  <w:style w:type="character" w:customStyle="1" w:styleId="FooterChar">
    <w:name w:val="Footer Char"/>
    <w:link w:val="Footer"/>
    <w:uiPriority w:val="99"/>
    <w:rsid w:val="00675524"/>
    <w:rPr>
      <w:rFonts w:eastAsia="Times New Roman"/>
      <w:sz w:val="28"/>
      <w:szCs w:val="28"/>
    </w:rPr>
  </w:style>
  <w:style w:type="character" w:styleId="PageNumber">
    <w:name w:val="page number"/>
    <w:rsid w:val="00675524"/>
  </w:style>
  <w:style w:type="table" w:styleId="TableGrid">
    <w:name w:val="Table Grid"/>
    <w:basedOn w:val="TableNormal"/>
    <w:rsid w:val="0067552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75524"/>
  </w:style>
  <w:style w:type="paragraph" w:styleId="BodyTextIndent">
    <w:name w:val="Body Text Indent"/>
    <w:basedOn w:val="Normal"/>
    <w:link w:val="BodyTextIndentChar"/>
    <w:rsid w:val="00675524"/>
    <w:pPr>
      <w:spacing w:before="0" w:after="0" w:line="240" w:lineRule="auto"/>
      <w:ind w:firstLine="720"/>
      <w:jc w:val="both"/>
    </w:pPr>
    <w:rPr>
      <w:rFonts w:ascii=".VnTime" w:eastAsia="Times New Roman" w:hAnsi=".VnTime"/>
      <w:sz w:val="30"/>
      <w:szCs w:val="30"/>
    </w:rPr>
  </w:style>
  <w:style w:type="character" w:customStyle="1" w:styleId="BodyTextIndentChar">
    <w:name w:val="Body Text Indent Char"/>
    <w:link w:val="BodyTextIndent"/>
    <w:rsid w:val="00675524"/>
    <w:rPr>
      <w:rFonts w:ascii=".VnTime" w:eastAsia="Times New Roman" w:hAnsi=".VnTime"/>
      <w:sz w:val="30"/>
      <w:szCs w:val="30"/>
    </w:rPr>
  </w:style>
  <w:style w:type="character" w:customStyle="1" w:styleId="TitleChar">
    <w:name w:val="Title Char"/>
    <w:aliases w:val="normal Char"/>
    <w:link w:val="Title"/>
    <w:locked/>
    <w:rsid w:val="00675524"/>
    <w:rPr>
      <w:bCs/>
      <w:kern w:val="28"/>
      <w:sz w:val="28"/>
      <w:szCs w:val="32"/>
    </w:rPr>
  </w:style>
  <w:style w:type="paragraph" w:styleId="Title">
    <w:name w:val="Title"/>
    <w:aliases w:val="normal"/>
    <w:basedOn w:val="Normal"/>
    <w:next w:val="Normal"/>
    <w:link w:val="TitleChar"/>
    <w:qFormat/>
    <w:rsid w:val="00675524"/>
    <w:pPr>
      <w:spacing w:before="120" w:after="120" w:line="240" w:lineRule="auto"/>
      <w:ind w:firstLine="431"/>
      <w:jc w:val="both"/>
      <w:outlineLvl w:val="0"/>
    </w:pPr>
    <w:rPr>
      <w:bCs/>
      <w:kern w:val="28"/>
      <w:sz w:val="28"/>
      <w:szCs w:val="32"/>
    </w:rPr>
  </w:style>
  <w:style w:type="character" w:customStyle="1" w:styleId="TitleChar1">
    <w:name w:val="Title Char1"/>
    <w:uiPriority w:val="10"/>
    <w:rsid w:val="00675524"/>
    <w:rPr>
      <w:rFonts w:ascii="Cambria" w:eastAsia="Times New Roman" w:hAnsi="Cambria" w:cs="Times New Roman"/>
      <w:b/>
      <w:bCs/>
      <w:kern w:val="28"/>
      <w:sz w:val="32"/>
      <w:szCs w:val="32"/>
    </w:rPr>
  </w:style>
  <w:style w:type="character" w:customStyle="1" w:styleId="SubtitleChar">
    <w:name w:val="Subtitle Char"/>
    <w:aliases w:val="heading3 Char"/>
    <w:link w:val="Subtitle"/>
    <w:locked/>
    <w:rsid w:val="00675524"/>
    <w:rPr>
      <w:b/>
      <w:sz w:val="28"/>
      <w:szCs w:val="24"/>
    </w:rPr>
  </w:style>
  <w:style w:type="paragraph" w:styleId="Subtitle">
    <w:name w:val="Subtitle"/>
    <w:aliases w:val="heading3"/>
    <w:basedOn w:val="Normal"/>
    <w:next w:val="Normal"/>
    <w:link w:val="SubtitleChar"/>
    <w:qFormat/>
    <w:rsid w:val="00675524"/>
    <w:pPr>
      <w:spacing w:before="120" w:after="240" w:line="240" w:lineRule="auto"/>
      <w:ind w:right="-720"/>
      <w:outlineLvl w:val="1"/>
    </w:pPr>
    <w:rPr>
      <w:b/>
      <w:sz w:val="28"/>
      <w:szCs w:val="24"/>
    </w:rPr>
  </w:style>
  <w:style w:type="character" w:customStyle="1" w:styleId="SubtitleChar1">
    <w:name w:val="Subtitle Char1"/>
    <w:uiPriority w:val="11"/>
    <w:rsid w:val="00675524"/>
    <w:rPr>
      <w:rFonts w:ascii="Cambria" w:eastAsia="Times New Roman" w:hAnsi="Cambria" w:cs="Times New Roman"/>
      <w:sz w:val="24"/>
      <w:szCs w:val="24"/>
    </w:rPr>
  </w:style>
  <w:style w:type="character" w:styleId="Hyperlink">
    <w:name w:val="Hyperlink"/>
    <w:uiPriority w:val="99"/>
    <w:rsid w:val="00675524"/>
    <w:rPr>
      <w:color w:val="0000FF"/>
      <w:u w:val="single"/>
    </w:rPr>
  </w:style>
  <w:style w:type="paragraph" w:styleId="NoSpacing">
    <w:name w:val="No Spacing"/>
    <w:uiPriority w:val="1"/>
    <w:qFormat/>
    <w:rsid w:val="00675524"/>
    <w:rPr>
      <w:rFonts w:eastAsia="Times New Roman"/>
      <w:sz w:val="28"/>
      <w:szCs w:val="28"/>
      <w:lang w:val="en-US" w:eastAsia="en-US"/>
    </w:rPr>
  </w:style>
  <w:style w:type="paragraph" w:styleId="BalloonText">
    <w:name w:val="Balloon Text"/>
    <w:basedOn w:val="Normal"/>
    <w:link w:val="BalloonTextChar"/>
    <w:rsid w:val="00675524"/>
    <w:pPr>
      <w:spacing w:before="0" w:after="0" w:line="240" w:lineRule="auto"/>
    </w:pPr>
    <w:rPr>
      <w:rFonts w:ascii="Tahoma" w:eastAsia="Times New Roman" w:hAnsi="Tahoma" w:cs="Tahoma"/>
      <w:sz w:val="16"/>
      <w:szCs w:val="16"/>
    </w:rPr>
  </w:style>
  <w:style w:type="character" w:customStyle="1" w:styleId="BalloonTextChar">
    <w:name w:val="Balloon Text Char"/>
    <w:link w:val="BalloonText"/>
    <w:rsid w:val="00675524"/>
    <w:rPr>
      <w:rFonts w:ascii="Tahoma" w:eastAsia="Times New Roman" w:hAnsi="Tahoma" w:cs="Tahoma"/>
      <w:sz w:val="16"/>
      <w:szCs w:val="16"/>
    </w:rPr>
  </w:style>
  <w:style w:type="paragraph" w:styleId="NormalWeb">
    <w:name w:val="Normal (Web)"/>
    <w:basedOn w:val="Normal"/>
    <w:uiPriority w:val="99"/>
    <w:unhideWhenUsed/>
    <w:rsid w:val="00675524"/>
    <w:pPr>
      <w:spacing w:before="100" w:beforeAutospacing="1" w:after="100" w:afterAutospacing="1" w:line="240" w:lineRule="auto"/>
    </w:pPr>
    <w:rPr>
      <w:rFonts w:eastAsia="Times New Roman"/>
      <w:sz w:val="24"/>
      <w:szCs w:val="24"/>
      <w:lang w:val="vi-VN" w:eastAsia="vi-VN"/>
    </w:rPr>
  </w:style>
  <w:style w:type="character" w:styleId="Emphasis">
    <w:name w:val="Emphasis"/>
    <w:uiPriority w:val="20"/>
    <w:qFormat/>
    <w:rsid w:val="00675524"/>
    <w:rPr>
      <w:i/>
      <w:iCs/>
    </w:rPr>
  </w:style>
  <w:style w:type="character" w:styleId="Strong">
    <w:name w:val="Strong"/>
    <w:uiPriority w:val="22"/>
    <w:qFormat/>
    <w:rsid w:val="00675524"/>
    <w:rPr>
      <w:b/>
      <w:bCs/>
    </w:rPr>
  </w:style>
  <w:style w:type="character" w:customStyle="1" w:styleId="Heading1Char">
    <w:name w:val="Heading 1 Char"/>
    <w:link w:val="Heading1"/>
    <w:uiPriority w:val="9"/>
    <w:rsid w:val="008831C9"/>
    <w:rPr>
      <w:rFonts w:ascii="Cambria" w:eastAsia="Times New Roman" w:hAnsi="Cambria" w:cs="Times New Roman"/>
      <w:b/>
      <w:bCs/>
      <w:kern w:val="32"/>
      <w:sz w:val="32"/>
      <w:szCs w:val="32"/>
    </w:rPr>
  </w:style>
  <w:style w:type="character" w:customStyle="1" w:styleId="Heading3Char">
    <w:name w:val="Heading 3 Char"/>
    <w:link w:val="Heading3"/>
    <w:uiPriority w:val="9"/>
    <w:rsid w:val="008831C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4D40B5"/>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4D40B5"/>
  </w:style>
  <w:style w:type="paragraph" w:styleId="TOC2">
    <w:name w:val="toc 2"/>
    <w:basedOn w:val="Normal"/>
    <w:next w:val="Normal"/>
    <w:autoRedefine/>
    <w:uiPriority w:val="39"/>
    <w:unhideWhenUsed/>
    <w:rsid w:val="004D40B5"/>
    <w:pPr>
      <w:tabs>
        <w:tab w:val="right" w:leader="dot" w:pos="9062"/>
      </w:tabs>
      <w:spacing w:before="0" w:after="0" w:line="288" w:lineRule="auto"/>
    </w:pPr>
  </w:style>
  <w:style w:type="paragraph" w:styleId="TOC3">
    <w:name w:val="toc 3"/>
    <w:basedOn w:val="Normal"/>
    <w:next w:val="Normal"/>
    <w:autoRedefine/>
    <w:uiPriority w:val="39"/>
    <w:unhideWhenUsed/>
    <w:rsid w:val="004D40B5"/>
    <w:pPr>
      <w:tabs>
        <w:tab w:val="right" w:leader="dot" w:pos="9062"/>
      </w:tabs>
      <w:spacing w:before="0" w:after="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2170">
      <w:bodyDiv w:val="1"/>
      <w:marLeft w:val="0"/>
      <w:marRight w:val="0"/>
      <w:marTop w:val="0"/>
      <w:marBottom w:val="0"/>
      <w:divBdr>
        <w:top w:val="none" w:sz="0" w:space="0" w:color="auto"/>
        <w:left w:val="none" w:sz="0" w:space="0" w:color="auto"/>
        <w:bottom w:val="none" w:sz="0" w:space="0" w:color="auto"/>
        <w:right w:val="none" w:sz="0" w:space="0" w:color="auto"/>
      </w:divBdr>
      <w:divsChild>
        <w:div w:id="99952276">
          <w:marLeft w:val="0"/>
          <w:marRight w:val="0"/>
          <w:marTop w:val="0"/>
          <w:marBottom w:val="0"/>
          <w:divBdr>
            <w:top w:val="none" w:sz="0" w:space="0" w:color="auto"/>
            <w:left w:val="none" w:sz="0" w:space="0" w:color="auto"/>
            <w:bottom w:val="none" w:sz="0" w:space="0" w:color="auto"/>
            <w:right w:val="none" w:sz="0" w:space="0" w:color="auto"/>
          </w:divBdr>
        </w:div>
        <w:div w:id="238910549">
          <w:marLeft w:val="0"/>
          <w:marRight w:val="0"/>
          <w:marTop w:val="0"/>
          <w:marBottom w:val="0"/>
          <w:divBdr>
            <w:top w:val="none" w:sz="0" w:space="0" w:color="auto"/>
            <w:left w:val="none" w:sz="0" w:space="0" w:color="auto"/>
            <w:bottom w:val="none" w:sz="0" w:space="0" w:color="auto"/>
            <w:right w:val="none" w:sz="0" w:space="0" w:color="auto"/>
          </w:divBdr>
        </w:div>
        <w:div w:id="273678647">
          <w:marLeft w:val="0"/>
          <w:marRight w:val="0"/>
          <w:marTop w:val="0"/>
          <w:marBottom w:val="0"/>
          <w:divBdr>
            <w:top w:val="none" w:sz="0" w:space="0" w:color="auto"/>
            <w:left w:val="none" w:sz="0" w:space="0" w:color="auto"/>
            <w:bottom w:val="none" w:sz="0" w:space="0" w:color="auto"/>
            <w:right w:val="none" w:sz="0" w:space="0" w:color="auto"/>
          </w:divBdr>
        </w:div>
        <w:div w:id="401828491">
          <w:marLeft w:val="0"/>
          <w:marRight w:val="0"/>
          <w:marTop w:val="0"/>
          <w:marBottom w:val="0"/>
          <w:divBdr>
            <w:top w:val="none" w:sz="0" w:space="0" w:color="auto"/>
            <w:left w:val="none" w:sz="0" w:space="0" w:color="auto"/>
            <w:bottom w:val="none" w:sz="0" w:space="0" w:color="auto"/>
            <w:right w:val="none" w:sz="0" w:space="0" w:color="auto"/>
          </w:divBdr>
        </w:div>
        <w:div w:id="443154982">
          <w:marLeft w:val="0"/>
          <w:marRight w:val="0"/>
          <w:marTop w:val="0"/>
          <w:marBottom w:val="0"/>
          <w:divBdr>
            <w:top w:val="none" w:sz="0" w:space="0" w:color="auto"/>
            <w:left w:val="none" w:sz="0" w:space="0" w:color="auto"/>
            <w:bottom w:val="none" w:sz="0" w:space="0" w:color="auto"/>
            <w:right w:val="none" w:sz="0" w:space="0" w:color="auto"/>
          </w:divBdr>
        </w:div>
        <w:div w:id="447168172">
          <w:marLeft w:val="0"/>
          <w:marRight w:val="0"/>
          <w:marTop w:val="0"/>
          <w:marBottom w:val="0"/>
          <w:divBdr>
            <w:top w:val="none" w:sz="0" w:space="0" w:color="auto"/>
            <w:left w:val="none" w:sz="0" w:space="0" w:color="auto"/>
            <w:bottom w:val="none" w:sz="0" w:space="0" w:color="auto"/>
            <w:right w:val="none" w:sz="0" w:space="0" w:color="auto"/>
          </w:divBdr>
        </w:div>
        <w:div w:id="462893482">
          <w:marLeft w:val="0"/>
          <w:marRight w:val="0"/>
          <w:marTop w:val="0"/>
          <w:marBottom w:val="0"/>
          <w:divBdr>
            <w:top w:val="none" w:sz="0" w:space="0" w:color="auto"/>
            <w:left w:val="none" w:sz="0" w:space="0" w:color="auto"/>
            <w:bottom w:val="none" w:sz="0" w:space="0" w:color="auto"/>
            <w:right w:val="none" w:sz="0" w:space="0" w:color="auto"/>
          </w:divBdr>
        </w:div>
        <w:div w:id="465634039">
          <w:marLeft w:val="0"/>
          <w:marRight w:val="0"/>
          <w:marTop w:val="0"/>
          <w:marBottom w:val="0"/>
          <w:divBdr>
            <w:top w:val="none" w:sz="0" w:space="0" w:color="auto"/>
            <w:left w:val="none" w:sz="0" w:space="0" w:color="auto"/>
            <w:bottom w:val="none" w:sz="0" w:space="0" w:color="auto"/>
            <w:right w:val="none" w:sz="0" w:space="0" w:color="auto"/>
          </w:divBdr>
        </w:div>
        <w:div w:id="504711420">
          <w:marLeft w:val="0"/>
          <w:marRight w:val="0"/>
          <w:marTop w:val="0"/>
          <w:marBottom w:val="0"/>
          <w:divBdr>
            <w:top w:val="none" w:sz="0" w:space="0" w:color="auto"/>
            <w:left w:val="none" w:sz="0" w:space="0" w:color="auto"/>
            <w:bottom w:val="none" w:sz="0" w:space="0" w:color="auto"/>
            <w:right w:val="none" w:sz="0" w:space="0" w:color="auto"/>
          </w:divBdr>
        </w:div>
        <w:div w:id="516192734">
          <w:marLeft w:val="0"/>
          <w:marRight w:val="0"/>
          <w:marTop w:val="0"/>
          <w:marBottom w:val="0"/>
          <w:divBdr>
            <w:top w:val="none" w:sz="0" w:space="0" w:color="auto"/>
            <w:left w:val="none" w:sz="0" w:space="0" w:color="auto"/>
            <w:bottom w:val="none" w:sz="0" w:space="0" w:color="auto"/>
            <w:right w:val="none" w:sz="0" w:space="0" w:color="auto"/>
          </w:divBdr>
        </w:div>
        <w:div w:id="597326742">
          <w:marLeft w:val="0"/>
          <w:marRight w:val="0"/>
          <w:marTop w:val="0"/>
          <w:marBottom w:val="0"/>
          <w:divBdr>
            <w:top w:val="none" w:sz="0" w:space="0" w:color="auto"/>
            <w:left w:val="none" w:sz="0" w:space="0" w:color="auto"/>
            <w:bottom w:val="none" w:sz="0" w:space="0" w:color="auto"/>
            <w:right w:val="none" w:sz="0" w:space="0" w:color="auto"/>
          </w:divBdr>
        </w:div>
        <w:div w:id="621226440">
          <w:marLeft w:val="0"/>
          <w:marRight w:val="0"/>
          <w:marTop w:val="0"/>
          <w:marBottom w:val="0"/>
          <w:divBdr>
            <w:top w:val="none" w:sz="0" w:space="0" w:color="auto"/>
            <w:left w:val="none" w:sz="0" w:space="0" w:color="auto"/>
            <w:bottom w:val="none" w:sz="0" w:space="0" w:color="auto"/>
            <w:right w:val="none" w:sz="0" w:space="0" w:color="auto"/>
          </w:divBdr>
        </w:div>
        <w:div w:id="654453738">
          <w:marLeft w:val="0"/>
          <w:marRight w:val="0"/>
          <w:marTop w:val="0"/>
          <w:marBottom w:val="0"/>
          <w:divBdr>
            <w:top w:val="none" w:sz="0" w:space="0" w:color="auto"/>
            <w:left w:val="none" w:sz="0" w:space="0" w:color="auto"/>
            <w:bottom w:val="none" w:sz="0" w:space="0" w:color="auto"/>
            <w:right w:val="none" w:sz="0" w:space="0" w:color="auto"/>
          </w:divBdr>
        </w:div>
        <w:div w:id="673992970">
          <w:marLeft w:val="0"/>
          <w:marRight w:val="0"/>
          <w:marTop w:val="0"/>
          <w:marBottom w:val="0"/>
          <w:divBdr>
            <w:top w:val="none" w:sz="0" w:space="0" w:color="auto"/>
            <w:left w:val="none" w:sz="0" w:space="0" w:color="auto"/>
            <w:bottom w:val="none" w:sz="0" w:space="0" w:color="auto"/>
            <w:right w:val="none" w:sz="0" w:space="0" w:color="auto"/>
          </w:divBdr>
        </w:div>
        <w:div w:id="679704143">
          <w:marLeft w:val="0"/>
          <w:marRight w:val="0"/>
          <w:marTop w:val="0"/>
          <w:marBottom w:val="0"/>
          <w:divBdr>
            <w:top w:val="none" w:sz="0" w:space="0" w:color="auto"/>
            <w:left w:val="none" w:sz="0" w:space="0" w:color="auto"/>
            <w:bottom w:val="none" w:sz="0" w:space="0" w:color="auto"/>
            <w:right w:val="none" w:sz="0" w:space="0" w:color="auto"/>
          </w:divBdr>
        </w:div>
        <w:div w:id="780226269">
          <w:marLeft w:val="0"/>
          <w:marRight w:val="0"/>
          <w:marTop w:val="0"/>
          <w:marBottom w:val="0"/>
          <w:divBdr>
            <w:top w:val="none" w:sz="0" w:space="0" w:color="auto"/>
            <w:left w:val="none" w:sz="0" w:space="0" w:color="auto"/>
            <w:bottom w:val="none" w:sz="0" w:space="0" w:color="auto"/>
            <w:right w:val="none" w:sz="0" w:space="0" w:color="auto"/>
          </w:divBdr>
        </w:div>
        <w:div w:id="808009753">
          <w:marLeft w:val="0"/>
          <w:marRight w:val="0"/>
          <w:marTop w:val="0"/>
          <w:marBottom w:val="0"/>
          <w:divBdr>
            <w:top w:val="none" w:sz="0" w:space="0" w:color="auto"/>
            <w:left w:val="none" w:sz="0" w:space="0" w:color="auto"/>
            <w:bottom w:val="none" w:sz="0" w:space="0" w:color="auto"/>
            <w:right w:val="none" w:sz="0" w:space="0" w:color="auto"/>
          </w:divBdr>
        </w:div>
        <w:div w:id="844514815">
          <w:marLeft w:val="0"/>
          <w:marRight w:val="0"/>
          <w:marTop w:val="0"/>
          <w:marBottom w:val="0"/>
          <w:divBdr>
            <w:top w:val="none" w:sz="0" w:space="0" w:color="auto"/>
            <w:left w:val="none" w:sz="0" w:space="0" w:color="auto"/>
            <w:bottom w:val="none" w:sz="0" w:space="0" w:color="auto"/>
            <w:right w:val="none" w:sz="0" w:space="0" w:color="auto"/>
          </w:divBdr>
        </w:div>
        <w:div w:id="846482709">
          <w:marLeft w:val="0"/>
          <w:marRight w:val="0"/>
          <w:marTop w:val="0"/>
          <w:marBottom w:val="0"/>
          <w:divBdr>
            <w:top w:val="none" w:sz="0" w:space="0" w:color="auto"/>
            <w:left w:val="none" w:sz="0" w:space="0" w:color="auto"/>
            <w:bottom w:val="none" w:sz="0" w:space="0" w:color="auto"/>
            <w:right w:val="none" w:sz="0" w:space="0" w:color="auto"/>
          </w:divBdr>
        </w:div>
        <w:div w:id="852501967">
          <w:marLeft w:val="0"/>
          <w:marRight w:val="0"/>
          <w:marTop w:val="0"/>
          <w:marBottom w:val="0"/>
          <w:divBdr>
            <w:top w:val="none" w:sz="0" w:space="0" w:color="auto"/>
            <w:left w:val="none" w:sz="0" w:space="0" w:color="auto"/>
            <w:bottom w:val="none" w:sz="0" w:space="0" w:color="auto"/>
            <w:right w:val="none" w:sz="0" w:space="0" w:color="auto"/>
          </w:divBdr>
        </w:div>
        <w:div w:id="938148540">
          <w:marLeft w:val="0"/>
          <w:marRight w:val="0"/>
          <w:marTop w:val="0"/>
          <w:marBottom w:val="0"/>
          <w:divBdr>
            <w:top w:val="none" w:sz="0" w:space="0" w:color="auto"/>
            <w:left w:val="none" w:sz="0" w:space="0" w:color="auto"/>
            <w:bottom w:val="none" w:sz="0" w:space="0" w:color="auto"/>
            <w:right w:val="none" w:sz="0" w:space="0" w:color="auto"/>
          </w:divBdr>
        </w:div>
        <w:div w:id="939292593">
          <w:marLeft w:val="0"/>
          <w:marRight w:val="0"/>
          <w:marTop w:val="0"/>
          <w:marBottom w:val="0"/>
          <w:divBdr>
            <w:top w:val="none" w:sz="0" w:space="0" w:color="auto"/>
            <w:left w:val="none" w:sz="0" w:space="0" w:color="auto"/>
            <w:bottom w:val="none" w:sz="0" w:space="0" w:color="auto"/>
            <w:right w:val="none" w:sz="0" w:space="0" w:color="auto"/>
          </w:divBdr>
        </w:div>
        <w:div w:id="941450938">
          <w:marLeft w:val="0"/>
          <w:marRight w:val="0"/>
          <w:marTop w:val="0"/>
          <w:marBottom w:val="0"/>
          <w:divBdr>
            <w:top w:val="none" w:sz="0" w:space="0" w:color="auto"/>
            <w:left w:val="none" w:sz="0" w:space="0" w:color="auto"/>
            <w:bottom w:val="none" w:sz="0" w:space="0" w:color="auto"/>
            <w:right w:val="none" w:sz="0" w:space="0" w:color="auto"/>
          </w:divBdr>
        </w:div>
        <w:div w:id="956645616">
          <w:marLeft w:val="0"/>
          <w:marRight w:val="0"/>
          <w:marTop w:val="0"/>
          <w:marBottom w:val="0"/>
          <w:divBdr>
            <w:top w:val="none" w:sz="0" w:space="0" w:color="auto"/>
            <w:left w:val="none" w:sz="0" w:space="0" w:color="auto"/>
            <w:bottom w:val="none" w:sz="0" w:space="0" w:color="auto"/>
            <w:right w:val="none" w:sz="0" w:space="0" w:color="auto"/>
          </w:divBdr>
        </w:div>
        <w:div w:id="1038973306">
          <w:marLeft w:val="0"/>
          <w:marRight w:val="0"/>
          <w:marTop w:val="0"/>
          <w:marBottom w:val="0"/>
          <w:divBdr>
            <w:top w:val="none" w:sz="0" w:space="0" w:color="auto"/>
            <w:left w:val="none" w:sz="0" w:space="0" w:color="auto"/>
            <w:bottom w:val="none" w:sz="0" w:space="0" w:color="auto"/>
            <w:right w:val="none" w:sz="0" w:space="0" w:color="auto"/>
          </w:divBdr>
        </w:div>
        <w:div w:id="1075469154">
          <w:marLeft w:val="0"/>
          <w:marRight w:val="0"/>
          <w:marTop w:val="0"/>
          <w:marBottom w:val="0"/>
          <w:divBdr>
            <w:top w:val="none" w:sz="0" w:space="0" w:color="auto"/>
            <w:left w:val="none" w:sz="0" w:space="0" w:color="auto"/>
            <w:bottom w:val="none" w:sz="0" w:space="0" w:color="auto"/>
            <w:right w:val="none" w:sz="0" w:space="0" w:color="auto"/>
          </w:divBdr>
        </w:div>
        <w:div w:id="1151287767">
          <w:marLeft w:val="0"/>
          <w:marRight w:val="0"/>
          <w:marTop w:val="0"/>
          <w:marBottom w:val="0"/>
          <w:divBdr>
            <w:top w:val="none" w:sz="0" w:space="0" w:color="auto"/>
            <w:left w:val="none" w:sz="0" w:space="0" w:color="auto"/>
            <w:bottom w:val="none" w:sz="0" w:space="0" w:color="auto"/>
            <w:right w:val="none" w:sz="0" w:space="0" w:color="auto"/>
          </w:divBdr>
        </w:div>
        <w:div w:id="1163815049">
          <w:marLeft w:val="0"/>
          <w:marRight w:val="0"/>
          <w:marTop w:val="0"/>
          <w:marBottom w:val="0"/>
          <w:divBdr>
            <w:top w:val="none" w:sz="0" w:space="0" w:color="auto"/>
            <w:left w:val="none" w:sz="0" w:space="0" w:color="auto"/>
            <w:bottom w:val="none" w:sz="0" w:space="0" w:color="auto"/>
            <w:right w:val="none" w:sz="0" w:space="0" w:color="auto"/>
          </w:divBdr>
        </w:div>
        <w:div w:id="1206988968">
          <w:marLeft w:val="0"/>
          <w:marRight w:val="0"/>
          <w:marTop w:val="0"/>
          <w:marBottom w:val="0"/>
          <w:divBdr>
            <w:top w:val="none" w:sz="0" w:space="0" w:color="auto"/>
            <w:left w:val="none" w:sz="0" w:space="0" w:color="auto"/>
            <w:bottom w:val="none" w:sz="0" w:space="0" w:color="auto"/>
            <w:right w:val="none" w:sz="0" w:space="0" w:color="auto"/>
          </w:divBdr>
        </w:div>
        <w:div w:id="1289433650">
          <w:marLeft w:val="0"/>
          <w:marRight w:val="0"/>
          <w:marTop w:val="0"/>
          <w:marBottom w:val="0"/>
          <w:divBdr>
            <w:top w:val="none" w:sz="0" w:space="0" w:color="auto"/>
            <w:left w:val="none" w:sz="0" w:space="0" w:color="auto"/>
            <w:bottom w:val="none" w:sz="0" w:space="0" w:color="auto"/>
            <w:right w:val="none" w:sz="0" w:space="0" w:color="auto"/>
          </w:divBdr>
        </w:div>
        <w:div w:id="1325359864">
          <w:marLeft w:val="0"/>
          <w:marRight w:val="0"/>
          <w:marTop w:val="0"/>
          <w:marBottom w:val="0"/>
          <w:divBdr>
            <w:top w:val="none" w:sz="0" w:space="0" w:color="auto"/>
            <w:left w:val="none" w:sz="0" w:space="0" w:color="auto"/>
            <w:bottom w:val="none" w:sz="0" w:space="0" w:color="auto"/>
            <w:right w:val="none" w:sz="0" w:space="0" w:color="auto"/>
          </w:divBdr>
        </w:div>
        <w:div w:id="1374845350">
          <w:marLeft w:val="0"/>
          <w:marRight w:val="0"/>
          <w:marTop w:val="0"/>
          <w:marBottom w:val="0"/>
          <w:divBdr>
            <w:top w:val="none" w:sz="0" w:space="0" w:color="auto"/>
            <w:left w:val="none" w:sz="0" w:space="0" w:color="auto"/>
            <w:bottom w:val="none" w:sz="0" w:space="0" w:color="auto"/>
            <w:right w:val="none" w:sz="0" w:space="0" w:color="auto"/>
          </w:divBdr>
        </w:div>
        <w:div w:id="1375620571">
          <w:marLeft w:val="0"/>
          <w:marRight w:val="0"/>
          <w:marTop w:val="0"/>
          <w:marBottom w:val="0"/>
          <w:divBdr>
            <w:top w:val="none" w:sz="0" w:space="0" w:color="auto"/>
            <w:left w:val="none" w:sz="0" w:space="0" w:color="auto"/>
            <w:bottom w:val="none" w:sz="0" w:space="0" w:color="auto"/>
            <w:right w:val="none" w:sz="0" w:space="0" w:color="auto"/>
          </w:divBdr>
        </w:div>
        <w:div w:id="1407075809">
          <w:marLeft w:val="0"/>
          <w:marRight w:val="0"/>
          <w:marTop w:val="0"/>
          <w:marBottom w:val="0"/>
          <w:divBdr>
            <w:top w:val="none" w:sz="0" w:space="0" w:color="auto"/>
            <w:left w:val="none" w:sz="0" w:space="0" w:color="auto"/>
            <w:bottom w:val="none" w:sz="0" w:space="0" w:color="auto"/>
            <w:right w:val="none" w:sz="0" w:space="0" w:color="auto"/>
          </w:divBdr>
        </w:div>
        <w:div w:id="1421681528">
          <w:marLeft w:val="0"/>
          <w:marRight w:val="0"/>
          <w:marTop w:val="0"/>
          <w:marBottom w:val="0"/>
          <w:divBdr>
            <w:top w:val="none" w:sz="0" w:space="0" w:color="auto"/>
            <w:left w:val="none" w:sz="0" w:space="0" w:color="auto"/>
            <w:bottom w:val="none" w:sz="0" w:space="0" w:color="auto"/>
            <w:right w:val="none" w:sz="0" w:space="0" w:color="auto"/>
          </w:divBdr>
        </w:div>
        <w:div w:id="1616713084">
          <w:marLeft w:val="0"/>
          <w:marRight w:val="0"/>
          <w:marTop w:val="0"/>
          <w:marBottom w:val="0"/>
          <w:divBdr>
            <w:top w:val="none" w:sz="0" w:space="0" w:color="auto"/>
            <w:left w:val="none" w:sz="0" w:space="0" w:color="auto"/>
            <w:bottom w:val="none" w:sz="0" w:space="0" w:color="auto"/>
            <w:right w:val="none" w:sz="0" w:space="0" w:color="auto"/>
          </w:divBdr>
        </w:div>
        <w:div w:id="1662196336">
          <w:marLeft w:val="0"/>
          <w:marRight w:val="0"/>
          <w:marTop w:val="0"/>
          <w:marBottom w:val="0"/>
          <w:divBdr>
            <w:top w:val="none" w:sz="0" w:space="0" w:color="auto"/>
            <w:left w:val="none" w:sz="0" w:space="0" w:color="auto"/>
            <w:bottom w:val="none" w:sz="0" w:space="0" w:color="auto"/>
            <w:right w:val="none" w:sz="0" w:space="0" w:color="auto"/>
          </w:divBdr>
        </w:div>
        <w:div w:id="1688288388">
          <w:marLeft w:val="0"/>
          <w:marRight w:val="0"/>
          <w:marTop w:val="0"/>
          <w:marBottom w:val="0"/>
          <w:divBdr>
            <w:top w:val="none" w:sz="0" w:space="0" w:color="auto"/>
            <w:left w:val="none" w:sz="0" w:space="0" w:color="auto"/>
            <w:bottom w:val="none" w:sz="0" w:space="0" w:color="auto"/>
            <w:right w:val="none" w:sz="0" w:space="0" w:color="auto"/>
          </w:divBdr>
        </w:div>
        <w:div w:id="1710062755">
          <w:marLeft w:val="0"/>
          <w:marRight w:val="0"/>
          <w:marTop w:val="0"/>
          <w:marBottom w:val="0"/>
          <w:divBdr>
            <w:top w:val="none" w:sz="0" w:space="0" w:color="auto"/>
            <w:left w:val="none" w:sz="0" w:space="0" w:color="auto"/>
            <w:bottom w:val="none" w:sz="0" w:space="0" w:color="auto"/>
            <w:right w:val="none" w:sz="0" w:space="0" w:color="auto"/>
          </w:divBdr>
        </w:div>
        <w:div w:id="1739597673">
          <w:marLeft w:val="0"/>
          <w:marRight w:val="0"/>
          <w:marTop w:val="0"/>
          <w:marBottom w:val="0"/>
          <w:divBdr>
            <w:top w:val="none" w:sz="0" w:space="0" w:color="auto"/>
            <w:left w:val="none" w:sz="0" w:space="0" w:color="auto"/>
            <w:bottom w:val="none" w:sz="0" w:space="0" w:color="auto"/>
            <w:right w:val="none" w:sz="0" w:space="0" w:color="auto"/>
          </w:divBdr>
        </w:div>
        <w:div w:id="1756635596">
          <w:marLeft w:val="0"/>
          <w:marRight w:val="0"/>
          <w:marTop w:val="0"/>
          <w:marBottom w:val="0"/>
          <w:divBdr>
            <w:top w:val="none" w:sz="0" w:space="0" w:color="auto"/>
            <w:left w:val="none" w:sz="0" w:space="0" w:color="auto"/>
            <w:bottom w:val="none" w:sz="0" w:space="0" w:color="auto"/>
            <w:right w:val="none" w:sz="0" w:space="0" w:color="auto"/>
          </w:divBdr>
        </w:div>
        <w:div w:id="1820802908">
          <w:marLeft w:val="0"/>
          <w:marRight w:val="0"/>
          <w:marTop w:val="0"/>
          <w:marBottom w:val="0"/>
          <w:divBdr>
            <w:top w:val="none" w:sz="0" w:space="0" w:color="auto"/>
            <w:left w:val="none" w:sz="0" w:space="0" w:color="auto"/>
            <w:bottom w:val="none" w:sz="0" w:space="0" w:color="auto"/>
            <w:right w:val="none" w:sz="0" w:space="0" w:color="auto"/>
          </w:divBdr>
        </w:div>
        <w:div w:id="1845438932">
          <w:marLeft w:val="0"/>
          <w:marRight w:val="0"/>
          <w:marTop w:val="0"/>
          <w:marBottom w:val="0"/>
          <w:divBdr>
            <w:top w:val="none" w:sz="0" w:space="0" w:color="auto"/>
            <w:left w:val="none" w:sz="0" w:space="0" w:color="auto"/>
            <w:bottom w:val="none" w:sz="0" w:space="0" w:color="auto"/>
            <w:right w:val="none" w:sz="0" w:space="0" w:color="auto"/>
          </w:divBdr>
        </w:div>
        <w:div w:id="1854879100">
          <w:marLeft w:val="0"/>
          <w:marRight w:val="0"/>
          <w:marTop w:val="0"/>
          <w:marBottom w:val="0"/>
          <w:divBdr>
            <w:top w:val="none" w:sz="0" w:space="0" w:color="auto"/>
            <w:left w:val="none" w:sz="0" w:space="0" w:color="auto"/>
            <w:bottom w:val="none" w:sz="0" w:space="0" w:color="auto"/>
            <w:right w:val="none" w:sz="0" w:space="0" w:color="auto"/>
          </w:divBdr>
        </w:div>
        <w:div w:id="1879780584">
          <w:marLeft w:val="0"/>
          <w:marRight w:val="0"/>
          <w:marTop w:val="0"/>
          <w:marBottom w:val="0"/>
          <w:divBdr>
            <w:top w:val="none" w:sz="0" w:space="0" w:color="auto"/>
            <w:left w:val="none" w:sz="0" w:space="0" w:color="auto"/>
            <w:bottom w:val="none" w:sz="0" w:space="0" w:color="auto"/>
            <w:right w:val="none" w:sz="0" w:space="0" w:color="auto"/>
          </w:divBdr>
        </w:div>
        <w:div w:id="1920552045">
          <w:marLeft w:val="0"/>
          <w:marRight w:val="0"/>
          <w:marTop w:val="0"/>
          <w:marBottom w:val="0"/>
          <w:divBdr>
            <w:top w:val="none" w:sz="0" w:space="0" w:color="auto"/>
            <w:left w:val="none" w:sz="0" w:space="0" w:color="auto"/>
            <w:bottom w:val="none" w:sz="0" w:space="0" w:color="auto"/>
            <w:right w:val="none" w:sz="0" w:space="0" w:color="auto"/>
          </w:divBdr>
        </w:div>
        <w:div w:id="1943798638">
          <w:marLeft w:val="0"/>
          <w:marRight w:val="0"/>
          <w:marTop w:val="0"/>
          <w:marBottom w:val="0"/>
          <w:divBdr>
            <w:top w:val="none" w:sz="0" w:space="0" w:color="auto"/>
            <w:left w:val="none" w:sz="0" w:space="0" w:color="auto"/>
            <w:bottom w:val="none" w:sz="0" w:space="0" w:color="auto"/>
            <w:right w:val="none" w:sz="0" w:space="0" w:color="auto"/>
          </w:divBdr>
        </w:div>
        <w:div w:id="1956213188">
          <w:marLeft w:val="0"/>
          <w:marRight w:val="0"/>
          <w:marTop w:val="0"/>
          <w:marBottom w:val="0"/>
          <w:divBdr>
            <w:top w:val="none" w:sz="0" w:space="0" w:color="auto"/>
            <w:left w:val="none" w:sz="0" w:space="0" w:color="auto"/>
            <w:bottom w:val="none" w:sz="0" w:space="0" w:color="auto"/>
            <w:right w:val="none" w:sz="0" w:space="0" w:color="auto"/>
          </w:divBdr>
        </w:div>
        <w:div w:id="1961302563">
          <w:marLeft w:val="0"/>
          <w:marRight w:val="0"/>
          <w:marTop w:val="0"/>
          <w:marBottom w:val="0"/>
          <w:divBdr>
            <w:top w:val="none" w:sz="0" w:space="0" w:color="auto"/>
            <w:left w:val="none" w:sz="0" w:space="0" w:color="auto"/>
            <w:bottom w:val="none" w:sz="0" w:space="0" w:color="auto"/>
            <w:right w:val="none" w:sz="0" w:space="0" w:color="auto"/>
          </w:divBdr>
        </w:div>
        <w:div w:id="2002998046">
          <w:marLeft w:val="0"/>
          <w:marRight w:val="0"/>
          <w:marTop w:val="0"/>
          <w:marBottom w:val="0"/>
          <w:divBdr>
            <w:top w:val="none" w:sz="0" w:space="0" w:color="auto"/>
            <w:left w:val="none" w:sz="0" w:space="0" w:color="auto"/>
            <w:bottom w:val="none" w:sz="0" w:space="0" w:color="auto"/>
            <w:right w:val="none" w:sz="0" w:space="0" w:color="auto"/>
          </w:divBdr>
        </w:div>
        <w:div w:id="2032796562">
          <w:marLeft w:val="0"/>
          <w:marRight w:val="0"/>
          <w:marTop w:val="0"/>
          <w:marBottom w:val="0"/>
          <w:divBdr>
            <w:top w:val="none" w:sz="0" w:space="0" w:color="auto"/>
            <w:left w:val="none" w:sz="0" w:space="0" w:color="auto"/>
            <w:bottom w:val="none" w:sz="0" w:space="0" w:color="auto"/>
            <w:right w:val="none" w:sz="0" w:space="0" w:color="auto"/>
          </w:divBdr>
        </w:div>
        <w:div w:id="2060745722">
          <w:marLeft w:val="0"/>
          <w:marRight w:val="0"/>
          <w:marTop w:val="0"/>
          <w:marBottom w:val="0"/>
          <w:divBdr>
            <w:top w:val="none" w:sz="0" w:space="0" w:color="auto"/>
            <w:left w:val="none" w:sz="0" w:space="0" w:color="auto"/>
            <w:bottom w:val="none" w:sz="0" w:space="0" w:color="auto"/>
            <w:right w:val="none" w:sz="0" w:space="0" w:color="auto"/>
          </w:divBdr>
        </w:div>
        <w:div w:id="2076276042">
          <w:marLeft w:val="0"/>
          <w:marRight w:val="0"/>
          <w:marTop w:val="0"/>
          <w:marBottom w:val="0"/>
          <w:divBdr>
            <w:top w:val="none" w:sz="0" w:space="0" w:color="auto"/>
            <w:left w:val="none" w:sz="0" w:space="0" w:color="auto"/>
            <w:bottom w:val="none" w:sz="0" w:space="0" w:color="auto"/>
            <w:right w:val="none" w:sz="0" w:space="0" w:color="auto"/>
          </w:divBdr>
        </w:div>
        <w:div w:id="2076926136">
          <w:marLeft w:val="0"/>
          <w:marRight w:val="0"/>
          <w:marTop w:val="0"/>
          <w:marBottom w:val="0"/>
          <w:divBdr>
            <w:top w:val="none" w:sz="0" w:space="0" w:color="auto"/>
            <w:left w:val="none" w:sz="0" w:space="0" w:color="auto"/>
            <w:bottom w:val="none" w:sz="0" w:space="0" w:color="auto"/>
            <w:right w:val="none" w:sz="0" w:space="0" w:color="auto"/>
          </w:divBdr>
        </w:div>
        <w:div w:id="2117676512">
          <w:marLeft w:val="0"/>
          <w:marRight w:val="0"/>
          <w:marTop w:val="0"/>
          <w:marBottom w:val="0"/>
          <w:divBdr>
            <w:top w:val="none" w:sz="0" w:space="0" w:color="auto"/>
            <w:left w:val="none" w:sz="0" w:space="0" w:color="auto"/>
            <w:bottom w:val="none" w:sz="0" w:space="0" w:color="auto"/>
            <w:right w:val="none" w:sz="0" w:space="0" w:color="auto"/>
          </w:divBdr>
        </w:div>
      </w:divsChild>
    </w:div>
    <w:div w:id="208957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926BB-612B-4A7B-A00B-C01240B3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1/15</vt:lpstr>
    </vt:vector>
  </TitlesOfParts>
  <Company>Microsoft</Company>
  <LinksUpToDate>false</LinksUpToDate>
  <CharactersWithSpaces>27705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dc:title>
  <dc:subject/>
  <dc:creator>Admin</dc:creator>
  <cp:keywords/>
  <dc:description/>
  <cp:lastModifiedBy>Dinh Hien</cp:lastModifiedBy>
  <cp:revision>2</cp:revision>
  <cp:lastPrinted>2021-04-26T07:27:00Z</cp:lastPrinted>
  <dcterms:created xsi:type="dcterms:W3CDTF">2024-02-27T15:07:00Z</dcterms:created>
  <dcterms:modified xsi:type="dcterms:W3CDTF">2024-02-27T15:07:00Z</dcterms:modified>
</cp:coreProperties>
</file>