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BA" w:rsidRDefault="00CA2F50" w:rsidP="00CA2F50">
      <w:pPr>
        <w:jc w:val="center"/>
        <w:rPr>
          <w:b/>
          <w:lang w:val="en-US"/>
        </w:rPr>
      </w:pPr>
      <w:bookmarkStart w:id="0" w:name="_GoBack"/>
      <w:bookmarkEnd w:id="0"/>
      <w:r w:rsidRPr="00CA2F50">
        <w:rPr>
          <w:b/>
          <w:lang w:val="en-US"/>
        </w:rPr>
        <w:t>THAM LUẬN</w:t>
      </w:r>
    </w:p>
    <w:p w:rsidR="00D37CB2" w:rsidRDefault="0001237F" w:rsidP="00CA2F50">
      <w:pPr>
        <w:jc w:val="center"/>
        <w:rPr>
          <w:b/>
          <w:lang w:val="en-US"/>
        </w:rPr>
      </w:pPr>
      <w:r>
        <w:rPr>
          <w:b/>
          <w:lang w:val="en-US"/>
        </w:rPr>
        <w:t>Đổi mới hình thức tổ chức các hoạt động xây dự</w:t>
      </w:r>
      <w:r w:rsidR="00D37CB2">
        <w:rPr>
          <w:b/>
          <w:lang w:val="en-US"/>
        </w:rPr>
        <w:t>ng và hình thành kĩ năng sống</w:t>
      </w:r>
      <w:r>
        <w:rPr>
          <w:b/>
          <w:lang w:val="en-US"/>
        </w:rPr>
        <w:t xml:space="preserve"> </w:t>
      </w:r>
      <w:r w:rsidR="00D37CB2">
        <w:rPr>
          <w:b/>
          <w:lang w:val="en-US"/>
        </w:rPr>
        <w:t>cho trẻ</w:t>
      </w:r>
      <w:r>
        <w:rPr>
          <w:b/>
          <w:lang w:val="en-US"/>
        </w:rPr>
        <w:t xml:space="preserve"> trong chuyên đề </w:t>
      </w:r>
      <w:r w:rsidR="00D37CB2">
        <w:rPr>
          <w:b/>
          <w:lang w:val="en-US"/>
        </w:rPr>
        <w:t>“</w:t>
      </w:r>
      <w:r>
        <w:rPr>
          <w:b/>
          <w:lang w:val="en-US"/>
        </w:rPr>
        <w:t xml:space="preserve">giáo dục lễ giáo – </w:t>
      </w:r>
      <w:r w:rsidR="00D37CB2">
        <w:rPr>
          <w:b/>
          <w:lang w:val="en-US"/>
        </w:rPr>
        <w:t>kĩ năng sống”</w:t>
      </w:r>
      <w:r>
        <w:rPr>
          <w:b/>
          <w:lang w:val="en-US"/>
        </w:rPr>
        <w:t xml:space="preserve"> </w:t>
      </w:r>
    </w:p>
    <w:p w:rsidR="00655C60" w:rsidRDefault="0001237F" w:rsidP="00CA2F50">
      <w:pPr>
        <w:jc w:val="center"/>
        <w:rPr>
          <w:b/>
          <w:lang w:val="en-US"/>
        </w:rPr>
      </w:pPr>
      <w:r>
        <w:rPr>
          <w:b/>
          <w:lang w:val="en-US"/>
        </w:rPr>
        <w:t>tại trường mầm non Tuổi Thơ</w:t>
      </w:r>
    </w:p>
    <w:p w:rsidR="00CA2F50" w:rsidRPr="00CA2F50" w:rsidRDefault="00CA2F50" w:rsidP="00CA2F50">
      <w:pPr>
        <w:jc w:val="center"/>
        <w:rPr>
          <w:b/>
          <w:lang w:val="en-US"/>
        </w:rPr>
      </w:pPr>
    </w:p>
    <w:p w:rsidR="00750556" w:rsidRDefault="00DB6B62" w:rsidP="00A81640">
      <w:pPr>
        <w:ind w:firstLine="720"/>
        <w:rPr>
          <w:lang w:val="en-US"/>
        </w:rPr>
      </w:pPr>
      <w:r>
        <w:rPr>
          <w:lang w:val="en-US"/>
        </w:rPr>
        <w:t>Kính thưa các</w:t>
      </w:r>
      <w:r w:rsidR="00655C60">
        <w:rPr>
          <w:lang w:val="en-US"/>
        </w:rPr>
        <w:t xml:space="preserve"> quí vị đại biểu</w:t>
      </w:r>
      <w:r>
        <w:rPr>
          <w:lang w:val="en-US"/>
        </w:rPr>
        <w:t>, thưa toàn thể các đồng chí tham dự hội nghị!</w:t>
      </w:r>
    </w:p>
    <w:p w:rsidR="00750556" w:rsidRDefault="0001237F" w:rsidP="00A81640">
      <w:pPr>
        <w:ind w:firstLine="720"/>
        <w:jc w:val="both"/>
        <w:rPr>
          <w:lang w:val="en-US"/>
        </w:rPr>
      </w:pPr>
      <w:r>
        <w:rPr>
          <w:lang w:val="en-US"/>
        </w:rPr>
        <w:t xml:space="preserve">Đổi mới </w:t>
      </w:r>
      <w:r w:rsidR="00750556">
        <w:rPr>
          <w:lang w:val="en-US"/>
        </w:rPr>
        <w:t>hình thức tổ chức các hoạt động cho trẻ trong trường mầm non là một trong những nội dung mà tổ chuyên môn các nhà trường luôn hướng đến mỗi khi xây dựng kế hoạch giáo dục năm học cho trường mình nhằm nâng cao chất lượng giáo dục để phát huy được tính tích cực, chủ động trẻ trong các hoạt động, từ đó nâng cao chất lượng giáo dục trong năm học.</w:t>
      </w:r>
    </w:p>
    <w:p w:rsidR="00750556" w:rsidRDefault="00750556" w:rsidP="00A81640">
      <w:pPr>
        <w:ind w:firstLine="720"/>
        <w:jc w:val="both"/>
        <w:rPr>
          <w:lang w:val="en-US"/>
        </w:rPr>
      </w:pPr>
      <w:r>
        <w:rPr>
          <w:lang w:val="en-US"/>
        </w:rPr>
        <w:t xml:space="preserve"> Với các chuyên đề giáo dục tổ chuyên môn trường mầm non Tuổi Thơ luôn có sự đầu tư nghiêm túc về việc sắp xếp tìm kiếm các hoạt dộng giáo dục để làm nổi bật và hiệu quả nội dung của chuyên đề trong kế hoạch giáo dục năm học, kế hoạch tháng</w:t>
      </w:r>
      <w:r w:rsidR="00E6503B">
        <w:rPr>
          <w:lang w:val="en-US"/>
        </w:rPr>
        <w:t>,</w:t>
      </w:r>
      <w:r>
        <w:rPr>
          <w:lang w:val="en-US"/>
        </w:rPr>
        <w:t xml:space="preserve"> kế hoạch hoạt động tuầ</w:t>
      </w:r>
      <w:r w:rsidR="005D2572">
        <w:rPr>
          <w:lang w:val="en-US"/>
        </w:rPr>
        <w:t>n. Làm sao để các nội dung của chuyên đề đều có thể dễ dàng cho giáo viên theo dõi và thực hiện có hiệu quả hàng ngày là những điều mà tổ chuyên môn Tuổi Thơ luôn mong muốn.</w:t>
      </w:r>
    </w:p>
    <w:p w:rsidR="005D2572" w:rsidRDefault="005D2572" w:rsidP="00A81640">
      <w:pPr>
        <w:ind w:firstLine="720"/>
        <w:jc w:val="both"/>
        <w:rPr>
          <w:lang w:val="en-US"/>
        </w:rPr>
      </w:pPr>
      <w:r>
        <w:rPr>
          <w:lang w:val="en-US"/>
        </w:rPr>
        <w:t xml:space="preserve"> Trong năm học 2023-2024, được sự định hướng của Sở giáo dục đào tạo, của phòng giáo dục đào tạo quận Hoàng Mai. Trường mầm non Tuổi Thơ của chúng tôi đã xây dựng kế hoạch giáo dục của mình với chuyên đề: giáo dục lễ giáo- phát triển tình cảm xã hội. Cũng như với các chuyên đề đã xây dựng thành công trước đó, tổ chuyên đã xây dựng được kế hoạch giáo dục lễ giáo- kĩ năng số</w:t>
      </w:r>
      <w:r w:rsidR="0085704D">
        <w:rPr>
          <w:lang w:val="en-US"/>
        </w:rPr>
        <w:t xml:space="preserve">ng </w:t>
      </w:r>
      <w:r>
        <w:rPr>
          <w:lang w:val="en-US"/>
        </w:rPr>
        <w:t>cho trẻ của cả 3 độ tuổi đảm bảo tính chất thường xuyên liên tục và có sự đồng tâm phát triển.</w:t>
      </w:r>
    </w:p>
    <w:p w:rsidR="000D7450" w:rsidRDefault="00E80787" w:rsidP="00A81640">
      <w:pPr>
        <w:ind w:firstLine="720"/>
        <w:jc w:val="both"/>
        <w:rPr>
          <w:lang w:val="en-US"/>
        </w:rPr>
      </w:pPr>
      <w:r>
        <w:rPr>
          <w:lang w:val="en-US"/>
        </w:rPr>
        <w:t xml:space="preserve"> Như chúng ta đã biết, giáo dục lễ giáo là việc giáo dục cho mỗi người về đạo đức, phẩm chất, lối sống và tính cách. Một điều đặc biệt là khi đánh giá hay nhìn nhận, nhận xét về một người nào đó thì lễ giáo luôn là thước đo quan trọng nhất. Thông qua lễ giáo chúng ta sẽ biết được con người đó như thế nào, có tố</w:t>
      </w:r>
      <w:r w:rsidR="00972622">
        <w:rPr>
          <w:lang w:val="en-US"/>
        </w:rPr>
        <w:t>t không, có được</w:t>
      </w:r>
      <w:r>
        <w:rPr>
          <w:lang w:val="en-US"/>
        </w:rPr>
        <w:t xml:space="preserve"> giáo dục đàng hoàng hay không.</w:t>
      </w:r>
      <w:r w:rsidR="00972622">
        <w:rPr>
          <w:lang w:val="en-US"/>
        </w:rPr>
        <w:t xml:space="preserve"> Giáo dục kĩ năng sống cho trẻ mầm non lại là sự rèn luyện các kĩ năng cần thiết giúp trẻ thích nghi tốt hơn với môi trường xung quanh, hòa đồng và tự tin hơn trước khi trẻ bước vào lớp 1.</w:t>
      </w:r>
      <w:r w:rsidR="000D7450">
        <w:rPr>
          <w:lang w:val="en-US"/>
        </w:rPr>
        <w:t xml:space="preserve"> Ngoài ra, những kĩ năng sống còn giúp trẻ mầm non phát triển toàn diện cả về thể chất và tinh thần. Về mặt phát triển tình cảm kỹ năng xã hội, lĩnh vực giáo dục này giúp trẻ có ý thức về bản thân, nhận biết và thể hiện cảm xúc, tình cảm với con người, sự vật thiên nhiên, giúp trẻ xây dựng hành vi, quy tắc ứng xử xã hội trong sinh hoạt gia đình, lớp học, cộng đồng gầ</w:t>
      </w:r>
      <w:r w:rsidR="008B0051">
        <w:rPr>
          <w:lang w:val="en-US"/>
        </w:rPr>
        <w:t>n gũi… Những nội dung của chuyên đề rất quan trọng và trên thực tế nó đã có đầy đủ trong kế hoạch giáo dục năm học của từng khối lớp, nhưng việc thể hiện và làm mới những nội dung đó là nhiệm vụ mà chúng tôi đặt ra cho mỗi giáo viên trong tổ chuyên môn của mình.</w:t>
      </w:r>
    </w:p>
    <w:p w:rsidR="00C85E35" w:rsidRPr="00C85E35" w:rsidRDefault="00E6503B" w:rsidP="00A81640">
      <w:pPr>
        <w:ind w:firstLine="720"/>
        <w:jc w:val="both"/>
        <w:rPr>
          <w:lang w:val="en-US"/>
        </w:rPr>
      </w:pPr>
      <w:r>
        <w:rPr>
          <w:lang w:val="en-US"/>
        </w:rPr>
        <w:t xml:space="preserve"> </w:t>
      </w:r>
      <w:r w:rsidR="00C85E35" w:rsidRPr="00C85E35">
        <w:rPr>
          <w:lang w:val="en-US"/>
        </w:rPr>
        <w:t>Để tổ chức hoạt động giáo dục k</w:t>
      </w:r>
      <w:r w:rsidR="001117C6">
        <w:rPr>
          <w:lang w:val="en-US"/>
        </w:rPr>
        <w:t>ĩ</w:t>
      </w:r>
      <w:r w:rsidR="00C85E35" w:rsidRPr="00C85E35">
        <w:rPr>
          <w:lang w:val="en-US"/>
        </w:rPr>
        <w:t xml:space="preserve"> năng số</w:t>
      </w:r>
      <w:r w:rsidR="00C85E35">
        <w:rPr>
          <w:lang w:val="en-US"/>
        </w:rPr>
        <w:t>ng cho trẻ chúng tôi tự đặt ra cho mình một số yêu cầ</w:t>
      </w:r>
      <w:r w:rsidR="00754801">
        <w:rPr>
          <w:lang w:val="en-US"/>
        </w:rPr>
        <w:t>u</w:t>
      </w:r>
      <w:r w:rsidR="00C85E35">
        <w:rPr>
          <w:lang w:val="en-US"/>
        </w:rPr>
        <w:t xml:space="preserve"> như sau:</w:t>
      </w:r>
    </w:p>
    <w:p w:rsidR="00C85E35" w:rsidRPr="00C85E35" w:rsidRDefault="00C85E35" w:rsidP="00A81640">
      <w:pPr>
        <w:ind w:firstLine="720"/>
        <w:jc w:val="both"/>
        <w:rPr>
          <w:lang w:val="en-US"/>
        </w:rPr>
      </w:pPr>
      <w:r w:rsidRPr="00C85E35">
        <w:rPr>
          <w:lang w:val="en-US"/>
        </w:rPr>
        <w:t>- Giáo viên cần tự học, bồi dưỡng nâng cao trình độ chuyên môn và k</w:t>
      </w:r>
      <w:r w:rsidR="00416E29">
        <w:rPr>
          <w:lang w:val="en-US"/>
        </w:rPr>
        <w:t>ĩ</w:t>
      </w:r>
      <w:r w:rsidRPr="00C85E35">
        <w:rPr>
          <w:lang w:val="en-US"/>
        </w:rPr>
        <w:t xml:space="preserve"> năng về việc dạy k</w:t>
      </w:r>
      <w:r w:rsidR="00416E29">
        <w:rPr>
          <w:lang w:val="en-US"/>
        </w:rPr>
        <w:t>ĩ</w:t>
      </w:r>
      <w:r w:rsidRPr="00C85E35">
        <w:rPr>
          <w:lang w:val="en-US"/>
        </w:rPr>
        <w:t xml:space="preserve"> năng sống cho trẻ. Việc tự tìm hiểu và học hỏi của giáo viên sẽ giúp cho việc giảng dạy kỹ năng sống cho trẻ được thực tế hơn.</w:t>
      </w:r>
    </w:p>
    <w:p w:rsidR="00C85E35" w:rsidRPr="00C85E35" w:rsidRDefault="00C85E35" w:rsidP="00A81640">
      <w:pPr>
        <w:ind w:firstLine="720"/>
        <w:jc w:val="both"/>
        <w:rPr>
          <w:lang w:val="en-US"/>
        </w:rPr>
      </w:pPr>
      <w:r>
        <w:rPr>
          <w:lang w:val="en-US"/>
        </w:rPr>
        <w:lastRenderedPageBreak/>
        <w:t xml:space="preserve">Thường xuyên đặt câu hỏi </w:t>
      </w:r>
      <w:r w:rsidRPr="00C85E35">
        <w:rPr>
          <w:lang w:val="en-US"/>
        </w:rPr>
        <w:t xml:space="preserve">về việc dạy kỹ năng sống là gì? Dạy như thế nào để hiệu quả? </w:t>
      </w:r>
      <w:r w:rsidR="00754801">
        <w:rPr>
          <w:lang w:val="en-US"/>
        </w:rPr>
        <w:t xml:space="preserve">Làm thế nào để bài học về kĩ năng sống hấp dẫn, không mang tính giáo điều? </w:t>
      </w:r>
      <w:r w:rsidRPr="00C85E35">
        <w:rPr>
          <w:lang w:val="en-US"/>
        </w:rPr>
        <w:t>Đặc biệt quan tâm đến các k</w:t>
      </w:r>
      <w:r w:rsidR="00416E29">
        <w:rPr>
          <w:lang w:val="en-US"/>
        </w:rPr>
        <w:t>ĩ</w:t>
      </w:r>
      <w:r w:rsidRPr="00C85E35">
        <w:rPr>
          <w:lang w:val="en-US"/>
        </w:rPr>
        <w:t xml:space="preserve"> năng như:</w:t>
      </w:r>
    </w:p>
    <w:p w:rsidR="00C85E35" w:rsidRPr="00C85E35" w:rsidRDefault="00C85E35" w:rsidP="00A81640">
      <w:pPr>
        <w:ind w:firstLine="720"/>
        <w:jc w:val="both"/>
        <w:rPr>
          <w:lang w:val="en-US"/>
        </w:rPr>
      </w:pPr>
      <w:r w:rsidRPr="00C85E35">
        <w:rPr>
          <w:lang w:val="en-US"/>
        </w:rPr>
        <w:t>K</w:t>
      </w:r>
      <w:r w:rsidR="00416E29">
        <w:rPr>
          <w:lang w:val="en-US"/>
        </w:rPr>
        <w:t>ĩ</w:t>
      </w:r>
      <w:r w:rsidRPr="00C85E35">
        <w:rPr>
          <w:lang w:val="en-US"/>
        </w:rPr>
        <w:t xml:space="preserve"> năng sống tự tin;</w:t>
      </w:r>
    </w:p>
    <w:p w:rsidR="00C85E35" w:rsidRPr="00C85E35" w:rsidRDefault="00C85E35" w:rsidP="00A81640">
      <w:pPr>
        <w:ind w:firstLine="720"/>
        <w:jc w:val="both"/>
        <w:rPr>
          <w:lang w:val="en-US"/>
        </w:rPr>
      </w:pPr>
      <w:r w:rsidRPr="00C85E35">
        <w:rPr>
          <w:lang w:val="en-US"/>
        </w:rPr>
        <w:t>K</w:t>
      </w:r>
      <w:r w:rsidR="00416E29">
        <w:rPr>
          <w:lang w:val="en-US"/>
        </w:rPr>
        <w:t>ĩ</w:t>
      </w:r>
      <w:r w:rsidRPr="00C85E35">
        <w:rPr>
          <w:lang w:val="en-US"/>
        </w:rPr>
        <w:t xml:space="preserve"> năng vệ sinh cá nhân;</w:t>
      </w:r>
    </w:p>
    <w:p w:rsidR="00C85E35" w:rsidRPr="00C85E35" w:rsidRDefault="00C85E35" w:rsidP="00A81640">
      <w:pPr>
        <w:ind w:firstLine="720"/>
        <w:jc w:val="both"/>
        <w:rPr>
          <w:lang w:val="en-US"/>
        </w:rPr>
      </w:pPr>
      <w:r w:rsidRPr="00C85E35">
        <w:rPr>
          <w:lang w:val="en-US"/>
        </w:rPr>
        <w:t>K</w:t>
      </w:r>
      <w:r w:rsidR="00416E29">
        <w:rPr>
          <w:lang w:val="en-US"/>
        </w:rPr>
        <w:t>ĩ</w:t>
      </w:r>
      <w:r w:rsidRPr="00C85E35">
        <w:rPr>
          <w:lang w:val="en-US"/>
        </w:rPr>
        <w:t xml:space="preserve"> năng lao động tự phục vụ;</w:t>
      </w:r>
    </w:p>
    <w:p w:rsidR="00C85E35" w:rsidRPr="00C85E35" w:rsidRDefault="00C85E35" w:rsidP="00A81640">
      <w:pPr>
        <w:ind w:firstLine="720"/>
        <w:jc w:val="both"/>
        <w:rPr>
          <w:lang w:val="en-US"/>
        </w:rPr>
      </w:pPr>
      <w:r w:rsidRPr="00C85E35">
        <w:rPr>
          <w:lang w:val="en-US"/>
        </w:rPr>
        <w:t>K</w:t>
      </w:r>
      <w:r w:rsidR="00416E29">
        <w:rPr>
          <w:lang w:val="en-US"/>
        </w:rPr>
        <w:t>ĩ</w:t>
      </w:r>
      <w:r w:rsidRPr="00C85E35">
        <w:rPr>
          <w:lang w:val="en-US"/>
        </w:rPr>
        <w:t xml:space="preserve"> năng giao tiếp;</w:t>
      </w:r>
    </w:p>
    <w:p w:rsidR="00C85E35" w:rsidRPr="00C85E35" w:rsidRDefault="00C85E35" w:rsidP="00A81640">
      <w:pPr>
        <w:ind w:firstLine="720"/>
        <w:jc w:val="both"/>
        <w:rPr>
          <w:lang w:val="en-US"/>
        </w:rPr>
      </w:pPr>
      <w:r w:rsidRPr="00C85E35">
        <w:rPr>
          <w:lang w:val="en-US"/>
        </w:rPr>
        <w:t>K</w:t>
      </w:r>
      <w:r w:rsidR="00416E29">
        <w:rPr>
          <w:lang w:val="en-US"/>
        </w:rPr>
        <w:t>ĩ</w:t>
      </w:r>
      <w:r w:rsidRPr="00C85E35">
        <w:rPr>
          <w:lang w:val="en-US"/>
        </w:rPr>
        <w:t xml:space="preserve"> năng hợp tác;</w:t>
      </w:r>
    </w:p>
    <w:p w:rsidR="00C85E35" w:rsidRPr="00C85E35" w:rsidRDefault="00C85E35" w:rsidP="00A81640">
      <w:pPr>
        <w:ind w:firstLine="720"/>
        <w:jc w:val="both"/>
        <w:rPr>
          <w:lang w:val="en-US"/>
        </w:rPr>
      </w:pPr>
      <w:r w:rsidRPr="00C85E35">
        <w:rPr>
          <w:lang w:val="en-US"/>
        </w:rPr>
        <w:t>- Thứ hai</w:t>
      </w:r>
      <w:r w:rsidR="00754801">
        <w:rPr>
          <w:lang w:val="en-US"/>
        </w:rPr>
        <w:t>,</w:t>
      </w:r>
      <w:r w:rsidRPr="00C85E35">
        <w:rPr>
          <w:lang w:val="en-US"/>
        </w:rPr>
        <w:t xml:space="preserve"> là xây dựng môi trường giáo dục cho trẻ. Môi trường xung quanh sẽ là điều kiện để giáo dục kỹ năng sống cho trẻ tốt nhất. Ví dụ như việc trang trí các góc mở chi trẻ được trải nghiệm và tham gia hoạt động; góc mừng sinh nhật bé; tổ chức các buổi biểu diễn văn nghệ vào cuối chủ đề của lớp; sưu tầm những dụng cụ học tập để trẻ cùng khám phá, trải </w:t>
      </w:r>
      <w:proofErr w:type="gramStart"/>
      <w:r w:rsidRPr="00C85E35">
        <w:rPr>
          <w:lang w:val="en-US"/>
        </w:rPr>
        <w:t>nghiệm,…</w:t>
      </w:r>
      <w:proofErr w:type="gramEnd"/>
    </w:p>
    <w:p w:rsidR="00C85E35" w:rsidRPr="00C85E35" w:rsidRDefault="00C85E35" w:rsidP="00A81640">
      <w:pPr>
        <w:ind w:firstLine="720"/>
        <w:jc w:val="both"/>
        <w:rPr>
          <w:lang w:val="en-US"/>
        </w:rPr>
      </w:pPr>
      <w:r w:rsidRPr="00C85E35">
        <w:rPr>
          <w:lang w:val="en-US"/>
        </w:rPr>
        <w:t>- Thứ ba là lồng ghép giáo dục k</w:t>
      </w:r>
      <w:r w:rsidR="000C6F99">
        <w:rPr>
          <w:lang w:val="en-US"/>
        </w:rPr>
        <w:t>ĩ</w:t>
      </w:r>
      <w:r w:rsidRPr="00C85E35">
        <w:rPr>
          <w:lang w:val="en-US"/>
        </w:rPr>
        <w:t xml:space="preserve"> năng sống cho trẻ thông qua các hoạt động trong ngày cụ thể như:</w:t>
      </w:r>
    </w:p>
    <w:p w:rsidR="00C85E35" w:rsidRPr="00C85E35" w:rsidRDefault="00C85E35" w:rsidP="00A81640">
      <w:pPr>
        <w:ind w:firstLine="720"/>
        <w:jc w:val="both"/>
        <w:rPr>
          <w:lang w:val="en-US"/>
        </w:rPr>
      </w:pPr>
      <w:r w:rsidRPr="00C85E35">
        <w:rPr>
          <w:lang w:val="en-US"/>
        </w:rPr>
        <w:t>Thông qua giờ đón và trả trẻ: Thời gian này dạy những kỹ năng tự phục vụ, kỹ năng giáo dục lễ giáo như cất giầy dép, ba lô, chào cô, chào bố mẹ.</w:t>
      </w:r>
    </w:p>
    <w:p w:rsidR="00C85E35" w:rsidRPr="00C85E35" w:rsidRDefault="00C85E35" w:rsidP="00A81640">
      <w:pPr>
        <w:ind w:firstLine="720"/>
        <w:jc w:val="both"/>
        <w:rPr>
          <w:lang w:val="en-US"/>
        </w:rPr>
      </w:pPr>
      <w:r w:rsidRPr="00C85E35">
        <w:rPr>
          <w:lang w:val="en-US"/>
        </w:rPr>
        <w:t xml:space="preserve">Thông qua hoạt động học: Giáo dục bằng những câu chuyện mang tính giáo dục kỹ năng sống như Bông hoa cúc trắng, ba chú lớn con, tích </w:t>
      </w:r>
      <w:proofErr w:type="gramStart"/>
      <w:r w:rsidRPr="00C85E35">
        <w:rPr>
          <w:lang w:val="en-US"/>
        </w:rPr>
        <w:t>chu,…</w:t>
      </w:r>
      <w:proofErr w:type="gramEnd"/>
    </w:p>
    <w:p w:rsidR="00C85E35" w:rsidRPr="00C85E35" w:rsidRDefault="00C85E35" w:rsidP="00A81640">
      <w:pPr>
        <w:ind w:firstLine="720"/>
        <w:jc w:val="both"/>
        <w:rPr>
          <w:lang w:val="en-US"/>
        </w:rPr>
      </w:pPr>
      <w:r w:rsidRPr="00C85E35">
        <w:rPr>
          <w:lang w:val="en-US"/>
        </w:rPr>
        <w:t>Thông qua hoạt động ngoài trời và tham gia dã ngoại: như thăm quan Lăng Bác Hồ, cung cấp cho trẻ biết những công ơn to lớn của Bác Hồ, giáo dục trẻ các biết ơn các anh hùng liệt sĩ, yêu thiên nhiên, không vứt rác,…</w:t>
      </w:r>
    </w:p>
    <w:p w:rsidR="00C85E35" w:rsidRPr="00C85E35" w:rsidRDefault="00C85E35" w:rsidP="00A81640">
      <w:pPr>
        <w:ind w:firstLine="720"/>
        <w:jc w:val="both"/>
        <w:rPr>
          <w:lang w:val="en-US"/>
        </w:rPr>
      </w:pPr>
      <w:r w:rsidRPr="00C85E35">
        <w:rPr>
          <w:lang w:val="en-US"/>
        </w:rPr>
        <w:t xml:space="preserve">Thông qua hoạt động ăn chủ yếu: kỹ năng tự phục cụ như sắp bàn ăn, sắp ghế, lau bàn, tự thay quần áo, biết rửa tay sạch </w:t>
      </w:r>
      <w:proofErr w:type="gramStart"/>
      <w:r w:rsidRPr="00C85E35">
        <w:rPr>
          <w:lang w:val="en-US"/>
        </w:rPr>
        <w:t>sẽ,…</w:t>
      </w:r>
      <w:proofErr w:type="gramEnd"/>
    </w:p>
    <w:p w:rsidR="00C85E35" w:rsidRPr="00C85E35" w:rsidRDefault="00C85E35" w:rsidP="00A81640">
      <w:pPr>
        <w:ind w:firstLine="720"/>
        <w:jc w:val="both"/>
        <w:rPr>
          <w:lang w:val="en-US"/>
        </w:rPr>
      </w:pPr>
      <w:r w:rsidRPr="00C85E35">
        <w:rPr>
          <w:lang w:val="en-US"/>
        </w:rPr>
        <w:t xml:space="preserve">Thông qua hoạt động vui chơi: như trò chơi bác sĩ, chăm sóc người ốm; trò chơi xây dựng lắp ráp giúp trẻ học được khả năng phối hợp, sáng tạo các công </w:t>
      </w:r>
      <w:proofErr w:type="gramStart"/>
      <w:r w:rsidRPr="00C85E35">
        <w:rPr>
          <w:lang w:val="en-US"/>
        </w:rPr>
        <w:t>trình;…</w:t>
      </w:r>
      <w:proofErr w:type="gramEnd"/>
    </w:p>
    <w:p w:rsidR="00C85E35" w:rsidRPr="00C85E35" w:rsidRDefault="00C85E35" w:rsidP="00A81640">
      <w:pPr>
        <w:ind w:firstLine="720"/>
        <w:jc w:val="both"/>
        <w:rPr>
          <w:lang w:val="en-US"/>
        </w:rPr>
      </w:pPr>
      <w:r w:rsidRPr="00C85E35">
        <w:rPr>
          <w:lang w:val="en-US"/>
        </w:rPr>
        <w:t>Thông qua hoạt động chiều: lúc này phát triển nhiều kỹ năng như hoạt động vệ sinh, đi vệ sinh sạch sẽ.</w:t>
      </w:r>
    </w:p>
    <w:p w:rsidR="00E6503B" w:rsidRDefault="00C85E35" w:rsidP="00A81640">
      <w:pPr>
        <w:ind w:firstLine="720"/>
        <w:jc w:val="both"/>
        <w:rPr>
          <w:lang w:val="en-US"/>
        </w:rPr>
      </w:pPr>
      <w:r w:rsidRPr="00C85E35">
        <w:rPr>
          <w:lang w:val="en-US"/>
        </w:rPr>
        <w:t>Kỹ năng lao động chăm sóc vật nuôi, cây trồng: hoạt động này giúp trẻ hiểu được công sức chăm sóc môi trường xanh sạch đẹp và bảo vệ vật nuôi...</w:t>
      </w:r>
    </w:p>
    <w:p w:rsidR="002B31EC" w:rsidRPr="00E6503B" w:rsidRDefault="00754801" w:rsidP="00A81640">
      <w:pPr>
        <w:ind w:firstLine="720"/>
        <w:jc w:val="both"/>
        <w:rPr>
          <w:lang w:val="en-US"/>
        </w:rPr>
      </w:pPr>
      <w:r>
        <w:rPr>
          <w:lang w:val="nb-NO"/>
        </w:rPr>
        <w:t xml:space="preserve">Sau khi nội dung trên được chia sẻ, giáo viên đã có định hướng trong việc thực hiện nhiệm vụ giáo dục kĩ năng sống cho trẻ. </w:t>
      </w:r>
      <w:r w:rsidR="002B31EC">
        <w:rPr>
          <w:lang w:val="nb-NO"/>
        </w:rPr>
        <w:t xml:space="preserve">Được sự quan tâm, hướng dẫn, tư vấn của ban giám hiệu, Tổ chuyên môn </w:t>
      </w:r>
      <w:r w:rsidR="002B31EC" w:rsidRPr="002B31EC">
        <w:rPr>
          <w:lang w:val="nb-NO"/>
        </w:rPr>
        <w:t>chúng tôi đã đưa ra các bước thiết kế chương trình lồng ghép giáo dục lễ giáo, kĩ năng sống vào trong chương trình GDMN như sau:</w:t>
      </w:r>
    </w:p>
    <w:p w:rsidR="002B31EC" w:rsidRDefault="002B31EC" w:rsidP="00A81640">
      <w:pPr>
        <w:ind w:firstLine="720"/>
        <w:jc w:val="both"/>
        <w:rPr>
          <w:lang w:val="nb-NO"/>
        </w:rPr>
      </w:pPr>
      <w:r w:rsidRPr="002B31EC">
        <w:rPr>
          <w:lang w:val="nb-NO"/>
        </w:rPr>
        <w:t xml:space="preserve">* Bước 1: </w:t>
      </w:r>
      <w:r>
        <w:rPr>
          <w:lang w:val="nb-NO"/>
        </w:rPr>
        <w:t>R</w:t>
      </w:r>
      <w:r w:rsidRPr="002B31EC">
        <w:rPr>
          <w:lang w:val="nb-NO"/>
        </w:rPr>
        <w:t>à soát kết quả thực hiện MTGD về kĩ năng sống trong chương trình GDMN của năm học trước, khả năng, nhu cầu của trẻ theo các độ tuổi. Xác định mức độ yêu cầu đối với từng mục tiêu bổ sung, nâng cao phù hợp với từng độ tuổi đảm bảo tính đồng tâm phát triển.</w:t>
      </w:r>
    </w:p>
    <w:p w:rsidR="002B31EC" w:rsidRPr="002B31EC" w:rsidRDefault="00814362" w:rsidP="00A81640">
      <w:pPr>
        <w:ind w:firstLine="720"/>
        <w:jc w:val="both"/>
        <w:rPr>
          <w:lang w:val="nb-NO"/>
        </w:rPr>
      </w:pPr>
      <w:r>
        <w:rPr>
          <w:lang w:val="nb-NO"/>
        </w:rPr>
        <w:t xml:space="preserve"> Sau khi rà soát từ kết quả của năm học trước chúng tôi có 1 bảng tổng kết kĩ năng của 3 lứa tuổi. </w:t>
      </w:r>
    </w:p>
    <w:p w:rsidR="002B31EC" w:rsidRPr="002B31EC" w:rsidRDefault="002B31EC" w:rsidP="00A81640">
      <w:pPr>
        <w:ind w:firstLine="720"/>
        <w:jc w:val="both"/>
        <w:rPr>
          <w:lang w:val="nb-NO"/>
        </w:rPr>
      </w:pPr>
      <w:r w:rsidRPr="002B31EC">
        <w:rPr>
          <w:lang w:val="nb-NO"/>
        </w:rPr>
        <w:t>* Bước 2: Xây dựng ngân hàng giáo dục kĩ năng sống cần thiết cho trẻ mầm non. Giáo viên cần nắm chắc các hình thức phân loại KNS để nâng cao hiệu quả giáo dục trong nhà trường. Theo Unicef, chúng tôi chia thành các nhóm kĩ năng như sau:</w:t>
      </w:r>
    </w:p>
    <w:p w:rsidR="002B31EC" w:rsidRPr="002B31EC" w:rsidRDefault="002B31EC" w:rsidP="00A81640">
      <w:pPr>
        <w:ind w:firstLine="720"/>
        <w:jc w:val="both"/>
        <w:rPr>
          <w:lang w:val="nb-NO"/>
        </w:rPr>
      </w:pPr>
      <w:r w:rsidRPr="002B31EC">
        <w:rPr>
          <w:lang w:val="nb-NO"/>
        </w:rPr>
        <w:lastRenderedPageBreak/>
        <w:t>- Nhóm kĩ năng chăm sóc bản thân: Gồm các kĩ năng tự phục vụ, kĩ năng sử dụng đồ dùng, kĩ năng sử dụng các thiết bị an toàn cho bản thân bé.</w:t>
      </w:r>
    </w:p>
    <w:p w:rsidR="002B31EC" w:rsidRPr="002B31EC" w:rsidRDefault="002B31EC" w:rsidP="00A81640">
      <w:pPr>
        <w:ind w:firstLine="720"/>
        <w:jc w:val="both"/>
        <w:rPr>
          <w:lang w:val="nb-NO"/>
        </w:rPr>
      </w:pPr>
      <w:r w:rsidRPr="002B31EC">
        <w:rPr>
          <w:lang w:val="nb-NO"/>
        </w:rPr>
        <w:t>- Nhóm kĩ năng tư duy: bao gồm các kĩ năng suy nghĩ sáng tao, kĩ năng ra quyết định, kĩ năng giải quyết các vấn đề.</w:t>
      </w:r>
    </w:p>
    <w:p w:rsidR="002B31EC" w:rsidRPr="002B31EC" w:rsidRDefault="002B31EC" w:rsidP="00A81640">
      <w:pPr>
        <w:ind w:firstLine="720"/>
        <w:jc w:val="both"/>
        <w:rPr>
          <w:lang w:val="nb-NO"/>
        </w:rPr>
      </w:pPr>
      <w:r w:rsidRPr="002B31EC">
        <w:rPr>
          <w:lang w:val="nb-NO"/>
        </w:rPr>
        <w:t>- Nhóm kĩ năng tình cảm xã hội: kĩ năng giao tiếp, kĩ năng nhận biết và thể hiện cảm xúc, tình cảm với con người, sự vật hiện tượng xung quanh và kĩ năng về hành vi quy tắc ứng xử xã hội.</w:t>
      </w:r>
    </w:p>
    <w:p w:rsidR="002B31EC" w:rsidRDefault="002B31EC" w:rsidP="00A81640">
      <w:pPr>
        <w:ind w:firstLine="720"/>
        <w:jc w:val="both"/>
        <w:rPr>
          <w:lang w:val="nb-NO"/>
        </w:rPr>
      </w:pPr>
      <w:r w:rsidRPr="002B31EC">
        <w:rPr>
          <w:lang w:val="nb-NO"/>
        </w:rPr>
        <w:t>- Nhóm kĩ năng điều chỉnh cảm xúc: gồm kĩ năng thể hiện cảm xúc của bản thân và của người khác, kĩ năng kiểm soát cảm xúc và ứng phó với căng thẳng.</w:t>
      </w:r>
    </w:p>
    <w:p w:rsidR="00814362" w:rsidRDefault="00814362" w:rsidP="00A81640">
      <w:pPr>
        <w:ind w:firstLine="720"/>
        <w:jc w:val="both"/>
        <w:rPr>
          <w:lang w:val="en-US"/>
        </w:rPr>
      </w:pPr>
      <w:r>
        <w:rPr>
          <w:lang w:val="en-US"/>
        </w:rPr>
        <w:t xml:space="preserve">  Với nội dung này, Tổ chuyên môn đã đọc và nghiên cứu các tài liệu giáo dục lễ giáo, kĩ năng sống của sở giáo dục và đào tạo phát hành, các tình huống về kĩ năng sống mang tính thời sự liên quan đến trẻ và quan trọng hơn cả là đặc điểm lứa tuổi của trẻ. Từ đó phân nhóm kĩ năng, xây dựng thêm những kĩ năng mới mà chúng tôi thấy cần thiết, phù hợp với trẻ ở lứa tuổi của mình đang phụ trách.</w:t>
      </w:r>
    </w:p>
    <w:p w:rsidR="002B31EC" w:rsidRPr="002B31EC" w:rsidRDefault="002B31EC" w:rsidP="00A81640">
      <w:pPr>
        <w:ind w:firstLine="720"/>
        <w:jc w:val="both"/>
        <w:rPr>
          <w:lang w:val="nb-NO"/>
        </w:rPr>
      </w:pPr>
      <w:r w:rsidRPr="002B31EC">
        <w:rPr>
          <w:lang w:val="nb-NO"/>
        </w:rPr>
        <w:t>* Bước 3: Đưa các kĩ năng cần dạy vào trong kế hoạch giáo dục tháng</w:t>
      </w:r>
    </w:p>
    <w:p w:rsidR="002B31EC" w:rsidRDefault="002B31EC" w:rsidP="00A81640">
      <w:pPr>
        <w:ind w:firstLine="720"/>
        <w:jc w:val="both"/>
        <w:rPr>
          <w:lang w:val="nb-NO"/>
        </w:rPr>
      </w:pPr>
      <w:r w:rsidRPr="002B31EC">
        <w:rPr>
          <w:lang w:val="nb-NO"/>
        </w:rPr>
        <w:t>Sau khi phân nhóm các kĩ năng sống cần thiết cho trẻ chúng tôi tiến hành việ</w:t>
      </w:r>
      <w:r w:rsidR="00814362">
        <w:rPr>
          <w:lang w:val="nb-NO"/>
        </w:rPr>
        <w:t>c xâ</w:t>
      </w:r>
      <w:r w:rsidRPr="002B31EC">
        <w:rPr>
          <w:lang w:val="nb-NO"/>
        </w:rPr>
        <w:t>y dựng kế hoạch tháng và dạy các kĩ năng phù hợp với mục tiêu bài dạy.</w:t>
      </w:r>
    </w:p>
    <w:p w:rsidR="00814362" w:rsidRPr="002B31EC" w:rsidRDefault="00814362" w:rsidP="00A81640">
      <w:pPr>
        <w:ind w:firstLine="720"/>
        <w:jc w:val="both"/>
        <w:rPr>
          <w:lang w:val="nb-NO"/>
        </w:rPr>
      </w:pPr>
      <w:r>
        <w:rPr>
          <w:lang w:val="nb-NO"/>
        </w:rPr>
        <w:t xml:space="preserve"> Các kĩ năng được chia theo nhóm và chia theo từng tháng đảm bảo phù hợp với trẻ ở từng giai đoạn phát triển trong độ tuổi của trẻ, phù hợp với các nội dung giáo dục lồng ghép</w:t>
      </w:r>
    </w:p>
    <w:p w:rsidR="002B31EC" w:rsidRDefault="002B31EC" w:rsidP="00A81640">
      <w:pPr>
        <w:ind w:firstLine="720"/>
        <w:jc w:val="both"/>
        <w:rPr>
          <w:lang w:val="nb-NO"/>
        </w:rPr>
      </w:pPr>
      <w:r w:rsidRPr="002B31EC">
        <w:rPr>
          <w:lang w:val="nb-NO"/>
        </w:rPr>
        <w:t xml:space="preserve"> * Bước 4: Giáo viên xây dựng kế hoạch giáo dục lớp và tổ chức thực hiện.</w:t>
      </w:r>
    </w:p>
    <w:p w:rsidR="00BD4422" w:rsidRDefault="00BD4422" w:rsidP="00A81640">
      <w:pPr>
        <w:ind w:firstLine="720"/>
        <w:jc w:val="both"/>
        <w:rPr>
          <w:lang w:val="en-US"/>
        </w:rPr>
      </w:pPr>
      <w:r>
        <w:rPr>
          <w:lang w:val="en-US"/>
        </w:rPr>
        <w:t xml:space="preserve">Trong khuôn khổ của hội nghị hôm nay, tôi xin chia sẻ một phần rất nhỏ những kinh nghiệm mà </w:t>
      </w:r>
      <w:r w:rsidR="00052097">
        <w:rPr>
          <w:lang w:val="en-US"/>
        </w:rPr>
        <w:t xml:space="preserve">tổ CM, giáo viên </w:t>
      </w:r>
      <w:r>
        <w:rPr>
          <w:lang w:val="en-US"/>
        </w:rPr>
        <w:t>chúng tôi đã triển khai trong quá trình thực hiệ</w:t>
      </w:r>
      <w:r w:rsidR="00754801">
        <w:rPr>
          <w:lang w:val="en-US"/>
        </w:rPr>
        <w:t>n chương trình giáo dục kĩ năng sống trong trường mầm non Tuổi Thơ thời gian qua</w:t>
      </w:r>
      <w:r>
        <w:rPr>
          <w:lang w:val="en-US"/>
        </w:rPr>
        <w:t>. Tôi rất mong muốn nhận được thêm những ý kiến chỉ đạo của các đồng chí lãnh đạo, ý kiến đóng góp của các chị, các bạn đồng nghiệp để tiếp tục làm tốt hơn nữa nhiệm vụ chuyên môn</w:t>
      </w:r>
      <w:r w:rsidR="00754801">
        <w:rPr>
          <w:lang w:val="en-US"/>
        </w:rPr>
        <w:t xml:space="preserve"> </w:t>
      </w:r>
      <w:r>
        <w:rPr>
          <w:lang w:val="en-US"/>
        </w:rPr>
        <w:t>trong thời gian tới. Chúc các đồng chí lãnh đạo, các vị đại biể</w:t>
      </w:r>
      <w:r w:rsidR="00052097">
        <w:rPr>
          <w:lang w:val="en-US"/>
        </w:rPr>
        <w:t>u S</w:t>
      </w:r>
      <w:r>
        <w:rPr>
          <w:lang w:val="en-US"/>
        </w:rPr>
        <w:t>ức khỏe – Hạ</w:t>
      </w:r>
      <w:r w:rsidR="00052097">
        <w:rPr>
          <w:lang w:val="en-US"/>
        </w:rPr>
        <w:t>nh Phúc và T</w:t>
      </w:r>
      <w:r>
        <w:rPr>
          <w:lang w:val="en-US"/>
        </w:rPr>
        <w:t>hành công</w:t>
      </w:r>
      <w:r w:rsidR="00A81640">
        <w:rPr>
          <w:lang w:val="en-US"/>
        </w:rPr>
        <w:t>.</w:t>
      </w:r>
    </w:p>
    <w:p w:rsidR="00BD4422" w:rsidRDefault="00052097" w:rsidP="00A81640">
      <w:pPr>
        <w:ind w:firstLine="720"/>
        <w:jc w:val="both"/>
        <w:rPr>
          <w:lang w:val="en-US"/>
        </w:rPr>
      </w:pPr>
      <w:r>
        <w:rPr>
          <w:lang w:val="en-US"/>
        </w:rPr>
        <w:tab/>
      </w:r>
      <w:r w:rsidR="00BD4422">
        <w:rPr>
          <w:lang w:val="en-US"/>
        </w:rPr>
        <w:t>Xin trân trọng cảm ơn!</w:t>
      </w:r>
    </w:p>
    <w:p w:rsidR="00B746E4" w:rsidRPr="00B746E4" w:rsidRDefault="00B746E4" w:rsidP="00750556">
      <w:pPr>
        <w:rPr>
          <w:lang w:val="nb-NO"/>
        </w:rPr>
      </w:pPr>
    </w:p>
    <w:sectPr w:rsidR="00B746E4" w:rsidRPr="00B746E4" w:rsidSect="009A408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62"/>
    <w:rsid w:val="0001237F"/>
    <w:rsid w:val="000366BA"/>
    <w:rsid w:val="00052097"/>
    <w:rsid w:val="00067F0F"/>
    <w:rsid w:val="000C6F99"/>
    <w:rsid w:val="000D7450"/>
    <w:rsid w:val="001117C6"/>
    <w:rsid w:val="00140076"/>
    <w:rsid w:val="001710D8"/>
    <w:rsid w:val="002B31EC"/>
    <w:rsid w:val="003324F5"/>
    <w:rsid w:val="003E53EF"/>
    <w:rsid w:val="003F71D5"/>
    <w:rsid w:val="00416E29"/>
    <w:rsid w:val="004A7355"/>
    <w:rsid w:val="005D2572"/>
    <w:rsid w:val="005E6CF8"/>
    <w:rsid w:val="00655C60"/>
    <w:rsid w:val="00750556"/>
    <w:rsid w:val="00754801"/>
    <w:rsid w:val="00763534"/>
    <w:rsid w:val="00766AFC"/>
    <w:rsid w:val="00814362"/>
    <w:rsid w:val="008339A5"/>
    <w:rsid w:val="0085704D"/>
    <w:rsid w:val="008B0051"/>
    <w:rsid w:val="00972622"/>
    <w:rsid w:val="009A33B4"/>
    <w:rsid w:val="009A4084"/>
    <w:rsid w:val="009D5992"/>
    <w:rsid w:val="00A768D2"/>
    <w:rsid w:val="00A81640"/>
    <w:rsid w:val="00B543AF"/>
    <w:rsid w:val="00B746E4"/>
    <w:rsid w:val="00B76B8D"/>
    <w:rsid w:val="00BD4422"/>
    <w:rsid w:val="00C53C70"/>
    <w:rsid w:val="00C85E35"/>
    <w:rsid w:val="00CA2F50"/>
    <w:rsid w:val="00CC07B6"/>
    <w:rsid w:val="00CD28BE"/>
    <w:rsid w:val="00CD4886"/>
    <w:rsid w:val="00D37CB2"/>
    <w:rsid w:val="00D914DB"/>
    <w:rsid w:val="00DB6B62"/>
    <w:rsid w:val="00E20DE6"/>
    <w:rsid w:val="00E31E59"/>
    <w:rsid w:val="00E44CE1"/>
    <w:rsid w:val="00E6503B"/>
    <w:rsid w:val="00E80787"/>
    <w:rsid w:val="00F54CEF"/>
    <w:rsid w:val="00FC30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4FA20-2EB8-44E7-B239-DB99C92D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076"/>
    <w:pPr>
      <w:ind w:left="720"/>
      <w:contextualSpacing/>
    </w:pPr>
  </w:style>
  <w:style w:type="paragraph" w:styleId="BalloonText">
    <w:name w:val="Balloon Text"/>
    <w:basedOn w:val="Normal"/>
    <w:link w:val="BalloonTextChar"/>
    <w:uiPriority w:val="99"/>
    <w:semiHidden/>
    <w:unhideWhenUsed/>
    <w:rsid w:val="00A81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2023-11-01T11:55:00Z</cp:lastPrinted>
  <dcterms:created xsi:type="dcterms:W3CDTF">2023-12-13T08:57:00Z</dcterms:created>
  <dcterms:modified xsi:type="dcterms:W3CDTF">2023-12-13T08:57:00Z</dcterms:modified>
</cp:coreProperties>
</file>