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C1F52" w14:textId="75E7C6E7" w:rsidR="00992BA7" w:rsidRDefault="00992BA7" w:rsidP="00992BA7">
      <w:pPr>
        <w:pStyle w:val="NormalWeb"/>
        <w:shd w:val="clear" w:color="auto" w:fill="FFFFFF"/>
        <w:spacing w:before="0" w:beforeAutospacing="0" w:after="150" w:afterAutospacing="0"/>
        <w:ind w:firstLine="720"/>
        <w:jc w:val="both"/>
        <w:rPr>
          <w:color w:val="333333"/>
          <w:sz w:val="28"/>
          <w:szCs w:val="28"/>
        </w:rPr>
      </w:pPr>
      <w:r>
        <w:rPr>
          <w:color w:val="333333"/>
          <w:sz w:val="28"/>
          <w:szCs w:val="28"/>
        </w:rPr>
        <w:t xml:space="preserve">Hưởng ứng “Tuần lễ học tập suốt đời” </w:t>
      </w:r>
      <w:r>
        <w:rPr>
          <w:color w:val="333333"/>
          <w:sz w:val="28"/>
          <w:szCs w:val="28"/>
        </w:rPr>
        <w:t xml:space="preserve">sáng </w:t>
      </w:r>
      <w:r>
        <w:rPr>
          <w:color w:val="333333"/>
          <w:sz w:val="28"/>
          <w:szCs w:val="28"/>
        </w:rPr>
        <w:t>ngày 0</w:t>
      </w:r>
      <w:r>
        <w:rPr>
          <w:color w:val="333333"/>
          <w:sz w:val="28"/>
          <w:szCs w:val="28"/>
        </w:rPr>
        <w:t>5</w:t>
      </w:r>
      <w:r>
        <w:rPr>
          <w:color w:val="333333"/>
          <w:sz w:val="28"/>
          <w:szCs w:val="28"/>
        </w:rPr>
        <w:t>/10/202</w:t>
      </w:r>
      <w:r>
        <w:rPr>
          <w:color w:val="333333"/>
          <w:sz w:val="28"/>
          <w:szCs w:val="28"/>
        </w:rPr>
        <w:t>4</w:t>
      </w:r>
      <w:r>
        <w:rPr>
          <w:color w:val="333333"/>
          <w:sz w:val="28"/>
          <w:szCs w:val="28"/>
        </w:rPr>
        <w:t xml:space="preserve"> Trường </w:t>
      </w:r>
      <w:r>
        <w:rPr>
          <w:color w:val="333333"/>
          <w:sz w:val="28"/>
          <w:szCs w:val="28"/>
        </w:rPr>
        <w:t>THCS Tứ Hiệp</w:t>
      </w:r>
      <w:r>
        <w:rPr>
          <w:color w:val="333333"/>
          <w:sz w:val="28"/>
          <w:szCs w:val="28"/>
        </w:rPr>
        <w:t xml:space="preserve"> đã tổ chức phát động “Tuần lễ hưởng ứng học tập suốt đời” đối với toàn thể cán bộ, giáo viên, nhân viên và học sinh</w:t>
      </w:r>
      <w:r>
        <w:rPr>
          <w:color w:val="333333"/>
          <w:sz w:val="28"/>
          <w:szCs w:val="28"/>
        </w:rPr>
        <w:t xml:space="preserve"> với chủ đề: “Phát triển văn hóa đọc”</w:t>
      </w:r>
    </w:p>
    <w:p w14:paraId="2D970E16" w14:textId="495A79F1" w:rsidR="00992BA7" w:rsidRDefault="00992BA7" w:rsidP="00992BA7">
      <w:pPr>
        <w:pStyle w:val="NormalWeb"/>
        <w:shd w:val="clear" w:color="auto" w:fill="FFFFFF"/>
        <w:spacing w:before="0" w:beforeAutospacing="0" w:after="150" w:afterAutospacing="0"/>
        <w:ind w:firstLine="720"/>
        <w:jc w:val="both"/>
        <w:rPr>
          <w:rFonts w:ascii="Roboto" w:hAnsi="Roboto"/>
          <w:color w:val="333333"/>
          <w:sz w:val="20"/>
          <w:szCs w:val="20"/>
        </w:rPr>
      </w:pPr>
      <w:r>
        <w:rPr>
          <w:color w:val="333333"/>
          <w:sz w:val="28"/>
          <w:szCs w:val="28"/>
        </w:rPr>
        <w:t xml:space="preserve">Thông qua việc phát động </w:t>
      </w:r>
      <w:r>
        <w:rPr>
          <w:color w:val="333333"/>
          <w:sz w:val="28"/>
          <w:szCs w:val="28"/>
        </w:rPr>
        <w:t xml:space="preserve">tuần lễ học tập suốt đời </w:t>
      </w:r>
      <w:r>
        <w:rPr>
          <w:color w:val="333333"/>
          <w:sz w:val="28"/>
          <w:szCs w:val="28"/>
        </w:rPr>
        <w:t xml:space="preserve">nhằm tiếp tục gây dựng một phong trào học tập rộng khắp, thường trực và lâu dài, học có phương pháp cho toàn thể cán bộ giáo viên, nhân viên và các em học sinh. Bên cạnh đó, nhà trường nhắn nhủ đến các phụ huynh về tầm quan trọng của gia đình trong việc hỗ trợ học sinh trong quá trình học tập. Tuần lễ hưởng ứng học tập suốt đời năm nay được tổ chức nhằm tiếp tục đẩy mạnh </w:t>
      </w:r>
      <w:r>
        <w:rPr>
          <w:color w:val="333333"/>
          <w:sz w:val="28"/>
          <w:szCs w:val="28"/>
        </w:rPr>
        <w:t xml:space="preserve">văn hóa đọc </w:t>
      </w:r>
      <w:r>
        <w:rPr>
          <w:color w:val="333333"/>
          <w:sz w:val="28"/>
          <w:szCs w:val="28"/>
        </w:rPr>
        <w:t>trong tổ chức các hoạt động dạy, học và các hoạt động thư viện của Nhà trường, trong đó lồng ghép, giới thiệu các nội dung học tập, bài học và học liệu phù hợp với từng nhóm đối tượng.</w:t>
      </w:r>
    </w:p>
    <w:p w14:paraId="17043FE1" w14:textId="77777777" w:rsidR="00992BA7" w:rsidRDefault="00992BA7" w:rsidP="00992BA7">
      <w:pPr>
        <w:pStyle w:val="NormalWeb"/>
        <w:shd w:val="clear" w:color="auto" w:fill="FFFFFF"/>
        <w:spacing w:before="0" w:beforeAutospacing="0" w:after="150" w:afterAutospacing="0"/>
        <w:ind w:firstLine="720"/>
        <w:jc w:val="both"/>
        <w:rPr>
          <w:rFonts w:ascii="Roboto" w:hAnsi="Roboto"/>
          <w:color w:val="333333"/>
          <w:sz w:val="20"/>
          <w:szCs w:val="20"/>
        </w:rPr>
      </w:pPr>
      <w:r>
        <w:rPr>
          <w:color w:val="333333"/>
          <w:sz w:val="28"/>
          <w:szCs w:val="28"/>
        </w:rPr>
        <w:t>Học tập không phải là việc ngày một, ngày hai mà là việc suốt đời, không chỉ là việc của một hay hai người mà là của tất cả mọi người, không chỉ học ở trường học mà là học ở tất cả mọi nơi. Đó là một xã hội mà mỗi cá nhân luôn tích cực chứ không thụ động. Hơn nữa, học tập suốt đời cũng giúp người khác gắn kết, gần nhau hơn, cũng là nguồn vui, giúp mỗi người cảm thấy hoàn thiện bản thân mình.</w:t>
      </w:r>
    </w:p>
    <w:p w14:paraId="19136512" w14:textId="2F04E8A5" w:rsidR="00992BA7" w:rsidRDefault="00992BA7" w:rsidP="00992BA7">
      <w:pPr>
        <w:pStyle w:val="NormalWeb"/>
        <w:shd w:val="clear" w:color="auto" w:fill="FFFFFF"/>
        <w:spacing w:before="0" w:beforeAutospacing="0" w:after="150" w:afterAutospacing="0"/>
        <w:ind w:firstLine="720"/>
        <w:jc w:val="both"/>
        <w:rPr>
          <w:color w:val="333333"/>
          <w:sz w:val="28"/>
          <w:szCs w:val="28"/>
        </w:rPr>
      </w:pPr>
      <w:r>
        <w:rPr>
          <w:color w:val="333333"/>
          <w:sz w:val="28"/>
          <w:szCs w:val="28"/>
          <w:shd w:val="clear" w:color="auto" w:fill="FFFFFF"/>
        </w:rPr>
        <w:t xml:space="preserve">Tập thể CB - GV - NV và học sinh đều tham gia và hưởng ứng tích cực “Tuần lễ hưởng ứng học tập suốt đời” để trau dồi và tích lũy thêm kinh nghiệm sống, các kiến thức về chuyên môn nghiệp vụ, về xã hội, vể cách giao tiếp ứng </w:t>
      </w:r>
      <w:proofErr w:type="gramStart"/>
      <w:r>
        <w:rPr>
          <w:color w:val="333333"/>
          <w:sz w:val="28"/>
          <w:szCs w:val="28"/>
          <w:shd w:val="clear" w:color="auto" w:fill="FFFFFF"/>
        </w:rPr>
        <w:t>xử,…</w:t>
      </w:r>
      <w:proofErr w:type="gramEnd"/>
      <w:r>
        <w:rPr>
          <w:color w:val="333333"/>
          <w:sz w:val="28"/>
          <w:szCs w:val="28"/>
          <w:shd w:val="clear" w:color="auto" w:fill="FFFFFF"/>
        </w:rPr>
        <w:t xml:space="preserve"> để trở thành người công dân tốt trong xã hội </w:t>
      </w:r>
      <w:r>
        <w:rPr>
          <w:color w:val="333333"/>
          <w:sz w:val="28"/>
          <w:szCs w:val="28"/>
        </w:rPr>
        <w:t>và tiếp tục củng cố niềm tin của xã hội đối với sự nghiệp giáo dục.</w:t>
      </w:r>
    </w:p>
    <w:p w14:paraId="6A5DD077" w14:textId="2D9EA6A3" w:rsidR="00992BA7" w:rsidRDefault="00992BA7" w:rsidP="00992BA7">
      <w:pPr>
        <w:pStyle w:val="NormalWeb"/>
        <w:shd w:val="clear" w:color="auto" w:fill="FFFFFF"/>
        <w:spacing w:before="0" w:beforeAutospacing="0" w:after="150" w:afterAutospacing="0"/>
        <w:jc w:val="both"/>
        <w:rPr>
          <w:color w:val="333333"/>
          <w:sz w:val="28"/>
          <w:szCs w:val="28"/>
        </w:rPr>
      </w:pPr>
      <w:r>
        <w:rPr>
          <w:color w:val="333333"/>
          <w:sz w:val="28"/>
          <w:szCs w:val="28"/>
        </w:rPr>
        <w:t xml:space="preserve">Một số hình ảnh từ chương trình: </w:t>
      </w:r>
    </w:p>
    <w:p w14:paraId="3A6B85EC" w14:textId="271F774B" w:rsidR="00992BA7" w:rsidRDefault="00992BA7" w:rsidP="00992BA7">
      <w:pPr>
        <w:pStyle w:val="NormalWeb"/>
        <w:shd w:val="clear" w:color="auto" w:fill="FFFFFF"/>
        <w:spacing w:before="0" w:beforeAutospacing="0" w:after="150" w:afterAutospacing="0"/>
        <w:jc w:val="both"/>
        <w:rPr>
          <w:color w:val="333333"/>
          <w:sz w:val="28"/>
          <w:szCs w:val="28"/>
        </w:rPr>
      </w:pPr>
      <w:r>
        <w:rPr>
          <w:noProof/>
          <w:color w:val="333333"/>
          <w:sz w:val="28"/>
          <w:szCs w:val="28"/>
        </w:rPr>
        <w:lastRenderedPageBreak/>
        <w:drawing>
          <wp:inline distT="0" distB="0" distL="0" distR="0" wp14:anchorId="10088574" wp14:editId="28333F56">
            <wp:extent cx="5760720" cy="7689215"/>
            <wp:effectExtent l="0" t="0" r="0" b="6985"/>
            <wp:docPr id="2" name="Picture 2" descr="A group of people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courtyar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r>
        <w:rPr>
          <w:noProof/>
          <w:color w:val="333333"/>
          <w:sz w:val="28"/>
          <w:szCs w:val="28"/>
        </w:rPr>
        <w:lastRenderedPageBreak/>
        <w:drawing>
          <wp:inline distT="0" distB="0" distL="0" distR="0" wp14:anchorId="5F7D6DA9" wp14:editId="2A3D2E10">
            <wp:extent cx="5760720" cy="4320540"/>
            <wp:effectExtent l="0" t="0" r="0" b="3810"/>
            <wp:docPr id="3" name="Picture 3" descr="A building with flags and ban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flags and banner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color w:val="333333"/>
          <w:sz w:val="28"/>
          <w:szCs w:val="28"/>
        </w:rPr>
        <w:drawing>
          <wp:inline distT="0" distB="0" distL="0" distR="0" wp14:anchorId="6362749D" wp14:editId="596DA052">
            <wp:extent cx="5760720" cy="4316095"/>
            <wp:effectExtent l="0" t="0" r="0" b="8255"/>
            <wp:docPr id="4" name="Picture 4" descr="A person standing at a podium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at a podium in front of a build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noProof/>
          <w:color w:val="333333"/>
          <w:sz w:val="28"/>
          <w:szCs w:val="28"/>
        </w:rPr>
        <w:lastRenderedPageBreak/>
        <w:drawing>
          <wp:inline distT="0" distB="0" distL="0" distR="0" wp14:anchorId="7D302CD8" wp14:editId="43ECA25B">
            <wp:extent cx="5760720" cy="4316095"/>
            <wp:effectExtent l="0" t="0" r="0" b="8255"/>
            <wp:docPr id="5" name="Picture 5" descr="A person standing at a podium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 in front of a build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604FFCA4" w14:textId="0064946C" w:rsidR="00992BA7" w:rsidRDefault="00992BA7" w:rsidP="00992BA7">
      <w:pPr>
        <w:pStyle w:val="NormalWeb"/>
        <w:shd w:val="clear" w:color="auto" w:fill="FFFFFF"/>
        <w:spacing w:before="0" w:beforeAutospacing="0" w:after="150" w:afterAutospacing="0"/>
        <w:jc w:val="both"/>
        <w:rPr>
          <w:rFonts w:ascii="Roboto" w:hAnsi="Roboto"/>
          <w:color w:val="333333"/>
          <w:sz w:val="20"/>
          <w:szCs w:val="20"/>
        </w:rPr>
      </w:pPr>
      <w:r>
        <w:rPr>
          <w:noProof/>
        </w:rPr>
        <mc:AlternateContent>
          <mc:Choice Requires="wps">
            <w:drawing>
              <wp:inline distT="0" distB="0" distL="0" distR="0" wp14:anchorId="22C42154" wp14:editId="06CCF877">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3AB1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0493638" w14:textId="77777777" w:rsidR="00CA292F" w:rsidRDefault="00CA292F"/>
    <w:sectPr w:rsidR="00CA292F" w:rsidSect="0014264E">
      <w:type w:val="continuous"/>
      <w:pgSz w:w="11907" w:h="16840" w:code="9"/>
      <w:pgMar w:top="1134" w:right="1134"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A7"/>
    <w:rsid w:val="0014264E"/>
    <w:rsid w:val="006E69D5"/>
    <w:rsid w:val="00992BA7"/>
    <w:rsid w:val="00AE264D"/>
    <w:rsid w:val="00CA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F441"/>
  <w15:chartTrackingRefBased/>
  <w15:docId w15:val="{BD5C31DB-3CC6-4FFB-A4D1-035C6F3A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2B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8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243</Words>
  <Characters>1388</Characters>
  <Application>Microsoft Office Word</Application>
  <DocSecurity>0</DocSecurity>
  <Lines>11</Lines>
  <Paragraphs>3</Paragraphs>
  <ScaleCrop>false</ScaleCrop>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2024-10-05T13:45:00Z</dcterms:created>
  <dcterms:modified xsi:type="dcterms:W3CDTF">2024-10-05T13:49:00Z</dcterms:modified>
</cp:coreProperties>
</file>