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39B48" w14:textId="09C0624B" w:rsidR="00BF3D93" w:rsidRPr="00567568" w:rsidRDefault="00BF3D93" w:rsidP="00BF3D93">
      <w:pPr>
        <w:spacing w:before="100" w:beforeAutospacing="1" w:after="100" w:afterAutospacing="1" w:line="240" w:lineRule="auto"/>
        <w:ind w:firstLine="720"/>
        <w:jc w:val="center"/>
        <w:rPr>
          <w:rFonts w:ascii="Times New Roman" w:eastAsia="Times New Roman" w:hAnsi="Times New Roman" w:cs="Times New Roman"/>
          <w:b/>
          <w:bCs/>
          <w:sz w:val="28"/>
          <w:szCs w:val="28"/>
        </w:rPr>
      </w:pPr>
      <w:r w:rsidRPr="00567568">
        <w:rPr>
          <w:rFonts w:ascii="Times New Roman" w:eastAsia="Times New Roman" w:hAnsi="Times New Roman" w:cs="Times New Roman"/>
          <w:b/>
          <w:bCs/>
          <w:sz w:val="28"/>
          <w:szCs w:val="28"/>
        </w:rPr>
        <w:t>TRƯỜNG THCS TỨ HIỆP TỔ CHỨC BUỔI SINH HOẠT ĐẦU TUẦN VỚI CHỦ ĐỀ: “AN TOÀN GIAO THÔNG”</w:t>
      </w:r>
    </w:p>
    <w:p w14:paraId="5B323E90" w14:textId="142F8381" w:rsidR="00BF3D93" w:rsidRPr="00BF3D93" w:rsidRDefault="00BF3D93" w:rsidP="00BF3D93">
      <w:pPr>
        <w:spacing w:before="100" w:beforeAutospacing="1" w:after="100" w:afterAutospacing="1" w:line="240" w:lineRule="auto"/>
        <w:ind w:firstLine="720"/>
        <w:jc w:val="both"/>
        <w:rPr>
          <w:rFonts w:ascii="Times New Roman" w:eastAsia="Times New Roman" w:hAnsi="Times New Roman" w:cs="Times New Roman"/>
          <w:sz w:val="28"/>
          <w:szCs w:val="28"/>
        </w:rPr>
      </w:pPr>
      <w:r w:rsidRPr="00BF3D93">
        <w:rPr>
          <w:rFonts w:ascii="Times New Roman" w:eastAsia="Times New Roman" w:hAnsi="Times New Roman" w:cs="Times New Roman"/>
          <w:sz w:val="28"/>
          <w:szCs w:val="28"/>
        </w:rPr>
        <w:t>Nhằm nâng cao nhận thức về an toàn giao thông và bảo đảm an toàn cho tất cả học sinh khi tham gia giao thông</w:t>
      </w:r>
      <w:r w:rsidRPr="00BF3D93">
        <w:rPr>
          <w:rFonts w:ascii="Times New Roman" w:eastAsia="Times New Roman" w:hAnsi="Times New Roman" w:cs="Times New Roman"/>
          <w:sz w:val="28"/>
          <w:szCs w:val="28"/>
        </w:rPr>
        <w:t>. Sáng ngày 30/09/2024</w:t>
      </w:r>
      <w:r w:rsidRPr="00BF3D93">
        <w:rPr>
          <w:rFonts w:ascii="Times New Roman" w:eastAsia="Times New Roman" w:hAnsi="Times New Roman" w:cs="Times New Roman"/>
          <w:sz w:val="28"/>
          <w:szCs w:val="28"/>
        </w:rPr>
        <w:t xml:space="preserve"> trường THCS Tứ Hiệp tổ chức </w:t>
      </w:r>
      <w:r w:rsidRPr="00BF3D93">
        <w:rPr>
          <w:rFonts w:ascii="Times New Roman" w:eastAsia="Times New Roman" w:hAnsi="Times New Roman" w:cs="Times New Roman"/>
          <w:sz w:val="28"/>
          <w:szCs w:val="28"/>
        </w:rPr>
        <w:t xml:space="preserve">buổi sinh hoạt </w:t>
      </w:r>
      <w:r>
        <w:rPr>
          <w:rFonts w:ascii="Times New Roman" w:eastAsia="Times New Roman" w:hAnsi="Times New Roman" w:cs="Times New Roman"/>
          <w:sz w:val="28"/>
          <w:szCs w:val="28"/>
        </w:rPr>
        <w:t>đầu tuần với chủ đề</w:t>
      </w:r>
      <w:r w:rsidRPr="00BF3D9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proofErr w:type="gramStart"/>
      <w:r>
        <w:rPr>
          <w:rFonts w:ascii="Times New Roman" w:eastAsia="Times New Roman" w:hAnsi="Times New Roman" w:cs="Times New Roman"/>
          <w:sz w:val="28"/>
          <w:szCs w:val="28"/>
        </w:rPr>
        <w:t>A</w:t>
      </w:r>
      <w:r w:rsidRPr="00BF3D93">
        <w:rPr>
          <w:rFonts w:ascii="Times New Roman" w:eastAsia="Times New Roman" w:hAnsi="Times New Roman" w:cs="Times New Roman"/>
          <w:sz w:val="28"/>
          <w:szCs w:val="28"/>
        </w:rPr>
        <w:t>n</w:t>
      </w:r>
      <w:proofErr w:type="gramEnd"/>
      <w:r w:rsidRPr="00BF3D93">
        <w:rPr>
          <w:rFonts w:ascii="Times New Roman" w:eastAsia="Times New Roman" w:hAnsi="Times New Roman" w:cs="Times New Roman"/>
          <w:sz w:val="28"/>
          <w:szCs w:val="28"/>
        </w:rPr>
        <w:t xml:space="preserve"> toàn giao thông ở học sinh</w:t>
      </w:r>
      <w:r>
        <w:rPr>
          <w:rFonts w:ascii="Times New Roman" w:eastAsia="Times New Roman" w:hAnsi="Times New Roman" w:cs="Times New Roman"/>
          <w:sz w:val="28"/>
          <w:szCs w:val="28"/>
        </w:rPr>
        <w:t>”</w:t>
      </w:r>
      <w:r w:rsidRPr="00BF3D93">
        <w:rPr>
          <w:rFonts w:ascii="Times New Roman" w:eastAsia="Times New Roman" w:hAnsi="Times New Roman" w:cs="Times New Roman"/>
          <w:sz w:val="28"/>
          <w:szCs w:val="28"/>
        </w:rPr>
        <w:t>. Chương trình đã giúp các em học sinh t</w:t>
      </w:r>
      <w:r w:rsidRPr="00BF3D93">
        <w:rPr>
          <w:rFonts w:ascii="Times New Roman" w:eastAsia="Times New Roman" w:hAnsi="Times New Roman" w:cs="Times New Roman"/>
          <w:sz w:val="28"/>
          <w:szCs w:val="28"/>
        </w:rPr>
        <w:t>ăng cường ý thức chấp hành luật giao thông cho học sinh</w:t>
      </w:r>
      <w:r w:rsidRPr="00BF3D93">
        <w:rPr>
          <w:rFonts w:ascii="Times New Roman" w:eastAsia="Times New Roman" w:hAnsi="Times New Roman" w:cs="Times New Roman"/>
          <w:sz w:val="28"/>
          <w:szCs w:val="28"/>
        </w:rPr>
        <w:t xml:space="preserve">. </w:t>
      </w:r>
      <w:r w:rsidRPr="00BF3D93">
        <w:rPr>
          <w:rFonts w:ascii="Times New Roman" w:eastAsia="Times New Roman" w:hAnsi="Times New Roman" w:cs="Times New Roman"/>
          <w:sz w:val="28"/>
          <w:szCs w:val="28"/>
        </w:rPr>
        <w:t>Giúp học sinh hiểu rõ hơn về các biện pháp đảm bảo an toàn khi tham gia giao thông.</w:t>
      </w:r>
      <w:r w:rsidRPr="00BF3D93">
        <w:rPr>
          <w:rFonts w:ascii="Times New Roman" w:eastAsia="Times New Roman" w:hAnsi="Times New Roman" w:cs="Times New Roman"/>
          <w:sz w:val="28"/>
          <w:szCs w:val="28"/>
        </w:rPr>
        <w:t xml:space="preserve"> Đồng thời x</w:t>
      </w:r>
      <w:r w:rsidRPr="00BF3D93">
        <w:rPr>
          <w:rFonts w:ascii="Times New Roman" w:eastAsia="Times New Roman" w:hAnsi="Times New Roman" w:cs="Times New Roman"/>
          <w:sz w:val="28"/>
          <w:szCs w:val="28"/>
        </w:rPr>
        <w:t>ây dựng môi trường giao thông an toàn cho học sinh tại trường và khu vực xung quanh.</w:t>
      </w:r>
    </w:p>
    <w:p w14:paraId="3817BDD4" w14:textId="08FB3404" w:rsidR="00BF3D93" w:rsidRPr="00BF3D93" w:rsidRDefault="00BF3D93" w:rsidP="00BF3D93">
      <w:pPr>
        <w:spacing w:before="100" w:beforeAutospacing="1" w:after="100" w:afterAutospacing="1" w:line="240" w:lineRule="auto"/>
        <w:ind w:firstLine="720"/>
        <w:jc w:val="both"/>
        <w:rPr>
          <w:rFonts w:ascii="Times New Roman" w:eastAsia="Times New Roman" w:hAnsi="Times New Roman" w:cs="Times New Roman"/>
          <w:sz w:val="28"/>
          <w:szCs w:val="28"/>
        </w:rPr>
      </w:pPr>
      <w:r w:rsidRPr="00BF3D93">
        <w:rPr>
          <w:rFonts w:ascii="Times New Roman" w:eastAsia="Times New Roman" w:hAnsi="Times New Roman" w:cs="Times New Roman"/>
          <w:sz w:val="28"/>
          <w:szCs w:val="28"/>
        </w:rPr>
        <w:t xml:space="preserve">Nhà trường </w:t>
      </w:r>
      <w:r w:rsidRPr="00BF3D93">
        <w:rPr>
          <w:rFonts w:ascii="Times New Roman" w:eastAsia="Times New Roman" w:hAnsi="Times New Roman" w:cs="Times New Roman"/>
          <w:sz w:val="28"/>
          <w:szCs w:val="28"/>
        </w:rPr>
        <w:t>đã tổ chức tọa đàm chia sẻ cho các em học sinh thấy được tầm quan trọng của việc giữ gìn ý thức an toàn khi tham gia giao thông.</w:t>
      </w:r>
    </w:p>
    <w:p w14:paraId="4442F438" w14:textId="635F3CB8" w:rsidR="00BF3D93" w:rsidRPr="00BF3D93" w:rsidRDefault="00BF3D93" w:rsidP="00BF3D93">
      <w:pPr>
        <w:pStyle w:val="NormalWeb"/>
        <w:jc w:val="both"/>
        <w:rPr>
          <w:sz w:val="28"/>
          <w:szCs w:val="28"/>
        </w:rPr>
      </w:pPr>
      <w:r w:rsidRPr="00BF3D93">
        <w:rPr>
          <w:sz w:val="28"/>
          <w:szCs w:val="28"/>
        </w:rPr>
        <w:t xml:space="preserve">Cô Bùi Thị Thu Hương – Phó Hiệu trưởng </w:t>
      </w:r>
      <w:r w:rsidRPr="00BF3D93">
        <w:rPr>
          <w:sz w:val="28"/>
          <w:szCs w:val="28"/>
        </w:rPr>
        <w:t xml:space="preserve">phát biểu: </w:t>
      </w:r>
      <w:r w:rsidRPr="00BF3D93">
        <w:rPr>
          <w:sz w:val="28"/>
          <w:szCs w:val="28"/>
        </w:rPr>
        <w:t>“</w:t>
      </w:r>
      <w:proofErr w:type="gramStart"/>
      <w:r w:rsidRPr="00BF3D93">
        <w:rPr>
          <w:sz w:val="28"/>
          <w:szCs w:val="28"/>
        </w:rPr>
        <w:t>An</w:t>
      </w:r>
      <w:proofErr w:type="gramEnd"/>
      <w:r w:rsidRPr="00BF3D93">
        <w:rPr>
          <w:sz w:val="28"/>
          <w:szCs w:val="28"/>
        </w:rPr>
        <w:t xml:space="preserve"> toàn giao thông không chỉ là trách nhiệm của riêng ai mà là nhiệm vụ chung của toàn xã hội. Việc giáo dục an toàn giao thông cho học sinh là rất cần thiết để các em có thể tham gia giao thông một cách an toàn và văn minh.”</w:t>
      </w:r>
    </w:p>
    <w:p w14:paraId="579FF1EB" w14:textId="3322507B" w:rsidR="00BF3D93" w:rsidRPr="00BF3D93" w:rsidRDefault="00BF3D93" w:rsidP="00BF3D93">
      <w:pPr>
        <w:pStyle w:val="NormalWeb"/>
        <w:jc w:val="both"/>
        <w:rPr>
          <w:sz w:val="28"/>
          <w:szCs w:val="28"/>
        </w:rPr>
      </w:pPr>
      <w:r w:rsidRPr="00BF3D93">
        <w:rPr>
          <w:sz w:val="28"/>
          <w:szCs w:val="28"/>
        </w:rPr>
        <w:t xml:space="preserve">Chương trình bao gồm các hoạt động phong phú như diễn thuyết về luật giao thông, phần thi </w:t>
      </w:r>
      <w:r w:rsidRPr="00BF3D93">
        <w:rPr>
          <w:sz w:val="28"/>
          <w:szCs w:val="28"/>
        </w:rPr>
        <w:t>rung chuông vào</w:t>
      </w:r>
      <w:r w:rsidRPr="00BF3D93">
        <w:rPr>
          <w:sz w:val="28"/>
          <w:szCs w:val="28"/>
        </w:rPr>
        <w:t xml:space="preserve"> với chủ đề an toàn giao thông. Các em học sinh rất hào hứng tham gia và thể hiện sự am hiểu của mình về luật giao thông.</w:t>
      </w:r>
    </w:p>
    <w:p w14:paraId="4E2DB3D1" w14:textId="178815D5" w:rsidR="00BF3D93" w:rsidRPr="00BF3D93" w:rsidRDefault="00BF3D93" w:rsidP="00BF3D93">
      <w:pPr>
        <w:pStyle w:val="NormalWeb"/>
        <w:jc w:val="both"/>
        <w:rPr>
          <w:sz w:val="28"/>
          <w:szCs w:val="28"/>
        </w:rPr>
      </w:pPr>
      <w:r w:rsidRPr="00BF3D93">
        <w:rPr>
          <w:sz w:val="28"/>
          <w:szCs w:val="28"/>
        </w:rPr>
        <w:t xml:space="preserve">Buổi </w:t>
      </w:r>
      <w:r w:rsidRPr="00BF3D93">
        <w:rPr>
          <w:sz w:val="28"/>
          <w:szCs w:val="28"/>
        </w:rPr>
        <w:t>sinh hoạt</w:t>
      </w:r>
      <w:r w:rsidRPr="00BF3D93">
        <w:rPr>
          <w:sz w:val="28"/>
          <w:szCs w:val="28"/>
        </w:rPr>
        <w:t xml:space="preserve"> không chỉ trang bị cho các em kiến thức mà còn khơi dậy tinh thần trách nhiệm của mỗi cá nhân trong việc xây dựng văn hóa giao thông an toàn. Qua đó, nhà trường hy vọng sẽ góp phần giảm thiểu tai nạn giao thông trong lứa tuổi học sinh.</w:t>
      </w:r>
    </w:p>
    <w:p w14:paraId="2D3D1728" w14:textId="065AE22F" w:rsidR="00CA292F" w:rsidRDefault="00BF3D93" w:rsidP="00BF3D93">
      <w:pPr>
        <w:jc w:val="both"/>
        <w:rPr>
          <w:rFonts w:ascii="Times New Roman" w:hAnsi="Times New Roman" w:cs="Times New Roman"/>
          <w:sz w:val="28"/>
          <w:szCs w:val="28"/>
        </w:rPr>
      </w:pPr>
      <w:r w:rsidRPr="00BF3D93">
        <w:rPr>
          <w:rFonts w:ascii="Times New Roman" w:hAnsi="Times New Roman" w:cs="Times New Roman"/>
          <w:sz w:val="28"/>
          <w:szCs w:val="28"/>
        </w:rPr>
        <w:t xml:space="preserve">Một số hình ảnh từ chương trình: </w:t>
      </w:r>
    </w:p>
    <w:p w14:paraId="0BB05288" w14:textId="085BD201" w:rsidR="00BF3D93" w:rsidRPr="00BF3D93" w:rsidRDefault="00567568" w:rsidP="00BF3D93">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4568C88" wp14:editId="7E6AF419">
            <wp:extent cx="5758531" cy="3762703"/>
            <wp:effectExtent l="0" t="0" r="0" b="9525"/>
            <wp:docPr id="3" name="Picture 3" descr="A group of people in a court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in a courtyard&#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76301" cy="3774314"/>
                    </a:xfrm>
                    <a:prstGeom prst="rect">
                      <a:avLst/>
                    </a:prstGeom>
                  </pic:spPr>
                </pic:pic>
              </a:graphicData>
            </a:graphic>
          </wp:inline>
        </w:drawing>
      </w:r>
      <w:r>
        <w:rPr>
          <w:rFonts w:ascii="Times New Roman" w:hAnsi="Times New Roman" w:cs="Times New Roman"/>
          <w:noProof/>
          <w:sz w:val="28"/>
          <w:szCs w:val="28"/>
        </w:rPr>
        <w:drawing>
          <wp:inline distT="0" distB="0" distL="0" distR="0" wp14:anchorId="1B050145" wp14:editId="75CBB723">
            <wp:extent cx="5759558" cy="4761186"/>
            <wp:effectExtent l="0" t="0" r="0" b="1905"/>
            <wp:docPr id="4" name="Picture 4"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tanding in front of a building&#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7600" cy="4767834"/>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14:anchorId="459427A9" wp14:editId="5E1E4188">
            <wp:extent cx="5760720" cy="4109545"/>
            <wp:effectExtent l="0" t="0" r="0" b="5715"/>
            <wp:docPr id="5" name="Picture 5" descr="A group of people sitting on grass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itting on grass in front of a building&#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4047" cy="4111918"/>
                    </a:xfrm>
                    <a:prstGeom prst="rect">
                      <a:avLst/>
                    </a:prstGeom>
                  </pic:spPr>
                </pic:pic>
              </a:graphicData>
            </a:graphic>
          </wp:inline>
        </w:drawing>
      </w:r>
    </w:p>
    <w:sectPr w:rsidR="00BF3D93" w:rsidRPr="00BF3D93" w:rsidSect="0014264E">
      <w:type w:val="continuous"/>
      <w:pgSz w:w="11907" w:h="16840" w:code="9"/>
      <w:pgMar w:top="1134" w:right="1134" w:bottom="1134" w:left="1701"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0F21A4"/>
    <w:multiLevelType w:val="multilevel"/>
    <w:tmpl w:val="98AEE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546299E"/>
    <w:multiLevelType w:val="multilevel"/>
    <w:tmpl w:val="7728A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097270">
    <w:abstractNumId w:val="0"/>
  </w:num>
  <w:num w:numId="2" w16cid:durableId="10055957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grammar="clean"/>
  <w:defaultTabStop w:val="720"/>
  <w:drawingGridHorizontalSpacing w:val="14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D93"/>
    <w:rsid w:val="0014264E"/>
    <w:rsid w:val="00567568"/>
    <w:rsid w:val="006E69D5"/>
    <w:rsid w:val="00AE264D"/>
    <w:rsid w:val="00BF3D93"/>
    <w:rsid w:val="00CA29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CF2CD"/>
  <w15:chartTrackingRefBased/>
  <w15:docId w15:val="{0388B60F-1B23-49AD-8975-1D5A898E9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BF3D9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F3D93"/>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BF3D9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F3D9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437400">
      <w:bodyDiv w:val="1"/>
      <w:marLeft w:val="0"/>
      <w:marRight w:val="0"/>
      <w:marTop w:val="0"/>
      <w:marBottom w:val="0"/>
      <w:divBdr>
        <w:top w:val="none" w:sz="0" w:space="0" w:color="auto"/>
        <w:left w:val="none" w:sz="0" w:space="0" w:color="auto"/>
        <w:bottom w:val="none" w:sz="0" w:space="0" w:color="auto"/>
        <w:right w:val="none" w:sz="0" w:space="0" w:color="auto"/>
      </w:divBdr>
    </w:div>
    <w:div w:id="1502507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226</Words>
  <Characters>1294</Characters>
  <Application>Microsoft Office Word</Application>
  <DocSecurity>0</DocSecurity>
  <Lines>10</Lines>
  <Paragraphs>3</Paragraphs>
  <ScaleCrop>false</ScaleCrop>
  <Company/>
  <LinksUpToDate>false</LinksUpToDate>
  <CharactersWithSpaces>1517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dc:creator>
  <cp:keywords/>
  <dc:description/>
  <cp:lastModifiedBy>Lan</cp:lastModifiedBy>
  <cp:revision>1</cp:revision>
  <dcterms:created xsi:type="dcterms:W3CDTF">2024-10-03T04:10:00Z</dcterms:created>
  <dcterms:modified xsi:type="dcterms:W3CDTF">2024-10-03T04:22:00Z</dcterms:modified>
</cp:coreProperties>
</file>