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00" w:type="dxa"/>
        <w:tblInd w:w="-851" w:type="dxa"/>
        <w:tblCellMar>
          <w:left w:w="0" w:type="dxa"/>
          <w:right w:w="0" w:type="dxa"/>
        </w:tblCellMar>
        <w:tblLook w:val="04A0" w:firstRow="1" w:lastRow="0" w:firstColumn="1" w:lastColumn="0" w:noHBand="0" w:noVBand="1"/>
      </w:tblPr>
      <w:tblGrid>
        <w:gridCol w:w="4395"/>
        <w:gridCol w:w="6205"/>
      </w:tblGrid>
      <w:tr w:rsidR="00027515" w:rsidRPr="001B197D" w14:paraId="1EF82B78" w14:textId="77777777" w:rsidTr="00505A56">
        <w:trPr>
          <w:trHeight w:val="1141"/>
        </w:trPr>
        <w:tc>
          <w:tcPr>
            <w:tcW w:w="4395" w:type="dxa"/>
            <w:shd w:val="clear" w:color="auto" w:fill="auto"/>
            <w:tcMar>
              <w:top w:w="120" w:type="dxa"/>
              <w:left w:w="120" w:type="dxa"/>
              <w:bottom w:w="120" w:type="dxa"/>
              <w:right w:w="120" w:type="dxa"/>
            </w:tcMar>
            <w:vAlign w:val="bottom"/>
            <w:hideMark/>
          </w:tcPr>
          <w:p w14:paraId="6F1272E2" w14:textId="1EC3CAD8" w:rsidR="00505A56" w:rsidRDefault="00505A56" w:rsidP="001B197D">
            <w:pPr>
              <w:spacing w:after="0" w:line="240" w:lineRule="auto"/>
              <w:ind w:right="-125"/>
              <w:jc w:val="center"/>
              <w:rPr>
                <w:rFonts w:ascii="Times New Roman" w:eastAsia="Times New Roman" w:hAnsi="Times New Roman" w:cs="Times New Roman"/>
                <w:color w:val="000000" w:themeColor="text1"/>
                <w:spacing w:val="-14"/>
                <w:sz w:val="28"/>
                <w:szCs w:val="28"/>
              </w:rPr>
            </w:pPr>
            <w:r>
              <w:rPr>
                <w:rFonts w:ascii="Times New Roman" w:eastAsia="Times New Roman" w:hAnsi="Times New Roman" w:cs="Times New Roman"/>
                <w:noProof/>
                <w:color w:val="000000" w:themeColor="text1"/>
                <w:spacing w:val="-14"/>
                <w:sz w:val="28"/>
                <w:szCs w:val="28"/>
              </w:rPr>
              <mc:AlternateContent>
                <mc:Choice Requires="wps">
                  <w:drawing>
                    <wp:anchor distT="0" distB="0" distL="114300" distR="114300" simplePos="0" relativeHeight="251659264" behindDoc="0" locked="0" layoutInCell="1" allowOverlap="1" wp14:anchorId="584973B8" wp14:editId="50C29EB8">
                      <wp:simplePos x="0" y="0"/>
                      <wp:positionH relativeFrom="column">
                        <wp:posOffset>927100</wp:posOffset>
                      </wp:positionH>
                      <wp:positionV relativeFrom="paragraph">
                        <wp:posOffset>421640</wp:posOffset>
                      </wp:positionV>
                      <wp:extent cx="904875" cy="0"/>
                      <wp:effectExtent l="0" t="0" r="0" b="0"/>
                      <wp:wrapNone/>
                      <wp:docPr id="101718677"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7683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pt,33.2pt" to="144.2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" strokecolor="#4472c4 [3204]" strokeweight=".5pt">
                      <v:stroke joinstyle="miter"/>
                    </v:line>
                  </w:pict>
                </mc:Fallback>
              </mc:AlternateContent>
            </w:r>
            <w:r>
              <w:rPr>
                <w:rFonts w:ascii="Times New Roman" w:eastAsia="Times New Roman" w:hAnsi="Times New Roman" w:cs="Times New Roman"/>
                <w:color w:val="000000" w:themeColor="text1"/>
                <w:spacing w:val="-14"/>
                <w:sz w:val="28"/>
                <w:szCs w:val="28"/>
              </w:rPr>
              <w:t>UBND</w:t>
            </w:r>
            <w:r w:rsidR="00027515" w:rsidRPr="001B197D">
              <w:rPr>
                <w:rFonts w:ascii="Times New Roman" w:eastAsia="Times New Roman" w:hAnsi="Times New Roman" w:cs="Times New Roman"/>
                <w:color w:val="000000" w:themeColor="text1"/>
                <w:spacing w:val="-14"/>
                <w:sz w:val="28"/>
                <w:szCs w:val="28"/>
              </w:rPr>
              <w:t xml:space="preserve"> HUYỆN THANH TRÌ </w:t>
            </w:r>
            <w:r w:rsidR="00D66B8C" w:rsidRPr="001B197D">
              <w:rPr>
                <w:rFonts w:ascii="Times New Roman" w:eastAsia="Times New Roman" w:hAnsi="Times New Roman" w:cs="Times New Roman"/>
                <w:color w:val="000000" w:themeColor="text1"/>
                <w:spacing w:val="-14"/>
                <w:sz w:val="28"/>
                <w:szCs w:val="28"/>
              </w:rPr>
              <w:br/>
            </w:r>
            <w:r w:rsidR="00D66B8C" w:rsidRPr="001B197D">
              <w:rPr>
                <w:rFonts w:ascii="Times New Roman" w:eastAsia="Times New Roman" w:hAnsi="Times New Roman" w:cs="Times New Roman"/>
                <w:b/>
                <w:bCs/>
                <w:color w:val="000000" w:themeColor="text1"/>
                <w:spacing w:val="-14"/>
                <w:sz w:val="28"/>
                <w:szCs w:val="28"/>
                <w:bdr w:val="none" w:sz="0" w:space="0" w:color="auto" w:frame="1"/>
              </w:rPr>
              <w:t xml:space="preserve">TRƯỜNG THCS </w:t>
            </w:r>
            <w:r w:rsidR="00027515" w:rsidRPr="001B197D">
              <w:rPr>
                <w:rFonts w:ascii="Times New Roman" w:eastAsia="Times New Roman" w:hAnsi="Times New Roman" w:cs="Times New Roman"/>
                <w:b/>
                <w:bCs/>
                <w:color w:val="000000" w:themeColor="text1"/>
                <w:spacing w:val="-14"/>
                <w:sz w:val="28"/>
                <w:szCs w:val="28"/>
                <w:bdr w:val="none" w:sz="0" w:space="0" w:color="auto" w:frame="1"/>
              </w:rPr>
              <w:t>TỨ HIỆP</w:t>
            </w:r>
            <w:r w:rsidR="00D66B8C" w:rsidRPr="001B197D">
              <w:rPr>
                <w:rFonts w:ascii="Times New Roman" w:eastAsia="Times New Roman" w:hAnsi="Times New Roman" w:cs="Times New Roman"/>
                <w:color w:val="000000" w:themeColor="text1"/>
                <w:spacing w:val="-14"/>
                <w:sz w:val="28"/>
                <w:szCs w:val="28"/>
              </w:rPr>
              <w:br/>
            </w:r>
          </w:p>
          <w:p w14:paraId="5B16F5DF" w14:textId="3DEB54B9" w:rsidR="00D66B8C" w:rsidRPr="001B197D" w:rsidRDefault="00D66B8C" w:rsidP="001B197D">
            <w:pPr>
              <w:spacing w:after="0" w:line="240" w:lineRule="auto"/>
              <w:ind w:right="-125"/>
              <w:jc w:val="center"/>
              <w:rPr>
                <w:rFonts w:ascii="Times New Roman" w:eastAsia="Times New Roman" w:hAnsi="Times New Roman" w:cs="Times New Roman"/>
                <w:color w:val="000000" w:themeColor="text1"/>
                <w:spacing w:val="-14"/>
                <w:sz w:val="28"/>
                <w:szCs w:val="28"/>
              </w:rPr>
            </w:pPr>
            <w:r w:rsidRPr="001B197D">
              <w:rPr>
                <w:rFonts w:ascii="Times New Roman" w:eastAsia="Times New Roman" w:hAnsi="Times New Roman" w:cs="Times New Roman"/>
                <w:color w:val="000000" w:themeColor="text1"/>
                <w:spacing w:val="-14"/>
                <w:sz w:val="28"/>
                <w:szCs w:val="28"/>
              </w:rPr>
              <w:t xml:space="preserve">Số: </w:t>
            </w:r>
            <w:r w:rsidR="00AC5767">
              <w:rPr>
                <w:rFonts w:ascii="Times New Roman" w:eastAsia="Times New Roman" w:hAnsi="Times New Roman" w:cs="Times New Roman"/>
                <w:color w:val="000000" w:themeColor="text1"/>
                <w:spacing w:val="-14"/>
                <w:sz w:val="28"/>
                <w:szCs w:val="28"/>
              </w:rPr>
              <w:t>134</w:t>
            </w:r>
            <w:r w:rsidRPr="001B197D">
              <w:rPr>
                <w:rFonts w:ascii="Times New Roman" w:eastAsia="Times New Roman" w:hAnsi="Times New Roman" w:cs="Times New Roman"/>
                <w:color w:val="000000" w:themeColor="text1"/>
                <w:spacing w:val="-14"/>
                <w:sz w:val="28"/>
                <w:szCs w:val="28"/>
              </w:rPr>
              <w:t>/KH-</w:t>
            </w:r>
            <w:r w:rsidR="00027515" w:rsidRPr="001B197D">
              <w:rPr>
                <w:rFonts w:ascii="Times New Roman" w:eastAsia="Times New Roman" w:hAnsi="Times New Roman" w:cs="Times New Roman"/>
                <w:color w:val="000000" w:themeColor="text1"/>
                <w:spacing w:val="-14"/>
                <w:sz w:val="28"/>
                <w:szCs w:val="28"/>
              </w:rPr>
              <w:t>THCS TH</w:t>
            </w:r>
          </w:p>
        </w:tc>
        <w:tc>
          <w:tcPr>
            <w:tcW w:w="6205" w:type="dxa"/>
            <w:shd w:val="clear" w:color="auto" w:fill="auto"/>
            <w:tcMar>
              <w:top w:w="120" w:type="dxa"/>
              <w:left w:w="120" w:type="dxa"/>
              <w:bottom w:w="120" w:type="dxa"/>
              <w:right w:w="120" w:type="dxa"/>
            </w:tcMar>
            <w:vAlign w:val="bottom"/>
            <w:hideMark/>
          </w:tcPr>
          <w:p w14:paraId="4D65FBF3" w14:textId="4C994DCE" w:rsidR="00505A56" w:rsidRDefault="00505A56" w:rsidP="00505A56">
            <w:pPr>
              <w:spacing w:after="0" w:line="240" w:lineRule="auto"/>
              <w:ind w:left="165" w:right="15"/>
              <w:rPr>
                <w:rFonts w:ascii="Times New Roman" w:eastAsia="Times New Roman" w:hAnsi="Times New Roman" w:cs="Times New Roman"/>
                <w:color w:val="000000" w:themeColor="text1"/>
                <w:spacing w:val="-14"/>
                <w:sz w:val="28"/>
                <w:szCs w:val="28"/>
              </w:rPr>
            </w:pPr>
            <w:r>
              <w:rPr>
                <w:rFonts w:ascii="Times New Roman" w:eastAsia="Times New Roman" w:hAnsi="Times New Roman" w:cs="Times New Roman"/>
                <w:noProof/>
                <w:color w:val="000000" w:themeColor="text1"/>
                <w:spacing w:val="-14"/>
                <w:sz w:val="28"/>
                <w:szCs w:val="28"/>
              </w:rPr>
              <mc:AlternateContent>
                <mc:Choice Requires="wps">
                  <w:drawing>
                    <wp:anchor distT="0" distB="0" distL="114300" distR="114300" simplePos="0" relativeHeight="251661312" behindDoc="0" locked="0" layoutInCell="1" allowOverlap="1" wp14:anchorId="3ECC554E" wp14:editId="4D9CF1B0">
                      <wp:simplePos x="0" y="0"/>
                      <wp:positionH relativeFrom="column">
                        <wp:posOffset>1114425</wp:posOffset>
                      </wp:positionH>
                      <wp:positionV relativeFrom="paragraph">
                        <wp:posOffset>418465</wp:posOffset>
                      </wp:positionV>
                      <wp:extent cx="904875" cy="0"/>
                      <wp:effectExtent l="0" t="0" r="0" b="0"/>
                      <wp:wrapNone/>
                      <wp:docPr id="1950820875"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3EF4A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75pt,32.95pt" to="159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" strokecolor="#4472c4" strokeweight=".5pt">
                      <v:stroke joinstyle="miter"/>
                    </v:line>
                  </w:pict>
                </mc:Fallback>
              </mc:AlternateContent>
            </w:r>
            <w:r w:rsidR="00D66B8C" w:rsidRPr="001B197D">
              <w:rPr>
                <w:rFonts w:ascii="Times New Roman" w:eastAsia="Times New Roman" w:hAnsi="Times New Roman" w:cs="Times New Roman"/>
                <w:b/>
                <w:bCs/>
                <w:color w:val="000000" w:themeColor="text1"/>
                <w:spacing w:val="-14"/>
                <w:sz w:val="28"/>
                <w:szCs w:val="28"/>
                <w:bdr w:val="none" w:sz="0" w:space="0" w:color="auto" w:frame="1"/>
              </w:rPr>
              <w:t>CỘNG HÒA XÃ HỘI CHỦ NGHĨA</w:t>
            </w:r>
            <w:r w:rsidR="00027515" w:rsidRPr="001B197D">
              <w:rPr>
                <w:rFonts w:ascii="Times New Roman" w:eastAsia="Times New Roman" w:hAnsi="Times New Roman" w:cs="Times New Roman"/>
                <w:b/>
                <w:bCs/>
                <w:color w:val="000000" w:themeColor="text1"/>
                <w:spacing w:val="-14"/>
                <w:sz w:val="28"/>
                <w:szCs w:val="28"/>
                <w:bdr w:val="none" w:sz="0" w:space="0" w:color="auto" w:frame="1"/>
              </w:rPr>
              <w:t xml:space="preserve">   </w:t>
            </w:r>
            <w:r w:rsidR="00D66B8C" w:rsidRPr="001B197D">
              <w:rPr>
                <w:rFonts w:ascii="Times New Roman" w:eastAsia="Times New Roman" w:hAnsi="Times New Roman" w:cs="Times New Roman"/>
                <w:b/>
                <w:bCs/>
                <w:color w:val="000000" w:themeColor="text1"/>
                <w:spacing w:val="-14"/>
                <w:sz w:val="28"/>
                <w:szCs w:val="28"/>
                <w:bdr w:val="none" w:sz="0" w:space="0" w:color="auto" w:frame="1"/>
              </w:rPr>
              <w:t>VIỆT NAM</w:t>
            </w:r>
            <w:r w:rsidR="00D66B8C" w:rsidRPr="001B197D">
              <w:rPr>
                <w:rFonts w:ascii="Times New Roman" w:eastAsia="Times New Roman" w:hAnsi="Times New Roman" w:cs="Times New Roman"/>
                <w:color w:val="000000" w:themeColor="text1"/>
                <w:spacing w:val="-14"/>
                <w:sz w:val="28"/>
                <w:szCs w:val="28"/>
              </w:rPr>
              <w:br/>
            </w:r>
            <w:r>
              <w:rPr>
                <w:rFonts w:ascii="Times New Roman" w:eastAsia="Times New Roman" w:hAnsi="Times New Roman" w:cs="Times New Roman"/>
                <w:b/>
                <w:bCs/>
                <w:color w:val="000000" w:themeColor="text1"/>
                <w:spacing w:val="-14"/>
                <w:sz w:val="28"/>
                <w:szCs w:val="28"/>
                <w:bdr w:val="none" w:sz="0" w:space="0" w:color="auto" w:frame="1"/>
              </w:rPr>
              <w:t xml:space="preserve">             </w:t>
            </w:r>
            <w:r w:rsidR="00D66B8C" w:rsidRPr="001B197D">
              <w:rPr>
                <w:rFonts w:ascii="Times New Roman" w:eastAsia="Times New Roman" w:hAnsi="Times New Roman" w:cs="Times New Roman"/>
                <w:b/>
                <w:bCs/>
                <w:color w:val="000000" w:themeColor="text1"/>
                <w:spacing w:val="-14"/>
                <w:sz w:val="28"/>
                <w:szCs w:val="28"/>
                <w:bdr w:val="none" w:sz="0" w:space="0" w:color="auto" w:frame="1"/>
              </w:rPr>
              <w:t>Độc Lập – Tự Do – Hạnh Phúc</w:t>
            </w:r>
            <w:r w:rsidR="00D66B8C" w:rsidRPr="001B197D">
              <w:rPr>
                <w:rFonts w:ascii="Times New Roman" w:eastAsia="Times New Roman" w:hAnsi="Times New Roman" w:cs="Times New Roman"/>
                <w:color w:val="000000" w:themeColor="text1"/>
                <w:spacing w:val="-14"/>
                <w:sz w:val="28"/>
                <w:szCs w:val="28"/>
              </w:rPr>
              <w:br/>
            </w:r>
          </w:p>
          <w:p w14:paraId="1AE359C9" w14:textId="740BA992" w:rsidR="00D66B8C" w:rsidRPr="00505A56" w:rsidRDefault="00505A56" w:rsidP="00505A56">
            <w:pPr>
              <w:spacing w:after="0" w:line="240" w:lineRule="auto"/>
              <w:ind w:left="165" w:right="15"/>
              <w:rPr>
                <w:rFonts w:ascii="Times New Roman" w:eastAsia="Times New Roman" w:hAnsi="Times New Roman" w:cs="Times New Roman"/>
                <w:i/>
                <w:iCs/>
                <w:color w:val="000000" w:themeColor="text1"/>
                <w:spacing w:val="-14"/>
                <w:sz w:val="28"/>
                <w:szCs w:val="28"/>
              </w:rPr>
            </w:pPr>
            <w:r>
              <w:rPr>
                <w:rFonts w:ascii="Times New Roman" w:eastAsia="Times New Roman" w:hAnsi="Times New Roman" w:cs="Times New Roman"/>
                <w:color w:val="000000" w:themeColor="text1"/>
                <w:spacing w:val="-14"/>
                <w:sz w:val="28"/>
                <w:szCs w:val="28"/>
              </w:rPr>
              <w:t xml:space="preserve">                 </w:t>
            </w:r>
            <w:r w:rsidRPr="00505A56">
              <w:rPr>
                <w:rFonts w:ascii="Times New Roman" w:eastAsia="Times New Roman" w:hAnsi="Times New Roman" w:cs="Times New Roman"/>
                <w:i/>
                <w:iCs/>
                <w:color w:val="000000" w:themeColor="text1"/>
                <w:spacing w:val="-14"/>
                <w:sz w:val="28"/>
                <w:szCs w:val="28"/>
              </w:rPr>
              <w:t>Tứ Hiệp, ngày 12 tháng 7 năm 2024</w:t>
            </w:r>
          </w:p>
        </w:tc>
      </w:tr>
    </w:tbl>
    <w:p w14:paraId="2DD52CB8" w14:textId="77777777" w:rsidR="001B197D" w:rsidRDefault="001B197D" w:rsidP="00450F8E">
      <w:pPr>
        <w:shd w:val="clear" w:color="auto" w:fill="FFFFFF"/>
        <w:spacing w:after="0" w:line="240" w:lineRule="auto"/>
        <w:ind w:right="992"/>
        <w:jc w:val="center"/>
        <w:textAlignment w:val="baseline"/>
        <w:rPr>
          <w:rFonts w:ascii="Times New Roman" w:eastAsia="Times New Roman" w:hAnsi="Times New Roman" w:cs="Times New Roman"/>
          <w:b/>
          <w:bCs/>
          <w:color w:val="000000" w:themeColor="text1"/>
          <w:sz w:val="28"/>
          <w:szCs w:val="28"/>
          <w:bdr w:val="none" w:sz="0" w:space="0" w:color="auto" w:frame="1"/>
        </w:rPr>
      </w:pPr>
      <w:r>
        <w:rPr>
          <w:rFonts w:ascii="Times New Roman" w:eastAsia="Times New Roman" w:hAnsi="Times New Roman" w:cs="Times New Roman"/>
          <w:b/>
          <w:bCs/>
          <w:color w:val="000000" w:themeColor="text1"/>
          <w:sz w:val="28"/>
          <w:szCs w:val="28"/>
          <w:bdr w:val="none" w:sz="0" w:space="0" w:color="auto" w:frame="1"/>
        </w:rPr>
        <w:t xml:space="preserve">         </w:t>
      </w:r>
    </w:p>
    <w:p w14:paraId="31A85DF5" w14:textId="55B2BB64" w:rsidR="00D66B8C" w:rsidRPr="00DC5F89" w:rsidRDefault="001B197D" w:rsidP="00450F8E">
      <w:pPr>
        <w:shd w:val="clear" w:color="auto" w:fill="FFFFFF"/>
        <w:spacing w:after="0" w:line="240" w:lineRule="auto"/>
        <w:ind w:right="992"/>
        <w:jc w:val="center"/>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bdr w:val="none" w:sz="0" w:space="0" w:color="auto" w:frame="1"/>
        </w:rPr>
        <w:t xml:space="preserve">         </w:t>
      </w:r>
      <w:r w:rsidR="00D66B8C" w:rsidRPr="00DC5F89">
        <w:rPr>
          <w:rFonts w:ascii="Times New Roman" w:eastAsia="Times New Roman" w:hAnsi="Times New Roman" w:cs="Times New Roman"/>
          <w:b/>
          <w:bCs/>
          <w:color w:val="000000" w:themeColor="text1"/>
          <w:sz w:val="28"/>
          <w:szCs w:val="28"/>
          <w:bdr w:val="none" w:sz="0" w:space="0" w:color="auto" w:frame="1"/>
        </w:rPr>
        <w:t>KẾ HOẠCH</w:t>
      </w:r>
    </w:p>
    <w:p w14:paraId="23293ECC" w14:textId="0D71B2C1" w:rsidR="00D66B8C" w:rsidRDefault="001B197D" w:rsidP="00450F8E">
      <w:pPr>
        <w:shd w:val="clear" w:color="auto" w:fill="FFFFFF"/>
        <w:spacing w:after="0" w:line="240" w:lineRule="auto"/>
        <w:ind w:right="992"/>
        <w:jc w:val="center"/>
        <w:textAlignment w:val="baseline"/>
        <w:rPr>
          <w:rFonts w:ascii="Times New Roman" w:eastAsia="Times New Roman" w:hAnsi="Times New Roman" w:cs="Times New Roman"/>
          <w:b/>
          <w:bCs/>
          <w:color w:val="000000" w:themeColor="text1"/>
          <w:sz w:val="28"/>
          <w:szCs w:val="28"/>
          <w:bdr w:val="none" w:sz="0" w:space="0" w:color="auto" w:frame="1"/>
        </w:rPr>
      </w:pPr>
      <w:r>
        <w:rPr>
          <w:rFonts w:ascii="Times New Roman" w:eastAsia="Times New Roman" w:hAnsi="Times New Roman" w:cs="Times New Roman"/>
          <w:b/>
          <w:bCs/>
          <w:color w:val="000000" w:themeColor="text1"/>
          <w:sz w:val="28"/>
          <w:szCs w:val="28"/>
          <w:bdr w:val="none" w:sz="0" w:space="0" w:color="auto" w:frame="1"/>
        </w:rPr>
        <w:t xml:space="preserve">                 </w:t>
      </w:r>
      <w:r w:rsidR="00D66B8C" w:rsidRPr="00DC5F89">
        <w:rPr>
          <w:rFonts w:ascii="Times New Roman" w:eastAsia="Times New Roman" w:hAnsi="Times New Roman" w:cs="Times New Roman"/>
          <w:b/>
          <w:bCs/>
          <w:color w:val="000000" w:themeColor="text1"/>
          <w:sz w:val="28"/>
          <w:szCs w:val="28"/>
          <w:bdr w:val="none" w:sz="0" w:space="0" w:color="auto" w:frame="1"/>
        </w:rPr>
        <w:t>Triển khai thực hiện xây dựng Trường học hạnh phúc</w:t>
      </w:r>
    </w:p>
    <w:p w14:paraId="748A64E4" w14:textId="77777777" w:rsidR="00505A56" w:rsidRPr="00DC5F89" w:rsidRDefault="00505A56" w:rsidP="00450F8E">
      <w:pPr>
        <w:shd w:val="clear" w:color="auto" w:fill="FFFFFF"/>
        <w:spacing w:after="0" w:line="240" w:lineRule="auto"/>
        <w:ind w:right="992"/>
        <w:jc w:val="center"/>
        <w:textAlignment w:val="baseline"/>
        <w:rPr>
          <w:rFonts w:ascii="Times New Roman" w:eastAsia="Times New Roman" w:hAnsi="Times New Roman" w:cs="Times New Roman"/>
          <w:color w:val="000000" w:themeColor="text1"/>
          <w:sz w:val="28"/>
          <w:szCs w:val="28"/>
        </w:rPr>
      </w:pPr>
    </w:p>
    <w:p w14:paraId="005AD3D5" w14:textId="43532955" w:rsidR="00D66B8C" w:rsidRPr="00505A56" w:rsidRDefault="00D66B8C" w:rsidP="00505A56">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505A56">
        <w:rPr>
          <w:rFonts w:ascii="Times New Roman" w:eastAsia="Times New Roman" w:hAnsi="Times New Roman" w:cs="Times New Roman"/>
          <w:color w:val="000000" w:themeColor="text1"/>
          <w:sz w:val="28"/>
          <w:szCs w:val="28"/>
          <w:bdr w:val="none" w:sz="0" w:space="0" w:color="auto" w:frame="1"/>
        </w:rPr>
        <w:t xml:space="preserve">Căn cứ Kế hoạch số </w:t>
      </w:r>
      <w:r w:rsidR="00027515" w:rsidRPr="00505A56">
        <w:rPr>
          <w:rFonts w:ascii="Times New Roman" w:eastAsia="Times New Roman" w:hAnsi="Times New Roman" w:cs="Times New Roman"/>
          <w:color w:val="000000" w:themeColor="text1"/>
          <w:sz w:val="28"/>
          <w:szCs w:val="28"/>
          <w:bdr w:val="none" w:sz="0" w:space="0" w:color="auto" w:frame="1"/>
        </w:rPr>
        <w:t>2245</w:t>
      </w:r>
      <w:r w:rsidRPr="00505A56">
        <w:rPr>
          <w:rFonts w:ascii="Times New Roman" w:eastAsia="Times New Roman" w:hAnsi="Times New Roman" w:cs="Times New Roman"/>
          <w:color w:val="000000" w:themeColor="text1"/>
          <w:sz w:val="28"/>
          <w:szCs w:val="28"/>
          <w:bdr w:val="none" w:sz="0" w:space="0" w:color="auto" w:frame="1"/>
        </w:rPr>
        <w:t xml:space="preserve">/KH-SGDĐT ngày </w:t>
      </w:r>
      <w:r w:rsidR="00027515" w:rsidRPr="00505A56">
        <w:rPr>
          <w:rFonts w:ascii="Times New Roman" w:eastAsia="Times New Roman" w:hAnsi="Times New Roman" w:cs="Times New Roman"/>
          <w:color w:val="000000" w:themeColor="text1"/>
          <w:sz w:val="28"/>
          <w:szCs w:val="28"/>
          <w:bdr w:val="none" w:sz="0" w:space="0" w:color="auto" w:frame="1"/>
        </w:rPr>
        <w:t>02</w:t>
      </w:r>
      <w:r w:rsidRPr="00505A56">
        <w:rPr>
          <w:rFonts w:ascii="Times New Roman" w:eastAsia="Times New Roman" w:hAnsi="Times New Roman" w:cs="Times New Roman"/>
          <w:color w:val="000000" w:themeColor="text1"/>
          <w:sz w:val="28"/>
          <w:szCs w:val="28"/>
          <w:bdr w:val="none" w:sz="0" w:space="0" w:color="auto" w:frame="1"/>
        </w:rPr>
        <w:t>/</w:t>
      </w:r>
      <w:r w:rsidR="00027515" w:rsidRPr="00505A56">
        <w:rPr>
          <w:rFonts w:ascii="Times New Roman" w:eastAsia="Times New Roman" w:hAnsi="Times New Roman" w:cs="Times New Roman"/>
          <w:color w:val="000000" w:themeColor="text1"/>
          <w:sz w:val="28"/>
          <w:szCs w:val="28"/>
          <w:bdr w:val="none" w:sz="0" w:space="0" w:color="auto" w:frame="1"/>
        </w:rPr>
        <w:t>07</w:t>
      </w:r>
      <w:r w:rsidRPr="00505A56">
        <w:rPr>
          <w:rFonts w:ascii="Times New Roman" w:eastAsia="Times New Roman" w:hAnsi="Times New Roman" w:cs="Times New Roman"/>
          <w:color w:val="000000" w:themeColor="text1"/>
          <w:sz w:val="28"/>
          <w:szCs w:val="28"/>
          <w:bdr w:val="none" w:sz="0" w:space="0" w:color="auto" w:frame="1"/>
        </w:rPr>
        <w:t>/202</w:t>
      </w:r>
      <w:r w:rsidR="00027515" w:rsidRPr="00505A56">
        <w:rPr>
          <w:rFonts w:ascii="Times New Roman" w:eastAsia="Times New Roman" w:hAnsi="Times New Roman" w:cs="Times New Roman"/>
          <w:color w:val="000000" w:themeColor="text1"/>
          <w:sz w:val="28"/>
          <w:szCs w:val="28"/>
          <w:bdr w:val="none" w:sz="0" w:space="0" w:color="auto" w:frame="1"/>
        </w:rPr>
        <w:t>4</w:t>
      </w:r>
      <w:r w:rsidRPr="00505A56">
        <w:rPr>
          <w:rFonts w:ascii="Times New Roman" w:eastAsia="Times New Roman" w:hAnsi="Times New Roman" w:cs="Times New Roman"/>
          <w:color w:val="000000" w:themeColor="text1"/>
          <w:sz w:val="28"/>
          <w:szCs w:val="28"/>
          <w:bdr w:val="none" w:sz="0" w:space="0" w:color="auto" w:frame="1"/>
        </w:rPr>
        <w:t xml:space="preserve"> của Sở GD&amp;ĐT Thành phố </w:t>
      </w:r>
      <w:r w:rsidR="00027515" w:rsidRPr="00505A56">
        <w:rPr>
          <w:rFonts w:ascii="Times New Roman" w:eastAsia="Times New Roman" w:hAnsi="Times New Roman" w:cs="Times New Roman"/>
          <w:color w:val="000000" w:themeColor="text1"/>
          <w:sz w:val="28"/>
          <w:szCs w:val="28"/>
          <w:bdr w:val="none" w:sz="0" w:space="0" w:color="auto" w:frame="1"/>
        </w:rPr>
        <w:t>Hà Nội</w:t>
      </w:r>
      <w:r w:rsidRPr="00505A56">
        <w:rPr>
          <w:rFonts w:ascii="Times New Roman" w:eastAsia="Times New Roman" w:hAnsi="Times New Roman" w:cs="Times New Roman"/>
          <w:color w:val="000000" w:themeColor="text1"/>
          <w:sz w:val="28"/>
          <w:szCs w:val="28"/>
          <w:bdr w:val="none" w:sz="0" w:space="0" w:color="auto" w:frame="1"/>
        </w:rPr>
        <w:t xml:space="preserve"> về việc Triển khai</w:t>
      </w:r>
      <w:r w:rsidR="00027515" w:rsidRPr="00505A56">
        <w:rPr>
          <w:rFonts w:ascii="Times New Roman" w:eastAsia="Times New Roman" w:hAnsi="Times New Roman" w:cs="Times New Roman"/>
          <w:color w:val="000000" w:themeColor="text1"/>
          <w:sz w:val="28"/>
          <w:szCs w:val="28"/>
          <w:bdr w:val="none" w:sz="0" w:space="0" w:color="auto" w:frame="1"/>
        </w:rPr>
        <w:t xml:space="preserve"> xây dựng</w:t>
      </w:r>
      <w:r w:rsidRPr="00505A56">
        <w:rPr>
          <w:rFonts w:ascii="Times New Roman" w:eastAsia="Times New Roman" w:hAnsi="Times New Roman" w:cs="Times New Roman"/>
          <w:color w:val="000000" w:themeColor="text1"/>
          <w:sz w:val="28"/>
          <w:szCs w:val="28"/>
          <w:bdr w:val="none" w:sz="0" w:space="0" w:color="auto" w:frame="1"/>
        </w:rPr>
        <w:t xml:space="preserve"> Trường học hạnh phúc trong các cơ sở giáo dục trên địa bàn Thành phố </w:t>
      </w:r>
      <w:r w:rsidR="00027515" w:rsidRPr="00505A56">
        <w:rPr>
          <w:rFonts w:ascii="Times New Roman" w:eastAsia="Times New Roman" w:hAnsi="Times New Roman" w:cs="Times New Roman"/>
          <w:color w:val="000000" w:themeColor="text1"/>
          <w:sz w:val="28"/>
          <w:szCs w:val="28"/>
          <w:bdr w:val="none" w:sz="0" w:space="0" w:color="auto" w:frame="1"/>
        </w:rPr>
        <w:t>Hà Nội</w:t>
      </w:r>
      <w:r w:rsidRPr="00505A56">
        <w:rPr>
          <w:rFonts w:ascii="Times New Roman" w:eastAsia="Times New Roman" w:hAnsi="Times New Roman" w:cs="Times New Roman"/>
          <w:color w:val="000000" w:themeColor="text1"/>
          <w:sz w:val="28"/>
          <w:szCs w:val="28"/>
          <w:bdr w:val="none" w:sz="0" w:space="0" w:color="auto" w:frame="1"/>
        </w:rPr>
        <w:t>;</w:t>
      </w:r>
    </w:p>
    <w:p w14:paraId="377D3CF0" w14:textId="1F3F8FCD" w:rsidR="00D66B8C" w:rsidRPr="00505A56" w:rsidRDefault="00D66B8C" w:rsidP="00505A56">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505A56">
        <w:rPr>
          <w:rFonts w:ascii="Times New Roman" w:eastAsia="Times New Roman" w:hAnsi="Times New Roman" w:cs="Times New Roman"/>
          <w:color w:val="000000" w:themeColor="text1"/>
          <w:sz w:val="28"/>
          <w:szCs w:val="28"/>
          <w:bdr w:val="none" w:sz="0" w:space="0" w:color="auto" w:frame="1"/>
        </w:rPr>
        <w:t xml:space="preserve">Căn cứ Quyết định số </w:t>
      </w:r>
      <w:r w:rsidR="00027515" w:rsidRPr="00505A56">
        <w:rPr>
          <w:rFonts w:ascii="Times New Roman" w:eastAsia="Times New Roman" w:hAnsi="Times New Roman" w:cs="Times New Roman"/>
          <w:color w:val="000000" w:themeColor="text1"/>
          <w:sz w:val="28"/>
          <w:szCs w:val="28"/>
          <w:bdr w:val="none" w:sz="0" w:space="0" w:color="auto" w:frame="1"/>
        </w:rPr>
        <w:t>1468</w:t>
      </w:r>
      <w:r w:rsidRPr="00505A56">
        <w:rPr>
          <w:rFonts w:ascii="Times New Roman" w:eastAsia="Times New Roman" w:hAnsi="Times New Roman" w:cs="Times New Roman"/>
          <w:color w:val="000000" w:themeColor="text1"/>
          <w:sz w:val="28"/>
          <w:szCs w:val="28"/>
          <w:bdr w:val="none" w:sz="0" w:space="0" w:color="auto" w:frame="1"/>
        </w:rPr>
        <w:t>/QĐ-SGDĐT ngày 1</w:t>
      </w:r>
      <w:r w:rsidR="00027515" w:rsidRPr="00505A56">
        <w:rPr>
          <w:rFonts w:ascii="Times New Roman" w:eastAsia="Times New Roman" w:hAnsi="Times New Roman" w:cs="Times New Roman"/>
          <w:color w:val="000000" w:themeColor="text1"/>
          <w:sz w:val="28"/>
          <w:szCs w:val="28"/>
          <w:bdr w:val="none" w:sz="0" w:space="0" w:color="auto" w:frame="1"/>
        </w:rPr>
        <w:t>1</w:t>
      </w:r>
      <w:r w:rsidRPr="00505A56">
        <w:rPr>
          <w:rFonts w:ascii="Times New Roman" w:eastAsia="Times New Roman" w:hAnsi="Times New Roman" w:cs="Times New Roman"/>
          <w:color w:val="000000" w:themeColor="text1"/>
          <w:sz w:val="28"/>
          <w:szCs w:val="28"/>
          <w:bdr w:val="none" w:sz="0" w:space="0" w:color="auto" w:frame="1"/>
        </w:rPr>
        <w:t>/0</w:t>
      </w:r>
      <w:r w:rsidR="00027515" w:rsidRPr="00505A56">
        <w:rPr>
          <w:rFonts w:ascii="Times New Roman" w:eastAsia="Times New Roman" w:hAnsi="Times New Roman" w:cs="Times New Roman"/>
          <w:color w:val="000000" w:themeColor="text1"/>
          <w:sz w:val="28"/>
          <w:szCs w:val="28"/>
          <w:bdr w:val="none" w:sz="0" w:space="0" w:color="auto" w:frame="1"/>
        </w:rPr>
        <w:t>6</w:t>
      </w:r>
      <w:r w:rsidRPr="00505A56">
        <w:rPr>
          <w:rFonts w:ascii="Times New Roman" w:eastAsia="Times New Roman" w:hAnsi="Times New Roman" w:cs="Times New Roman"/>
          <w:color w:val="000000" w:themeColor="text1"/>
          <w:sz w:val="28"/>
          <w:szCs w:val="28"/>
          <w:bdr w:val="none" w:sz="0" w:space="0" w:color="auto" w:frame="1"/>
        </w:rPr>
        <w:t>/202</w:t>
      </w:r>
      <w:r w:rsidR="00027515" w:rsidRPr="00505A56">
        <w:rPr>
          <w:rFonts w:ascii="Times New Roman" w:eastAsia="Times New Roman" w:hAnsi="Times New Roman" w:cs="Times New Roman"/>
          <w:color w:val="000000" w:themeColor="text1"/>
          <w:sz w:val="28"/>
          <w:szCs w:val="28"/>
          <w:bdr w:val="none" w:sz="0" w:space="0" w:color="auto" w:frame="1"/>
        </w:rPr>
        <w:t>4</w:t>
      </w:r>
      <w:r w:rsidRPr="00505A56">
        <w:rPr>
          <w:rFonts w:ascii="Times New Roman" w:eastAsia="Times New Roman" w:hAnsi="Times New Roman" w:cs="Times New Roman"/>
          <w:color w:val="000000" w:themeColor="text1"/>
          <w:sz w:val="28"/>
          <w:szCs w:val="28"/>
          <w:bdr w:val="none" w:sz="0" w:space="0" w:color="auto" w:frame="1"/>
        </w:rPr>
        <w:t xml:space="preserve"> của Sở GD&amp;ĐT Thành phố </w:t>
      </w:r>
      <w:r w:rsidR="00027515" w:rsidRPr="00505A56">
        <w:rPr>
          <w:rFonts w:ascii="Times New Roman" w:eastAsia="Times New Roman" w:hAnsi="Times New Roman" w:cs="Times New Roman"/>
          <w:color w:val="000000" w:themeColor="text1"/>
          <w:sz w:val="28"/>
          <w:szCs w:val="28"/>
          <w:bdr w:val="none" w:sz="0" w:space="0" w:color="auto" w:frame="1"/>
        </w:rPr>
        <w:t>Hà Nội</w:t>
      </w:r>
      <w:r w:rsidRPr="00505A56">
        <w:rPr>
          <w:rFonts w:ascii="Times New Roman" w:eastAsia="Times New Roman" w:hAnsi="Times New Roman" w:cs="Times New Roman"/>
          <w:color w:val="000000" w:themeColor="text1"/>
          <w:sz w:val="28"/>
          <w:szCs w:val="28"/>
          <w:bdr w:val="none" w:sz="0" w:space="0" w:color="auto" w:frame="1"/>
        </w:rPr>
        <w:t xml:space="preserve"> về việc Ban hành Bộ tiêu chí trường học Hạnh phúc trong các cơ sở giáo dục trên địa bàn Thành phố </w:t>
      </w:r>
      <w:r w:rsidR="00027515" w:rsidRPr="00505A56">
        <w:rPr>
          <w:rFonts w:ascii="Times New Roman" w:eastAsia="Times New Roman" w:hAnsi="Times New Roman" w:cs="Times New Roman"/>
          <w:color w:val="000000" w:themeColor="text1"/>
          <w:sz w:val="28"/>
          <w:szCs w:val="28"/>
          <w:bdr w:val="none" w:sz="0" w:space="0" w:color="auto" w:frame="1"/>
        </w:rPr>
        <w:t>Hà Nội</w:t>
      </w:r>
      <w:r w:rsidRPr="00505A56">
        <w:rPr>
          <w:rFonts w:ascii="Times New Roman" w:eastAsia="Times New Roman" w:hAnsi="Times New Roman" w:cs="Times New Roman"/>
          <w:color w:val="000000" w:themeColor="text1"/>
          <w:sz w:val="28"/>
          <w:szCs w:val="28"/>
          <w:bdr w:val="none" w:sz="0" w:space="0" w:color="auto" w:frame="1"/>
        </w:rPr>
        <w:t>;</w:t>
      </w:r>
    </w:p>
    <w:p w14:paraId="5A97A39F" w14:textId="415F1195" w:rsidR="00D66B8C" w:rsidRPr="00505A56" w:rsidRDefault="00D66B8C" w:rsidP="00505A56">
      <w:pPr>
        <w:shd w:val="clear" w:color="auto" w:fill="FFFFFF"/>
        <w:spacing w:after="0" w:line="240" w:lineRule="auto"/>
        <w:ind w:firstLine="720"/>
        <w:jc w:val="both"/>
        <w:textAlignment w:val="baseline"/>
        <w:rPr>
          <w:rFonts w:ascii="Times New Roman" w:eastAsia="Times New Roman" w:hAnsi="Times New Roman" w:cs="Times New Roman"/>
          <w:color w:val="000000" w:themeColor="text1"/>
          <w:sz w:val="28"/>
          <w:szCs w:val="28"/>
        </w:rPr>
      </w:pPr>
      <w:r w:rsidRPr="00505A56">
        <w:rPr>
          <w:rFonts w:ascii="Times New Roman" w:eastAsia="Times New Roman" w:hAnsi="Times New Roman" w:cs="Times New Roman"/>
          <w:color w:val="000000" w:themeColor="text1"/>
          <w:sz w:val="28"/>
          <w:szCs w:val="28"/>
          <w:bdr w:val="none" w:sz="0" w:space="0" w:color="auto" w:frame="1"/>
        </w:rPr>
        <w:t xml:space="preserve">Căn cứ Kế hoạch số </w:t>
      </w:r>
      <w:r w:rsidR="00505A56">
        <w:rPr>
          <w:rFonts w:ascii="Times New Roman" w:eastAsia="Times New Roman" w:hAnsi="Times New Roman" w:cs="Times New Roman"/>
          <w:color w:val="000000" w:themeColor="text1"/>
          <w:sz w:val="28"/>
          <w:szCs w:val="28"/>
          <w:bdr w:val="none" w:sz="0" w:space="0" w:color="auto" w:frame="1"/>
        </w:rPr>
        <w:t>806</w:t>
      </w:r>
      <w:r w:rsidRPr="00505A56">
        <w:rPr>
          <w:rFonts w:ascii="Times New Roman" w:eastAsia="Times New Roman" w:hAnsi="Times New Roman" w:cs="Times New Roman"/>
          <w:color w:val="000000" w:themeColor="text1"/>
          <w:sz w:val="28"/>
          <w:szCs w:val="28"/>
          <w:bdr w:val="none" w:sz="0" w:space="0" w:color="auto" w:frame="1"/>
        </w:rPr>
        <w:t>/</w:t>
      </w:r>
      <w:r w:rsidR="00505A56">
        <w:rPr>
          <w:rFonts w:ascii="Times New Roman" w:eastAsia="Times New Roman" w:hAnsi="Times New Roman" w:cs="Times New Roman"/>
          <w:color w:val="000000" w:themeColor="text1"/>
          <w:sz w:val="28"/>
          <w:szCs w:val="28"/>
          <w:bdr w:val="none" w:sz="0" w:space="0" w:color="auto" w:frame="1"/>
        </w:rPr>
        <w:t xml:space="preserve">KH-PGD&amp;ĐT </w:t>
      </w:r>
      <w:r w:rsidRPr="00505A56">
        <w:rPr>
          <w:rFonts w:ascii="Times New Roman" w:eastAsia="Times New Roman" w:hAnsi="Times New Roman" w:cs="Times New Roman"/>
          <w:color w:val="000000" w:themeColor="text1"/>
          <w:sz w:val="28"/>
          <w:szCs w:val="28"/>
          <w:bdr w:val="none" w:sz="0" w:space="0" w:color="auto" w:frame="1"/>
        </w:rPr>
        <w:t xml:space="preserve">ngày </w:t>
      </w:r>
      <w:r w:rsidR="00505A56">
        <w:rPr>
          <w:rFonts w:ascii="Times New Roman" w:eastAsia="Times New Roman" w:hAnsi="Times New Roman" w:cs="Times New Roman"/>
          <w:color w:val="000000" w:themeColor="text1"/>
          <w:sz w:val="28"/>
          <w:szCs w:val="28"/>
          <w:bdr w:val="none" w:sz="0" w:space="0" w:color="auto" w:frame="1"/>
        </w:rPr>
        <w:t>11</w:t>
      </w:r>
      <w:r w:rsidRPr="00505A56">
        <w:rPr>
          <w:rFonts w:ascii="Times New Roman" w:eastAsia="Times New Roman" w:hAnsi="Times New Roman" w:cs="Times New Roman"/>
          <w:color w:val="000000" w:themeColor="text1"/>
          <w:sz w:val="28"/>
          <w:szCs w:val="28"/>
          <w:bdr w:val="none" w:sz="0" w:space="0" w:color="auto" w:frame="1"/>
        </w:rPr>
        <w:t>/</w:t>
      </w:r>
      <w:r w:rsidR="00505A56">
        <w:rPr>
          <w:rFonts w:ascii="Times New Roman" w:eastAsia="Times New Roman" w:hAnsi="Times New Roman" w:cs="Times New Roman"/>
          <w:color w:val="000000" w:themeColor="text1"/>
          <w:sz w:val="28"/>
          <w:szCs w:val="28"/>
          <w:bdr w:val="none" w:sz="0" w:space="0" w:color="auto" w:frame="1"/>
        </w:rPr>
        <w:t>7</w:t>
      </w:r>
      <w:r w:rsidRPr="00505A56">
        <w:rPr>
          <w:rFonts w:ascii="Times New Roman" w:eastAsia="Times New Roman" w:hAnsi="Times New Roman" w:cs="Times New Roman"/>
          <w:color w:val="000000" w:themeColor="text1"/>
          <w:sz w:val="28"/>
          <w:szCs w:val="28"/>
          <w:bdr w:val="none" w:sz="0" w:space="0" w:color="auto" w:frame="1"/>
        </w:rPr>
        <w:t>/202</w:t>
      </w:r>
      <w:r w:rsidR="00027515" w:rsidRPr="00505A56">
        <w:rPr>
          <w:rFonts w:ascii="Times New Roman" w:eastAsia="Times New Roman" w:hAnsi="Times New Roman" w:cs="Times New Roman"/>
          <w:color w:val="000000" w:themeColor="text1"/>
          <w:sz w:val="28"/>
          <w:szCs w:val="28"/>
          <w:bdr w:val="none" w:sz="0" w:space="0" w:color="auto" w:frame="1"/>
        </w:rPr>
        <w:t>4</w:t>
      </w:r>
      <w:r w:rsidRPr="00505A56">
        <w:rPr>
          <w:rFonts w:ascii="Times New Roman" w:eastAsia="Times New Roman" w:hAnsi="Times New Roman" w:cs="Times New Roman"/>
          <w:color w:val="000000" w:themeColor="text1"/>
          <w:sz w:val="28"/>
          <w:szCs w:val="28"/>
          <w:bdr w:val="none" w:sz="0" w:space="0" w:color="auto" w:frame="1"/>
        </w:rPr>
        <w:t xml:space="preserve"> của </w:t>
      </w:r>
      <w:r w:rsidR="00505A56">
        <w:rPr>
          <w:rFonts w:ascii="Times New Roman" w:eastAsia="Times New Roman" w:hAnsi="Times New Roman" w:cs="Times New Roman"/>
          <w:color w:val="000000" w:themeColor="text1"/>
          <w:sz w:val="28"/>
          <w:szCs w:val="28"/>
          <w:bdr w:val="none" w:sz="0" w:space="0" w:color="auto" w:frame="1"/>
        </w:rPr>
        <w:t>Phòng Giáo dục và Đào tạo huyện Thanh Trì</w:t>
      </w:r>
      <w:r w:rsidRPr="00505A56">
        <w:rPr>
          <w:rFonts w:ascii="Times New Roman" w:eastAsia="Times New Roman" w:hAnsi="Times New Roman" w:cs="Times New Roman"/>
          <w:color w:val="000000" w:themeColor="text1"/>
          <w:sz w:val="28"/>
          <w:szCs w:val="28"/>
          <w:bdr w:val="none" w:sz="0" w:space="0" w:color="auto" w:frame="1"/>
        </w:rPr>
        <w:t xml:space="preserve"> về Kế hoạch </w:t>
      </w:r>
      <w:r w:rsidR="00505A56">
        <w:rPr>
          <w:rFonts w:ascii="Times New Roman" w:eastAsia="Times New Roman" w:hAnsi="Times New Roman" w:cs="Times New Roman"/>
          <w:color w:val="000000" w:themeColor="text1"/>
          <w:sz w:val="28"/>
          <w:szCs w:val="28"/>
          <w:bdr w:val="none" w:sz="0" w:space="0" w:color="auto" w:frame="1"/>
        </w:rPr>
        <w:t>triển khai xây dựng Trường học hạnh phúc trong các trường mầm non, tiểu học và trung học cơ sở trên địa bàn huyện Thanh Trì;</w:t>
      </w:r>
    </w:p>
    <w:p w14:paraId="066CEA39" w14:textId="1DE0BA83" w:rsidR="00D66B8C" w:rsidRPr="00DC5F89" w:rsidRDefault="00D66B8C" w:rsidP="001B197D">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DC5F89">
        <w:rPr>
          <w:rFonts w:ascii="Times New Roman" w:eastAsia="Times New Roman" w:hAnsi="Times New Roman" w:cs="Times New Roman"/>
          <w:color w:val="000000" w:themeColor="text1"/>
          <w:sz w:val="28"/>
          <w:szCs w:val="28"/>
        </w:rPr>
        <w:t xml:space="preserve">          Trường THCS </w:t>
      </w:r>
      <w:r w:rsidR="00027515" w:rsidRPr="00DC5F89">
        <w:rPr>
          <w:rFonts w:ascii="Times New Roman" w:eastAsia="Times New Roman" w:hAnsi="Times New Roman" w:cs="Times New Roman"/>
          <w:color w:val="000000" w:themeColor="text1"/>
          <w:sz w:val="28"/>
          <w:szCs w:val="28"/>
        </w:rPr>
        <w:t>Tứ Hiệp</w:t>
      </w:r>
      <w:r w:rsidRPr="00DC5F89">
        <w:rPr>
          <w:rFonts w:ascii="Times New Roman" w:eastAsia="Times New Roman" w:hAnsi="Times New Roman" w:cs="Times New Roman"/>
          <w:color w:val="000000" w:themeColor="text1"/>
          <w:sz w:val="28"/>
          <w:szCs w:val="28"/>
        </w:rPr>
        <w:t xml:space="preserve"> </w:t>
      </w:r>
      <w:r w:rsidR="00505A56">
        <w:rPr>
          <w:rFonts w:ascii="Times New Roman" w:eastAsia="Times New Roman" w:hAnsi="Times New Roman" w:cs="Times New Roman"/>
          <w:color w:val="000000" w:themeColor="text1"/>
          <w:sz w:val="28"/>
          <w:szCs w:val="28"/>
        </w:rPr>
        <w:t>xây dựng</w:t>
      </w:r>
      <w:r w:rsidRPr="00DC5F89">
        <w:rPr>
          <w:rFonts w:ascii="Times New Roman" w:eastAsia="Times New Roman" w:hAnsi="Times New Roman" w:cs="Times New Roman"/>
          <w:color w:val="000000" w:themeColor="text1"/>
          <w:sz w:val="28"/>
          <w:szCs w:val="28"/>
        </w:rPr>
        <w:t xml:space="preserve"> Kế hoạch triển khai thực hiện xây dựng Trường học hạnh phúc, cụ thể như sau:</w:t>
      </w:r>
    </w:p>
    <w:p w14:paraId="1B624FEC" w14:textId="77777777" w:rsidR="00D66B8C" w:rsidRPr="00DC5F89" w:rsidRDefault="00D66B8C" w:rsidP="001B197D">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DC5F89">
        <w:rPr>
          <w:rFonts w:ascii="Times New Roman" w:eastAsia="Times New Roman" w:hAnsi="Times New Roman" w:cs="Times New Roman"/>
          <w:b/>
          <w:bCs/>
          <w:color w:val="000000" w:themeColor="text1"/>
          <w:sz w:val="28"/>
          <w:szCs w:val="28"/>
          <w:bdr w:val="none" w:sz="0" w:space="0" w:color="auto" w:frame="1"/>
        </w:rPr>
        <w:t>I. MỤC ĐÍCH VÀ YÊU CẦU</w:t>
      </w:r>
    </w:p>
    <w:p w14:paraId="25A0C197" w14:textId="77777777" w:rsidR="00D66B8C" w:rsidRPr="00DC5F89" w:rsidRDefault="00D66B8C" w:rsidP="001B197D">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DC5F89">
        <w:rPr>
          <w:rFonts w:ascii="Times New Roman" w:eastAsia="Times New Roman" w:hAnsi="Times New Roman" w:cs="Times New Roman"/>
          <w:b/>
          <w:bCs/>
          <w:color w:val="000000" w:themeColor="text1"/>
          <w:sz w:val="28"/>
          <w:szCs w:val="28"/>
          <w:bdr w:val="none" w:sz="0" w:space="0" w:color="auto" w:frame="1"/>
        </w:rPr>
        <w:t>1. Mục đích</w:t>
      </w:r>
    </w:p>
    <w:p w14:paraId="78AE498E" w14:textId="73459007" w:rsidR="00D66B8C" w:rsidRPr="00DC5F89" w:rsidRDefault="00027515" w:rsidP="00450F8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DC5F89">
        <w:rPr>
          <w:rFonts w:ascii="Times New Roman" w:eastAsia="Times New Roman" w:hAnsi="Times New Roman" w:cs="Times New Roman"/>
          <w:color w:val="000000" w:themeColor="text1"/>
          <w:sz w:val="28"/>
          <w:szCs w:val="28"/>
        </w:rPr>
        <w:t>-</w:t>
      </w:r>
      <w:r w:rsidR="00D66B8C" w:rsidRPr="00DC5F89">
        <w:rPr>
          <w:rFonts w:ascii="Times New Roman" w:eastAsia="Times New Roman" w:hAnsi="Times New Roman" w:cs="Times New Roman"/>
          <w:color w:val="000000" w:themeColor="text1"/>
          <w:sz w:val="28"/>
          <w:szCs w:val="28"/>
        </w:rPr>
        <w:t xml:space="preserve"> Xây dựng môi trường giáo dục an toàn, lành mạnh, thân thiện; học sinh và cán bộ, giáo viên, nhân viên được yêu thương, tôn trọng, an toàn, chia sẻ và thấu hiểu; ngăn ngừa, đấu tranh với các hành vi thiếu chuẩn mực về đạo đức, lối sống trong đội ngũ cán bộ, giáo viên, nhân viên và học sinh hoặc các hành vi làm tổn thương đến danh dự, nhân phẩm, uy tín, thân thể cán bộ, giáo viên, nhân viên và học sin</w:t>
      </w:r>
      <w:r w:rsidRPr="00DC5F89">
        <w:rPr>
          <w:rFonts w:ascii="Times New Roman" w:eastAsia="Times New Roman" w:hAnsi="Times New Roman" w:cs="Times New Roman"/>
          <w:color w:val="000000" w:themeColor="text1"/>
          <w:sz w:val="28"/>
          <w:szCs w:val="28"/>
        </w:rPr>
        <w:t>h.</w:t>
      </w:r>
    </w:p>
    <w:p w14:paraId="7DB72100" w14:textId="04B83381" w:rsidR="00027515" w:rsidRPr="00DC5F89" w:rsidRDefault="00027515" w:rsidP="00450F8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DC5F89">
        <w:rPr>
          <w:rFonts w:ascii="Times New Roman" w:eastAsia="Times New Roman" w:hAnsi="Times New Roman" w:cs="Times New Roman"/>
          <w:color w:val="000000" w:themeColor="text1"/>
          <w:sz w:val="28"/>
          <w:szCs w:val="28"/>
        </w:rPr>
        <w:t>- Nâng cao chất lượng dạy học và giáo dục của cơ sở giáo dục, cải thiện kết quả học tập của học sinh.</w:t>
      </w:r>
    </w:p>
    <w:p w14:paraId="5148C6F1" w14:textId="77777777" w:rsidR="00D66B8C" w:rsidRPr="00DC5F89" w:rsidRDefault="00D66B8C" w:rsidP="00450F8E">
      <w:pPr>
        <w:shd w:val="clear" w:color="auto" w:fill="FFFFFF"/>
        <w:spacing w:after="0" w:line="240" w:lineRule="auto"/>
        <w:ind w:right="992"/>
        <w:textAlignment w:val="baseline"/>
        <w:rPr>
          <w:rFonts w:ascii="Times New Roman" w:eastAsia="Times New Roman" w:hAnsi="Times New Roman" w:cs="Times New Roman"/>
          <w:color w:val="000000" w:themeColor="text1"/>
          <w:sz w:val="28"/>
          <w:szCs w:val="28"/>
        </w:rPr>
      </w:pPr>
      <w:r w:rsidRPr="00DC5F89">
        <w:rPr>
          <w:rFonts w:ascii="Times New Roman" w:eastAsia="Times New Roman" w:hAnsi="Times New Roman" w:cs="Times New Roman"/>
          <w:b/>
          <w:bCs/>
          <w:color w:val="000000" w:themeColor="text1"/>
          <w:sz w:val="28"/>
          <w:szCs w:val="28"/>
          <w:bdr w:val="none" w:sz="0" w:space="0" w:color="auto" w:frame="1"/>
        </w:rPr>
        <w:t>2. Yêu cầu</w:t>
      </w:r>
    </w:p>
    <w:p w14:paraId="7004FD37" w14:textId="3B15C458" w:rsidR="00D66B8C" w:rsidRPr="00DC5F89" w:rsidRDefault="00446C79" w:rsidP="00450F8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DC5F89">
        <w:rPr>
          <w:rFonts w:ascii="Times New Roman" w:eastAsia="Times New Roman" w:hAnsi="Times New Roman" w:cs="Times New Roman"/>
          <w:b/>
          <w:bCs/>
          <w:color w:val="000000" w:themeColor="text1"/>
          <w:sz w:val="28"/>
          <w:szCs w:val="28"/>
          <w:bdr w:val="none" w:sz="0" w:space="0" w:color="auto" w:frame="1"/>
        </w:rPr>
        <w:t xml:space="preserve">- </w:t>
      </w:r>
      <w:r w:rsidR="00D66B8C" w:rsidRPr="00DC5F89">
        <w:rPr>
          <w:rFonts w:ascii="Times New Roman" w:eastAsia="Times New Roman" w:hAnsi="Times New Roman" w:cs="Times New Roman"/>
          <w:color w:val="000000" w:themeColor="text1"/>
          <w:sz w:val="28"/>
          <w:szCs w:val="28"/>
        </w:rPr>
        <w:t>Tổ chức thực hiện kế hoạch triển khai Trường học hạnh phúc trong cáccơ sở, bộ phận, tổ chức Đoàn thể của nhà trường.</w:t>
      </w:r>
    </w:p>
    <w:p w14:paraId="0A7315E1" w14:textId="00ED74F5" w:rsidR="00D66B8C" w:rsidRPr="00DC5F89" w:rsidRDefault="00446C79" w:rsidP="00450F8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DC5F89">
        <w:rPr>
          <w:rFonts w:ascii="Times New Roman" w:eastAsia="Times New Roman" w:hAnsi="Times New Roman" w:cs="Times New Roman"/>
          <w:color w:val="000000" w:themeColor="text1"/>
          <w:sz w:val="28"/>
          <w:szCs w:val="28"/>
        </w:rPr>
        <w:t>-</w:t>
      </w:r>
      <w:r w:rsidR="00D66B8C" w:rsidRPr="00DC5F89">
        <w:rPr>
          <w:rFonts w:ascii="Times New Roman" w:eastAsia="Times New Roman" w:hAnsi="Times New Roman" w:cs="Times New Roman"/>
          <w:color w:val="000000" w:themeColor="text1"/>
          <w:sz w:val="28"/>
          <w:szCs w:val="28"/>
        </w:rPr>
        <w:t xml:space="preserve"> Xác định rõ trách nhiệm của các cơ sở, bộ phận, giáo viên và nhân viên liên quan trong việc thực hiện các mục tiêu, nhiệm vụ, giải pháp đề ra. Tạo được chuyển biến tích cực trong nhận thức và hành động của từng cá nhân về mục tiêu, ý nghĩa của việc xây dựng Trường học hạnh phúc.</w:t>
      </w:r>
    </w:p>
    <w:p w14:paraId="7C1B059E" w14:textId="5AC02D0A" w:rsidR="00D66B8C" w:rsidRPr="00DC5F89" w:rsidRDefault="00446C79" w:rsidP="00450F8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DC5F89">
        <w:rPr>
          <w:rFonts w:ascii="Times New Roman" w:eastAsia="Times New Roman" w:hAnsi="Times New Roman" w:cs="Times New Roman"/>
          <w:color w:val="000000" w:themeColor="text1"/>
          <w:sz w:val="28"/>
          <w:szCs w:val="28"/>
        </w:rPr>
        <w:t>-</w:t>
      </w:r>
      <w:r w:rsidR="00D66B8C" w:rsidRPr="00DC5F89">
        <w:rPr>
          <w:rFonts w:ascii="Times New Roman" w:eastAsia="Times New Roman" w:hAnsi="Times New Roman" w:cs="Times New Roman"/>
          <w:color w:val="000000" w:themeColor="text1"/>
          <w:sz w:val="28"/>
          <w:szCs w:val="28"/>
        </w:rPr>
        <w:t>Quá trình thực hiện phải đồng bộ, phù hợp với điều kiện thực tế của nhà trường, không mang tính hình thức, thành tích; Có công cụ đo lường, đánh giá kết quả thực hiện cuối mỗi học kỳ, cuối năm học.</w:t>
      </w:r>
    </w:p>
    <w:p w14:paraId="33B37709" w14:textId="0E6EFA4C" w:rsidR="00D66B8C" w:rsidRPr="00DC5F89" w:rsidRDefault="00D66B8C" w:rsidP="00450F8E">
      <w:pPr>
        <w:shd w:val="clear" w:color="auto" w:fill="FFFFFF"/>
        <w:spacing w:after="0" w:line="240" w:lineRule="auto"/>
        <w:ind w:right="992"/>
        <w:textAlignment w:val="baseline"/>
        <w:rPr>
          <w:rFonts w:ascii="Times New Roman" w:eastAsia="Times New Roman" w:hAnsi="Times New Roman" w:cs="Times New Roman"/>
          <w:b/>
          <w:bCs/>
          <w:color w:val="000000" w:themeColor="text1"/>
          <w:sz w:val="28"/>
          <w:szCs w:val="28"/>
          <w:bdr w:val="none" w:sz="0" w:space="0" w:color="auto" w:frame="1"/>
        </w:rPr>
      </w:pPr>
      <w:r w:rsidRPr="00DC5F89">
        <w:rPr>
          <w:rFonts w:ascii="Times New Roman" w:eastAsia="Times New Roman" w:hAnsi="Times New Roman" w:cs="Times New Roman"/>
          <w:b/>
          <w:bCs/>
          <w:color w:val="000000" w:themeColor="text1"/>
          <w:sz w:val="28"/>
          <w:szCs w:val="28"/>
          <w:bdr w:val="none" w:sz="0" w:space="0" w:color="auto" w:frame="1"/>
        </w:rPr>
        <w:t xml:space="preserve">II. </w:t>
      </w:r>
      <w:r w:rsidR="00B96DE6" w:rsidRPr="00DC5F89">
        <w:rPr>
          <w:rFonts w:ascii="Times New Roman" w:eastAsia="Times New Roman" w:hAnsi="Times New Roman" w:cs="Times New Roman"/>
          <w:b/>
          <w:bCs/>
          <w:color w:val="000000" w:themeColor="text1"/>
          <w:sz w:val="28"/>
          <w:szCs w:val="28"/>
          <w:bdr w:val="none" w:sz="0" w:space="0" w:color="auto" w:frame="1"/>
        </w:rPr>
        <w:t>NỘI DUNG</w:t>
      </w:r>
      <w:r w:rsidRPr="00DC5F89">
        <w:rPr>
          <w:rFonts w:ascii="Times New Roman" w:eastAsia="Times New Roman" w:hAnsi="Times New Roman" w:cs="Times New Roman"/>
          <w:b/>
          <w:bCs/>
          <w:color w:val="000000" w:themeColor="text1"/>
          <w:sz w:val="28"/>
          <w:szCs w:val="28"/>
          <w:bdr w:val="none" w:sz="0" w:space="0" w:color="auto" w:frame="1"/>
        </w:rPr>
        <w:t xml:space="preserve"> </w:t>
      </w:r>
      <w:r w:rsidR="00B96DE6" w:rsidRPr="00DC5F89">
        <w:rPr>
          <w:rFonts w:ascii="Times New Roman" w:eastAsia="Times New Roman" w:hAnsi="Times New Roman" w:cs="Times New Roman"/>
          <w:b/>
          <w:bCs/>
          <w:color w:val="000000" w:themeColor="text1"/>
          <w:sz w:val="28"/>
          <w:szCs w:val="28"/>
          <w:bdr w:val="none" w:sz="0" w:space="0" w:color="auto" w:frame="1"/>
        </w:rPr>
        <w:t>XÂY DỰNG TRƯỜNG HỌC HẠNH PHÚC</w:t>
      </w:r>
    </w:p>
    <w:p w14:paraId="22EE5097" w14:textId="77777777" w:rsidR="00450F8E" w:rsidRDefault="00B96DE6" w:rsidP="00450F8E">
      <w:pPr>
        <w:pStyle w:val="ListParagraph"/>
        <w:numPr>
          <w:ilvl w:val="0"/>
          <w:numId w:val="2"/>
        </w:numPr>
        <w:shd w:val="clear" w:color="auto" w:fill="FFFFFF"/>
        <w:spacing w:after="0" w:line="240" w:lineRule="auto"/>
        <w:jc w:val="both"/>
        <w:rPr>
          <w:rFonts w:ascii="Times New Roman" w:eastAsia="Times New Roman" w:hAnsi="Times New Roman" w:cs="Times New Roman"/>
          <w:b/>
          <w:bCs/>
          <w:sz w:val="28"/>
          <w:szCs w:val="28"/>
        </w:rPr>
      </w:pPr>
      <w:r w:rsidRPr="00450F8E">
        <w:rPr>
          <w:rFonts w:ascii="Times New Roman" w:eastAsia="Times New Roman" w:hAnsi="Times New Roman" w:cs="Times New Roman"/>
          <w:b/>
          <w:bCs/>
          <w:sz w:val="28"/>
          <w:szCs w:val="28"/>
        </w:rPr>
        <w:t xml:space="preserve">Nhóm tiêu chí I: Xây dựng môi trường nhà trường </w:t>
      </w:r>
    </w:p>
    <w:p w14:paraId="3D43F9A4" w14:textId="77777777" w:rsidR="00450F8E" w:rsidRDefault="00B96DE6" w:rsidP="00450F8E">
      <w:pPr>
        <w:shd w:val="clear" w:color="auto" w:fill="FFFFFF"/>
        <w:spacing w:after="0" w:line="240" w:lineRule="auto"/>
        <w:jc w:val="both"/>
        <w:rPr>
          <w:rFonts w:ascii="Times New Roman" w:eastAsia="Times New Roman" w:hAnsi="Times New Roman" w:cs="Times New Roman"/>
          <w:b/>
          <w:bCs/>
          <w:sz w:val="28"/>
          <w:szCs w:val="28"/>
        </w:rPr>
      </w:pPr>
      <w:r w:rsidRPr="00450F8E">
        <w:rPr>
          <w:rFonts w:ascii="Times New Roman" w:eastAsia="Times New Roman" w:hAnsi="Times New Roman" w:cs="Times New Roman"/>
          <w:sz w:val="28"/>
          <w:szCs w:val="28"/>
        </w:rPr>
        <w:t xml:space="preserve">- Tiêu chí 1: Nhà trường không xảy ra các hiện tượng vi phạm đạo đức nhà </w:t>
      </w:r>
      <w:r w:rsidRPr="00450F8E">
        <w:rPr>
          <w:rFonts w:ascii="Times New Roman" w:eastAsia="Times New Roman" w:hAnsi="Times New Roman" w:cs="Times New Roman"/>
          <w:sz w:val="28"/>
          <w:szCs w:val="28"/>
        </w:rPr>
        <w:br/>
        <w:t xml:space="preserve">giáo, bạo lực học đường. </w:t>
      </w:r>
    </w:p>
    <w:p w14:paraId="0AA9182A" w14:textId="73CCE629" w:rsidR="00450F8E" w:rsidRPr="00450F8E" w:rsidRDefault="00B96DE6" w:rsidP="00450F8E">
      <w:pPr>
        <w:shd w:val="clear" w:color="auto" w:fill="FFFFFF"/>
        <w:spacing w:after="0" w:line="240" w:lineRule="auto"/>
        <w:jc w:val="both"/>
        <w:rPr>
          <w:rFonts w:ascii="Times New Roman" w:eastAsia="Times New Roman" w:hAnsi="Times New Roman" w:cs="Times New Roman"/>
          <w:b/>
          <w:bCs/>
          <w:sz w:val="28"/>
          <w:szCs w:val="28"/>
        </w:rPr>
      </w:pPr>
      <w:r w:rsidRPr="00450F8E">
        <w:rPr>
          <w:rFonts w:ascii="Times New Roman" w:eastAsia="Times New Roman" w:hAnsi="Times New Roman" w:cs="Times New Roman"/>
          <w:sz w:val="28"/>
          <w:szCs w:val="28"/>
        </w:rPr>
        <w:lastRenderedPageBreak/>
        <w:t>- Tiêu chí 2: Tập thể Cán bộ quản lý, giáo viên, nhân viên, học sinh chung sức thi đua xây dựng môi trường văn hóa trong sáng, lành mạnh, thân thiện, đoàn kết,</w:t>
      </w:r>
    </w:p>
    <w:p w14:paraId="1ACCB560" w14:textId="422BFD2D" w:rsidR="001B197D" w:rsidRDefault="00B96DE6" w:rsidP="00450F8E">
      <w:pPr>
        <w:shd w:val="clear" w:color="auto" w:fill="FFFFFF"/>
        <w:spacing w:after="0" w:line="240" w:lineRule="auto"/>
        <w:jc w:val="both"/>
        <w:rPr>
          <w:rFonts w:ascii="Times New Roman" w:eastAsia="Times New Roman" w:hAnsi="Times New Roman" w:cs="Times New Roman"/>
          <w:sz w:val="28"/>
          <w:szCs w:val="28"/>
        </w:rPr>
      </w:pPr>
      <w:r w:rsidRPr="00450F8E">
        <w:rPr>
          <w:rFonts w:ascii="Times New Roman" w:eastAsia="Times New Roman" w:hAnsi="Times New Roman" w:cs="Times New Roman"/>
          <w:sz w:val="28"/>
          <w:szCs w:val="28"/>
        </w:rPr>
        <w:t xml:space="preserve"> nhân ái, sáng tạo, tiến bộ.</w:t>
      </w:r>
    </w:p>
    <w:p w14:paraId="0343DC8A" w14:textId="6B494B3E" w:rsidR="00450F8E" w:rsidRPr="00450F8E" w:rsidRDefault="001B197D" w:rsidP="00450F8E">
      <w:pPr>
        <w:shd w:val="clear" w:color="auto" w:fill="FFFFFF"/>
        <w:spacing w:after="0" w:line="240" w:lineRule="auto"/>
        <w:jc w:val="both"/>
        <w:rPr>
          <w:rFonts w:ascii="Times New Roman" w:eastAsia="Times New Roman" w:hAnsi="Times New Roman" w:cs="Times New Roman"/>
          <w:sz w:val="28"/>
          <w:szCs w:val="28"/>
        </w:rPr>
      </w:pPr>
      <w:r w:rsidRPr="00450F8E">
        <w:rPr>
          <w:rFonts w:ascii="Times New Roman" w:eastAsia="Times New Roman" w:hAnsi="Times New Roman" w:cs="Times New Roman"/>
          <w:sz w:val="28"/>
          <w:szCs w:val="28"/>
        </w:rPr>
        <w:t>- Tiêu chí 3: Học sinh được quan tâm chăm sóc, bảo vệ sức khỏe thể chất và sức khỏe tâm lý khi học tập và tham gia các hoạt động giáo dục trong nhà trường.</w:t>
      </w:r>
      <w:r w:rsidR="00B96DE6" w:rsidRPr="00450F8E">
        <w:rPr>
          <w:rFonts w:ascii="Times New Roman" w:eastAsia="Times New Roman" w:hAnsi="Times New Roman" w:cs="Times New Roman"/>
          <w:sz w:val="28"/>
          <w:szCs w:val="28"/>
        </w:rPr>
        <w:br/>
        <w:t xml:space="preserve">- Tiêu chí 4: Nhà trường có bầu không khí phấn khởi, vui vẻ, hài lòng; mọi </w:t>
      </w:r>
      <w:r w:rsidR="00B96DE6" w:rsidRPr="00450F8E">
        <w:rPr>
          <w:rFonts w:ascii="Times New Roman" w:eastAsia="Times New Roman" w:hAnsi="Times New Roman" w:cs="Times New Roman"/>
          <w:sz w:val="28"/>
          <w:szCs w:val="28"/>
        </w:rPr>
        <w:br/>
        <w:t xml:space="preserve">thành viên đều được yêu thương, tôn trọng và được đối xử công bằng. </w:t>
      </w:r>
      <w:r w:rsidR="00B96DE6" w:rsidRPr="00450F8E">
        <w:rPr>
          <w:rFonts w:ascii="Times New Roman" w:eastAsia="Times New Roman" w:hAnsi="Times New Roman" w:cs="Times New Roman"/>
          <w:sz w:val="28"/>
          <w:szCs w:val="28"/>
        </w:rPr>
        <w:br/>
        <w:t xml:space="preserve">- Tiêu chí 5: Cơ sở vật chất đảm bảo điều kiện tối thiểu, đáp ứng yêu cầu tổ </w:t>
      </w:r>
      <w:r w:rsidR="00B96DE6" w:rsidRPr="00450F8E">
        <w:rPr>
          <w:rFonts w:ascii="Times New Roman" w:eastAsia="Times New Roman" w:hAnsi="Times New Roman" w:cs="Times New Roman"/>
          <w:sz w:val="28"/>
          <w:szCs w:val="28"/>
        </w:rPr>
        <w:br/>
        <w:t>chức dạy học và hoạt động giáo dục; cảnh quan môi trường xanh, sạch, đẹp, thân thiện,</w:t>
      </w:r>
      <w:r>
        <w:rPr>
          <w:rFonts w:ascii="Times New Roman" w:eastAsia="Times New Roman" w:hAnsi="Times New Roman" w:cs="Times New Roman"/>
          <w:sz w:val="28"/>
          <w:szCs w:val="28"/>
        </w:rPr>
        <w:t xml:space="preserve"> </w:t>
      </w:r>
      <w:r w:rsidR="00B96DE6" w:rsidRPr="00450F8E">
        <w:rPr>
          <w:rFonts w:ascii="Times New Roman" w:eastAsia="Times New Roman" w:hAnsi="Times New Roman" w:cs="Times New Roman"/>
          <w:sz w:val="28"/>
          <w:szCs w:val="28"/>
        </w:rPr>
        <w:t>an toàn</w:t>
      </w:r>
      <w:r w:rsidR="00DC5F89" w:rsidRPr="00450F8E">
        <w:rPr>
          <w:rFonts w:ascii="Times New Roman" w:eastAsia="Times New Roman" w:hAnsi="Times New Roman" w:cs="Times New Roman"/>
          <w:sz w:val="28"/>
          <w:szCs w:val="28"/>
        </w:rPr>
        <w:t>.</w:t>
      </w:r>
      <w:r w:rsidR="00B96DE6" w:rsidRPr="00450F8E">
        <w:rPr>
          <w:rFonts w:ascii="Times New Roman" w:eastAsia="Times New Roman" w:hAnsi="Times New Roman" w:cs="Times New Roman"/>
          <w:sz w:val="28"/>
          <w:szCs w:val="28"/>
        </w:rPr>
        <w:t xml:space="preserve"> </w:t>
      </w:r>
    </w:p>
    <w:p w14:paraId="484C8244" w14:textId="77777777" w:rsidR="00450F8E" w:rsidRDefault="00B96DE6" w:rsidP="00450F8E">
      <w:pPr>
        <w:shd w:val="clear" w:color="auto" w:fill="FFFFFF"/>
        <w:spacing w:after="0" w:line="240" w:lineRule="auto"/>
        <w:jc w:val="both"/>
        <w:rPr>
          <w:rFonts w:ascii="Times New Roman" w:eastAsia="Times New Roman" w:hAnsi="Times New Roman" w:cs="Times New Roman"/>
          <w:sz w:val="28"/>
          <w:szCs w:val="28"/>
        </w:rPr>
      </w:pPr>
      <w:r w:rsidRPr="00B96DE6">
        <w:rPr>
          <w:rFonts w:ascii="Times New Roman" w:eastAsia="Times New Roman" w:hAnsi="Times New Roman" w:cs="Times New Roman"/>
          <w:sz w:val="28"/>
          <w:szCs w:val="28"/>
        </w:rPr>
        <w:t xml:space="preserve">- Tiêu chí 6: </w:t>
      </w:r>
      <w:r w:rsidR="00DC5F89" w:rsidRPr="00B96DE6">
        <w:rPr>
          <w:rFonts w:ascii="Times New Roman" w:eastAsia="Times New Roman" w:hAnsi="Times New Roman" w:cs="Times New Roman"/>
          <w:sz w:val="28"/>
          <w:szCs w:val="28"/>
        </w:rPr>
        <w:t>C</w:t>
      </w:r>
      <w:r w:rsidR="00DC5F89" w:rsidRPr="00DC5F89">
        <w:rPr>
          <w:rFonts w:ascii="Times New Roman" w:eastAsia="Times New Roman" w:hAnsi="Times New Roman" w:cs="Times New Roman"/>
          <w:sz w:val="28"/>
          <w:szCs w:val="28"/>
        </w:rPr>
        <w:t>án bộ quản lý</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giáo viên</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nhân viên </w:t>
      </w:r>
      <w:r w:rsidRPr="00B96DE6">
        <w:rPr>
          <w:rFonts w:ascii="Times New Roman" w:eastAsia="Times New Roman" w:hAnsi="Times New Roman" w:cs="Times New Roman"/>
          <w:sz w:val="28"/>
          <w:szCs w:val="28"/>
        </w:rPr>
        <w:t>sử dụng hiệu quả các biện pháp giáo dục tích</w:t>
      </w:r>
      <w:r w:rsidR="00450F8E">
        <w:rPr>
          <w:rFonts w:ascii="Times New Roman" w:eastAsia="Times New Roman" w:hAnsi="Times New Roman" w:cs="Times New Roman"/>
          <w:sz w:val="28"/>
          <w:szCs w:val="28"/>
        </w:rPr>
        <w:t xml:space="preserve"> </w:t>
      </w:r>
      <w:r w:rsidRPr="00B96DE6">
        <w:rPr>
          <w:rFonts w:ascii="Times New Roman" w:eastAsia="Times New Roman" w:hAnsi="Times New Roman" w:cs="Times New Roman"/>
          <w:sz w:val="28"/>
          <w:szCs w:val="28"/>
        </w:rPr>
        <w:t xml:space="preserve">cực, nhân văn nhằm phát huy sự sáng tạo, say mê học tập, rèn luyện của học sinh. </w:t>
      </w:r>
    </w:p>
    <w:p w14:paraId="0A767E7F" w14:textId="77777777" w:rsidR="00267FB6" w:rsidRDefault="00B96DE6" w:rsidP="00450F8E">
      <w:pPr>
        <w:shd w:val="clear" w:color="auto" w:fill="FFFFFF"/>
        <w:spacing w:after="0" w:line="240" w:lineRule="auto"/>
        <w:jc w:val="both"/>
        <w:rPr>
          <w:rFonts w:ascii="Times New Roman" w:eastAsia="Times New Roman" w:hAnsi="Times New Roman" w:cs="Times New Roman"/>
          <w:sz w:val="28"/>
          <w:szCs w:val="28"/>
        </w:rPr>
      </w:pPr>
      <w:r w:rsidRPr="00B96DE6">
        <w:rPr>
          <w:rFonts w:ascii="Times New Roman" w:eastAsia="Times New Roman" w:hAnsi="Times New Roman" w:cs="Times New Roman"/>
          <w:sz w:val="28"/>
          <w:szCs w:val="28"/>
        </w:rPr>
        <w:t xml:space="preserve">- Tiêu chí 7: Nhà trường tạo cơ hội để mỗi </w:t>
      </w:r>
      <w:r w:rsidR="00DC5F89" w:rsidRPr="00B96DE6">
        <w:rPr>
          <w:rFonts w:ascii="Times New Roman" w:eastAsia="Times New Roman" w:hAnsi="Times New Roman" w:cs="Times New Roman"/>
          <w:sz w:val="28"/>
          <w:szCs w:val="28"/>
        </w:rPr>
        <w:t>C</w:t>
      </w:r>
      <w:r w:rsidR="00DC5F89" w:rsidRPr="00DC5F89">
        <w:rPr>
          <w:rFonts w:ascii="Times New Roman" w:eastAsia="Times New Roman" w:hAnsi="Times New Roman" w:cs="Times New Roman"/>
          <w:sz w:val="28"/>
          <w:szCs w:val="28"/>
        </w:rPr>
        <w:t>án bộ quản lý</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giáo viên</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nhân viên </w:t>
      </w:r>
      <w:r w:rsidRPr="00B96DE6">
        <w:rPr>
          <w:rFonts w:ascii="Times New Roman" w:eastAsia="Times New Roman" w:hAnsi="Times New Roman" w:cs="Times New Roman"/>
          <w:sz w:val="28"/>
          <w:szCs w:val="28"/>
        </w:rPr>
        <w:t xml:space="preserve">và học sinh đều được phát triển tối đa năng lực, sở trường của bản thân; mọi thành viên luôn được quan tâm, động viên, giúp đỡ để cùng nhau thay đổi và tiến bộ. </w:t>
      </w:r>
      <w:r w:rsidRPr="00B96DE6">
        <w:rPr>
          <w:rFonts w:ascii="Times New Roman" w:eastAsia="Times New Roman" w:hAnsi="Times New Roman" w:cs="Times New Roman"/>
          <w:sz w:val="28"/>
          <w:szCs w:val="28"/>
        </w:rPr>
        <w:br/>
        <w:t xml:space="preserve">- Tiêu chí 8: Thực hiện tốt quy chế dân chủ, đảm bảo kỷ cương, nền nếp trong </w:t>
      </w:r>
      <w:r w:rsidRPr="00B96DE6">
        <w:rPr>
          <w:rFonts w:ascii="Times New Roman" w:eastAsia="Times New Roman" w:hAnsi="Times New Roman" w:cs="Times New Roman"/>
          <w:sz w:val="28"/>
          <w:szCs w:val="28"/>
        </w:rPr>
        <w:br/>
        <w:t xml:space="preserve">nhà trường. </w:t>
      </w:r>
    </w:p>
    <w:p w14:paraId="4488916E" w14:textId="77777777" w:rsidR="00267FB6" w:rsidRDefault="00B96DE6" w:rsidP="00450F8E">
      <w:pPr>
        <w:shd w:val="clear" w:color="auto" w:fill="FFFFFF"/>
        <w:spacing w:after="0" w:line="240" w:lineRule="auto"/>
        <w:jc w:val="both"/>
        <w:rPr>
          <w:rFonts w:ascii="Times New Roman" w:eastAsia="Times New Roman" w:hAnsi="Times New Roman" w:cs="Times New Roman"/>
          <w:sz w:val="28"/>
          <w:szCs w:val="28"/>
        </w:rPr>
      </w:pPr>
      <w:r w:rsidRPr="00B96DE6">
        <w:rPr>
          <w:rFonts w:ascii="Times New Roman" w:eastAsia="Times New Roman" w:hAnsi="Times New Roman" w:cs="Times New Roman"/>
          <w:b/>
          <w:bCs/>
          <w:sz w:val="28"/>
          <w:szCs w:val="28"/>
        </w:rPr>
        <w:t xml:space="preserve">2. Nhóm tiêu chí II: Thực hiện tổ chức dạy học và các hoạt động giáo dục </w:t>
      </w:r>
      <w:r w:rsidRPr="00B96DE6">
        <w:rPr>
          <w:rFonts w:ascii="Times New Roman" w:eastAsia="Times New Roman" w:hAnsi="Times New Roman" w:cs="Times New Roman"/>
          <w:sz w:val="28"/>
          <w:szCs w:val="28"/>
        </w:rPr>
        <w:br/>
        <w:t xml:space="preserve">- Tiêu chí 1: Thực hiện việc phân công nhiệm vụ cho </w:t>
      </w:r>
      <w:r w:rsidR="00DC5F89" w:rsidRPr="00B96DE6">
        <w:rPr>
          <w:rFonts w:ascii="Times New Roman" w:eastAsia="Times New Roman" w:hAnsi="Times New Roman" w:cs="Times New Roman"/>
          <w:sz w:val="28"/>
          <w:szCs w:val="28"/>
        </w:rPr>
        <w:t>C</w:t>
      </w:r>
      <w:r w:rsidR="00DC5F89" w:rsidRPr="00DC5F89">
        <w:rPr>
          <w:rFonts w:ascii="Times New Roman" w:eastAsia="Times New Roman" w:hAnsi="Times New Roman" w:cs="Times New Roman"/>
          <w:sz w:val="28"/>
          <w:szCs w:val="28"/>
        </w:rPr>
        <w:t>án bộ quản lý</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giáo viên</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nhân viên </w:t>
      </w:r>
      <w:r w:rsidRPr="00B96DE6">
        <w:rPr>
          <w:rFonts w:ascii="Times New Roman" w:eastAsia="Times New Roman" w:hAnsi="Times New Roman" w:cs="Times New Roman"/>
          <w:sz w:val="28"/>
          <w:szCs w:val="28"/>
        </w:rPr>
        <w:t xml:space="preserve">công bằng, dân chủ, hợp lý, phù hợp với năng lực, điều kiện của từng cá nhân. </w:t>
      </w:r>
    </w:p>
    <w:p w14:paraId="385697A2" w14:textId="2573AC96" w:rsidR="00267FB6" w:rsidRDefault="00B96DE6" w:rsidP="00450F8E">
      <w:pPr>
        <w:shd w:val="clear" w:color="auto" w:fill="FFFFFF"/>
        <w:spacing w:after="0" w:line="240" w:lineRule="auto"/>
        <w:jc w:val="both"/>
        <w:rPr>
          <w:rFonts w:ascii="Times New Roman" w:eastAsia="Times New Roman" w:hAnsi="Times New Roman" w:cs="Times New Roman"/>
          <w:sz w:val="28"/>
          <w:szCs w:val="28"/>
        </w:rPr>
      </w:pPr>
      <w:r w:rsidRPr="00B96DE6">
        <w:rPr>
          <w:rFonts w:ascii="Times New Roman" w:eastAsia="Times New Roman" w:hAnsi="Times New Roman" w:cs="Times New Roman"/>
          <w:sz w:val="28"/>
          <w:szCs w:val="28"/>
        </w:rPr>
        <w:t>-</w:t>
      </w:r>
      <w:r w:rsidR="001B197D">
        <w:rPr>
          <w:rFonts w:ascii="Times New Roman" w:eastAsia="Times New Roman" w:hAnsi="Times New Roman" w:cs="Times New Roman"/>
          <w:sz w:val="28"/>
          <w:szCs w:val="28"/>
        </w:rPr>
        <w:t xml:space="preserve"> </w:t>
      </w:r>
      <w:r w:rsidRPr="00B96DE6">
        <w:rPr>
          <w:rFonts w:ascii="Times New Roman" w:eastAsia="Times New Roman" w:hAnsi="Times New Roman" w:cs="Times New Roman"/>
          <w:sz w:val="28"/>
          <w:szCs w:val="28"/>
        </w:rPr>
        <w:t xml:space="preserve">Tiêu chí 2: Nội dung, phương pháp dạy học, kiểm tra đánh giá học sinh đảm </w:t>
      </w:r>
      <w:r w:rsidRPr="00B96DE6">
        <w:rPr>
          <w:rFonts w:ascii="Times New Roman" w:eastAsia="Times New Roman" w:hAnsi="Times New Roman" w:cs="Times New Roman"/>
          <w:sz w:val="28"/>
          <w:szCs w:val="28"/>
        </w:rPr>
        <w:br/>
        <w:t>bảo mục tiêu phát triển toàn diện về Đức, Trí, Thể, Mỹ.</w:t>
      </w:r>
    </w:p>
    <w:p w14:paraId="60321F98" w14:textId="0C51371D" w:rsidR="00267FB6" w:rsidRDefault="00B96DE6" w:rsidP="00450F8E">
      <w:pPr>
        <w:shd w:val="clear" w:color="auto" w:fill="FFFFFF"/>
        <w:spacing w:after="0" w:line="240" w:lineRule="auto"/>
        <w:jc w:val="both"/>
        <w:rPr>
          <w:rFonts w:ascii="Times New Roman" w:eastAsia="Times New Roman" w:hAnsi="Times New Roman" w:cs="Times New Roman"/>
          <w:sz w:val="28"/>
          <w:szCs w:val="28"/>
        </w:rPr>
      </w:pPr>
      <w:r w:rsidRPr="00B96DE6">
        <w:rPr>
          <w:rFonts w:ascii="Times New Roman" w:eastAsia="Times New Roman" w:hAnsi="Times New Roman" w:cs="Times New Roman"/>
          <w:sz w:val="28"/>
          <w:szCs w:val="28"/>
        </w:rPr>
        <w:t xml:space="preserve"> -</w:t>
      </w:r>
      <w:r w:rsidR="001B197D">
        <w:rPr>
          <w:rFonts w:ascii="Times New Roman" w:eastAsia="Times New Roman" w:hAnsi="Times New Roman" w:cs="Times New Roman"/>
          <w:sz w:val="28"/>
          <w:szCs w:val="28"/>
        </w:rPr>
        <w:t xml:space="preserve"> </w:t>
      </w:r>
      <w:r w:rsidRPr="00B96DE6">
        <w:rPr>
          <w:rFonts w:ascii="Times New Roman" w:eastAsia="Times New Roman" w:hAnsi="Times New Roman" w:cs="Times New Roman"/>
          <w:sz w:val="28"/>
          <w:szCs w:val="28"/>
        </w:rPr>
        <w:t xml:space="preserve">Tiêu chí 3: Tổ chức các hoạt động trải nghiệm, giáo dục kỹ năng sống, hoạt </w:t>
      </w:r>
      <w:r w:rsidRPr="00B96DE6">
        <w:rPr>
          <w:rFonts w:ascii="Times New Roman" w:eastAsia="Times New Roman" w:hAnsi="Times New Roman" w:cs="Times New Roman"/>
          <w:sz w:val="28"/>
          <w:szCs w:val="28"/>
        </w:rPr>
        <w:br/>
        <w:t xml:space="preserve">động xã hội, từ thiện, hoạt động vui chơi, văn hóa, thể thao lành mạnh, an toàn. </w:t>
      </w:r>
      <w:r w:rsidRPr="00B96DE6">
        <w:rPr>
          <w:rFonts w:ascii="Times New Roman" w:eastAsia="Times New Roman" w:hAnsi="Times New Roman" w:cs="Times New Roman"/>
          <w:sz w:val="28"/>
          <w:szCs w:val="28"/>
        </w:rPr>
        <w:br/>
        <w:t>- Tiêu chí 4</w:t>
      </w:r>
      <w:r w:rsidR="00DC5F89" w:rsidRPr="00DC5F89">
        <w:rPr>
          <w:rFonts w:ascii="Times New Roman" w:eastAsia="Times New Roman" w:hAnsi="Times New Roman" w:cs="Times New Roman"/>
          <w:sz w:val="28"/>
          <w:szCs w:val="28"/>
        </w:rPr>
        <w:t xml:space="preserve"> </w:t>
      </w:r>
      <w:r w:rsidR="00DC5F89" w:rsidRPr="00B96DE6">
        <w:rPr>
          <w:rFonts w:ascii="Times New Roman" w:eastAsia="Times New Roman" w:hAnsi="Times New Roman" w:cs="Times New Roman"/>
          <w:sz w:val="28"/>
          <w:szCs w:val="28"/>
        </w:rPr>
        <w:t>C</w:t>
      </w:r>
      <w:r w:rsidR="00DC5F89" w:rsidRPr="00DC5F89">
        <w:rPr>
          <w:rFonts w:ascii="Times New Roman" w:eastAsia="Times New Roman" w:hAnsi="Times New Roman" w:cs="Times New Roman"/>
          <w:sz w:val="28"/>
          <w:szCs w:val="28"/>
        </w:rPr>
        <w:t>án bộ quản lý</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giáo viên</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nhân viên </w:t>
      </w:r>
      <w:r w:rsidRPr="00B96DE6">
        <w:rPr>
          <w:rFonts w:ascii="Times New Roman" w:eastAsia="Times New Roman" w:hAnsi="Times New Roman" w:cs="Times New Roman"/>
          <w:sz w:val="28"/>
          <w:szCs w:val="28"/>
        </w:rPr>
        <w:t xml:space="preserve">luôn đổi mới, sáng tạo, tích cực tham gia thảo luận, đóng góp ý kiến khi xây dựng kế hoạch giáo dục của nhà trường. </w:t>
      </w:r>
      <w:r w:rsidRPr="00B96DE6">
        <w:rPr>
          <w:rFonts w:ascii="Times New Roman" w:eastAsia="Times New Roman" w:hAnsi="Times New Roman" w:cs="Times New Roman"/>
          <w:sz w:val="28"/>
          <w:szCs w:val="28"/>
        </w:rPr>
        <w:br/>
        <w:t xml:space="preserve">- Tiêu chí 5: </w:t>
      </w:r>
      <w:r w:rsidR="00DC5F89" w:rsidRPr="00B96DE6">
        <w:rPr>
          <w:rFonts w:ascii="Times New Roman" w:eastAsia="Times New Roman" w:hAnsi="Times New Roman" w:cs="Times New Roman"/>
          <w:sz w:val="28"/>
          <w:szCs w:val="28"/>
        </w:rPr>
        <w:t>C</w:t>
      </w:r>
      <w:r w:rsidR="00DC5F89" w:rsidRPr="00DC5F89">
        <w:rPr>
          <w:rFonts w:ascii="Times New Roman" w:eastAsia="Times New Roman" w:hAnsi="Times New Roman" w:cs="Times New Roman"/>
          <w:sz w:val="28"/>
          <w:szCs w:val="28"/>
        </w:rPr>
        <w:t>án bộ quản lý</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giáo viên</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nhân viên </w:t>
      </w:r>
      <w:r w:rsidRPr="00B96DE6">
        <w:rPr>
          <w:rFonts w:ascii="Times New Roman" w:eastAsia="Times New Roman" w:hAnsi="Times New Roman" w:cs="Times New Roman"/>
          <w:sz w:val="28"/>
          <w:szCs w:val="28"/>
        </w:rPr>
        <w:t>tích cực học tập, bồi dưỡng, nâng cao năng lực chuyên môn nghiệp vụ, thường xuyên rèn luyện đạo đức tác phong và kỹ năng làm việc</w:t>
      </w:r>
      <w:r w:rsidR="00267FB6">
        <w:rPr>
          <w:rFonts w:ascii="Times New Roman" w:eastAsia="Times New Roman" w:hAnsi="Times New Roman" w:cs="Times New Roman"/>
          <w:sz w:val="28"/>
          <w:szCs w:val="28"/>
        </w:rPr>
        <w:t xml:space="preserve"> </w:t>
      </w:r>
      <w:r w:rsidRPr="00B96DE6">
        <w:rPr>
          <w:rFonts w:ascii="Times New Roman" w:eastAsia="Times New Roman" w:hAnsi="Times New Roman" w:cs="Times New Roman"/>
          <w:sz w:val="28"/>
          <w:szCs w:val="28"/>
        </w:rPr>
        <w:t xml:space="preserve">chuyên nghiệp đáp ứng yêu cầu nhiệm vụ. </w:t>
      </w:r>
    </w:p>
    <w:p w14:paraId="324D2EA9" w14:textId="77777777" w:rsidR="00267FB6" w:rsidRDefault="00B96DE6" w:rsidP="00450F8E">
      <w:pPr>
        <w:shd w:val="clear" w:color="auto" w:fill="FFFFFF"/>
        <w:spacing w:after="0" w:line="240" w:lineRule="auto"/>
        <w:jc w:val="both"/>
        <w:rPr>
          <w:rFonts w:ascii="Times New Roman" w:eastAsia="Times New Roman" w:hAnsi="Times New Roman" w:cs="Times New Roman"/>
          <w:sz w:val="28"/>
          <w:szCs w:val="28"/>
        </w:rPr>
      </w:pPr>
      <w:r w:rsidRPr="00B96DE6">
        <w:rPr>
          <w:rFonts w:ascii="Times New Roman" w:eastAsia="Times New Roman" w:hAnsi="Times New Roman" w:cs="Times New Roman"/>
          <w:sz w:val="28"/>
          <w:szCs w:val="28"/>
        </w:rPr>
        <w:t>- Tiêu chí 6: Học sinh được chủ động thể hiện năng khiếu, ước mơ, ý tưởng, có sự hợp tác,</w:t>
      </w:r>
      <w:r w:rsidR="00DC5F89" w:rsidRPr="00DC5F89">
        <w:rPr>
          <w:rFonts w:ascii="Times New Roman" w:eastAsia="Times New Roman" w:hAnsi="Times New Roman" w:cs="Times New Roman"/>
          <w:sz w:val="28"/>
          <w:szCs w:val="28"/>
        </w:rPr>
        <w:t xml:space="preserve"> </w:t>
      </w:r>
      <w:r w:rsidRPr="00B96DE6">
        <w:rPr>
          <w:rFonts w:ascii="Times New Roman" w:eastAsia="Times New Roman" w:hAnsi="Times New Roman" w:cs="Times New Roman"/>
          <w:sz w:val="28"/>
          <w:szCs w:val="28"/>
        </w:rPr>
        <w:t xml:space="preserve">chia sẻ, hỗ trợ nhau, không ngừng tiến bộ trong học tập, rèn luyện </w:t>
      </w:r>
      <w:r w:rsidRPr="00B96DE6">
        <w:rPr>
          <w:rFonts w:ascii="Times New Roman" w:eastAsia="Times New Roman" w:hAnsi="Times New Roman" w:cs="Times New Roman"/>
          <w:sz w:val="28"/>
          <w:szCs w:val="28"/>
        </w:rPr>
        <w:br/>
        <w:t xml:space="preserve">theo mục tiêu giáo dục. </w:t>
      </w:r>
    </w:p>
    <w:p w14:paraId="43FC0786" w14:textId="58D694BE" w:rsidR="00267FB6" w:rsidRDefault="00B96DE6" w:rsidP="00450F8E">
      <w:pPr>
        <w:shd w:val="clear" w:color="auto" w:fill="FFFFFF"/>
        <w:spacing w:after="0" w:line="240" w:lineRule="auto"/>
        <w:jc w:val="both"/>
        <w:rPr>
          <w:rFonts w:ascii="Times New Roman" w:eastAsia="Times New Roman" w:hAnsi="Times New Roman" w:cs="Times New Roman"/>
          <w:sz w:val="28"/>
          <w:szCs w:val="28"/>
        </w:rPr>
      </w:pPr>
      <w:r w:rsidRPr="00B96DE6">
        <w:rPr>
          <w:rFonts w:ascii="Times New Roman" w:eastAsia="Times New Roman" w:hAnsi="Times New Roman" w:cs="Times New Roman"/>
          <w:b/>
          <w:bCs/>
          <w:sz w:val="28"/>
          <w:szCs w:val="28"/>
        </w:rPr>
        <w:t>3. Nhóm tiêu chí III: Thực hiện các mối quan hệ trong và ngoài nhà trường</w:t>
      </w:r>
      <w:r w:rsidRPr="00B96DE6">
        <w:rPr>
          <w:rFonts w:ascii="Times New Roman" w:eastAsia="Times New Roman" w:hAnsi="Times New Roman" w:cs="Times New Roman"/>
          <w:sz w:val="28"/>
          <w:szCs w:val="28"/>
        </w:rPr>
        <w:t xml:space="preserve"> </w:t>
      </w:r>
      <w:r w:rsidRPr="00B96DE6">
        <w:rPr>
          <w:rFonts w:ascii="Times New Roman" w:eastAsia="Times New Roman" w:hAnsi="Times New Roman" w:cs="Times New Roman"/>
          <w:sz w:val="28"/>
          <w:szCs w:val="28"/>
        </w:rPr>
        <w:br/>
        <w:t>- Tiêu chí 1</w:t>
      </w:r>
      <w:r w:rsidR="00267FB6">
        <w:rPr>
          <w:rFonts w:ascii="Times New Roman" w:eastAsia="Times New Roman" w:hAnsi="Times New Roman" w:cs="Times New Roman"/>
          <w:sz w:val="28"/>
          <w:szCs w:val="28"/>
        </w:rPr>
        <w:t>:</w:t>
      </w:r>
      <w:r w:rsidR="00DC5F89" w:rsidRPr="00DC5F89">
        <w:rPr>
          <w:rFonts w:ascii="Times New Roman" w:eastAsia="Times New Roman" w:hAnsi="Times New Roman" w:cs="Times New Roman"/>
          <w:sz w:val="28"/>
          <w:szCs w:val="28"/>
        </w:rPr>
        <w:t xml:space="preserve"> </w:t>
      </w:r>
      <w:r w:rsidR="00DC5F89" w:rsidRPr="00B96DE6">
        <w:rPr>
          <w:rFonts w:ascii="Times New Roman" w:eastAsia="Times New Roman" w:hAnsi="Times New Roman" w:cs="Times New Roman"/>
          <w:sz w:val="28"/>
          <w:szCs w:val="28"/>
        </w:rPr>
        <w:t>C</w:t>
      </w:r>
      <w:r w:rsidR="00DC5F89" w:rsidRPr="00DC5F89">
        <w:rPr>
          <w:rFonts w:ascii="Times New Roman" w:eastAsia="Times New Roman" w:hAnsi="Times New Roman" w:cs="Times New Roman"/>
          <w:sz w:val="28"/>
          <w:szCs w:val="28"/>
        </w:rPr>
        <w:t>án bộ quản lý</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giáo viên</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nhân viên </w:t>
      </w:r>
      <w:r w:rsidRPr="00B96DE6">
        <w:rPr>
          <w:rFonts w:ascii="Times New Roman" w:eastAsia="Times New Roman" w:hAnsi="Times New Roman" w:cs="Times New Roman"/>
          <w:sz w:val="28"/>
          <w:szCs w:val="28"/>
        </w:rPr>
        <w:t xml:space="preserve">gương mẫu trước học sinh; thương yêu, tôn trọng, đối xử công bằng với học sinh, bảo vệ các quyền và </w:t>
      </w:r>
      <w:r w:rsidR="00267FB6">
        <w:rPr>
          <w:rFonts w:ascii="Times New Roman" w:eastAsia="Times New Roman" w:hAnsi="Times New Roman" w:cs="Times New Roman"/>
          <w:sz w:val="28"/>
          <w:szCs w:val="28"/>
        </w:rPr>
        <w:t>l</w:t>
      </w:r>
      <w:r w:rsidRPr="00B96DE6">
        <w:rPr>
          <w:rFonts w:ascii="Times New Roman" w:eastAsia="Times New Roman" w:hAnsi="Times New Roman" w:cs="Times New Roman"/>
          <w:sz w:val="28"/>
          <w:szCs w:val="28"/>
        </w:rPr>
        <w:t xml:space="preserve">ợi ích chính đáng của học sinh. </w:t>
      </w:r>
    </w:p>
    <w:p w14:paraId="36EF21DC" w14:textId="77777777" w:rsidR="00267FB6" w:rsidRDefault="00B96DE6" w:rsidP="00450F8E">
      <w:pPr>
        <w:shd w:val="clear" w:color="auto" w:fill="FFFFFF"/>
        <w:spacing w:after="0" w:line="240" w:lineRule="auto"/>
        <w:jc w:val="both"/>
        <w:rPr>
          <w:rFonts w:ascii="Times New Roman" w:eastAsia="Times New Roman" w:hAnsi="Times New Roman" w:cs="Times New Roman"/>
          <w:sz w:val="28"/>
          <w:szCs w:val="28"/>
        </w:rPr>
      </w:pPr>
      <w:r w:rsidRPr="00B96DE6">
        <w:rPr>
          <w:rFonts w:ascii="Times New Roman" w:eastAsia="Times New Roman" w:hAnsi="Times New Roman" w:cs="Times New Roman"/>
          <w:sz w:val="28"/>
          <w:szCs w:val="28"/>
        </w:rPr>
        <w:t xml:space="preserve">- Tiêu chí 2: </w:t>
      </w:r>
      <w:r w:rsidR="00DC5F89" w:rsidRPr="00B96DE6">
        <w:rPr>
          <w:rFonts w:ascii="Times New Roman" w:eastAsia="Times New Roman" w:hAnsi="Times New Roman" w:cs="Times New Roman"/>
          <w:sz w:val="28"/>
          <w:szCs w:val="28"/>
        </w:rPr>
        <w:t>C</w:t>
      </w:r>
      <w:r w:rsidR="00DC5F89" w:rsidRPr="00DC5F89">
        <w:rPr>
          <w:rFonts w:ascii="Times New Roman" w:eastAsia="Times New Roman" w:hAnsi="Times New Roman" w:cs="Times New Roman"/>
          <w:sz w:val="28"/>
          <w:szCs w:val="28"/>
        </w:rPr>
        <w:t>án bộ quản lý</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giáo viên</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nhân viên </w:t>
      </w:r>
      <w:r w:rsidRPr="00B96DE6">
        <w:rPr>
          <w:rFonts w:ascii="Times New Roman" w:eastAsia="Times New Roman" w:hAnsi="Times New Roman" w:cs="Times New Roman"/>
          <w:sz w:val="28"/>
          <w:szCs w:val="28"/>
        </w:rPr>
        <w:t xml:space="preserve">và học sinh có các mối quan hệ tích cực, thân thiện. </w:t>
      </w:r>
    </w:p>
    <w:p w14:paraId="24198AB3" w14:textId="77777777" w:rsidR="00267FB6" w:rsidRDefault="00B96DE6" w:rsidP="00450F8E">
      <w:pPr>
        <w:shd w:val="clear" w:color="auto" w:fill="FFFFFF"/>
        <w:spacing w:after="0" w:line="240" w:lineRule="auto"/>
        <w:jc w:val="both"/>
        <w:rPr>
          <w:rFonts w:ascii="Times New Roman" w:eastAsia="Times New Roman" w:hAnsi="Times New Roman" w:cs="Times New Roman"/>
          <w:sz w:val="28"/>
          <w:szCs w:val="28"/>
          <w:shd w:val="clear" w:color="auto" w:fill="FFFFFF"/>
        </w:rPr>
      </w:pPr>
      <w:r w:rsidRPr="00B96DE6">
        <w:rPr>
          <w:rFonts w:ascii="Times New Roman" w:eastAsia="Times New Roman" w:hAnsi="Times New Roman" w:cs="Times New Roman"/>
          <w:sz w:val="28"/>
          <w:szCs w:val="28"/>
        </w:rPr>
        <w:t xml:space="preserve">- Tiêu chí 3: </w:t>
      </w:r>
      <w:r w:rsidR="00DC5F89" w:rsidRPr="00B96DE6">
        <w:rPr>
          <w:rFonts w:ascii="Times New Roman" w:eastAsia="Times New Roman" w:hAnsi="Times New Roman" w:cs="Times New Roman"/>
          <w:sz w:val="28"/>
          <w:szCs w:val="28"/>
        </w:rPr>
        <w:t>C</w:t>
      </w:r>
      <w:r w:rsidR="00DC5F89" w:rsidRPr="00DC5F89">
        <w:rPr>
          <w:rFonts w:ascii="Times New Roman" w:eastAsia="Times New Roman" w:hAnsi="Times New Roman" w:cs="Times New Roman"/>
          <w:sz w:val="28"/>
          <w:szCs w:val="28"/>
        </w:rPr>
        <w:t>án bộ quản lý</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giáo viên</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nhân viên </w:t>
      </w:r>
      <w:r w:rsidRPr="00B96DE6">
        <w:rPr>
          <w:rFonts w:ascii="Times New Roman" w:eastAsia="Times New Roman" w:hAnsi="Times New Roman" w:cs="Times New Roman"/>
          <w:sz w:val="28"/>
          <w:szCs w:val="28"/>
        </w:rPr>
        <w:t>quản lý cảm xúc tiêu cực</w:t>
      </w:r>
      <w:r w:rsidR="00DC5F89" w:rsidRPr="00DC5F89">
        <w:rPr>
          <w:rFonts w:ascii="Times New Roman" w:eastAsia="Times New Roman" w:hAnsi="Times New Roman" w:cs="Times New Roman"/>
          <w:sz w:val="28"/>
          <w:szCs w:val="28"/>
        </w:rPr>
        <w:t xml:space="preserve"> </w:t>
      </w:r>
      <w:r w:rsidRPr="00B96DE6">
        <w:rPr>
          <w:rFonts w:ascii="Times New Roman" w:eastAsia="Times New Roman" w:hAnsi="Times New Roman" w:cs="Times New Roman"/>
          <w:sz w:val="28"/>
          <w:szCs w:val="28"/>
        </w:rPr>
        <w:t xml:space="preserve">trong đối thoại, tương tác, giao tiếp và làm việc với học sinh, đồng nghiệp. </w:t>
      </w:r>
      <w:r w:rsidRPr="00DC5F89">
        <w:rPr>
          <w:rFonts w:ascii="Times New Roman" w:eastAsia="Times New Roman" w:hAnsi="Times New Roman" w:cs="Times New Roman"/>
          <w:sz w:val="28"/>
          <w:szCs w:val="28"/>
          <w:shd w:val="clear" w:color="auto" w:fill="FFFFFF"/>
        </w:rPr>
        <w:br/>
        <w:t xml:space="preserve"> - Tiêu chí 4: </w:t>
      </w:r>
      <w:r w:rsidR="00DC5F89" w:rsidRPr="00B96DE6">
        <w:rPr>
          <w:rFonts w:ascii="Times New Roman" w:eastAsia="Times New Roman" w:hAnsi="Times New Roman" w:cs="Times New Roman"/>
          <w:sz w:val="28"/>
          <w:szCs w:val="28"/>
        </w:rPr>
        <w:t>C</w:t>
      </w:r>
      <w:r w:rsidR="00DC5F89" w:rsidRPr="00DC5F89">
        <w:rPr>
          <w:rFonts w:ascii="Times New Roman" w:eastAsia="Times New Roman" w:hAnsi="Times New Roman" w:cs="Times New Roman"/>
          <w:sz w:val="28"/>
          <w:szCs w:val="28"/>
        </w:rPr>
        <w:t>án bộ quản lý</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giáo viên</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nhân viên </w:t>
      </w:r>
      <w:r w:rsidRPr="00DC5F89">
        <w:rPr>
          <w:rFonts w:ascii="Times New Roman" w:eastAsia="Times New Roman" w:hAnsi="Times New Roman" w:cs="Times New Roman"/>
          <w:sz w:val="28"/>
          <w:szCs w:val="28"/>
          <w:shd w:val="clear" w:color="auto" w:fill="FFFFFF"/>
        </w:rPr>
        <w:t xml:space="preserve">và học sinh được giúp đỡ, chia sẻ khi có hoàn cảnh khó khăn. </w:t>
      </w:r>
    </w:p>
    <w:p w14:paraId="757A45A0" w14:textId="02EAC880" w:rsidR="00DC5F89" w:rsidRPr="00450F8E" w:rsidRDefault="00B96DE6" w:rsidP="00450F8E">
      <w:pPr>
        <w:shd w:val="clear" w:color="auto" w:fill="FFFFFF"/>
        <w:spacing w:after="0" w:line="240" w:lineRule="auto"/>
        <w:jc w:val="both"/>
        <w:rPr>
          <w:rFonts w:ascii="Times New Roman" w:eastAsia="Times New Roman" w:hAnsi="Times New Roman" w:cs="Times New Roman"/>
          <w:sz w:val="28"/>
          <w:szCs w:val="28"/>
        </w:rPr>
      </w:pPr>
      <w:r w:rsidRPr="00DC5F89">
        <w:rPr>
          <w:rFonts w:ascii="Times New Roman" w:eastAsia="Times New Roman" w:hAnsi="Times New Roman" w:cs="Times New Roman"/>
          <w:sz w:val="28"/>
          <w:szCs w:val="28"/>
          <w:shd w:val="clear" w:color="auto" w:fill="FFFFFF"/>
        </w:rPr>
        <w:lastRenderedPageBreak/>
        <w:t xml:space="preserve">- Tiêu chí 5: </w:t>
      </w:r>
      <w:r w:rsidR="00DC5F89" w:rsidRPr="00B96DE6">
        <w:rPr>
          <w:rFonts w:ascii="Times New Roman" w:eastAsia="Times New Roman" w:hAnsi="Times New Roman" w:cs="Times New Roman"/>
          <w:sz w:val="28"/>
          <w:szCs w:val="28"/>
        </w:rPr>
        <w:t>C</w:t>
      </w:r>
      <w:r w:rsidR="00DC5F89" w:rsidRPr="00DC5F89">
        <w:rPr>
          <w:rFonts w:ascii="Times New Roman" w:eastAsia="Times New Roman" w:hAnsi="Times New Roman" w:cs="Times New Roman"/>
          <w:sz w:val="28"/>
          <w:szCs w:val="28"/>
        </w:rPr>
        <w:t>án bộ quản lý</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giáo viên</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nhân viên </w:t>
      </w:r>
      <w:r w:rsidRPr="00DC5F89">
        <w:rPr>
          <w:rFonts w:ascii="Times New Roman" w:eastAsia="Times New Roman" w:hAnsi="Times New Roman" w:cs="Times New Roman"/>
          <w:sz w:val="28"/>
          <w:szCs w:val="28"/>
          <w:shd w:val="clear" w:color="auto" w:fill="FFFFFF"/>
        </w:rPr>
        <w:t xml:space="preserve">lắng nghe tích cực, phản hồi mang tính xây dựng trong xử lý công việc với đồng nghiệp và học sinh. </w:t>
      </w:r>
      <w:r w:rsidRPr="00DC5F89">
        <w:rPr>
          <w:rFonts w:ascii="Times New Roman" w:eastAsia="Times New Roman" w:hAnsi="Times New Roman" w:cs="Times New Roman"/>
          <w:sz w:val="28"/>
          <w:szCs w:val="28"/>
          <w:shd w:val="clear" w:color="auto" w:fill="FFFFFF"/>
        </w:rPr>
        <w:br/>
        <w:t xml:space="preserve">- Tiêu chí 6: </w:t>
      </w:r>
      <w:r w:rsidR="00DC5F89" w:rsidRPr="00B96DE6">
        <w:rPr>
          <w:rFonts w:ascii="Times New Roman" w:eastAsia="Times New Roman" w:hAnsi="Times New Roman" w:cs="Times New Roman"/>
          <w:sz w:val="28"/>
          <w:szCs w:val="28"/>
        </w:rPr>
        <w:t>C</w:t>
      </w:r>
      <w:r w:rsidR="00DC5F89" w:rsidRPr="00DC5F89">
        <w:rPr>
          <w:rFonts w:ascii="Times New Roman" w:eastAsia="Times New Roman" w:hAnsi="Times New Roman" w:cs="Times New Roman"/>
          <w:sz w:val="28"/>
          <w:szCs w:val="28"/>
        </w:rPr>
        <w:t>án bộ quản lý</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giáo viên</w:t>
      </w:r>
      <w:r w:rsidR="00DC5F89" w:rsidRPr="00B96DE6">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nhân viên </w:t>
      </w:r>
      <w:r w:rsidRPr="00DC5F89">
        <w:rPr>
          <w:rFonts w:ascii="Times New Roman" w:eastAsia="Times New Roman" w:hAnsi="Times New Roman" w:cs="Times New Roman"/>
          <w:sz w:val="28"/>
          <w:szCs w:val="28"/>
          <w:shd w:val="clear" w:color="auto" w:fill="FFFFFF"/>
        </w:rPr>
        <w:t>phối hợp và hợp tác hiệu quả với cha mẹ học sinh, cộng đồng và các lực lượng có liên quan trong công tác giáo dục học sinh và xây dựng nhà trường hạnh phúc.</w:t>
      </w:r>
    </w:p>
    <w:p w14:paraId="0AA584FF" w14:textId="77777777" w:rsidR="00DC5F89" w:rsidRPr="00DC5F89" w:rsidRDefault="00DC5F89" w:rsidP="00450F8E">
      <w:pPr>
        <w:shd w:val="clear" w:color="auto" w:fill="FFFFFF"/>
        <w:spacing w:after="0" w:line="240" w:lineRule="auto"/>
        <w:jc w:val="both"/>
        <w:rPr>
          <w:rFonts w:ascii="Times New Roman" w:eastAsia="Times New Roman" w:hAnsi="Times New Roman" w:cs="Times New Roman"/>
          <w:b/>
          <w:bCs/>
          <w:sz w:val="31"/>
          <w:szCs w:val="31"/>
        </w:rPr>
      </w:pPr>
      <w:r w:rsidRPr="00DC5F89">
        <w:rPr>
          <w:rFonts w:ascii="Times New Roman" w:eastAsia="Times New Roman" w:hAnsi="Times New Roman" w:cs="Times New Roman"/>
          <w:b/>
          <w:bCs/>
          <w:sz w:val="31"/>
          <w:szCs w:val="31"/>
        </w:rPr>
        <w:t xml:space="preserve">III. NHIỆM VỤ, GIẢI PHÁP TRỌNG TÂM THỰC HIỆN </w:t>
      </w:r>
    </w:p>
    <w:p w14:paraId="0AEBF33F" w14:textId="77777777" w:rsidR="00DC5F89" w:rsidRPr="00267FB6" w:rsidRDefault="00DC5F89" w:rsidP="00267FB6">
      <w:pPr>
        <w:shd w:val="clear" w:color="auto" w:fill="FFFFFF"/>
        <w:spacing w:after="0" w:line="240" w:lineRule="auto"/>
        <w:jc w:val="both"/>
        <w:textAlignment w:val="baseline"/>
        <w:rPr>
          <w:rFonts w:ascii="Times New Roman" w:eastAsia="Times New Roman" w:hAnsi="Times New Roman" w:cs="Times New Roman"/>
          <w:color w:val="000000" w:themeColor="text1"/>
          <w:spacing w:val="-10"/>
          <w:sz w:val="28"/>
          <w:szCs w:val="28"/>
        </w:rPr>
      </w:pPr>
      <w:r w:rsidRPr="00267FB6">
        <w:rPr>
          <w:rFonts w:ascii="Times New Roman" w:eastAsia="Times New Roman" w:hAnsi="Times New Roman" w:cs="Times New Roman"/>
          <w:b/>
          <w:bCs/>
          <w:color w:val="000000" w:themeColor="text1"/>
          <w:spacing w:val="-10"/>
          <w:sz w:val="28"/>
          <w:szCs w:val="28"/>
          <w:bdr w:val="none" w:sz="0" w:space="0" w:color="auto" w:frame="1"/>
        </w:rPr>
        <w:t>1. Xây dựng và thực hiện hiệu quả Kế hoạch và Bộ tiêu chí Trường học hạnh phúc</w:t>
      </w:r>
    </w:p>
    <w:p w14:paraId="18DF6BBD" w14:textId="282BA9FE" w:rsidR="00DC5F89" w:rsidRPr="00DC5F89" w:rsidRDefault="00267FB6" w:rsidP="00267F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DC5F89" w:rsidRPr="00DC5F89">
        <w:rPr>
          <w:rFonts w:ascii="Times New Roman" w:eastAsia="Times New Roman" w:hAnsi="Times New Roman" w:cs="Times New Roman"/>
          <w:color w:val="000000" w:themeColor="text1"/>
          <w:sz w:val="28"/>
          <w:szCs w:val="28"/>
        </w:rPr>
        <w:t xml:space="preserve"> Căn cứ tiêu chí Trường học hạnh phúc của Sở Giáo dục và Đào tạo Thành phố Hà Nội ban hành, nhà trường tổ chức rà soát, tự đánh giá mức độ đạt được của nhà trường theo từng tiêu chí.</w:t>
      </w:r>
    </w:p>
    <w:p w14:paraId="4E34FFCF" w14:textId="77777777" w:rsidR="00DC5F89" w:rsidRPr="00DC5F89" w:rsidRDefault="00DC5F89" w:rsidP="00267F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DC5F89">
        <w:rPr>
          <w:rFonts w:ascii="Times New Roman" w:eastAsia="Times New Roman" w:hAnsi="Times New Roman" w:cs="Times New Roman"/>
          <w:color w:val="000000" w:themeColor="text1"/>
          <w:sz w:val="28"/>
          <w:szCs w:val="28"/>
        </w:rPr>
        <w:t>- Dựa trên kết quả tự đánh giá, nhà trường đề ra mục tiêu và phương án thực hiện xây dựng Trường học hạnh phúc. Tiêu chí nào đã thực hiện tốt cần duy trì, tiêu chí nào cần cải thiện thì cần đưa ra mục tiêu, phương hướng nâng mức độ và chất lượng để Trường học hạnh phúc.</w:t>
      </w:r>
    </w:p>
    <w:p w14:paraId="488F8D6E" w14:textId="77777777" w:rsidR="00DC5F89" w:rsidRPr="00DC5F89" w:rsidRDefault="00DC5F89" w:rsidP="00450F8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DC5F89">
        <w:rPr>
          <w:rFonts w:ascii="Times New Roman" w:eastAsia="Times New Roman" w:hAnsi="Times New Roman" w:cs="Times New Roman"/>
          <w:b/>
          <w:bCs/>
          <w:color w:val="000000" w:themeColor="text1"/>
          <w:sz w:val="28"/>
          <w:szCs w:val="28"/>
          <w:bdr w:val="none" w:sz="0" w:space="0" w:color="auto" w:frame="1"/>
        </w:rPr>
        <w:t>2. Đẩy mạnh tuyên truyền, phổ biến tới cán bộ, giáo viên, nhân viên và học sinh, tạo đồng thuận cao trong quá trình thực hiện</w:t>
      </w:r>
    </w:p>
    <w:p w14:paraId="46319578" w14:textId="62EC7BAB" w:rsidR="00DC5F89" w:rsidRPr="00DC5F89" w:rsidRDefault="00267FB6" w:rsidP="00267F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DC5F89" w:rsidRPr="00DC5F89">
        <w:rPr>
          <w:rFonts w:ascii="Times New Roman" w:eastAsia="Times New Roman" w:hAnsi="Times New Roman" w:cs="Times New Roman"/>
          <w:color w:val="000000" w:themeColor="text1"/>
          <w:sz w:val="28"/>
          <w:szCs w:val="28"/>
        </w:rPr>
        <w:t xml:space="preserve"> Đẩy mạnh công tác truyền thông về thực hiện Trường học hạnh phúc trong toàn nhà trường.</w:t>
      </w:r>
    </w:p>
    <w:p w14:paraId="773FF4A2" w14:textId="3AA21D3B" w:rsidR="00DC5F89" w:rsidRPr="00DC5F89" w:rsidRDefault="00267FB6" w:rsidP="00267F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00DC5F89" w:rsidRPr="00DC5F89">
        <w:rPr>
          <w:rFonts w:ascii="Times New Roman" w:eastAsia="Times New Roman" w:hAnsi="Times New Roman" w:cs="Times New Roman"/>
          <w:color w:val="000000" w:themeColor="text1"/>
          <w:sz w:val="28"/>
          <w:szCs w:val="28"/>
        </w:rPr>
        <w:t xml:space="preserve"> Tuyên truyền tới cán bộ, giáo viên, nhân viên, học sinh và cha mẹ học sinh về tầm quan trọng của việc xây dựng Trường học hạnh phúc.</w:t>
      </w:r>
    </w:p>
    <w:p w14:paraId="6B98D519" w14:textId="77777777" w:rsidR="00DC5F89" w:rsidRPr="00DC5F89" w:rsidRDefault="00DC5F89" w:rsidP="00267FB6">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DC5F89">
        <w:rPr>
          <w:rFonts w:ascii="Times New Roman" w:eastAsia="Times New Roman" w:hAnsi="Times New Roman" w:cs="Times New Roman"/>
          <w:color w:val="000000" w:themeColor="text1"/>
          <w:sz w:val="28"/>
          <w:szCs w:val="28"/>
        </w:rPr>
        <w:t>– Phối hợp với các cơ quan truyền thông của địa phương, của ngành, có các bài viết đăng tải trên trên cổng thông tin điện tử của Sở Giáo dục và Đào tạo, các trang thông tin tuyên truyền hợp pháp, cổng thông tin điện tử của nhà trường.</w:t>
      </w:r>
    </w:p>
    <w:p w14:paraId="7ED0D409" w14:textId="61B0C77D" w:rsidR="00267FB6" w:rsidRDefault="00DC5F89" w:rsidP="00450F8E">
      <w:pPr>
        <w:shd w:val="clear" w:color="auto" w:fill="FFFFFF"/>
        <w:spacing w:after="0" w:line="240" w:lineRule="auto"/>
        <w:jc w:val="both"/>
        <w:rPr>
          <w:rFonts w:ascii="Times New Roman" w:eastAsia="Times New Roman" w:hAnsi="Times New Roman" w:cs="Times New Roman"/>
          <w:sz w:val="28"/>
          <w:szCs w:val="28"/>
        </w:rPr>
      </w:pPr>
      <w:r w:rsidRPr="00DC5F89">
        <w:rPr>
          <w:rFonts w:ascii="Times New Roman" w:eastAsia="Times New Roman" w:hAnsi="Times New Roman" w:cs="Times New Roman"/>
          <w:sz w:val="28"/>
          <w:szCs w:val="28"/>
        </w:rPr>
        <w:t xml:space="preserve">- Tiếp tục triển khai có hiệu quả các cuộc vận động “Mỗi thầy giáo, cô giáo là </w:t>
      </w:r>
      <w:r w:rsidRPr="00DC5F89">
        <w:rPr>
          <w:rFonts w:ascii="Times New Roman" w:eastAsia="Times New Roman" w:hAnsi="Times New Roman" w:cs="Times New Roman"/>
          <w:sz w:val="28"/>
          <w:szCs w:val="28"/>
        </w:rPr>
        <w:br/>
        <w:t>một tấm gương đạo đức tự học và sáng tạo”, “Dân chủ, kỉ cương, tình thương, trách</w:t>
      </w:r>
      <w:r>
        <w:rPr>
          <w:rFonts w:ascii="Times New Roman" w:eastAsia="Times New Roman" w:hAnsi="Times New Roman" w:cs="Times New Roman"/>
          <w:sz w:val="28"/>
          <w:szCs w:val="28"/>
        </w:rPr>
        <w:t xml:space="preserve"> </w:t>
      </w:r>
      <w:r w:rsidRPr="00DC5F89">
        <w:rPr>
          <w:rFonts w:ascii="Times New Roman" w:eastAsia="Times New Roman" w:hAnsi="Times New Roman" w:cs="Times New Roman"/>
          <w:sz w:val="28"/>
          <w:szCs w:val="28"/>
        </w:rPr>
        <w:t>nhiệm”, phong trào “Thầy cô thay đổi vì trường học hạnh phúc”, xây dựng trường học “Xanh, sạch, đẹp, an toàn”</w:t>
      </w:r>
    </w:p>
    <w:p w14:paraId="2862910C" w14:textId="77777777" w:rsidR="00267FB6" w:rsidRDefault="00DC5F89" w:rsidP="00450F8E">
      <w:pPr>
        <w:shd w:val="clear" w:color="auto" w:fill="FFFFFF"/>
        <w:spacing w:after="0" w:line="240" w:lineRule="auto"/>
        <w:jc w:val="both"/>
        <w:rPr>
          <w:rFonts w:ascii="Times New Roman" w:eastAsia="Times New Roman" w:hAnsi="Times New Roman" w:cs="Times New Roman"/>
          <w:sz w:val="28"/>
          <w:szCs w:val="28"/>
        </w:rPr>
      </w:pPr>
      <w:r w:rsidRPr="00DC5F89">
        <w:rPr>
          <w:rFonts w:ascii="Times New Roman" w:eastAsia="Times New Roman" w:hAnsi="Times New Roman" w:cs="Times New Roman"/>
          <w:sz w:val="28"/>
          <w:szCs w:val="28"/>
        </w:rPr>
        <w:t xml:space="preserve"> - Đa dạng hóa các hình thức và nội dung tuyên truyền để tiếp</w:t>
      </w:r>
      <w:r w:rsidR="00267FB6">
        <w:rPr>
          <w:rFonts w:ascii="Times New Roman" w:eastAsia="Times New Roman" w:hAnsi="Times New Roman" w:cs="Times New Roman"/>
          <w:sz w:val="28"/>
          <w:szCs w:val="28"/>
        </w:rPr>
        <w:t xml:space="preserve"> </w:t>
      </w:r>
      <w:r w:rsidRPr="00DC5F89">
        <w:rPr>
          <w:rFonts w:ascii="Times New Roman" w:eastAsia="Times New Roman" w:hAnsi="Times New Roman" w:cs="Times New Roman"/>
          <w:sz w:val="28"/>
          <w:szCs w:val="28"/>
        </w:rPr>
        <w:t>tục</w:t>
      </w:r>
      <w:r w:rsidR="00267FB6">
        <w:rPr>
          <w:rFonts w:ascii="Times New Roman" w:eastAsia="Times New Roman" w:hAnsi="Times New Roman" w:cs="Times New Roman"/>
          <w:sz w:val="28"/>
          <w:szCs w:val="28"/>
        </w:rPr>
        <w:t xml:space="preserve"> </w:t>
      </w:r>
      <w:r w:rsidRPr="00DC5F89">
        <w:rPr>
          <w:rFonts w:ascii="Times New Roman" w:eastAsia="Times New Roman" w:hAnsi="Times New Roman" w:cs="Times New Roman"/>
          <w:sz w:val="28"/>
          <w:szCs w:val="28"/>
        </w:rPr>
        <w:t xml:space="preserve">triển  </w:t>
      </w:r>
      <w:r w:rsidRPr="00DC5F89">
        <w:rPr>
          <w:rFonts w:ascii="Times New Roman" w:eastAsia="Times New Roman" w:hAnsi="Times New Roman" w:cs="Times New Roman"/>
          <w:sz w:val="28"/>
          <w:szCs w:val="28"/>
        </w:rPr>
        <w:br/>
        <w:t xml:space="preserve">khai thực hiện nghiêm túc, có hiệu quả các quy định của ngành và quy tắc ứng xử trong trường học; nâng cao năng lực ứng xử sư phạm, đạo đức cán bộ quản lý, giáo viên, nhân viên đáp ứng yêu cầu nhiệm vụ trong tình hình mới,...gắn  với từng nhiệm vụ, trách nhiệm của từng cá nhân, đơn vị một cách cụ thể. </w:t>
      </w:r>
      <w:r w:rsidRPr="00DC5F89">
        <w:rPr>
          <w:rFonts w:ascii="Times New Roman" w:eastAsia="Times New Roman" w:hAnsi="Times New Roman" w:cs="Times New Roman"/>
          <w:sz w:val="28"/>
          <w:szCs w:val="28"/>
        </w:rPr>
        <w:br/>
        <w:t xml:space="preserve">- Phối hợp với các cơ quan truyền thông trên địa bàn thường xuyên đăng tải </w:t>
      </w:r>
      <w:r w:rsidRPr="00DC5F89">
        <w:rPr>
          <w:rFonts w:ascii="Times New Roman" w:eastAsia="Times New Roman" w:hAnsi="Times New Roman" w:cs="Times New Roman"/>
          <w:sz w:val="28"/>
          <w:szCs w:val="28"/>
        </w:rPr>
        <w:br/>
        <w:t>các hoạt động triển khai xây dựng “Trường học hạnh phúc”; tích cực xây</w:t>
      </w:r>
      <w:r w:rsidRPr="00DC5F89">
        <w:rPr>
          <w:rFonts w:ascii="Times New Roman" w:eastAsia="Times New Roman" w:hAnsi="Times New Roman" w:cs="Times New Roman"/>
          <w:sz w:val="31"/>
          <w:szCs w:val="31"/>
        </w:rPr>
        <w:t xml:space="preserve"> dựng tin bài, </w:t>
      </w:r>
      <w:r w:rsidRPr="00DC5F89">
        <w:rPr>
          <w:rFonts w:ascii="Times New Roman" w:eastAsia="Times New Roman" w:hAnsi="Times New Roman" w:cs="Times New Roman"/>
          <w:sz w:val="28"/>
          <w:szCs w:val="28"/>
        </w:rPr>
        <w:t>đưa tin về các hoạt động xây dựng “Trường học hạnh phúc” trên</w:t>
      </w:r>
      <w:r>
        <w:rPr>
          <w:rFonts w:ascii="Times New Roman" w:eastAsia="Times New Roman" w:hAnsi="Times New Roman" w:cs="Times New Roman"/>
          <w:sz w:val="28"/>
          <w:szCs w:val="28"/>
        </w:rPr>
        <w:t xml:space="preserve"> </w:t>
      </w:r>
      <w:r w:rsidRPr="00DC5F89">
        <w:rPr>
          <w:rFonts w:ascii="Times New Roman" w:eastAsia="Times New Roman" w:hAnsi="Times New Roman" w:cs="Times New Roman"/>
          <w:sz w:val="28"/>
          <w:szCs w:val="28"/>
        </w:rPr>
        <w:t xml:space="preserve">Website, Fanpage của trường. </w:t>
      </w:r>
    </w:p>
    <w:p w14:paraId="01C55878" w14:textId="77777777" w:rsidR="00267FB6" w:rsidRDefault="00DC5F89" w:rsidP="00450F8E">
      <w:pPr>
        <w:shd w:val="clear" w:color="auto" w:fill="FFFFFF"/>
        <w:spacing w:after="0" w:line="240" w:lineRule="auto"/>
        <w:jc w:val="both"/>
        <w:rPr>
          <w:rFonts w:ascii="Times New Roman" w:eastAsia="Times New Roman" w:hAnsi="Times New Roman" w:cs="Times New Roman"/>
          <w:b/>
          <w:bCs/>
          <w:sz w:val="28"/>
          <w:szCs w:val="28"/>
        </w:rPr>
      </w:pPr>
      <w:r w:rsidRPr="00DC5F89">
        <w:rPr>
          <w:rFonts w:ascii="Times New Roman" w:eastAsia="Times New Roman" w:hAnsi="Times New Roman" w:cs="Times New Roman"/>
          <w:b/>
          <w:bCs/>
          <w:sz w:val="28"/>
          <w:szCs w:val="28"/>
        </w:rPr>
        <w:t xml:space="preserve">3. Xây dựng môi trường giáo dục an toàn, thân thiện </w:t>
      </w:r>
    </w:p>
    <w:p w14:paraId="7A4835C3" w14:textId="77777777" w:rsidR="00267FB6" w:rsidRDefault="00DC5F89" w:rsidP="00450F8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C5F89">
        <w:rPr>
          <w:rFonts w:ascii="Times New Roman" w:eastAsia="Times New Roman" w:hAnsi="Times New Roman" w:cs="Times New Roman"/>
          <w:sz w:val="28"/>
          <w:szCs w:val="28"/>
        </w:rPr>
        <w:t xml:space="preserve">Cơ sở vật chất, thiết bị dạy học của nhà trường đáp ứng nhu cầu sử dụng và bảo đảm an toàn, vệ sinh, phù hợp cảnh quan, môi trường thân thiện. </w:t>
      </w:r>
    </w:p>
    <w:p w14:paraId="4D4B40D7" w14:textId="44738E8A" w:rsidR="00267FB6" w:rsidRDefault="00DC5F89" w:rsidP="00450F8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C5F89">
        <w:rPr>
          <w:rFonts w:ascii="Times New Roman" w:eastAsia="Times New Roman" w:hAnsi="Times New Roman" w:cs="Times New Roman"/>
          <w:sz w:val="28"/>
          <w:szCs w:val="28"/>
        </w:rPr>
        <w:t xml:space="preserve">Có công trình vệ sinh, nước sạch và các công trình xây dựng khác bảo đảm an </w:t>
      </w:r>
      <w:r w:rsidRPr="00DC5F89">
        <w:rPr>
          <w:rFonts w:ascii="Times New Roman" w:eastAsia="Times New Roman" w:hAnsi="Times New Roman" w:cs="Times New Roman"/>
          <w:sz w:val="28"/>
          <w:szCs w:val="28"/>
        </w:rPr>
        <w:br/>
        <w:t xml:space="preserve">toàn, thân thiện, dễ tiếp cận, phù hợp với nhu cầu đa dạng của người sử dụng. </w:t>
      </w:r>
      <w:r w:rsidRPr="00DC5F8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Pr="00DC5F89">
        <w:rPr>
          <w:rFonts w:ascii="Times New Roman" w:eastAsia="Times New Roman" w:hAnsi="Times New Roman" w:cs="Times New Roman"/>
          <w:sz w:val="28"/>
          <w:szCs w:val="28"/>
        </w:rPr>
        <w:t>Bảo đảm an ninh trật tự;</w:t>
      </w:r>
      <w:r w:rsidR="00267FB6">
        <w:rPr>
          <w:rFonts w:ascii="Times New Roman" w:eastAsia="Times New Roman" w:hAnsi="Times New Roman" w:cs="Times New Roman"/>
          <w:sz w:val="28"/>
          <w:szCs w:val="28"/>
        </w:rPr>
        <w:t xml:space="preserve"> </w:t>
      </w:r>
      <w:r w:rsidRPr="00DC5F89">
        <w:rPr>
          <w:rFonts w:ascii="Times New Roman" w:eastAsia="Times New Roman" w:hAnsi="Times New Roman" w:cs="Times New Roman"/>
          <w:sz w:val="28"/>
          <w:szCs w:val="28"/>
        </w:rPr>
        <w:t xml:space="preserve">an toàn phòng, chống tai nạn, thương tích; an toàn, </w:t>
      </w:r>
      <w:r w:rsidRPr="00DC5F89">
        <w:rPr>
          <w:rFonts w:ascii="Times New Roman" w:eastAsia="Times New Roman" w:hAnsi="Times New Roman" w:cs="Times New Roman"/>
          <w:sz w:val="28"/>
          <w:szCs w:val="28"/>
        </w:rPr>
        <w:br/>
        <w:t xml:space="preserve">phòng, chống cháy, nổ; an toàn phòng chống thảm họa, thiên tai. </w:t>
      </w:r>
      <w:r w:rsidRPr="00DC5F89">
        <w:rPr>
          <w:rFonts w:ascii="Times New Roman" w:eastAsia="Times New Roman" w:hAnsi="Times New Roman" w:cs="Times New Roman"/>
          <w:sz w:val="28"/>
          <w:szCs w:val="28"/>
        </w:rPr>
        <w:br/>
      </w:r>
      <w:r w:rsidRPr="00DC5F89">
        <w:rPr>
          <w:rFonts w:ascii="Times New Roman" w:eastAsia="Times New Roman" w:hAnsi="Times New Roman" w:cs="Times New Roman"/>
          <w:sz w:val="28"/>
          <w:szCs w:val="28"/>
        </w:rPr>
        <w:lastRenderedPageBreak/>
        <w:t>- Xây dựng công khai và thực hiện nghiêm túc bộ quy tắc ứng xử văn hóa trong nhà trường.</w:t>
      </w:r>
    </w:p>
    <w:p w14:paraId="3AB26697" w14:textId="77777777" w:rsidR="008206F2" w:rsidRDefault="00DC5F89" w:rsidP="00450F8E">
      <w:pPr>
        <w:shd w:val="clear" w:color="auto" w:fill="FFFFFF"/>
        <w:spacing w:after="0" w:line="240" w:lineRule="auto"/>
        <w:jc w:val="both"/>
        <w:rPr>
          <w:rFonts w:ascii="Times New Roman" w:eastAsia="Times New Roman" w:hAnsi="Times New Roman" w:cs="Times New Roman"/>
          <w:sz w:val="28"/>
          <w:szCs w:val="28"/>
        </w:rPr>
      </w:pPr>
      <w:r w:rsidRPr="00DC5F8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DC5F89">
        <w:rPr>
          <w:rFonts w:ascii="Times New Roman" w:eastAsia="Times New Roman" w:hAnsi="Times New Roman" w:cs="Times New Roman"/>
          <w:sz w:val="28"/>
          <w:szCs w:val="28"/>
        </w:rPr>
        <w:t xml:space="preserve">Tổ chức các hoạt động trải nghiệm sáng tạo, hoạt động giáo dục kỹ năng sống, </w:t>
      </w:r>
      <w:r w:rsidRPr="00DC5F89">
        <w:rPr>
          <w:rFonts w:ascii="Times New Roman" w:eastAsia="Times New Roman" w:hAnsi="Times New Roman" w:cs="Times New Roman"/>
          <w:sz w:val="28"/>
          <w:szCs w:val="28"/>
        </w:rPr>
        <w:br/>
        <w:t xml:space="preserve">hoạt động ngoài giờ chính khóa, hoạt động xã hội, từ thiện vì cộng đồng, hoạt động vui chơi, giải trí, văn hóa, thể thao an toàn, lành mạnh, thân thiện, bình đẳng, phù hợp với độ tuổi, đặc điểm sinh lý, tâm lý của học sinh </w:t>
      </w:r>
      <w:r>
        <w:rPr>
          <w:rFonts w:ascii="Times New Roman" w:eastAsia="Times New Roman" w:hAnsi="Times New Roman" w:cs="Times New Roman"/>
          <w:sz w:val="28"/>
          <w:szCs w:val="28"/>
        </w:rPr>
        <w:t>THCS</w:t>
      </w:r>
      <w:r w:rsidRPr="00DC5F89">
        <w:rPr>
          <w:rFonts w:ascii="Times New Roman" w:eastAsia="Times New Roman" w:hAnsi="Times New Roman" w:cs="Times New Roman"/>
          <w:sz w:val="28"/>
          <w:szCs w:val="28"/>
        </w:rPr>
        <w:t xml:space="preserve"> </w:t>
      </w:r>
    </w:p>
    <w:p w14:paraId="245AFEC3" w14:textId="373300CC" w:rsidR="00267FB6" w:rsidRDefault="00DC5F89" w:rsidP="00450F8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C5F89">
        <w:rPr>
          <w:rFonts w:ascii="Times New Roman" w:eastAsia="Times New Roman" w:hAnsi="Times New Roman" w:cs="Times New Roman"/>
          <w:sz w:val="28"/>
          <w:szCs w:val="28"/>
        </w:rPr>
        <w:t>Thực hiện tốt công tác phòng, chống bạo lực học đường.</w:t>
      </w:r>
      <w:r>
        <w:rPr>
          <w:rFonts w:ascii="Times New Roman" w:eastAsia="Times New Roman" w:hAnsi="Times New Roman" w:cs="Times New Roman"/>
          <w:sz w:val="28"/>
          <w:szCs w:val="28"/>
        </w:rPr>
        <w:t xml:space="preserve"> </w:t>
      </w:r>
      <w:r w:rsidRPr="00DC5F89">
        <w:rPr>
          <w:rFonts w:ascii="Times New Roman" w:eastAsia="Times New Roman" w:hAnsi="Times New Roman" w:cs="Times New Roman"/>
          <w:sz w:val="28"/>
          <w:szCs w:val="28"/>
        </w:rPr>
        <w:t xml:space="preserve">Trang trí lớp học, khuyến kích xây dựng tủ sách lớp học, trang trí lớp học xanh- sạch- đẹp góp phần tạo dựng lớp học hạnh phúc. </w:t>
      </w:r>
    </w:p>
    <w:p w14:paraId="573CEBA5" w14:textId="77777777" w:rsidR="00267FB6" w:rsidRDefault="00DC5F89" w:rsidP="00450F8E">
      <w:pPr>
        <w:shd w:val="clear" w:color="auto" w:fill="FFFFFF"/>
        <w:spacing w:after="0" w:line="240" w:lineRule="auto"/>
        <w:jc w:val="both"/>
        <w:rPr>
          <w:rFonts w:ascii="Times New Roman" w:eastAsia="Times New Roman" w:hAnsi="Times New Roman" w:cs="Times New Roman"/>
          <w:sz w:val="28"/>
          <w:szCs w:val="28"/>
        </w:rPr>
      </w:pPr>
      <w:r w:rsidRPr="00DC5F89">
        <w:rPr>
          <w:rFonts w:ascii="Times New Roman" w:eastAsia="Times New Roman" w:hAnsi="Times New Roman" w:cs="Times New Roman"/>
          <w:b/>
          <w:bCs/>
          <w:sz w:val="28"/>
          <w:szCs w:val="28"/>
        </w:rPr>
        <w:t>4. Thầy cô giáo thay đổi vì trường học hạnh phúc</w:t>
      </w:r>
      <w:r w:rsidRPr="00DC5F89">
        <w:rPr>
          <w:rFonts w:ascii="Times New Roman" w:eastAsia="Times New Roman" w:hAnsi="Times New Roman" w:cs="Times New Roman"/>
          <w:sz w:val="28"/>
          <w:szCs w:val="28"/>
        </w:rPr>
        <w:t xml:space="preserve"> </w:t>
      </w:r>
    </w:p>
    <w:p w14:paraId="69A65189" w14:textId="77777777" w:rsidR="00267FB6" w:rsidRDefault="00DC5F89" w:rsidP="00450F8E">
      <w:pPr>
        <w:shd w:val="clear" w:color="auto" w:fill="FFFFFF"/>
        <w:spacing w:after="0" w:line="240" w:lineRule="auto"/>
        <w:jc w:val="both"/>
        <w:rPr>
          <w:rFonts w:ascii="Times New Roman" w:eastAsia="Times New Roman" w:hAnsi="Times New Roman" w:cs="Times New Roman"/>
          <w:sz w:val="28"/>
          <w:szCs w:val="28"/>
        </w:rPr>
      </w:pPr>
      <w:r w:rsidRPr="00DC5F89">
        <w:rPr>
          <w:rFonts w:ascii="Times New Roman" w:eastAsia="Times New Roman" w:hAnsi="Times New Roman" w:cs="Times New Roman"/>
          <w:sz w:val="28"/>
          <w:szCs w:val="28"/>
        </w:rPr>
        <w:t>- Thầy cô giáo phải yêu nghề, yêu thương học sinh.</w:t>
      </w:r>
    </w:p>
    <w:p w14:paraId="6F9B8071" w14:textId="77777777" w:rsidR="00267FB6" w:rsidRDefault="00DC5F89" w:rsidP="00450F8E">
      <w:pPr>
        <w:shd w:val="clear" w:color="auto" w:fill="FFFFFF"/>
        <w:spacing w:after="0" w:line="240" w:lineRule="auto"/>
        <w:jc w:val="both"/>
        <w:rPr>
          <w:rFonts w:ascii="Times New Roman" w:eastAsia="Times New Roman" w:hAnsi="Times New Roman" w:cs="Times New Roman"/>
          <w:sz w:val="28"/>
          <w:szCs w:val="28"/>
        </w:rPr>
      </w:pPr>
      <w:r w:rsidRPr="00DC5F89">
        <w:rPr>
          <w:rFonts w:ascii="Times New Roman" w:eastAsia="Times New Roman" w:hAnsi="Times New Roman" w:cs="Times New Roman"/>
          <w:sz w:val="28"/>
          <w:szCs w:val="28"/>
        </w:rPr>
        <w:t xml:space="preserve"> - Thầy cô giáo cần phải làm chủ được cảm xúc của bản thân, khi làm chủ được </w:t>
      </w:r>
      <w:r w:rsidRPr="00DC5F89">
        <w:rPr>
          <w:rFonts w:ascii="Times New Roman" w:eastAsia="Times New Roman" w:hAnsi="Times New Roman" w:cs="Times New Roman"/>
          <w:sz w:val="28"/>
          <w:szCs w:val="28"/>
        </w:rPr>
        <w:br/>
        <w:t xml:space="preserve">cảm xúc của bản thân, thầy cô sẽ có năng lượng tích cực và định hướng học sinh phát triển theo hướng tích cực. </w:t>
      </w:r>
    </w:p>
    <w:p w14:paraId="6825E21C" w14:textId="77777777" w:rsidR="00267FB6" w:rsidRDefault="00DC5F89" w:rsidP="00450F8E">
      <w:pPr>
        <w:shd w:val="clear" w:color="auto" w:fill="FFFFFF"/>
        <w:spacing w:after="0" w:line="240" w:lineRule="auto"/>
        <w:jc w:val="both"/>
        <w:rPr>
          <w:rFonts w:ascii="Times New Roman" w:eastAsia="Times New Roman" w:hAnsi="Times New Roman" w:cs="Times New Roman"/>
          <w:sz w:val="28"/>
          <w:szCs w:val="28"/>
        </w:rPr>
      </w:pPr>
      <w:r w:rsidRPr="00DC5F89">
        <w:rPr>
          <w:rFonts w:ascii="Times New Roman" w:eastAsia="Times New Roman" w:hAnsi="Times New Roman" w:cs="Times New Roman"/>
          <w:sz w:val="28"/>
          <w:szCs w:val="28"/>
        </w:rPr>
        <w:t xml:space="preserve">- Thầy cô giáo là người gieo trồng hạnh phúc, khi thầy cô có tư tưởng, thái độ </w:t>
      </w:r>
      <w:r w:rsidRPr="00DC5F89">
        <w:rPr>
          <w:rFonts w:ascii="Times New Roman" w:eastAsia="Times New Roman" w:hAnsi="Times New Roman" w:cs="Times New Roman"/>
          <w:sz w:val="28"/>
          <w:szCs w:val="28"/>
        </w:rPr>
        <w:br/>
        <w:t xml:space="preserve">thay đổi tích cực, biết vận dụng các kỹ năng sư phạm sẽ giúp học sinh vui vẻ khi đến trường. Thầy cô chính là người truyền lửa và lan tỏa những giá trị tốt đẹp đến học trò của mình. Muốn trò thay đổi thì trước tiên thầy cô phải thay đổi từ tư tưởng, lối sống đến các phương pháp dạy học tích cực và có kỹ năng ứng xử sư phạm tốt. </w:t>
      </w:r>
    </w:p>
    <w:p w14:paraId="0A5676EE" w14:textId="77777777" w:rsidR="00267FB6" w:rsidRDefault="00DC5F89" w:rsidP="00450F8E">
      <w:pPr>
        <w:shd w:val="clear" w:color="auto" w:fill="FFFFFF"/>
        <w:spacing w:after="0" w:line="240" w:lineRule="auto"/>
        <w:jc w:val="both"/>
        <w:rPr>
          <w:rFonts w:ascii="Times New Roman" w:eastAsia="Times New Roman" w:hAnsi="Times New Roman" w:cs="Times New Roman"/>
          <w:b/>
          <w:bCs/>
          <w:sz w:val="28"/>
          <w:szCs w:val="28"/>
        </w:rPr>
      </w:pPr>
      <w:r w:rsidRPr="00DC5F89">
        <w:rPr>
          <w:rFonts w:ascii="Times New Roman" w:eastAsia="Times New Roman" w:hAnsi="Times New Roman" w:cs="Times New Roman"/>
          <w:b/>
          <w:bCs/>
          <w:sz w:val="28"/>
          <w:szCs w:val="28"/>
        </w:rPr>
        <w:t xml:space="preserve">5. Thực hiện tốt tư vấn tâm lý học đường </w:t>
      </w:r>
    </w:p>
    <w:p w14:paraId="066164B6" w14:textId="77777777" w:rsidR="00267FB6" w:rsidRDefault="00DC5F89" w:rsidP="00450F8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C5F89">
        <w:rPr>
          <w:rFonts w:ascii="Times New Roman" w:eastAsia="Times New Roman" w:hAnsi="Times New Roman" w:cs="Times New Roman"/>
          <w:sz w:val="28"/>
          <w:szCs w:val="28"/>
        </w:rPr>
        <w:t xml:space="preserve">Mỗi giáo viên là một cán bộ tư vấn tâm lý, đặc biệt giáo viên chủ nhiệm là người nhận diện ra những khó khăn tâm lý mà học sinh thường gặp phải, để từ đó cùng tìm ra những biện pháp hỗ trợ tâm lý kịp thời cho các em. Giáo viên cần phải trang bị cho mình những kỹ năng cơ bản, cần thiết (kỹ năng lắng nghe, kỹ năng đặt câu hỏi, kỹ năng phản hồi...) và giúp học sinh vượt qua những khó khăn mà các em phải đối mặt trong quá trình học tập. </w:t>
      </w:r>
    </w:p>
    <w:p w14:paraId="6FE0C620" w14:textId="77777777" w:rsidR="00267FB6" w:rsidRDefault="00DC5F89" w:rsidP="00450F8E">
      <w:pPr>
        <w:shd w:val="clear" w:color="auto" w:fill="FFFFFF"/>
        <w:spacing w:after="0" w:line="240" w:lineRule="auto"/>
        <w:jc w:val="both"/>
        <w:rPr>
          <w:rFonts w:ascii="Times New Roman" w:eastAsia="Times New Roman" w:hAnsi="Times New Roman" w:cs="Times New Roman"/>
          <w:sz w:val="28"/>
          <w:szCs w:val="28"/>
        </w:rPr>
      </w:pPr>
      <w:r w:rsidRPr="00DC5F89">
        <w:rPr>
          <w:rFonts w:ascii="Times New Roman" w:eastAsia="Times New Roman" w:hAnsi="Times New Roman" w:cs="Times New Roman"/>
          <w:sz w:val="28"/>
          <w:szCs w:val="28"/>
        </w:rPr>
        <w:t xml:space="preserve">- Thành lập và phát huy tổ tư vấn học đường, phân công giáo viên kiêm nhiệm </w:t>
      </w:r>
      <w:r w:rsidRPr="00DC5F89">
        <w:rPr>
          <w:rFonts w:ascii="Times New Roman" w:eastAsia="Times New Roman" w:hAnsi="Times New Roman" w:cs="Times New Roman"/>
          <w:sz w:val="28"/>
          <w:szCs w:val="28"/>
        </w:rPr>
        <w:br/>
        <w:t>thường trực làm công tác tư vấn tâm lý học đường cho học sinh.</w:t>
      </w:r>
    </w:p>
    <w:p w14:paraId="4425C593" w14:textId="77777777" w:rsidR="00267FB6" w:rsidRDefault="00DC5F89" w:rsidP="00450F8E">
      <w:pPr>
        <w:shd w:val="clear" w:color="auto" w:fill="FFFFFF"/>
        <w:spacing w:after="0" w:line="240" w:lineRule="auto"/>
        <w:jc w:val="both"/>
        <w:rPr>
          <w:rFonts w:ascii="Times New Roman" w:eastAsia="Times New Roman" w:hAnsi="Times New Roman" w:cs="Times New Roman"/>
          <w:b/>
          <w:bCs/>
          <w:sz w:val="28"/>
          <w:szCs w:val="28"/>
        </w:rPr>
      </w:pPr>
      <w:r w:rsidRPr="00DC5F89">
        <w:rPr>
          <w:rFonts w:ascii="Times New Roman" w:eastAsia="Times New Roman" w:hAnsi="Times New Roman" w:cs="Times New Roman"/>
          <w:sz w:val="28"/>
          <w:szCs w:val="28"/>
        </w:rPr>
        <w:t xml:space="preserve"> </w:t>
      </w:r>
      <w:r w:rsidRPr="00DC5F89">
        <w:rPr>
          <w:rFonts w:ascii="Times New Roman" w:eastAsia="Times New Roman" w:hAnsi="Times New Roman" w:cs="Times New Roman"/>
          <w:b/>
          <w:bCs/>
          <w:sz w:val="28"/>
          <w:szCs w:val="28"/>
        </w:rPr>
        <w:t xml:space="preserve">6. Tổ chức dạy học, hoạt động, kiểm tra đánh giá học sinh </w:t>
      </w:r>
    </w:p>
    <w:p w14:paraId="18A7CB66" w14:textId="77777777" w:rsidR="00267FB6" w:rsidRDefault="00DC5F89" w:rsidP="00450F8E">
      <w:pPr>
        <w:shd w:val="clear" w:color="auto" w:fill="FFFFFF"/>
        <w:spacing w:after="0" w:line="240" w:lineRule="auto"/>
        <w:jc w:val="both"/>
        <w:rPr>
          <w:rFonts w:ascii="Times New Roman" w:eastAsia="Times New Roman" w:hAnsi="Times New Roman" w:cs="Times New Roman"/>
          <w:sz w:val="28"/>
          <w:szCs w:val="28"/>
        </w:rPr>
      </w:pPr>
      <w:r w:rsidRPr="00267FB6">
        <w:rPr>
          <w:rFonts w:ascii="Times New Roman" w:eastAsia="Times New Roman" w:hAnsi="Times New Roman" w:cs="Times New Roman"/>
          <w:i/>
          <w:iCs/>
          <w:sz w:val="28"/>
          <w:szCs w:val="28"/>
        </w:rPr>
        <w:t>-</w:t>
      </w:r>
      <w:r w:rsidRPr="00DC5F89">
        <w:rPr>
          <w:rFonts w:ascii="Times New Roman" w:eastAsia="Times New Roman" w:hAnsi="Times New Roman" w:cs="Times New Roman"/>
          <w:i/>
          <w:iCs/>
          <w:sz w:val="28"/>
          <w:szCs w:val="28"/>
        </w:rPr>
        <w:t xml:space="preserve"> Một là</w:t>
      </w:r>
      <w:r w:rsidRPr="00DC5F89">
        <w:rPr>
          <w:rFonts w:ascii="Times New Roman" w:eastAsia="Times New Roman" w:hAnsi="Times New Roman" w:cs="Times New Roman"/>
          <w:sz w:val="28"/>
          <w:szCs w:val="28"/>
        </w:rPr>
        <w:t xml:space="preserve">, tiếp tục đổi mới phương pháp và hình thức tổ chức dạy học theo định </w:t>
      </w:r>
      <w:r w:rsidRPr="00DC5F89">
        <w:rPr>
          <w:rFonts w:ascii="Times New Roman" w:eastAsia="Times New Roman" w:hAnsi="Times New Roman" w:cs="Times New Roman"/>
          <w:sz w:val="28"/>
          <w:szCs w:val="28"/>
        </w:rPr>
        <w:br/>
        <w:t xml:space="preserve">hướng phát triển phẩm chất và năng lực người học. Các hoạt động không chỉ nằm trong khuôn khổ lớp học mà còn được tổ chức ngoài khuôn viên trường lớp, giúp học sinh cảm nhận sâu sắc về thế giới tự nhiên xung quanh. Các môn học được biến hóa thành bài học thú vị qua những trò chơi, trải nghiệm. </w:t>
      </w:r>
    </w:p>
    <w:p w14:paraId="3073331F" w14:textId="77777777" w:rsidR="00267FB6" w:rsidRDefault="00DC5F89" w:rsidP="00450F8E">
      <w:pPr>
        <w:shd w:val="clear" w:color="auto" w:fill="FFFFFF"/>
        <w:spacing w:after="0" w:line="240" w:lineRule="auto"/>
        <w:jc w:val="both"/>
        <w:rPr>
          <w:rFonts w:ascii="Times New Roman" w:eastAsia="Times New Roman" w:hAnsi="Times New Roman" w:cs="Times New Roman"/>
          <w:sz w:val="28"/>
          <w:szCs w:val="28"/>
        </w:rPr>
      </w:pPr>
      <w:r w:rsidRPr="00267FB6">
        <w:rPr>
          <w:rFonts w:ascii="Times New Roman" w:eastAsia="Times New Roman" w:hAnsi="Times New Roman" w:cs="Times New Roman"/>
          <w:i/>
          <w:iCs/>
          <w:sz w:val="28"/>
          <w:szCs w:val="28"/>
        </w:rPr>
        <w:t xml:space="preserve">- </w:t>
      </w:r>
      <w:r w:rsidRPr="00DC5F89">
        <w:rPr>
          <w:rFonts w:ascii="Times New Roman" w:eastAsia="Times New Roman" w:hAnsi="Times New Roman" w:cs="Times New Roman"/>
          <w:i/>
          <w:iCs/>
          <w:sz w:val="28"/>
          <w:szCs w:val="28"/>
        </w:rPr>
        <w:t>Hai là</w:t>
      </w:r>
      <w:r w:rsidRPr="00DC5F89">
        <w:rPr>
          <w:rFonts w:ascii="Times New Roman" w:eastAsia="Times New Roman" w:hAnsi="Times New Roman" w:cs="Times New Roman"/>
          <w:sz w:val="28"/>
          <w:szCs w:val="28"/>
        </w:rPr>
        <w:t xml:space="preserve">, các thầy cô giáo tạo điều kiện để các em được lên tiếng và được lắng </w:t>
      </w:r>
      <w:r w:rsidRPr="00DC5F89">
        <w:rPr>
          <w:rFonts w:ascii="Times New Roman" w:eastAsia="Times New Roman" w:hAnsi="Times New Roman" w:cs="Times New Roman"/>
          <w:sz w:val="28"/>
          <w:szCs w:val="28"/>
        </w:rPr>
        <w:br/>
        <w:t xml:space="preserve">nghe một cách đầy tôn trọng. Thay vì la mắng, dọa dẫm, hãy cho các em được sai lầm, được nói ra cảm xúc của mình trong môi trường học đường. Điều đó sẽ giúp học sinh tiếp thu tốt hơn, tự tin và hòa đồng hơn. Tôn trọng cảm xúc là một trong những yếu tố tạo nên lớp học hạnh phúc.  </w:t>
      </w:r>
    </w:p>
    <w:p w14:paraId="0AE64671" w14:textId="77777777" w:rsidR="00267FB6" w:rsidRDefault="00450F8E" w:rsidP="00450F8E">
      <w:pPr>
        <w:shd w:val="clear" w:color="auto" w:fill="FFFFFF"/>
        <w:spacing w:after="0" w:line="240" w:lineRule="auto"/>
        <w:jc w:val="both"/>
        <w:rPr>
          <w:rFonts w:ascii="Times New Roman" w:eastAsia="Times New Roman" w:hAnsi="Times New Roman" w:cs="Times New Roman"/>
          <w:sz w:val="28"/>
          <w:szCs w:val="28"/>
        </w:rPr>
      </w:pPr>
      <w:r w:rsidRPr="00267FB6">
        <w:rPr>
          <w:rFonts w:ascii="Times New Roman" w:eastAsia="Times New Roman" w:hAnsi="Times New Roman" w:cs="Times New Roman"/>
          <w:i/>
          <w:iCs/>
          <w:sz w:val="28"/>
          <w:szCs w:val="28"/>
        </w:rPr>
        <w:t xml:space="preserve">- </w:t>
      </w:r>
      <w:r w:rsidR="00DC5F89" w:rsidRPr="00DC5F89">
        <w:rPr>
          <w:rFonts w:ascii="Times New Roman" w:eastAsia="Times New Roman" w:hAnsi="Times New Roman" w:cs="Times New Roman"/>
          <w:i/>
          <w:iCs/>
          <w:sz w:val="28"/>
          <w:szCs w:val="28"/>
        </w:rPr>
        <w:t>Ba  l</w:t>
      </w:r>
      <w:r w:rsidRPr="00267FB6">
        <w:rPr>
          <w:rFonts w:ascii="Times New Roman" w:eastAsia="Times New Roman" w:hAnsi="Times New Roman" w:cs="Times New Roman"/>
          <w:i/>
          <w:iCs/>
          <w:sz w:val="28"/>
          <w:szCs w:val="28"/>
        </w:rPr>
        <w:t>à</w:t>
      </w:r>
      <w:r w:rsidR="00DC5F89" w:rsidRPr="00DC5F89">
        <w:rPr>
          <w:rFonts w:ascii="Times New Roman" w:eastAsia="Times New Roman" w:hAnsi="Times New Roman" w:cs="Times New Roman"/>
          <w:sz w:val="28"/>
          <w:szCs w:val="28"/>
        </w:rPr>
        <w:t xml:space="preserve">, nhà trường thay đổi nội dung và cách thức sinh hoạt hàng tuần, hàng </w:t>
      </w:r>
      <w:r w:rsidR="00DC5F89" w:rsidRPr="00DC5F89">
        <w:rPr>
          <w:rFonts w:ascii="Times New Roman" w:eastAsia="Times New Roman" w:hAnsi="Times New Roman" w:cs="Times New Roman"/>
          <w:sz w:val="28"/>
          <w:szCs w:val="28"/>
        </w:rPr>
        <w:br/>
        <w:t>tháng, học sinh sẽ được cùng nhau trao đổi, chia sẻ theo một chủ đề gợi mở nào đó của giáo viên chủ nhiệm hoặc khuyến k</w:t>
      </w:r>
      <w:r w:rsidRPr="00450F8E">
        <w:rPr>
          <w:rFonts w:ascii="Times New Roman" w:eastAsia="Times New Roman" w:hAnsi="Times New Roman" w:cs="Times New Roman"/>
          <w:sz w:val="28"/>
          <w:szCs w:val="28"/>
        </w:rPr>
        <w:t>h</w:t>
      </w:r>
      <w:r w:rsidR="00DC5F89" w:rsidRPr="00DC5F89">
        <w:rPr>
          <w:rFonts w:ascii="Times New Roman" w:eastAsia="Times New Roman" w:hAnsi="Times New Roman" w:cs="Times New Roman"/>
          <w:sz w:val="28"/>
          <w:szCs w:val="28"/>
        </w:rPr>
        <w:t xml:space="preserve">ích  học sinh được tham gia các tiết đọc sách thư viện, xây dựng thói quen và từng bước phát triển kỹ năng đọc...Trong quá trình tổ chức các hoạt động cho học sinh, thầy cô giáo luôn có ý thức giáo dục </w:t>
      </w:r>
      <w:r w:rsidR="00DC5F89" w:rsidRPr="00DC5F89">
        <w:rPr>
          <w:rFonts w:ascii="Times New Roman" w:eastAsia="Times New Roman" w:hAnsi="Times New Roman" w:cs="Times New Roman"/>
          <w:sz w:val="28"/>
          <w:szCs w:val="28"/>
        </w:rPr>
        <w:lastRenderedPageBreak/>
        <w:t xml:space="preserve">các em bằng lòng yêu thương và giúp các em hình thành nên lòng biết ơn và công nhận những điều tích cực từ bạn bè. </w:t>
      </w:r>
    </w:p>
    <w:p w14:paraId="2BA2F1CE" w14:textId="77777777" w:rsidR="00267FB6" w:rsidRDefault="00450F8E" w:rsidP="00450F8E">
      <w:pPr>
        <w:shd w:val="clear" w:color="auto" w:fill="FFFFFF"/>
        <w:spacing w:after="0" w:line="240" w:lineRule="auto"/>
        <w:jc w:val="both"/>
        <w:rPr>
          <w:rFonts w:ascii="Times New Roman" w:eastAsia="Times New Roman" w:hAnsi="Times New Roman" w:cs="Times New Roman"/>
          <w:sz w:val="28"/>
          <w:szCs w:val="28"/>
        </w:rPr>
      </w:pPr>
      <w:r w:rsidRPr="00267FB6">
        <w:rPr>
          <w:rFonts w:ascii="Times New Roman" w:eastAsia="Times New Roman" w:hAnsi="Times New Roman" w:cs="Times New Roman"/>
          <w:i/>
          <w:iCs/>
          <w:sz w:val="28"/>
          <w:szCs w:val="28"/>
        </w:rPr>
        <w:t xml:space="preserve">- </w:t>
      </w:r>
      <w:r w:rsidR="00DC5F89" w:rsidRPr="00DC5F89">
        <w:rPr>
          <w:rFonts w:ascii="Times New Roman" w:eastAsia="Times New Roman" w:hAnsi="Times New Roman" w:cs="Times New Roman"/>
          <w:i/>
          <w:iCs/>
          <w:sz w:val="28"/>
          <w:szCs w:val="28"/>
        </w:rPr>
        <w:t>Bốn là</w:t>
      </w:r>
      <w:r w:rsidR="00DC5F89" w:rsidRPr="00DC5F89">
        <w:rPr>
          <w:rFonts w:ascii="Times New Roman" w:eastAsia="Times New Roman" w:hAnsi="Times New Roman" w:cs="Times New Roman"/>
          <w:sz w:val="28"/>
          <w:szCs w:val="28"/>
        </w:rPr>
        <w:t xml:space="preserve">, đổi mới kiểm tra đánh giá đảm bảo yêu cầu đánh giá vì sự tiến bộ của </w:t>
      </w:r>
      <w:r w:rsidR="00DC5F89" w:rsidRPr="00DC5F89">
        <w:rPr>
          <w:rFonts w:ascii="Times New Roman" w:eastAsia="Times New Roman" w:hAnsi="Times New Roman" w:cs="Times New Roman"/>
          <w:sz w:val="28"/>
          <w:szCs w:val="28"/>
        </w:rPr>
        <w:br/>
        <w:t>học sinh; giúp học sinh phát huy nhiều nhất khả năng. Giáo viên cần định hướng ôn tập cuối mỗi học kỳ sao cho hạn chế tối đa lối học vẹt, học tủ, học đối phó; giúp học sinh xác định đúng được động cơ học tập của bản thân, tạo động lực nhưng không gây áp lực cho học sinh.</w:t>
      </w:r>
    </w:p>
    <w:p w14:paraId="471F4542" w14:textId="77777777" w:rsidR="00267FB6" w:rsidRDefault="00DC5F89" w:rsidP="00450F8E">
      <w:pPr>
        <w:shd w:val="clear" w:color="auto" w:fill="FFFFFF"/>
        <w:spacing w:after="0" w:line="240" w:lineRule="auto"/>
        <w:jc w:val="both"/>
        <w:rPr>
          <w:rFonts w:ascii="Times New Roman" w:eastAsia="Times New Roman" w:hAnsi="Times New Roman" w:cs="Times New Roman"/>
          <w:b/>
          <w:bCs/>
          <w:sz w:val="28"/>
          <w:szCs w:val="28"/>
        </w:rPr>
      </w:pPr>
      <w:r w:rsidRPr="00DC5F89">
        <w:rPr>
          <w:rFonts w:ascii="Times New Roman" w:eastAsia="Times New Roman" w:hAnsi="Times New Roman" w:cs="Times New Roman"/>
          <w:sz w:val="28"/>
          <w:szCs w:val="28"/>
        </w:rPr>
        <w:t xml:space="preserve"> </w:t>
      </w:r>
      <w:r w:rsidR="00450F8E" w:rsidRPr="00450F8E">
        <w:rPr>
          <w:rFonts w:ascii="Times New Roman" w:eastAsia="Times New Roman" w:hAnsi="Times New Roman" w:cs="Times New Roman"/>
          <w:b/>
          <w:bCs/>
          <w:sz w:val="28"/>
          <w:szCs w:val="28"/>
        </w:rPr>
        <w:t>7</w:t>
      </w:r>
      <w:r w:rsidRPr="00DC5F89">
        <w:rPr>
          <w:rFonts w:ascii="Times New Roman" w:eastAsia="Times New Roman" w:hAnsi="Times New Roman" w:cs="Times New Roman"/>
          <w:b/>
          <w:bCs/>
          <w:sz w:val="28"/>
          <w:szCs w:val="28"/>
        </w:rPr>
        <w:t xml:space="preserve">. Tác động có hiệu quả đến phụ huynh để họ chủ động và có trách nhiệm </w:t>
      </w:r>
      <w:r w:rsidRPr="00DC5F89">
        <w:rPr>
          <w:rFonts w:ascii="Times New Roman" w:eastAsia="Times New Roman" w:hAnsi="Times New Roman" w:cs="Times New Roman"/>
          <w:b/>
          <w:bCs/>
          <w:sz w:val="28"/>
          <w:szCs w:val="28"/>
        </w:rPr>
        <w:br/>
        <w:t>tham gia quá trình giáo dục</w:t>
      </w:r>
      <w:r w:rsidR="00450F8E">
        <w:rPr>
          <w:rFonts w:ascii="Times New Roman" w:eastAsia="Times New Roman" w:hAnsi="Times New Roman" w:cs="Times New Roman"/>
          <w:b/>
          <w:bCs/>
          <w:sz w:val="28"/>
          <w:szCs w:val="28"/>
        </w:rPr>
        <w:t>.</w:t>
      </w:r>
    </w:p>
    <w:p w14:paraId="1089EBBC" w14:textId="77777777" w:rsidR="00267FB6" w:rsidRDefault="00DC5F89" w:rsidP="00450F8E">
      <w:pPr>
        <w:shd w:val="clear" w:color="auto" w:fill="FFFFFF"/>
        <w:spacing w:after="0" w:line="240" w:lineRule="auto"/>
        <w:jc w:val="both"/>
        <w:rPr>
          <w:rFonts w:ascii="Times New Roman" w:eastAsia="Times New Roman" w:hAnsi="Times New Roman" w:cs="Times New Roman"/>
          <w:sz w:val="28"/>
          <w:szCs w:val="28"/>
        </w:rPr>
      </w:pPr>
      <w:r w:rsidRPr="00DC5F89">
        <w:rPr>
          <w:rFonts w:ascii="Times New Roman" w:eastAsia="Times New Roman" w:hAnsi="Times New Roman" w:cs="Times New Roman"/>
          <w:sz w:val="28"/>
          <w:szCs w:val="28"/>
        </w:rPr>
        <w:t xml:space="preserve">  </w:t>
      </w:r>
      <w:r w:rsidR="00450F8E">
        <w:rPr>
          <w:rFonts w:ascii="Times New Roman" w:eastAsia="Times New Roman" w:hAnsi="Times New Roman" w:cs="Times New Roman"/>
          <w:sz w:val="28"/>
          <w:szCs w:val="28"/>
        </w:rPr>
        <w:t xml:space="preserve">- </w:t>
      </w:r>
      <w:r w:rsidRPr="00DC5F89">
        <w:rPr>
          <w:rFonts w:ascii="Times New Roman" w:eastAsia="Times New Roman" w:hAnsi="Times New Roman" w:cs="Times New Roman"/>
          <w:sz w:val="28"/>
          <w:szCs w:val="28"/>
        </w:rPr>
        <w:t xml:space="preserve">Phụ huynh đóng vai trò rất quan trọng trong việc phối hợp xây dựng và duy trì </w:t>
      </w:r>
      <w:r w:rsidRPr="00DC5F89">
        <w:rPr>
          <w:rFonts w:ascii="Times New Roman" w:eastAsia="Times New Roman" w:hAnsi="Times New Roman" w:cs="Times New Roman"/>
          <w:sz w:val="28"/>
          <w:szCs w:val="28"/>
        </w:rPr>
        <w:br/>
        <w:t xml:space="preserve">môi trường học đường hạnh phúc. Do đó cần thực hiện tốt mối quan hệ giữa gia đình, nhà trường và xã hội; phối hợp chặt chẽ với phụ huynh, Ban đại diện cha mẹ học sinh, các tổ chức đoàn thể để xây dựng trường học hạnh phúc có hiệu quả. Các giải pháp để phụ huynh hiểu và thực hiện được các yêu cầu sau: </w:t>
      </w:r>
    </w:p>
    <w:p w14:paraId="257CE61D" w14:textId="77777777" w:rsidR="00267FB6" w:rsidRDefault="00450F8E" w:rsidP="00450F8E">
      <w:pPr>
        <w:shd w:val="clear" w:color="auto" w:fill="FFFFFF"/>
        <w:spacing w:after="0" w:line="240" w:lineRule="auto"/>
        <w:jc w:val="both"/>
        <w:rPr>
          <w:rFonts w:ascii="Times New Roman" w:eastAsia="Times New Roman" w:hAnsi="Times New Roman" w:cs="Times New Roman"/>
          <w:sz w:val="28"/>
          <w:szCs w:val="28"/>
        </w:rPr>
      </w:pPr>
      <w:r w:rsidRPr="00450F8E">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Phụ huynh cần hỗ trợ tinh thần, tạo một môi trường gia đình ấm áp, an lành, nơi con cảm thấy được yêu thương, ủng hộ. Khuyến khích con tham gia các hoạt động học tập và ngoại khóa để phát triển toàn diện cả về thể chất và tinh thần  </w:t>
      </w:r>
      <w:r w:rsidR="00DC5F89" w:rsidRPr="00DC5F89">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Duy trì liên lạc thường xuyên với nhà trường để cập nhật tình hình học tập rèn </w:t>
      </w:r>
      <w:r w:rsidR="00DC5F89" w:rsidRPr="00DC5F89">
        <w:rPr>
          <w:rFonts w:ascii="Times New Roman" w:eastAsia="Times New Roman" w:hAnsi="Times New Roman" w:cs="Times New Roman"/>
          <w:sz w:val="28"/>
          <w:szCs w:val="28"/>
        </w:rPr>
        <w:br/>
        <w:t xml:space="preserve">luyện của con. Tham gia đầy đủ các cuộc họp phụ huynh, các hoạt động của nhà trường để hiểu rõ hơn môi trường học tập và đóng góp ý kiến. </w:t>
      </w:r>
    </w:p>
    <w:p w14:paraId="2EB435C4" w14:textId="77777777" w:rsidR="00267FB6" w:rsidRDefault="00450F8E" w:rsidP="00450F8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Phụ huynh cần gương mẫu về hành vi và giá trị sống, là tấm gương sáng về </w:t>
      </w:r>
      <w:r w:rsidR="00DC5F89" w:rsidRPr="00DC5F89">
        <w:rPr>
          <w:rFonts w:ascii="Times New Roman" w:eastAsia="Times New Roman" w:hAnsi="Times New Roman" w:cs="Times New Roman"/>
          <w:sz w:val="28"/>
          <w:szCs w:val="28"/>
        </w:rPr>
        <w:br/>
        <w:t>hành vi đạo đức và lối sống tích cực cho các con noi theo</w:t>
      </w:r>
      <w:r w:rsidR="00267FB6">
        <w:rPr>
          <w:rFonts w:ascii="Times New Roman" w:eastAsia="Times New Roman" w:hAnsi="Times New Roman" w:cs="Times New Roman"/>
          <w:sz w:val="28"/>
          <w:szCs w:val="28"/>
        </w:rPr>
        <w:t xml:space="preserve">. </w:t>
      </w:r>
    </w:p>
    <w:p w14:paraId="79BF2402" w14:textId="77777777" w:rsidR="00267FB6" w:rsidRDefault="00267FB6" w:rsidP="00450F8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Các bậc phụ huynh cần quan tâm tạo điều kiện thuận lợi như giúp các em rèn </w:t>
      </w:r>
      <w:r w:rsidR="00DC5F89" w:rsidRPr="00DC5F89">
        <w:rPr>
          <w:rFonts w:ascii="Times New Roman" w:eastAsia="Times New Roman" w:hAnsi="Times New Roman" w:cs="Times New Roman"/>
          <w:sz w:val="28"/>
          <w:szCs w:val="28"/>
        </w:rPr>
        <w:br/>
        <w:t xml:space="preserve">luyện các nề nếp thói quen học tập, vệ sinh, mua sắm đồ dùng học tập đầy đủ, các kỹ năng tự chăm sóc, bảo vệ... </w:t>
      </w:r>
    </w:p>
    <w:p w14:paraId="36874D45" w14:textId="77777777" w:rsidR="00267FB6" w:rsidRDefault="00450F8E" w:rsidP="00450F8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Khuyến khích các con tham gia các hoạt động ngoại khóa, câu lạc bộ, hoạt động thiện nguyện... để con được phát triển toàn diện và rèn luyện các kĩ năng xã hội. </w:t>
      </w:r>
      <w:r w:rsidR="00DC5F89" w:rsidRPr="00DC5F89">
        <w:rPr>
          <w:rFonts w:ascii="Times New Roman" w:eastAsia="Times New Roman" w:hAnsi="Times New Roman" w:cs="Times New Roman"/>
          <w:sz w:val="28"/>
          <w:szCs w:val="28"/>
        </w:rPr>
        <w:br/>
      </w:r>
      <w:r w:rsidRPr="00450F8E">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Quan tâm đến sức khỏe tinh thần của con, luôn lắng nghe và chia sẻ những khó </w:t>
      </w:r>
      <w:r w:rsidR="00DC5F89" w:rsidRPr="00DC5F89">
        <w:rPr>
          <w:rFonts w:ascii="Times New Roman" w:eastAsia="Times New Roman" w:hAnsi="Times New Roman" w:cs="Times New Roman"/>
          <w:sz w:val="28"/>
          <w:szCs w:val="28"/>
        </w:rPr>
        <w:br/>
        <w:t xml:space="preserve">khăn, áp lực của con trong học tập và đời sống. </w:t>
      </w:r>
    </w:p>
    <w:p w14:paraId="503939EB" w14:textId="54CBF854" w:rsidR="00267FB6" w:rsidRDefault="008206F2" w:rsidP="00450F8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8</w:t>
      </w:r>
      <w:r w:rsidR="00DC5F89" w:rsidRPr="00DC5F89">
        <w:rPr>
          <w:rFonts w:ascii="Times New Roman" w:eastAsia="Times New Roman" w:hAnsi="Times New Roman" w:cs="Times New Roman"/>
          <w:b/>
          <w:bCs/>
          <w:sz w:val="28"/>
          <w:szCs w:val="28"/>
        </w:rPr>
        <w:t xml:space="preserve">. Tổ chức các hoạt động giáo dục liên quan đến nội dung “trường học hạnh </w:t>
      </w:r>
      <w:r w:rsidR="00DC5F89" w:rsidRPr="00DC5F89">
        <w:rPr>
          <w:rFonts w:ascii="Times New Roman" w:eastAsia="Times New Roman" w:hAnsi="Times New Roman" w:cs="Times New Roman"/>
          <w:b/>
          <w:bCs/>
          <w:sz w:val="28"/>
          <w:szCs w:val="28"/>
        </w:rPr>
        <w:br/>
        <w:t xml:space="preserve">phúc” </w:t>
      </w:r>
      <w:r w:rsidR="00DC5F89" w:rsidRPr="00DC5F89">
        <w:rPr>
          <w:rFonts w:ascii="Times New Roman" w:eastAsia="Times New Roman" w:hAnsi="Times New Roman" w:cs="Times New Roman"/>
          <w:b/>
          <w:bCs/>
          <w:sz w:val="28"/>
          <w:szCs w:val="28"/>
        </w:rPr>
        <w:br/>
      </w:r>
      <w:r w:rsidR="00450F8E" w:rsidRPr="00450F8E">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Tổ chức các hoạt động giáo dục kết nối bản thân học sinh: Ứng xử với chính </w:t>
      </w:r>
      <w:r w:rsidR="00DC5F89" w:rsidRPr="00DC5F89">
        <w:rPr>
          <w:rFonts w:ascii="Times New Roman" w:eastAsia="Times New Roman" w:hAnsi="Times New Roman" w:cs="Times New Roman"/>
          <w:sz w:val="28"/>
          <w:szCs w:val="28"/>
        </w:rPr>
        <w:br/>
        <w:t>mình, giúp bản thân học sinh nhận ra cảm xúc của mình, điều chỉnh cảm xúc và đạt những mục tiêu tích cực.</w:t>
      </w:r>
    </w:p>
    <w:p w14:paraId="726D24A0" w14:textId="6CBF9407" w:rsidR="00267FB6" w:rsidRDefault="00DC5F89" w:rsidP="00450F8E">
      <w:pPr>
        <w:shd w:val="clear" w:color="auto" w:fill="FFFFFF"/>
        <w:spacing w:after="0" w:line="240" w:lineRule="auto"/>
        <w:jc w:val="both"/>
        <w:rPr>
          <w:rFonts w:ascii="Times New Roman" w:eastAsia="Times New Roman" w:hAnsi="Times New Roman" w:cs="Times New Roman"/>
          <w:sz w:val="28"/>
          <w:szCs w:val="28"/>
        </w:rPr>
      </w:pPr>
      <w:r w:rsidRPr="00DC5F89">
        <w:rPr>
          <w:rFonts w:ascii="Times New Roman" w:eastAsia="Times New Roman" w:hAnsi="Times New Roman" w:cs="Times New Roman"/>
          <w:sz w:val="28"/>
          <w:szCs w:val="28"/>
        </w:rPr>
        <w:t xml:space="preserve"> </w:t>
      </w:r>
      <w:r w:rsidR="00450F8E">
        <w:rPr>
          <w:rFonts w:ascii="Times New Roman" w:eastAsia="Times New Roman" w:hAnsi="Times New Roman" w:cs="Times New Roman"/>
          <w:sz w:val="28"/>
          <w:szCs w:val="28"/>
        </w:rPr>
        <w:t xml:space="preserve">- </w:t>
      </w:r>
      <w:r w:rsidRPr="00DC5F89">
        <w:rPr>
          <w:rFonts w:ascii="Times New Roman" w:eastAsia="Times New Roman" w:hAnsi="Times New Roman" w:cs="Times New Roman"/>
          <w:sz w:val="28"/>
          <w:szCs w:val="28"/>
        </w:rPr>
        <w:t xml:space="preserve">Tổ chức các hoạt động giáo dục kết nối người học với người khác: Giáo dục cho học sinh ứng xử với người khác giúp cá nhân phát triển sự cảm thông đồng cảm thấu cảm với người khác, biết duy trì các mối quan hệ một cách tích cực có trách nhiệm với bản thân. </w:t>
      </w:r>
    </w:p>
    <w:p w14:paraId="4395A2E4" w14:textId="77777777" w:rsidR="00267FB6" w:rsidRDefault="00450F8E" w:rsidP="00450F8E">
      <w:pPr>
        <w:shd w:val="clear" w:color="auto" w:fill="FFFFFF"/>
        <w:spacing w:after="0" w:line="240" w:lineRule="auto"/>
        <w:jc w:val="both"/>
        <w:rPr>
          <w:rFonts w:ascii="Times New Roman" w:eastAsia="Times New Roman" w:hAnsi="Times New Roman" w:cs="Times New Roman"/>
          <w:sz w:val="31"/>
          <w:szCs w:val="31"/>
        </w:rPr>
      </w:pPr>
      <w:r>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Tổ chức các hoạt động giáo dục kết nối học sinh với thiên nhiên: Giáo dục học </w:t>
      </w:r>
      <w:r w:rsidR="00DC5F89" w:rsidRPr="00DC5F89">
        <w:rPr>
          <w:rFonts w:ascii="Times New Roman" w:eastAsia="Times New Roman" w:hAnsi="Times New Roman" w:cs="Times New Roman"/>
          <w:sz w:val="28"/>
          <w:szCs w:val="28"/>
        </w:rPr>
        <w:br/>
        <w:t xml:space="preserve">sinh học cách tôn trọng và bảo vệ môi trường và sống hòa hợp với thiên nhiên </w:t>
      </w:r>
      <w:r w:rsidR="00DC5F89" w:rsidRPr="00DC5F89">
        <w:rPr>
          <w:rFonts w:ascii="Times New Roman" w:eastAsia="Times New Roman" w:hAnsi="Times New Roman" w:cs="Times New Roman"/>
          <w:sz w:val="28"/>
          <w:szCs w:val="28"/>
        </w:rPr>
        <w:br/>
      </w:r>
      <w:r w:rsidR="00DC5F89" w:rsidRPr="00DC5F89">
        <w:rPr>
          <w:rFonts w:ascii="Times New Roman" w:eastAsia="Times New Roman" w:hAnsi="Times New Roman" w:cs="Times New Roman"/>
          <w:b/>
          <w:bCs/>
          <w:sz w:val="31"/>
          <w:szCs w:val="31"/>
        </w:rPr>
        <w:t>IV. TỔ CHỨC THỰC HIỆN</w:t>
      </w:r>
      <w:r w:rsidR="00DC5F89" w:rsidRPr="00DC5F89">
        <w:rPr>
          <w:rFonts w:ascii="Times New Roman" w:eastAsia="Times New Roman" w:hAnsi="Times New Roman" w:cs="Times New Roman"/>
          <w:sz w:val="31"/>
          <w:szCs w:val="31"/>
        </w:rPr>
        <w:t xml:space="preserve"> </w:t>
      </w:r>
    </w:p>
    <w:p w14:paraId="63C7443D" w14:textId="77777777" w:rsidR="00267FB6" w:rsidRDefault="00DC5F89" w:rsidP="00450F8E">
      <w:pPr>
        <w:shd w:val="clear" w:color="auto" w:fill="FFFFFF"/>
        <w:spacing w:after="0" w:line="240" w:lineRule="auto"/>
        <w:jc w:val="both"/>
        <w:rPr>
          <w:rFonts w:ascii="Times New Roman" w:eastAsia="Times New Roman" w:hAnsi="Times New Roman" w:cs="Times New Roman"/>
          <w:b/>
          <w:bCs/>
          <w:sz w:val="28"/>
          <w:szCs w:val="28"/>
        </w:rPr>
      </w:pPr>
      <w:r w:rsidRPr="00DC5F89">
        <w:rPr>
          <w:rFonts w:ascii="Times New Roman" w:eastAsia="Times New Roman" w:hAnsi="Times New Roman" w:cs="Times New Roman"/>
          <w:b/>
          <w:bCs/>
          <w:sz w:val="28"/>
          <w:szCs w:val="28"/>
        </w:rPr>
        <w:t xml:space="preserve">1. Đối với Ban giám hiệu </w:t>
      </w:r>
    </w:p>
    <w:p w14:paraId="023FF689" w14:textId="77777777" w:rsidR="00267FB6" w:rsidRDefault="00450F8E" w:rsidP="00450F8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Các đồng chí Phó hiệu trưởng được phân công kiểm tra giám sát việc thực hiện </w:t>
      </w:r>
      <w:r w:rsidR="00DC5F89" w:rsidRPr="00DC5F89">
        <w:rPr>
          <w:rFonts w:ascii="Times New Roman" w:eastAsia="Times New Roman" w:hAnsi="Times New Roman" w:cs="Times New Roman"/>
          <w:sz w:val="28"/>
          <w:szCs w:val="28"/>
        </w:rPr>
        <w:br/>
        <w:t>của giáo viên, của các lớp hàng ngày, tuần, hàng tháng có báo cáo tình hình thực hiện kế hoạch xây dựng “Trường</w:t>
      </w:r>
      <w:r>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học hạnh phúc” về Hiệu trưởng. </w:t>
      </w:r>
    </w:p>
    <w:p w14:paraId="15090175" w14:textId="77777777" w:rsidR="00267FB6" w:rsidRDefault="00450F8E" w:rsidP="00450F8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DC5F89" w:rsidRPr="00DC5F89">
        <w:rPr>
          <w:rFonts w:ascii="Times New Roman" w:eastAsia="Times New Roman" w:hAnsi="Times New Roman" w:cs="Times New Roman"/>
          <w:sz w:val="28"/>
          <w:szCs w:val="28"/>
        </w:rPr>
        <w:t xml:space="preserve">Tiến hành tổng kết, khen ngợi những tập thể lớp, giáo viên, nhân viên thực hiện </w:t>
      </w:r>
      <w:r w:rsidR="00DC5F89" w:rsidRPr="00DC5F89">
        <w:rPr>
          <w:rFonts w:ascii="Times New Roman" w:eastAsia="Times New Roman" w:hAnsi="Times New Roman" w:cs="Times New Roman"/>
          <w:sz w:val="28"/>
          <w:szCs w:val="28"/>
        </w:rPr>
        <w:br/>
        <w:t xml:space="preserve">tốt. Báo cáo kết quả với lãnh đạo cấp trên. </w:t>
      </w:r>
    </w:p>
    <w:p w14:paraId="7218E196" w14:textId="77777777" w:rsidR="00267FB6" w:rsidRDefault="00DC5F89" w:rsidP="00450F8E">
      <w:pPr>
        <w:shd w:val="clear" w:color="auto" w:fill="FFFFFF"/>
        <w:spacing w:after="0" w:line="240" w:lineRule="auto"/>
        <w:jc w:val="both"/>
        <w:rPr>
          <w:rFonts w:ascii="Times New Roman" w:eastAsia="Times New Roman" w:hAnsi="Times New Roman" w:cs="Times New Roman"/>
          <w:b/>
          <w:bCs/>
          <w:sz w:val="28"/>
          <w:szCs w:val="28"/>
        </w:rPr>
      </w:pPr>
      <w:r w:rsidRPr="00DC5F89">
        <w:rPr>
          <w:rFonts w:ascii="Times New Roman" w:eastAsia="Times New Roman" w:hAnsi="Times New Roman" w:cs="Times New Roman"/>
          <w:b/>
          <w:bCs/>
          <w:sz w:val="28"/>
          <w:szCs w:val="28"/>
        </w:rPr>
        <w:t xml:space="preserve">2. Đối với tổ chức Công đoàn </w:t>
      </w:r>
    </w:p>
    <w:p w14:paraId="5F7EFFB1" w14:textId="77777777" w:rsidR="00267FB6" w:rsidRDefault="00450F8E" w:rsidP="00450F8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Động viên, thúc đẩy công đoàn viên thực hiện tốt các hoạt động mà kế hoạch </w:t>
      </w:r>
      <w:r w:rsidR="00DC5F89" w:rsidRPr="00DC5F89">
        <w:rPr>
          <w:rFonts w:ascii="Times New Roman" w:eastAsia="Times New Roman" w:hAnsi="Times New Roman" w:cs="Times New Roman"/>
          <w:sz w:val="28"/>
          <w:szCs w:val="28"/>
        </w:rPr>
        <w:br/>
        <w:t xml:space="preserve">đã đề ra; Vận dụng nội dung các chủ đề nêu trên để tổ chức các hoạt động thiết thực trong các dịp sinh hoạt công đoàn. </w:t>
      </w:r>
    </w:p>
    <w:p w14:paraId="698DE97F" w14:textId="77777777" w:rsidR="00267FB6" w:rsidRDefault="00450F8E" w:rsidP="00450F8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Phối hợp B</w:t>
      </w:r>
      <w:r>
        <w:rPr>
          <w:rFonts w:ascii="Times New Roman" w:eastAsia="Times New Roman" w:hAnsi="Times New Roman" w:cs="Times New Roman"/>
          <w:sz w:val="28"/>
          <w:szCs w:val="28"/>
        </w:rPr>
        <w:t>an giám hiệu</w:t>
      </w:r>
      <w:r w:rsidR="00DC5F89" w:rsidRPr="00DC5F89">
        <w:rPr>
          <w:rFonts w:ascii="Times New Roman" w:eastAsia="Times New Roman" w:hAnsi="Times New Roman" w:cs="Times New Roman"/>
          <w:sz w:val="28"/>
          <w:szCs w:val="28"/>
        </w:rPr>
        <w:t xml:space="preserve"> kiểm tra, giám sát việc thực hiện kế hoạch xây dựng “Trường học Hạnh phúc”. Phân công cán bộ công đoàn kiểm tra giám sát việc </w:t>
      </w:r>
      <w:r>
        <w:rPr>
          <w:rFonts w:ascii="Times New Roman" w:eastAsia="Times New Roman" w:hAnsi="Times New Roman" w:cs="Times New Roman"/>
          <w:sz w:val="28"/>
          <w:szCs w:val="28"/>
        </w:rPr>
        <w:t>t</w:t>
      </w:r>
      <w:r w:rsidR="00DC5F89" w:rsidRPr="00DC5F89">
        <w:rPr>
          <w:rFonts w:ascii="Times New Roman" w:eastAsia="Times New Roman" w:hAnsi="Times New Roman" w:cs="Times New Roman"/>
          <w:sz w:val="28"/>
          <w:szCs w:val="28"/>
        </w:rPr>
        <w:t xml:space="preserve">hực hiện của các giáo viên, của các lớp hàng ngày, hàng tuần, hàng tháng có báo cáo tình hình thực hiện kế hoạch xây dựng “Trường học Hạnh phúc” cho Chủ tịch Công đoàn. </w:t>
      </w:r>
    </w:p>
    <w:p w14:paraId="31433AD9" w14:textId="77777777" w:rsidR="00267FB6" w:rsidRDefault="00DC5F89" w:rsidP="00450F8E">
      <w:pPr>
        <w:shd w:val="clear" w:color="auto" w:fill="FFFFFF"/>
        <w:spacing w:after="0" w:line="240" w:lineRule="auto"/>
        <w:jc w:val="both"/>
        <w:rPr>
          <w:rFonts w:ascii="Times New Roman" w:eastAsia="Times New Roman" w:hAnsi="Times New Roman" w:cs="Times New Roman"/>
          <w:b/>
          <w:bCs/>
          <w:sz w:val="28"/>
          <w:szCs w:val="28"/>
        </w:rPr>
      </w:pPr>
      <w:r w:rsidRPr="00DC5F89">
        <w:rPr>
          <w:rFonts w:ascii="Times New Roman" w:eastAsia="Times New Roman" w:hAnsi="Times New Roman" w:cs="Times New Roman"/>
          <w:b/>
          <w:bCs/>
          <w:sz w:val="28"/>
          <w:szCs w:val="28"/>
        </w:rPr>
        <w:t xml:space="preserve">3. Đối với tổ chức Đoàn Thanh niên </w:t>
      </w:r>
    </w:p>
    <w:p w14:paraId="5E61335E" w14:textId="77777777" w:rsidR="00267FB6" w:rsidRDefault="00450F8E" w:rsidP="00450F8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Tăng cường các hoạt động giáo dục, tuyên truyền về các nội dung xây dựng chủ đề trường học hạnh phúc hàng tuần dưới cờ. </w:t>
      </w:r>
    </w:p>
    <w:p w14:paraId="75E4B5B1" w14:textId="77777777" w:rsidR="00267FB6" w:rsidRDefault="00450F8E" w:rsidP="00450F8E">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C5F89" w:rsidRPr="00DC5F89">
        <w:rPr>
          <w:rFonts w:ascii="Times New Roman" w:eastAsia="Times New Roman" w:hAnsi="Times New Roman" w:cs="Times New Roman"/>
          <w:sz w:val="28"/>
          <w:szCs w:val="28"/>
        </w:rPr>
        <w:t xml:space="preserve">Phối hợp với </w:t>
      </w:r>
      <w:r>
        <w:rPr>
          <w:rFonts w:ascii="Times New Roman" w:eastAsia="Times New Roman" w:hAnsi="Times New Roman" w:cs="Times New Roman"/>
          <w:sz w:val="28"/>
          <w:szCs w:val="28"/>
        </w:rPr>
        <w:t>giáo viên chủ nhiệm</w:t>
      </w:r>
      <w:r w:rsidR="00DC5F89" w:rsidRPr="00DC5F89">
        <w:rPr>
          <w:rFonts w:ascii="Times New Roman" w:eastAsia="Times New Roman" w:hAnsi="Times New Roman" w:cs="Times New Roman"/>
          <w:sz w:val="28"/>
          <w:szCs w:val="28"/>
        </w:rPr>
        <w:t xml:space="preserve"> các lớp tổ chức các hoạt động giáo dục kỹ năng theo các chủ đề nêu trên.</w:t>
      </w:r>
    </w:p>
    <w:p w14:paraId="47FCA8D6" w14:textId="77777777" w:rsidR="00267FB6" w:rsidRDefault="00DC5F89" w:rsidP="00450F8E">
      <w:pPr>
        <w:shd w:val="clear" w:color="auto" w:fill="FFFFFF"/>
        <w:spacing w:after="0" w:line="240" w:lineRule="auto"/>
        <w:jc w:val="both"/>
        <w:rPr>
          <w:rFonts w:ascii="Times New Roman" w:eastAsia="Times New Roman" w:hAnsi="Times New Roman" w:cs="Times New Roman"/>
          <w:sz w:val="28"/>
          <w:szCs w:val="28"/>
          <w:shd w:val="clear" w:color="auto" w:fill="FFFFFF"/>
        </w:rPr>
      </w:pPr>
      <w:r w:rsidRPr="00DC5F89">
        <w:rPr>
          <w:rFonts w:ascii="Times New Roman" w:eastAsia="Times New Roman" w:hAnsi="Times New Roman" w:cs="Times New Roman"/>
          <w:sz w:val="28"/>
          <w:szCs w:val="28"/>
        </w:rPr>
        <w:t xml:space="preserve"> </w:t>
      </w:r>
      <w:r w:rsidR="00450F8E" w:rsidRPr="00450F8E">
        <w:rPr>
          <w:rFonts w:ascii="Times New Roman" w:eastAsia="Times New Roman" w:hAnsi="Times New Roman" w:cs="Times New Roman"/>
          <w:sz w:val="28"/>
          <w:szCs w:val="28"/>
        </w:rPr>
        <w:t xml:space="preserve">- </w:t>
      </w:r>
      <w:r w:rsidRPr="00DC5F89">
        <w:rPr>
          <w:rFonts w:ascii="Times New Roman" w:eastAsia="Times New Roman" w:hAnsi="Times New Roman" w:cs="Times New Roman"/>
          <w:sz w:val="28"/>
          <w:szCs w:val="28"/>
        </w:rPr>
        <w:t xml:space="preserve">Tham gia giám sát việc tổ chức thực hiện đối với các lớp, hàng tháng có báo </w:t>
      </w:r>
      <w:r w:rsidRPr="00450F8E">
        <w:rPr>
          <w:rFonts w:ascii="Times New Roman" w:eastAsia="Times New Roman" w:hAnsi="Times New Roman" w:cs="Times New Roman"/>
          <w:sz w:val="28"/>
          <w:szCs w:val="28"/>
          <w:shd w:val="clear" w:color="auto" w:fill="FFFFFF"/>
        </w:rPr>
        <w:br/>
        <w:t xml:space="preserve"> cáo tình hình thực hiện về lãnh đạo trường.</w:t>
      </w:r>
    </w:p>
    <w:p w14:paraId="75B9C6E3" w14:textId="77777777" w:rsidR="00267FB6" w:rsidRDefault="00DC5F89" w:rsidP="00450F8E">
      <w:pPr>
        <w:shd w:val="clear" w:color="auto" w:fill="FFFFFF"/>
        <w:spacing w:after="0" w:line="240" w:lineRule="auto"/>
        <w:jc w:val="both"/>
        <w:rPr>
          <w:rFonts w:ascii="Times New Roman" w:eastAsia="Times New Roman" w:hAnsi="Times New Roman" w:cs="Times New Roman"/>
          <w:sz w:val="28"/>
          <w:szCs w:val="28"/>
          <w:shd w:val="clear" w:color="auto" w:fill="FFFFFF"/>
        </w:rPr>
      </w:pPr>
      <w:r w:rsidRPr="00450F8E">
        <w:rPr>
          <w:rFonts w:ascii="Times New Roman" w:eastAsia="Times New Roman" w:hAnsi="Times New Roman" w:cs="Times New Roman"/>
          <w:sz w:val="28"/>
          <w:szCs w:val="28"/>
          <w:shd w:val="clear" w:color="auto" w:fill="FFFFFF"/>
        </w:rPr>
        <w:t xml:space="preserve"> </w:t>
      </w:r>
      <w:r w:rsidR="00450F8E">
        <w:rPr>
          <w:rFonts w:ascii="Times New Roman" w:eastAsia="Times New Roman" w:hAnsi="Times New Roman" w:cs="Times New Roman"/>
          <w:sz w:val="28"/>
          <w:szCs w:val="28"/>
          <w:shd w:val="clear" w:color="auto" w:fill="FFFFFF"/>
        </w:rPr>
        <w:t xml:space="preserve">- </w:t>
      </w:r>
      <w:r w:rsidRPr="00450F8E">
        <w:rPr>
          <w:rFonts w:ascii="Times New Roman" w:eastAsia="Times New Roman" w:hAnsi="Times New Roman" w:cs="Times New Roman"/>
          <w:sz w:val="28"/>
          <w:szCs w:val="28"/>
          <w:shd w:val="clear" w:color="auto" w:fill="FFFFFF"/>
        </w:rPr>
        <w:t xml:space="preserve">Tiến hành tổng kết, khen ngợi những tập thể lớp thực hiện tốt kế hoạch. </w:t>
      </w:r>
    </w:p>
    <w:p w14:paraId="0D0B9C12" w14:textId="77777777" w:rsidR="00267FB6" w:rsidRDefault="00DC5F89" w:rsidP="00450F8E">
      <w:pPr>
        <w:shd w:val="clear" w:color="auto" w:fill="FFFFFF"/>
        <w:spacing w:after="0" w:line="240" w:lineRule="auto"/>
        <w:jc w:val="both"/>
        <w:rPr>
          <w:rFonts w:ascii="Times New Roman" w:eastAsia="Times New Roman" w:hAnsi="Times New Roman" w:cs="Times New Roman"/>
          <w:sz w:val="28"/>
          <w:szCs w:val="28"/>
          <w:shd w:val="clear" w:color="auto" w:fill="FFFFFF"/>
        </w:rPr>
      </w:pPr>
      <w:r w:rsidRPr="00450F8E">
        <w:rPr>
          <w:rFonts w:ascii="Times New Roman" w:eastAsia="Times New Roman" w:hAnsi="Times New Roman" w:cs="Times New Roman"/>
          <w:b/>
          <w:bCs/>
          <w:sz w:val="28"/>
          <w:szCs w:val="28"/>
          <w:shd w:val="clear" w:color="auto" w:fill="FFFFFF"/>
        </w:rPr>
        <w:t>4. Đối với Tổ chuyên môn</w:t>
      </w:r>
      <w:r w:rsidRPr="00450F8E">
        <w:rPr>
          <w:rFonts w:ascii="Times New Roman" w:eastAsia="Times New Roman" w:hAnsi="Times New Roman" w:cs="Times New Roman"/>
          <w:sz w:val="28"/>
          <w:szCs w:val="28"/>
          <w:shd w:val="clear" w:color="auto" w:fill="FFFFFF"/>
        </w:rPr>
        <w:t xml:space="preserve"> </w:t>
      </w:r>
    </w:p>
    <w:p w14:paraId="6FD8615F" w14:textId="77777777" w:rsidR="00267FB6" w:rsidRDefault="00450F8E" w:rsidP="00450F8E">
      <w:pPr>
        <w:shd w:val="clear" w:color="auto" w:fill="FFFFFF"/>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xml:space="preserve">- </w:t>
      </w:r>
      <w:r w:rsidR="00DC5F89" w:rsidRPr="00450F8E">
        <w:rPr>
          <w:rFonts w:ascii="Times New Roman" w:eastAsia="Times New Roman" w:hAnsi="Times New Roman" w:cs="Times New Roman"/>
          <w:sz w:val="28"/>
          <w:szCs w:val="28"/>
          <w:shd w:val="clear" w:color="auto" w:fill="FFFFFF"/>
        </w:rPr>
        <w:t xml:space="preserve">Chỉ đạo các tổ viên bám sát theo các chủ đề để tổ chức thực hiện, chỉ đạo tích </w:t>
      </w:r>
      <w:r w:rsidR="00DC5F89" w:rsidRPr="00450F8E">
        <w:rPr>
          <w:rFonts w:ascii="Times New Roman" w:eastAsia="Times New Roman" w:hAnsi="Times New Roman" w:cs="Times New Roman"/>
          <w:sz w:val="28"/>
          <w:szCs w:val="28"/>
          <w:shd w:val="clear" w:color="auto" w:fill="FFFFFF"/>
        </w:rPr>
        <w:br/>
        <w:t xml:space="preserve">hợp vào các tiết lên lớp; theo dõi, đôn đốc, kiểm tra, giám sát việc thực hiện của các tổ viên. </w:t>
      </w:r>
    </w:p>
    <w:p w14:paraId="7992A429" w14:textId="77777777" w:rsidR="00267FB6" w:rsidRDefault="00DC5F89" w:rsidP="00450F8E">
      <w:pPr>
        <w:shd w:val="clear" w:color="auto" w:fill="FFFFFF"/>
        <w:spacing w:after="0" w:line="240" w:lineRule="auto"/>
        <w:jc w:val="both"/>
        <w:rPr>
          <w:rFonts w:ascii="Times New Roman" w:eastAsia="Times New Roman" w:hAnsi="Times New Roman" w:cs="Times New Roman"/>
          <w:b/>
          <w:bCs/>
          <w:sz w:val="28"/>
          <w:szCs w:val="28"/>
          <w:shd w:val="clear" w:color="auto" w:fill="FFFFFF"/>
        </w:rPr>
      </w:pPr>
      <w:r w:rsidRPr="00450F8E">
        <w:rPr>
          <w:rFonts w:ascii="Times New Roman" w:eastAsia="Times New Roman" w:hAnsi="Times New Roman" w:cs="Times New Roman"/>
          <w:b/>
          <w:bCs/>
          <w:sz w:val="28"/>
          <w:szCs w:val="28"/>
          <w:shd w:val="clear" w:color="auto" w:fill="FFFFFF"/>
        </w:rPr>
        <w:t>5. Đối với giáo viên</w:t>
      </w:r>
    </w:p>
    <w:p w14:paraId="38583416" w14:textId="77777777" w:rsidR="00267FB6" w:rsidRDefault="00DC5F89" w:rsidP="00450F8E">
      <w:pPr>
        <w:shd w:val="clear" w:color="auto" w:fill="FFFFFF"/>
        <w:spacing w:after="0" w:line="240" w:lineRule="auto"/>
        <w:jc w:val="both"/>
        <w:rPr>
          <w:rFonts w:ascii="Times New Roman" w:eastAsia="Times New Roman" w:hAnsi="Times New Roman" w:cs="Times New Roman"/>
          <w:sz w:val="28"/>
          <w:szCs w:val="28"/>
          <w:shd w:val="clear" w:color="auto" w:fill="FFFFFF"/>
        </w:rPr>
      </w:pPr>
      <w:r w:rsidRPr="00450F8E">
        <w:rPr>
          <w:rFonts w:ascii="Times New Roman" w:eastAsia="Times New Roman" w:hAnsi="Times New Roman" w:cs="Times New Roman"/>
          <w:b/>
          <w:bCs/>
          <w:sz w:val="28"/>
          <w:szCs w:val="28"/>
          <w:shd w:val="clear" w:color="auto" w:fill="FFFFFF"/>
        </w:rPr>
        <w:t xml:space="preserve"> </w:t>
      </w:r>
      <w:r w:rsidR="00450F8E">
        <w:rPr>
          <w:rFonts w:ascii="Times New Roman" w:eastAsia="Times New Roman" w:hAnsi="Times New Roman" w:cs="Times New Roman"/>
          <w:sz w:val="28"/>
          <w:szCs w:val="28"/>
          <w:shd w:val="clear" w:color="auto" w:fill="FFFFFF"/>
        </w:rPr>
        <w:t xml:space="preserve">- </w:t>
      </w:r>
      <w:r w:rsidRPr="00450F8E">
        <w:rPr>
          <w:rFonts w:ascii="Times New Roman" w:eastAsia="Times New Roman" w:hAnsi="Times New Roman" w:cs="Times New Roman"/>
          <w:sz w:val="28"/>
          <w:szCs w:val="28"/>
          <w:shd w:val="clear" w:color="auto" w:fill="FFFFFF"/>
        </w:rPr>
        <w:t xml:space="preserve">Mỗi giáo viên căn cứ vào kế hoạch chung của nhà trường và nhiệm vụ được </w:t>
      </w:r>
      <w:r w:rsidRPr="00450F8E">
        <w:rPr>
          <w:rFonts w:ascii="Times New Roman" w:eastAsia="Times New Roman" w:hAnsi="Times New Roman" w:cs="Times New Roman"/>
          <w:sz w:val="28"/>
          <w:szCs w:val="28"/>
          <w:shd w:val="clear" w:color="auto" w:fill="FFFFFF"/>
        </w:rPr>
        <w:br/>
        <w:t xml:space="preserve">phân công để xây dựng kế hoạch thực hiện của cá nhân mình. </w:t>
      </w:r>
    </w:p>
    <w:p w14:paraId="7BCE2DAC" w14:textId="77777777" w:rsidR="00267FB6" w:rsidRDefault="00450F8E" w:rsidP="00450F8E">
      <w:pPr>
        <w:shd w:val="clear" w:color="auto" w:fill="FFFFFF"/>
        <w:spacing w:after="0" w:line="240" w:lineRule="auto"/>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t>- Giáo viên chủ nhiệm</w:t>
      </w:r>
      <w:r w:rsidR="00DC5F89" w:rsidRPr="00450F8E">
        <w:rPr>
          <w:rFonts w:ascii="Times New Roman" w:eastAsia="Times New Roman" w:hAnsi="Times New Roman" w:cs="Times New Roman"/>
          <w:sz w:val="28"/>
          <w:szCs w:val="28"/>
          <w:shd w:val="clear" w:color="auto" w:fill="FFFFFF"/>
        </w:rPr>
        <w:t xml:space="preserve"> có nhiệm vụ thực hiện tốt các nội dung đã nêu ở trên phối hợp với giáo viên bộ môn, Bí thư đoàn </w:t>
      </w:r>
      <w:r>
        <w:rPr>
          <w:rFonts w:ascii="Times New Roman" w:eastAsia="Times New Roman" w:hAnsi="Times New Roman" w:cs="Times New Roman"/>
          <w:sz w:val="28"/>
          <w:szCs w:val="28"/>
          <w:shd w:val="clear" w:color="auto" w:fill="FFFFFF"/>
        </w:rPr>
        <w:t>thanh niên</w:t>
      </w:r>
      <w:r w:rsidR="00DC5F89" w:rsidRPr="00450F8E">
        <w:rPr>
          <w:rFonts w:ascii="Times New Roman" w:eastAsia="Times New Roman" w:hAnsi="Times New Roman" w:cs="Times New Roman"/>
          <w:sz w:val="28"/>
          <w:szCs w:val="28"/>
          <w:shd w:val="clear" w:color="auto" w:fill="FFFFFF"/>
        </w:rPr>
        <w:t xml:space="preserve">, cha mẹ học sinh của lớp trong việc thực hiện các hoạt động nói trên. </w:t>
      </w:r>
    </w:p>
    <w:p w14:paraId="519CD095" w14:textId="77777777" w:rsidR="00267FB6" w:rsidRDefault="00450F8E" w:rsidP="00450F8E">
      <w:pPr>
        <w:shd w:val="clear" w:color="auto" w:fill="FFFFFF"/>
        <w:spacing w:after="0" w:line="240" w:lineRule="auto"/>
        <w:jc w:val="both"/>
        <w:rPr>
          <w:rFonts w:ascii="Times New Roman" w:eastAsia="Times New Roman" w:hAnsi="Times New Roman" w:cs="Times New Roman"/>
          <w:sz w:val="28"/>
          <w:szCs w:val="28"/>
          <w:shd w:val="clear" w:color="auto" w:fill="FFFFFF"/>
        </w:rPr>
      </w:pPr>
      <w:r w:rsidRPr="00450F8E">
        <w:rPr>
          <w:rFonts w:ascii="Times New Roman" w:eastAsia="Times New Roman" w:hAnsi="Times New Roman" w:cs="Times New Roman"/>
          <w:sz w:val="28"/>
          <w:szCs w:val="28"/>
          <w:shd w:val="clear" w:color="auto" w:fill="FFFFFF"/>
        </w:rPr>
        <w:t xml:space="preserve">- </w:t>
      </w:r>
      <w:r w:rsidR="00DC5F89" w:rsidRPr="00450F8E">
        <w:rPr>
          <w:rFonts w:ascii="Times New Roman" w:eastAsia="Times New Roman" w:hAnsi="Times New Roman" w:cs="Times New Roman"/>
          <w:sz w:val="28"/>
          <w:szCs w:val="28"/>
          <w:shd w:val="clear" w:color="auto" w:fill="FFFFFF"/>
        </w:rPr>
        <w:t xml:space="preserve">Đề xuất khen ngợi những giáo viên thực hiện tốt. </w:t>
      </w:r>
    </w:p>
    <w:p w14:paraId="53975CD9" w14:textId="77777777" w:rsidR="00267FB6" w:rsidRDefault="00DC5F89" w:rsidP="00450F8E">
      <w:pPr>
        <w:shd w:val="clear" w:color="auto" w:fill="FFFFFF"/>
        <w:spacing w:after="0" w:line="240" w:lineRule="auto"/>
        <w:jc w:val="both"/>
        <w:rPr>
          <w:rFonts w:ascii="Times New Roman" w:eastAsia="Times New Roman" w:hAnsi="Times New Roman" w:cs="Times New Roman"/>
          <w:b/>
          <w:bCs/>
          <w:sz w:val="28"/>
          <w:szCs w:val="28"/>
          <w:shd w:val="clear" w:color="auto" w:fill="FFFFFF"/>
        </w:rPr>
      </w:pPr>
      <w:r w:rsidRPr="00450F8E">
        <w:rPr>
          <w:rFonts w:ascii="Times New Roman" w:eastAsia="Times New Roman" w:hAnsi="Times New Roman" w:cs="Times New Roman"/>
          <w:b/>
          <w:bCs/>
          <w:sz w:val="28"/>
          <w:szCs w:val="28"/>
          <w:shd w:val="clear" w:color="auto" w:fill="FFFFFF"/>
        </w:rPr>
        <w:t>6. Đối với học sinh:</w:t>
      </w:r>
    </w:p>
    <w:p w14:paraId="51EC9D32" w14:textId="70D1CEA4" w:rsidR="00D66B8C" w:rsidRPr="00267FB6" w:rsidRDefault="00DC5F89" w:rsidP="00450F8E">
      <w:pPr>
        <w:shd w:val="clear" w:color="auto" w:fill="FFFFFF"/>
        <w:spacing w:after="0" w:line="240" w:lineRule="auto"/>
        <w:jc w:val="both"/>
        <w:rPr>
          <w:rFonts w:ascii="Times New Roman" w:eastAsia="Times New Roman" w:hAnsi="Times New Roman" w:cs="Times New Roman"/>
          <w:sz w:val="28"/>
          <w:szCs w:val="28"/>
        </w:rPr>
      </w:pPr>
      <w:r w:rsidRPr="00450F8E">
        <w:rPr>
          <w:rFonts w:ascii="Times New Roman" w:eastAsia="Times New Roman" w:hAnsi="Times New Roman" w:cs="Times New Roman"/>
          <w:b/>
          <w:bCs/>
          <w:sz w:val="28"/>
          <w:szCs w:val="28"/>
          <w:shd w:val="clear" w:color="auto" w:fill="FFFFFF"/>
        </w:rPr>
        <w:t xml:space="preserve">  </w:t>
      </w:r>
      <w:r w:rsidR="00450F8E">
        <w:rPr>
          <w:rFonts w:ascii="Times New Roman" w:eastAsia="Times New Roman" w:hAnsi="Times New Roman" w:cs="Times New Roman"/>
          <w:sz w:val="28"/>
          <w:szCs w:val="28"/>
          <w:shd w:val="clear" w:color="auto" w:fill="FFFFFF"/>
        </w:rPr>
        <w:t xml:space="preserve">- </w:t>
      </w:r>
      <w:r w:rsidRPr="00450F8E">
        <w:rPr>
          <w:rFonts w:ascii="Times New Roman" w:eastAsia="Times New Roman" w:hAnsi="Times New Roman" w:cs="Times New Roman"/>
          <w:sz w:val="28"/>
          <w:szCs w:val="28"/>
          <w:shd w:val="clear" w:color="auto" w:fill="FFFFFF"/>
        </w:rPr>
        <w:t xml:space="preserve">Thực hiện nghiêm túc theo kế hoạch hoặc có những ý tưởng sáng tạo đề xuất </w:t>
      </w:r>
      <w:r w:rsidRPr="00450F8E">
        <w:rPr>
          <w:rFonts w:ascii="Times New Roman" w:eastAsia="Times New Roman" w:hAnsi="Times New Roman" w:cs="Times New Roman"/>
          <w:sz w:val="28"/>
          <w:szCs w:val="28"/>
          <w:shd w:val="clear" w:color="auto" w:fill="FFFFFF"/>
        </w:rPr>
        <w:br/>
        <w:t xml:space="preserve">với </w:t>
      </w:r>
      <w:r w:rsidR="00450F8E">
        <w:rPr>
          <w:rFonts w:ascii="Times New Roman" w:eastAsia="Times New Roman" w:hAnsi="Times New Roman" w:cs="Times New Roman"/>
          <w:sz w:val="28"/>
          <w:szCs w:val="28"/>
          <w:shd w:val="clear" w:color="auto" w:fill="FFFFFF"/>
        </w:rPr>
        <w:t>Giáo viên chủ nhiệm</w:t>
      </w:r>
      <w:r w:rsidRPr="00450F8E">
        <w:rPr>
          <w:rFonts w:ascii="Times New Roman" w:eastAsia="Times New Roman" w:hAnsi="Times New Roman" w:cs="Times New Roman"/>
          <w:sz w:val="28"/>
          <w:szCs w:val="28"/>
          <w:shd w:val="clear" w:color="auto" w:fill="FFFFFF"/>
        </w:rPr>
        <w:t xml:space="preserve"> </w:t>
      </w:r>
    </w:p>
    <w:p w14:paraId="7D57601A" w14:textId="559DCAD1" w:rsidR="00D66B8C" w:rsidRPr="00DC5F89" w:rsidRDefault="00D66B8C" w:rsidP="00450F8E">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rPr>
      </w:pPr>
      <w:r w:rsidRPr="00DC5F89">
        <w:rPr>
          <w:rFonts w:ascii="Times New Roman" w:eastAsia="Times New Roman" w:hAnsi="Times New Roman" w:cs="Times New Roman"/>
          <w:b/>
          <w:bCs/>
          <w:color w:val="000000" w:themeColor="text1"/>
          <w:sz w:val="28"/>
          <w:szCs w:val="28"/>
          <w:bdr w:val="none" w:sz="0" w:space="0" w:color="auto" w:frame="1"/>
        </w:rPr>
        <w:t>            </w:t>
      </w:r>
      <w:r w:rsidRPr="00DC5F89">
        <w:rPr>
          <w:rFonts w:ascii="Times New Roman" w:eastAsia="Times New Roman" w:hAnsi="Times New Roman" w:cs="Times New Roman"/>
          <w:color w:val="000000" w:themeColor="text1"/>
          <w:sz w:val="28"/>
          <w:szCs w:val="28"/>
        </w:rPr>
        <w:t>Trên đây là kế hoạch Triển khai thực hiện xây dựng Trường học hạnh phúc</w:t>
      </w:r>
      <w:r w:rsidR="00450F8E">
        <w:rPr>
          <w:rFonts w:ascii="Times New Roman" w:eastAsia="Times New Roman" w:hAnsi="Times New Roman" w:cs="Times New Roman"/>
          <w:color w:val="000000" w:themeColor="text1"/>
          <w:sz w:val="28"/>
          <w:szCs w:val="28"/>
        </w:rPr>
        <w:t xml:space="preserve"> năm học 2024 </w:t>
      </w:r>
      <w:r w:rsidR="00FA1BAF">
        <w:rPr>
          <w:rFonts w:ascii="Times New Roman" w:eastAsia="Times New Roman" w:hAnsi="Times New Roman" w:cs="Times New Roman"/>
          <w:color w:val="000000" w:themeColor="text1"/>
          <w:sz w:val="28"/>
          <w:szCs w:val="28"/>
        </w:rPr>
        <w:t>-</w:t>
      </w:r>
      <w:r w:rsidR="00450F8E">
        <w:rPr>
          <w:rFonts w:ascii="Times New Roman" w:eastAsia="Times New Roman" w:hAnsi="Times New Roman" w:cs="Times New Roman"/>
          <w:color w:val="000000" w:themeColor="text1"/>
          <w:sz w:val="28"/>
          <w:szCs w:val="28"/>
        </w:rPr>
        <w:t xml:space="preserve"> 2025</w:t>
      </w:r>
      <w:r w:rsidR="00267FB6">
        <w:rPr>
          <w:rFonts w:ascii="Times New Roman" w:eastAsia="Times New Roman" w:hAnsi="Times New Roman" w:cs="Times New Roman"/>
          <w:color w:val="000000" w:themeColor="text1"/>
          <w:sz w:val="28"/>
          <w:szCs w:val="28"/>
        </w:rPr>
        <w:t xml:space="preserve"> của trường THCS Tứ Hiệp</w:t>
      </w:r>
      <w:r w:rsidRPr="00DC5F89">
        <w:rPr>
          <w:rFonts w:ascii="Times New Roman" w:eastAsia="Times New Roman" w:hAnsi="Times New Roman" w:cs="Times New Roman"/>
          <w:color w:val="000000" w:themeColor="text1"/>
          <w:sz w:val="28"/>
          <w:szCs w:val="28"/>
        </w:rPr>
        <w:t>, đề nghị các bộ phận liên quan phối hợp thực hiện./.</w:t>
      </w:r>
    </w:p>
    <w:tbl>
      <w:tblPr>
        <w:tblW w:w="14750" w:type="dxa"/>
        <w:tblInd w:w="-575" w:type="dxa"/>
        <w:tblCellMar>
          <w:left w:w="0" w:type="dxa"/>
          <w:right w:w="0" w:type="dxa"/>
        </w:tblCellMar>
        <w:tblLook w:val="04A0" w:firstRow="1" w:lastRow="0" w:firstColumn="1" w:lastColumn="0" w:noHBand="0" w:noVBand="1"/>
      </w:tblPr>
      <w:tblGrid>
        <w:gridCol w:w="3828"/>
        <w:gridCol w:w="4402"/>
        <w:gridCol w:w="2835"/>
        <w:gridCol w:w="3685"/>
      </w:tblGrid>
      <w:tr w:rsidR="00FA1BAF" w:rsidRPr="00DC5F89" w14:paraId="6254A304" w14:textId="77777777" w:rsidTr="00FA1BAF">
        <w:tc>
          <w:tcPr>
            <w:tcW w:w="3828" w:type="dxa"/>
            <w:shd w:val="clear" w:color="auto" w:fill="auto"/>
            <w:tcMar>
              <w:top w:w="120" w:type="dxa"/>
              <w:left w:w="120" w:type="dxa"/>
              <w:bottom w:w="120" w:type="dxa"/>
              <w:right w:w="120" w:type="dxa"/>
            </w:tcMar>
            <w:vAlign w:val="bottom"/>
            <w:hideMark/>
          </w:tcPr>
          <w:p w14:paraId="1C0EB697" w14:textId="0EEDA856" w:rsidR="00FA1BAF" w:rsidRPr="00DC5F89" w:rsidRDefault="00FA1BAF" w:rsidP="00FA1BAF">
            <w:pPr>
              <w:spacing w:after="0" w:line="240" w:lineRule="auto"/>
              <w:ind w:right="992"/>
              <w:rPr>
                <w:rFonts w:ascii="Times New Roman" w:eastAsia="Times New Roman" w:hAnsi="Times New Roman" w:cs="Times New Roman"/>
                <w:color w:val="000000" w:themeColor="text1"/>
                <w:sz w:val="28"/>
                <w:szCs w:val="28"/>
              </w:rPr>
            </w:pPr>
            <w:r w:rsidRPr="00DC5F89">
              <w:rPr>
                <w:rFonts w:ascii="Times New Roman" w:eastAsia="Times New Roman" w:hAnsi="Times New Roman" w:cs="Times New Roman"/>
                <w:b/>
                <w:bCs/>
                <w:i/>
                <w:iCs/>
                <w:color w:val="000000" w:themeColor="text1"/>
                <w:sz w:val="28"/>
                <w:szCs w:val="28"/>
                <w:bdr w:val="none" w:sz="0" w:space="0" w:color="auto" w:frame="1"/>
              </w:rPr>
              <w:t>Nơi nhận:</w:t>
            </w:r>
            <w:r w:rsidRPr="00DC5F89">
              <w:rPr>
                <w:rFonts w:ascii="Times New Roman" w:eastAsia="Times New Roman" w:hAnsi="Times New Roman" w:cs="Times New Roman"/>
                <w:color w:val="000000" w:themeColor="text1"/>
                <w:sz w:val="28"/>
                <w:szCs w:val="28"/>
              </w:rPr>
              <w:br/>
            </w:r>
            <w:r w:rsidRPr="00FA1BAF">
              <w:rPr>
                <w:rFonts w:ascii="Times New Roman" w:eastAsia="Times New Roman" w:hAnsi="Times New Roman" w:cs="Times New Roman"/>
                <w:color w:val="000000" w:themeColor="text1"/>
                <w:sz w:val="24"/>
                <w:szCs w:val="24"/>
                <w:bdr w:val="none" w:sz="0" w:space="0" w:color="auto" w:frame="1"/>
              </w:rPr>
              <w:t>- Ban giám hiệu (để biết);</w:t>
            </w:r>
            <w:r w:rsidRPr="00FA1BAF">
              <w:rPr>
                <w:rFonts w:ascii="Times New Roman" w:eastAsia="Times New Roman" w:hAnsi="Times New Roman" w:cs="Times New Roman"/>
                <w:color w:val="000000" w:themeColor="text1"/>
                <w:sz w:val="24"/>
                <w:szCs w:val="24"/>
              </w:rPr>
              <w:br/>
            </w:r>
            <w:r w:rsidRPr="00FA1BAF">
              <w:rPr>
                <w:rFonts w:ascii="Times New Roman" w:eastAsia="Times New Roman" w:hAnsi="Times New Roman" w:cs="Times New Roman"/>
                <w:color w:val="000000" w:themeColor="text1"/>
                <w:sz w:val="24"/>
                <w:szCs w:val="24"/>
                <w:bdr w:val="none" w:sz="0" w:space="0" w:color="auto" w:frame="1"/>
              </w:rPr>
              <w:t>- GV, NV (để thực hiện);</w:t>
            </w:r>
            <w:r w:rsidRPr="00FA1BAF">
              <w:rPr>
                <w:rFonts w:ascii="Times New Roman" w:eastAsia="Times New Roman" w:hAnsi="Times New Roman" w:cs="Times New Roman"/>
                <w:color w:val="000000" w:themeColor="text1"/>
                <w:sz w:val="24"/>
                <w:szCs w:val="24"/>
              </w:rPr>
              <w:br/>
            </w:r>
            <w:r w:rsidRPr="00FA1BAF">
              <w:rPr>
                <w:rFonts w:ascii="Times New Roman" w:eastAsia="Times New Roman" w:hAnsi="Times New Roman" w:cs="Times New Roman"/>
                <w:color w:val="000000" w:themeColor="text1"/>
                <w:sz w:val="24"/>
                <w:szCs w:val="24"/>
                <w:bdr w:val="none" w:sz="0" w:space="0" w:color="auto" w:frame="1"/>
              </w:rPr>
              <w:t>- Cổng thông tin điện tử;</w:t>
            </w:r>
            <w:r w:rsidRPr="00FA1BAF">
              <w:rPr>
                <w:rFonts w:ascii="Times New Roman" w:eastAsia="Times New Roman" w:hAnsi="Times New Roman" w:cs="Times New Roman"/>
                <w:color w:val="000000" w:themeColor="text1"/>
                <w:sz w:val="24"/>
                <w:szCs w:val="24"/>
              </w:rPr>
              <w:br/>
            </w:r>
            <w:r w:rsidRPr="00FA1BAF">
              <w:rPr>
                <w:rFonts w:ascii="Times New Roman" w:eastAsia="Times New Roman" w:hAnsi="Times New Roman" w:cs="Times New Roman"/>
                <w:color w:val="000000" w:themeColor="text1"/>
                <w:sz w:val="24"/>
                <w:szCs w:val="24"/>
                <w:bdr w:val="none" w:sz="0" w:space="0" w:color="auto" w:frame="1"/>
              </w:rPr>
              <w:t>- Lưu VT.</w:t>
            </w:r>
          </w:p>
        </w:tc>
        <w:tc>
          <w:tcPr>
            <w:tcW w:w="4402" w:type="dxa"/>
          </w:tcPr>
          <w:p w14:paraId="6949F690" w14:textId="77777777" w:rsidR="00FA1BAF" w:rsidRDefault="00FA1BAF" w:rsidP="00FA1BAF">
            <w:pPr>
              <w:spacing w:after="0" w:line="240" w:lineRule="auto"/>
              <w:ind w:right="-1707"/>
              <w:rPr>
                <w:rFonts w:ascii="Times New Roman" w:eastAsia="Times New Roman" w:hAnsi="Times New Roman" w:cs="Times New Roman"/>
                <w:color w:val="000000" w:themeColor="text1"/>
                <w:sz w:val="28"/>
                <w:szCs w:val="28"/>
              </w:rPr>
            </w:pPr>
          </w:p>
          <w:p w14:paraId="049D6CD6" w14:textId="1838CC58" w:rsidR="00FA1BAF" w:rsidRPr="00FA1BAF" w:rsidRDefault="00FA1BAF" w:rsidP="00FA1BAF">
            <w:pPr>
              <w:spacing w:after="0" w:line="240" w:lineRule="auto"/>
              <w:ind w:right="-1707"/>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8"/>
                <w:szCs w:val="28"/>
              </w:rPr>
              <w:t xml:space="preserve">                        </w:t>
            </w:r>
            <w:r w:rsidRPr="00FA1BAF">
              <w:rPr>
                <w:rFonts w:ascii="Times New Roman" w:eastAsia="Times New Roman" w:hAnsi="Times New Roman" w:cs="Times New Roman"/>
                <w:b/>
                <w:bCs/>
                <w:color w:val="000000" w:themeColor="text1"/>
                <w:sz w:val="28"/>
                <w:szCs w:val="28"/>
              </w:rPr>
              <w:t>PHÓ HIỆU TRƯỞNG</w:t>
            </w:r>
          </w:p>
        </w:tc>
        <w:tc>
          <w:tcPr>
            <w:tcW w:w="2835" w:type="dxa"/>
            <w:shd w:val="clear" w:color="auto" w:fill="auto"/>
            <w:tcMar>
              <w:top w:w="120" w:type="dxa"/>
              <w:left w:w="120" w:type="dxa"/>
              <w:bottom w:w="120" w:type="dxa"/>
              <w:right w:w="120" w:type="dxa"/>
            </w:tcMar>
            <w:vAlign w:val="bottom"/>
            <w:hideMark/>
          </w:tcPr>
          <w:p w14:paraId="7B7F7D1E" w14:textId="69D0A6D7" w:rsidR="00FA1BAF" w:rsidRPr="00DC5F89" w:rsidRDefault="00FA1BAF" w:rsidP="00450F8E">
            <w:pPr>
              <w:spacing w:after="0" w:line="240" w:lineRule="auto"/>
              <w:ind w:right="992"/>
              <w:jc w:val="center"/>
              <w:rPr>
                <w:rFonts w:ascii="Times New Roman" w:eastAsia="Times New Roman" w:hAnsi="Times New Roman" w:cs="Times New Roman"/>
                <w:color w:val="000000" w:themeColor="text1"/>
                <w:sz w:val="28"/>
                <w:szCs w:val="28"/>
              </w:rPr>
            </w:pPr>
          </w:p>
        </w:tc>
        <w:tc>
          <w:tcPr>
            <w:tcW w:w="3685" w:type="dxa"/>
            <w:shd w:val="clear" w:color="auto" w:fill="auto"/>
            <w:tcMar>
              <w:top w:w="120" w:type="dxa"/>
              <w:left w:w="120" w:type="dxa"/>
              <w:bottom w:w="120" w:type="dxa"/>
              <w:right w:w="120" w:type="dxa"/>
            </w:tcMar>
            <w:vAlign w:val="bottom"/>
            <w:hideMark/>
          </w:tcPr>
          <w:p w14:paraId="6D6F19BE" w14:textId="77777777" w:rsidR="00FA1BAF" w:rsidRDefault="00FA1BAF" w:rsidP="00450F8E">
            <w:pPr>
              <w:spacing w:after="0" w:line="240" w:lineRule="auto"/>
              <w:ind w:right="992"/>
              <w:jc w:val="center"/>
              <w:rPr>
                <w:rFonts w:ascii="Times New Roman" w:eastAsia="Times New Roman" w:hAnsi="Times New Roman" w:cs="Times New Roman"/>
                <w:color w:val="000000" w:themeColor="text1"/>
                <w:sz w:val="28"/>
                <w:szCs w:val="28"/>
              </w:rPr>
            </w:pPr>
          </w:p>
          <w:p w14:paraId="72954C45" w14:textId="77777777" w:rsidR="00FA1BAF" w:rsidRDefault="00FA1BAF" w:rsidP="00450F8E">
            <w:pPr>
              <w:spacing w:after="0" w:line="240" w:lineRule="auto"/>
              <w:ind w:right="992"/>
              <w:jc w:val="center"/>
              <w:rPr>
                <w:rFonts w:ascii="Times New Roman" w:eastAsia="Times New Roman" w:hAnsi="Times New Roman" w:cs="Times New Roman"/>
                <w:color w:val="000000" w:themeColor="text1"/>
                <w:sz w:val="28"/>
                <w:szCs w:val="28"/>
              </w:rPr>
            </w:pPr>
          </w:p>
          <w:p w14:paraId="51BAB4BC" w14:textId="77777777" w:rsidR="00FA1BAF" w:rsidRDefault="00FA1BAF" w:rsidP="00450F8E">
            <w:pPr>
              <w:spacing w:after="0" w:line="240" w:lineRule="auto"/>
              <w:ind w:right="992"/>
              <w:jc w:val="center"/>
              <w:rPr>
                <w:rFonts w:ascii="Times New Roman" w:eastAsia="Times New Roman" w:hAnsi="Times New Roman" w:cs="Times New Roman"/>
                <w:color w:val="000000" w:themeColor="text1"/>
                <w:sz w:val="28"/>
                <w:szCs w:val="28"/>
              </w:rPr>
            </w:pPr>
          </w:p>
          <w:p w14:paraId="74FCE908" w14:textId="77777777" w:rsidR="00FA1BAF" w:rsidRDefault="00FA1BAF" w:rsidP="00450F8E">
            <w:pPr>
              <w:spacing w:after="0" w:line="240" w:lineRule="auto"/>
              <w:ind w:right="992"/>
              <w:jc w:val="center"/>
              <w:rPr>
                <w:rFonts w:ascii="Times New Roman" w:eastAsia="Times New Roman" w:hAnsi="Times New Roman" w:cs="Times New Roman"/>
                <w:color w:val="000000" w:themeColor="text1"/>
                <w:sz w:val="28"/>
                <w:szCs w:val="28"/>
              </w:rPr>
            </w:pPr>
          </w:p>
          <w:p w14:paraId="64EFE5ED" w14:textId="2584C7DA" w:rsidR="00FA1BAF" w:rsidRPr="00DC5F89" w:rsidRDefault="00FA1BAF" w:rsidP="00450F8E">
            <w:pPr>
              <w:spacing w:after="0" w:line="240" w:lineRule="auto"/>
              <w:ind w:right="992"/>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g </w:t>
            </w:r>
          </w:p>
        </w:tc>
      </w:tr>
    </w:tbl>
    <w:p w14:paraId="5F6FB36E" w14:textId="77777777" w:rsidR="00C731ED" w:rsidRDefault="00C731ED" w:rsidP="00450F8E">
      <w:pPr>
        <w:spacing w:line="240" w:lineRule="auto"/>
        <w:ind w:right="992"/>
        <w:rPr>
          <w:rFonts w:ascii="Times New Roman" w:hAnsi="Times New Roman" w:cs="Times New Roman"/>
          <w:color w:val="000000" w:themeColor="text1"/>
          <w:sz w:val="28"/>
          <w:szCs w:val="28"/>
        </w:rPr>
      </w:pPr>
    </w:p>
    <w:p w14:paraId="759BE55B" w14:textId="56E5ED5E" w:rsidR="00FA1BAF" w:rsidRPr="00DC5F89" w:rsidRDefault="00FA1BAF" w:rsidP="00450F8E">
      <w:pPr>
        <w:spacing w:line="240" w:lineRule="auto"/>
        <w:ind w:right="99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Nguyễn Mạnh Hùng</w:t>
      </w:r>
    </w:p>
    <w:sectPr w:rsidR="00FA1BAF" w:rsidRPr="00DC5F89" w:rsidSect="00FA1BAF">
      <w:type w:val="continuous"/>
      <w:pgSz w:w="11907" w:h="16840" w:code="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6A332C"/>
    <w:multiLevelType w:val="hybridMultilevel"/>
    <w:tmpl w:val="F1EEB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A558CB"/>
    <w:multiLevelType w:val="hybridMultilevel"/>
    <w:tmpl w:val="4F503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795440">
    <w:abstractNumId w:val="1"/>
  </w:num>
  <w:num w:numId="2" w16cid:durableId="462964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8C"/>
    <w:rsid w:val="00027515"/>
    <w:rsid w:val="0014264E"/>
    <w:rsid w:val="001B197D"/>
    <w:rsid w:val="00267FB6"/>
    <w:rsid w:val="00446C79"/>
    <w:rsid w:val="00450F8E"/>
    <w:rsid w:val="00505A56"/>
    <w:rsid w:val="005361F3"/>
    <w:rsid w:val="006E69D5"/>
    <w:rsid w:val="008206F2"/>
    <w:rsid w:val="00A23072"/>
    <w:rsid w:val="00A405AA"/>
    <w:rsid w:val="00A5174A"/>
    <w:rsid w:val="00AC5767"/>
    <w:rsid w:val="00AE264D"/>
    <w:rsid w:val="00B15C82"/>
    <w:rsid w:val="00B96DE6"/>
    <w:rsid w:val="00C731ED"/>
    <w:rsid w:val="00D06471"/>
    <w:rsid w:val="00D231F8"/>
    <w:rsid w:val="00D66B8C"/>
    <w:rsid w:val="00DC5F89"/>
    <w:rsid w:val="00DD686D"/>
    <w:rsid w:val="00FA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3FC5"/>
  <w15:docId w15:val="{BB38DA86-9252-4232-A375-7874E994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66B8C"/>
    <w:rPr>
      <w:b/>
      <w:bCs/>
    </w:rPr>
  </w:style>
  <w:style w:type="character" w:styleId="Emphasis">
    <w:name w:val="Emphasis"/>
    <w:basedOn w:val="DefaultParagraphFont"/>
    <w:uiPriority w:val="20"/>
    <w:qFormat/>
    <w:rsid w:val="00D66B8C"/>
    <w:rPr>
      <w:i/>
      <w:iCs/>
    </w:rPr>
  </w:style>
  <w:style w:type="paragraph" w:customStyle="1" w:styleId="has-text-align-center">
    <w:name w:val="has-text-align-center"/>
    <w:basedOn w:val="Normal"/>
    <w:rsid w:val="00D66B8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66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DefaultParagraphFont"/>
    <w:rsid w:val="00B96DE6"/>
  </w:style>
  <w:style w:type="paragraph" w:styleId="ListParagraph">
    <w:name w:val="List Paragraph"/>
    <w:basedOn w:val="Normal"/>
    <w:uiPriority w:val="34"/>
    <w:qFormat/>
    <w:rsid w:val="00DC5F89"/>
    <w:pPr>
      <w:ind w:left="720"/>
      <w:contextualSpacing/>
    </w:pPr>
  </w:style>
  <w:style w:type="paragraph" w:customStyle="1" w:styleId="msonormal0">
    <w:name w:val="msonormal"/>
    <w:basedOn w:val="Normal"/>
    <w:rsid w:val="00DC5F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964782">
      <w:bodyDiv w:val="1"/>
      <w:marLeft w:val="0"/>
      <w:marRight w:val="0"/>
      <w:marTop w:val="0"/>
      <w:marBottom w:val="0"/>
      <w:divBdr>
        <w:top w:val="none" w:sz="0" w:space="0" w:color="auto"/>
        <w:left w:val="none" w:sz="0" w:space="0" w:color="auto"/>
        <w:bottom w:val="none" w:sz="0" w:space="0" w:color="auto"/>
        <w:right w:val="none" w:sz="0" w:space="0" w:color="auto"/>
      </w:divBdr>
      <w:divsChild>
        <w:div w:id="27992031">
          <w:marLeft w:val="0"/>
          <w:marRight w:val="0"/>
          <w:marTop w:val="0"/>
          <w:marBottom w:val="0"/>
          <w:divBdr>
            <w:top w:val="none" w:sz="0" w:space="0" w:color="auto"/>
            <w:left w:val="none" w:sz="0" w:space="0" w:color="auto"/>
            <w:bottom w:val="none" w:sz="0" w:space="0" w:color="auto"/>
            <w:right w:val="none" w:sz="0" w:space="0" w:color="auto"/>
          </w:divBdr>
          <w:divsChild>
            <w:div w:id="428938331">
              <w:marLeft w:val="0"/>
              <w:marRight w:val="0"/>
              <w:marTop w:val="0"/>
              <w:marBottom w:val="0"/>
              <w:divBdr>
                <w:top w:val="none" w:sz="0" w:space="0" w:color="auto"/>
                <w:left w:val="none" w:sz="0" w:space="0" w:color="auto"/>
                <w:bottom w:val="none" w:sz="0" w:space="0" w:color="auto"/>
                <w:right w:val="none" w:sz="0" w:space="0" w:color="auto"/>
              </w:divBdr>
            </w:div>
          </w:divsChild>
        </w:div>
        <w:div w:id="571888317">
          <w:marLeft w:val="0"/>
          <w:marRight w:val="0"/>
          <w:marTop w:val="0"/>
          <w:marBottom w:val="0"/>
          <w:divBdr>
            <w:top w:val="none" w:sz="0" w:space="0" w:color="auto"/>
            <w:left w:val="none" w:sz="0" w:space="0" w:color="auto"/>
            <w:bottom w:val="none" w:sz="0" w:space="0" w:color="auto"/>
            <w:right w:val="none" w:sz="0" w:space="0" w:color="auto"/>
          </w:divBdr>
          <w:divsChild>
            <w:div w:id="858276749">
              <w:marLeft w:val="0"/>
              <w:marRight w:val="0"/>
              <w:marTop w:val="0"/>
              <w:marBottom w:val="0"/>
              <w:divBdr>
                <w:top w:val="none" w:sz="0" w:space="0" w:color="auto"/>
                <w:left w:val="none" w:sz="0" w:space="0" w:color="auto"/>
                <w:bottom w:val="none" w:sz="0" w:space="0" w:color="auto"/>
                <w:right w:val="none" w:sz="0" w:space="0" w:color="auto"/>
              </w:divBdr>
            </w:div>
          </w:divsChild>
        </w:div>
        <w:div w:id="781265899">
          <w:marLeft w:val="0"/>
          <w:marRight w:val="0"/>
          <w:marTop w:val="0"/>
          <w:marBottom w:val="0"/>
          <w:divBdr>
            <w:top w:val="none" w:sz="0" w:space="0" w:color="auto"/>
            <w:left w:val="none" w:sz="0" w:space="0" w:color="auto"/>
            <w:bottom w:val="none" w:sz="0" w:space="0" w:color="auto"/>
            <w:right w:val="none" w:sz="0" w:space="0" w:color="auto"/>
          </w:divBdr>
          <w:divsChild>
            <w:div w:id="1315914154">
              <w:marLeft w:val="0"/>
              <w:marRight w:val="0"/>
              <w:marTop w:val="0"/>
              <w:marBottom w:val="0"/>
              <w:divBdr>
                <w:top w:val="none" w:sz="0" w:space="0" w:color="auto"/>
                <w:left w:val="none" w:sz="0" w:space="0" w:color="auto"/>
                <w:bottom w:val="none" w:sz="0" w:space="0" w:color="auto"/>
                <w:right w:val="none" w:sz="0" w:space="0" w:color="auto"/>
              </w:divBdr>
            </w:div>
          </w:divsChild>
        </w:div>
        <w:div w:id="2129548848">
          <w:marLeft w:val="0"/>
          <w:marRight w:val="0"/>
          <w:marTop w:val="0"/>
          <w:marBottom w:val="0"/>
          <w:divBdr>
            <w:top w:val="none" w:sz="0" w:space="0" w:color="auto"/>
            <w:left w:val="none" w:sz="0" w:space="0" w:color="auto"/>
            <w:bottom w:val="none" w:sz="0" w:space="0" w:color="auto"/>
            <w:right w:val="none" w:sz="0" w:space="0" w:color="auto"/>
          </w:divBdr>
          <w:divsChild>
            <w:div w:id="189681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75346">
      <w:bodyDiv w:val="1"/>
      <w:marLeft w:val="0"/>
      <w:marRight w:val="0"/>
      <w:marTop w:val="0"/>
      <w:marBottom w:val="0"/>
      <w:divBdr>
        <w:top w:val="none" w:sz="0" w:space="0" w:color="auto"/>
        <w:left w:val="none" w:sz="0" w:space="0" w:color="auto"/>
        <w:bottom w:val="none" w:sz="0" w:space="0" w:color="auto"/>
        <w:right w:val="none" w:sz="0" w:space="0" w:color="auto"/>
      </w:divBdr>
    </w:div>
    <w:div w:id="1950693921">
      <w:bodyDiv w:val="1"/>
      <w:marLeft w:val="0"/>
      <w:marRight w:val="0"/>
      <w:marTop w:val="0"/>
      <w:marBottom w:val="0"/>
      <w:divBdr>
        <w:top w:val="none" w:sz="0" w:space="0" w:color="auto"/>
        <w:left w:val="none" w:sz="0" w:space="0" w:color="auto"/>
        <w:bottom w:val="none" w:sz="0" w:space="0" w:color="auto"/>
        <w:right w:val="none" w:sz="0" w:space="0" w:color="auto"/>
      </w:divBdr>
      <w:divsChild>
        <w:div w:id="592055407">
          <w:marLeft w:val="0"/>
          <w:marRight w:val="0"/>
          <w:marTop w:val="0"/>
          <w:marBottom w:val="0"/>
          <w:divBdr>
            <w:top w:val="none" w:sz="0" w:space="0" w:color="auto"/>
            <w:left w:val="none" w:sz="0" w:space="0" w:color="auto"/>
            <w:bottom w:val="none" w:sz="0" w:space="0" w:color="auto"/>
            <w:right w:val="none" w:sz="0" w:space="0" w:color="auto"/>
          </w:divBdr>
          <w:divsChild>
            <w:div w:id="1214999557">
              <w:marLeft w:val="0"/>
              <w:marRight w:val="0"/>
              <w:marTop w:val="0"/>
              <w:marBottom w:val="0"/>
              <w:divBdr>
                <w:top w:val="none" w:sz="0" w:space="0" w:color="auto"/>
                <w:left w:val="none" w:sz="0" w:space="0" w:color="auto"/>
                <w:bottom w:val="none" w:sz="0" w:space="0" w:color="auto"/>
                <w:right w:val="none" w:sz="0" w:space="0" w:color="auto"/>
              </w:divBdr>
            </w:div>
          </w:divsChild>
        </w:div>
        <w:div w:id="1073118271">
          <w:marLeft w:val="0"/>
          <w:marRight w:val="0"/>
          <w:marTop w:val="0"/>
          <w:marBottom w:val="0"/>
          <w:divBdr>
            <w:top w:val="none" w:sz="0" w:space="0" w:color="auto"/>
            <w:left w:val="none" w:sz="0" w:space="0" w:color="auto"/>
            <w:bottom w:val="none" w:sz="0" w:space="0" w:color="auto"/>
            <w:right w:val="none" w:sz="0" w:space="0" w:color="auto"/>
          </w:divBdr>
          <w:divsChild>
            <w:div w:id="3297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2478</Words>
  <Characters>14125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Administrator</cp:lastModifiedBy>
  <cp:revision>11</cp:revision>
  <cp:lastPrinted>2024-08-09T08:35:00Z</cp:lastPrinted>
  <dcterms:created xsi:type="dcterms:W3CDTF">2024-08-05T10:50:00Z</dcterms:created>
  <dcterms:modified xsi:type="dcterms:W3CDTF">2024-11-28T01:02:00Z</dcterms:modified>
</cp:coreProperties>
</file>