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DBA8" w14:textId="77777777" w:rsidR="002A4402" w:rsidRPr="002A4402" w:rsidRDefault="002A4402" w:rsidP="002A4402">
      <w:pPr>
        <w:jc w:val="center"/>
        <w:rPr>
          <w:rFonts w:ascii="Times New Roman" w:hAnsi="Times New Roman" w:cs="Times New Roman"/>
          <w:b/>
          <w:bCs/>
          <w:sz w:val="28"/>
          <w:szCs w:val="28"/>
        </w:rPr>
      </w:pPr>
      <w:r w:rsidRPr="002A4402">
        <w:rPr>
          <w:rFonts w:ascii="Times New Roman" w:hAnsi="Times New Roman" w:cs="Times New Roman"/>
          <w:b/>
          <w:bCs/>
          <w:sz w:val="28"/>
          <w:szCs w:val="28"/>
        </w:rPr>
        <w:t xml:space="preserve">SỔ TAY VĂN HỌC </w:t>
      </w:r>
    </w:p>
    <w:p w14:paraId="7B3DADEB" w14:textId="7E69D728" w:rsidR="002A4402" w:rsidRDefault="002A4402" w:rsidP="002A4402">
      <w:pPr>
        <w:jc w:val="center"/>
        <w:rPr>
          <w:rFonts w:ascii="Times New Roman" w:hAnsi="Times New Roman" w:cs="Times New Roman"/>
          <w:b/>
          <w:bCs/>
          <w:sz w:val="28"/>
          <w:szCs w:val="28"/>
        </w:rPr>
      </w:pPr>
      <w:r w:rsidRPr="002A4402">
        <w:rPr>
          <w:rFonts w:ascii="Times New Roman" w:hAnsi="Times New Roman" w:cs="Times New Roman"/>
          <w:b/>
          <w:bCs/>
          <w:sz w:val="28"/>
          <w:szCs w:val="28"/>
        </w:rPr>
        <w:t>NGHỊ LUẬN XÃ HỘI</w:t>
      </w:r>
    </w:p>
    <w:p w14:paraId="3D701C6E" w14:textId="197A1A01" w:rsidR="002A4402" w:rsidRDefault="002A4402" w:rsidP="002A4402">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NHỮNG DẪN CHỨNG THỰC TẾ VỀ CÁC VẤN ĐỀ NGHỊ LUẬN:</w:t>
      </w:r>
    </w:p>
    <w:p w14:paraId="7C444D1C" w14:textId="5F38285F" w:rsidR="002A4402" w:rsidRPr="002A4402" w:rsidRDefault="002A4402" w:rsidP="002A4402">
      <w:pPr>
        <w:pStyle w:val="ListParagraph"/>
        <w:numPr>
          <w:ilvl w:val="0"/>
          <w:numId w:val="2"/>
        </w:numPr>
        <w:rPr>
          <w:rFonts w:ascii="Times New Roman" w:hAnsi="Times New Roman" w:cs="Times New Roman"/>
          <w:b/>
          <w:bCs/>
          <w:color w:val="FF0000"/>
          <w:sz w:val="28"/>
          <w:szCs w:val="28"/>
        </w:rPr>
      </w:pPr>
      <w:r w:rsidRPr="002A4402">
        <w:rPr>
          <w:rFonts w:ascii="Times New Roman" w:hAnsi="Times New Roman" w:cs="Times New Roman"/>
          <w:b/>
          <w:bCs/>
          <w:color w:val="FF0000"/>
          <w:sz w:val="28"/>
          <w:szCs w:val="28"/>
        </w:rPr>
        <w:t xml:space="preserve">Nick </w:t>
      </w:r>
      <w:proofErr w:type="spellStart"/>
      <w:r w:rsidRPr="002A4402">
        <w:rPr>
          <w:rFonts w:ascii="Times New Roman" w:hAnsi="Times New Roman" w:cs="Times New Roman"/>
          <w:b/>
          <w:bCs/>
          <w:color w:val="FF0000"/>
          <w:sz w:val="28"/>
          <w:szCs w:val="28"/>
        </w:rPr>
        <w:t>Vujic</w:t>
      </w:r>
      <w:proofErr w:type="spellEnd"/>
      <w:r w:rsidRPr="002A4402">
        <w:rPr>
          <w:rFonts w:ascii="Times New Roman" w:hAnsi="Times New Roman" w:cs="Times New Roman"/>
          <w:b/>
          <w:bCs/>
          <w:color w:val="FF0000"/>
          <w:sz w:val="28"/>
          <w:szCs w:val="28"/>
        </w:rPr>
        <w:t xml:space="preserve"> </w:t>
      </w:r>
      <w:proofErr w:type="gramStart"/>
      <w:r w:rsidRPr="002A4402">
        <w:rPr>
          <w:rFonts w:ascii="Times New Roman" w:hAnsi="Times New Roman" w:cs="Times New Roman"/>
          <w:b/>
          <w:bCs/>
          <w:color w:val="FF0000"/>
          <w:sz w:val="28"/>
          <w:szCs w:val="28"/>
        </w:rPr>
        <w:t xml:space="preserve">( </w:t>
      </w:r>
      <w:proofErr w:type="spellStart"/>
      <w:r w:rsidRPr="002A4402">
        <w:rPr>
          <w:rFonts w:ascii="Times New Roman" w:hAnsi="Times New Roman" w:cs="Times New Roman"/>
          <w:b/>
          <w:bCs/>
          <w:color w:val="FF0000"/>
          <w:sz w:val="28"/>
          <w:szCs w:val="28"/>
        </w:rPr>
        <w:t>Vấn</w:t>
      </w:r>
      <w:proofErr w:type="spellEnd"/>
      <w:proofErr w:type="gramEnd"/>
      <w:r w:rsidRPr="002A4402">
        <w:rPr>
          <w:rFonts w:ascii="Times New Roman" w:hAnsi="Times New Roman" w:cs="Times New Roman"/>
          <w:b/>
          <w:bCs/>
          <w:color w:val="FF0000"/>
          <w:sz w:val="28"/>
          <w:szCs w:val="28"/>
        </w:rPr>
        <w:t xml:space="preserve"> </w:t>
      </w:r>
      <w:proofErr w:type="spellStart"/>
      <w:r w:rsidRPr="002A4402">
        <w:rPr>
          <w:rFonts w:ascii="Times New Roman" w:hAnsi="Times New Roman" w:cs="Times New Roman"/>
          <w:b/>
          <w:bCs/>
          <w:color w:val="FF0000"/>
          <w:sz w:val="28"/>
          <w:szCs w:val="28"/>
        </w:rPr>
        <w:t>đề</w:t>
      </w:r>
      <w:proofErr w:type="spellEnd"/>
      <w:r w:rsidRPr="002A4402">
        <w:rPr>
          <w:rFonts w:ascii="Times New Roman" w:hAnsi="Times New Roman" w:cs="Times New Roman"/>
          <w:b/>
          <w:bCs/>
          <w:color w:val="FF0000"/>
          <w:sz w:val="28"/>
          <w:szCs w:val="28"/>
        </w:rPr>
        <w:t xml:space="preserve"> : Ý </w:t>
      </w:r>
      <w:proofErr w:type="spellStart"/>
      <w:r w:rsidRPr="002A4402">
        <w:rPr>
          <w:rFonts w:ascii="Times New Roman" w:hAnsi="Times New Roman" w:cs="Times New Roman"/>
          <w:b/>
          <w:bCs/>
          <w:color w:val="FF0000"/>
          <w:sz w:val="28"/>
          <w:szCs w:val="28"/>
        </w:rPr>
        <w:t>chí</w:t>
      </w:r>
      <w:proofErr w:type="spellEnd"/>
      <w:r w:rsidRPr="002A4402">
        <w:rPr>
          <w:rFonts w:ascii="Times New Roman" w:hAnsi="Times New Roman" w:cs="Times New Roman"/>
          <w:b/>
          <w:bCs/>
          <w:color w:val="FF0000"/>
          <w:sz w:val="28"/>
          <w:szCs w:val="28"/>
        </w:rPr>
        <w:t xml:space="preserve">, </w:t>
      </w:r>
      <w:proofErr w:type="spellStart"/>
      <w:r w:rsidRPr="002A4402">
        <w:rPr>
          <w:rFonts w:ascii="Times New Roman" w:hAnsi="Times New Roman" w:cs="Times New Roman"/>
          <w:b/>
          <w:bCs/>
          <w:color w:val="FF0000"/>
          <w:sz w:val="28"/>
          <w:szCs w:val="28"/>
        </w:rPr>
        <w:t>nghị</w:t>
      </w:r>
      <w:proofErr w:type="spellEnd"/>
      <w:r w:rsidRPr="002A4402">
        <w:rPr>
          <w:rFonts w:ascii="Times New Roman" w:hAnsi="Times New Roman" w:cs="Times New Roman"/>
          <w:b/>
          <w:bCs/>
          <w:color w:val="FF0000"/>
          <w:sz w:val="28"/>
          <w:szCs w:val="28"/>
        </w:rPr>
        <w:t xml:space="preserve"> </w:t>
      </w:r>
      <w:proofErr w:type="spellStart"/>
      <w:r w:rsidRPr="002A4402">
        <w:rPr>
          <w:rFonts w:ascii="Times New Roman" w:hAnsi="Times New Roman" w:cs="Times New Roman"/>
          <w:b/>
          <w:bCs/>
          <w:color w:val="FF0000"/>
          <w:sz w:val="28"/>
          <w:szCs w:val="28"/>
        </w:rPr>
        <w:t>lực</w:t>
      </w:r>
      <w:proofErr w:type="spellEnd"/>
      <w:r w:rsidRPr="002A4402">
        <w:rPr>
          <w:rFonts w:ascii="Times New Roman" w:hAnsi="Times New Roman" w:cs="Times New Roman"/>
          <w:b/>
          <w:bCs/>
          <w:color w:val="FF0000"/>
          <w:sz w:val="28"/>
          <w:szCs w:val="28"/>
        </w:rPr>
        <w:t xml:space="preserve">, </w:t>
      </w:r>
      <w:proofErr w:type="spellStart"/>
      <w:r w:rsidRPr="002A4402">
        <w:rPr>
          <w:rFonts w:ascii="Times New Roman" w:hAnsi="Times New Roman" w:cs="Times New Roman"/>
          <w:b/>
          <w:bCs/>
          <w:color w:val="FF0000"/>
          <w:sz w:val="28"/>
          <w:szCs w:val="28"/>
        </w:rPr>
        <w:t>ước</w:t>
      </w:r>
      <w:proofErr w:type="spellEnd"/>
      <w:r w:rsidRPr="002A4402">
        <w:rPr>
          <w:rFonts w:ascii="Times New Roman" w:hAnsi="Times New Roman" w:cs="Times New Roman"/>
          <w:b/>
          <w:bCs/>
          <w:color w:val="FF0000"/>
          <w:sz w:val="28"/>
          <w:szCs w:val="28"/>
        </w:rPr>
        <w:t xml:space="preserve"> </w:t>
      </w:r>
      <w:proofErr w:type="spellStart"/>
      <w:r w:rsidRPr="002A4402">
        <w:rPr>
          <w:rFonts w:ascii="Times New Roman" w:hAnsi="Times New Roman" w:cs="Times New Roman"/>
          <w:b/>
          <w:bCs/>
          <w:color w:val="FF0000"/>
          <w:sz w:val="28"/>
          <w:szCs w:val="28"/>
        </w:rPr>
        <w:t>mơ</w:t>
      </w:r>
      <w:proofErr w:type="spellEnd"/>
      <w:r w:rsidRPr="002A4402">
        <w:rPr>
          <w:rFonts w:ascii="Times New Roman" w:hAnsi="Times New Roman" w:cs="Times New Roman"/>
          <w:b/>
          <w:bCs/>
          <w:color w:val="FF0000"/>
          <w:sz w:val="28"/>
          <w:szCs w:val="28"/>
        </w:rPr>
        <w:t xml:space="preserve">, </w:t>
      </w:r>
      <w:proofErr w:type="spellStart"/>
      <w:r w:rsidRPr="002A4402">
        <w:rPr>
          <w:rFonts w:ascii="Times New Roman" w:hAnsi="Times New Roman" w:cs="Times New Roman"/>
          <w:b/>
          <w:bCs/>
          <w:color w:val="FF0000"/>
          <w:sz w:val="28"/>
          <w:szCs w:val="28"/>
        </w:rPr>
        <w:t>khát</w:t>
      </w:r>
      <w:proofErr w:type="spellEnd"/>
      <w:r w:rsidRPr="002A4402">
        <w:rPr>
          <w:rFonts w:ascii="Times New Roman" w:hAnsi="Times New Roman" w:cs="Times New Roman"/>
          <w:b/>
          <w:bCs/>
          <w:color w:val="FF0000"/>
          <w:sz w:val="28"/>
          <w:szCs w:val="28"/>
        </w:rPr>
        <w:t xml:space="preserve"> </w:t>
      </w:r>
      <w:proofErr w:type="spellStart"/>
      <w:r w:rsidRPr="002A4402">
        <w:rPr>
          <w:rFonts w:ascii="Times New Roman" w:hAnsi="Times New Roman" w:cs="Times New Roman"/>
          <w:b/>
          <w:bCs/>
          <w:color w:val="FF0000"/>
          <w:sz w:val="28"/>
          <w:szCs w:val="28"/>
        </w:rPr>
        <w:t>vọng</w:t>
      </w:r>
      <w:proofErr w:type="spellEnd"/>
      <w:r w:rsidRPr="002A4402">
        <w:rPr>
          <w:rFonts w:ascii="Times New Roman" w:hAnsi="Times New Roman" w:cs="Times New Roman"/>
          <w:b/>
          <w:bCs/>
          <w:color w:val="FF0000"/>
          <w:sz w:val="28"/>
          <w:szCs w:val="28"/>
        </w:rPr>
        <w:t xml:space="preserve">, </w:t>
      </w:r>
      <w:proofErr w:type="spellStart"/>
      <w:r w:rsidRPr="002A4402">
        <w:rPr>
          <w:rFonts w:ascii="Times New Roman" w:hAnsi="Times New Roman" w:cs="Times New Roman"/>
          <w:b/>
          <w:bCs/>
          <w:color w:val="FF0000"/>
          <w:sz w:val="28"/>
          <w:szCs w:val="28"/>
        </w:rPr>
        <w:t>kiên</w:t>
      </w:r>
      <w:proofErr w:type="spellEnd"/>
      <w:r w:rsidRPr="002A4402">
        <w:rPr>
          <w:rFonts w:ascii="Times New Roman" w:hAnsi="Times New Roman" w:cs="Times New Roman"/>
          <w:b/>
          <w:bCs/>
          <w:color w:val="FF0000"/>
          <w:sz w:val="28"/>
          <w:szCs w:val="28"/>
        </w:rPr>
        <w:t xml:space="preserve"> </w:t>
      </w:r>
      <w:proofErr w:type="spellStart"/>
      <w:r w:rsidRPr="002A4402">
        <w:rPr>
          <w:rFonts w:ascii="Times New Roman" w:hAnsi="Times New Roman" w:cs="Times New Roman"/>
          <w:b/>
          <w:bCs/>
          <w:color w:val="FF0000"/>
          <w:sz w:val="28"/>
          <w:szCs w:val="28"/>
        </w:rPr>
        <w:t>trì</w:t>
      </w:r>
      <w:proofErr w:type="spellEnd"/>
      <w:r w:rsidRPr="002A4402">
        <w:rPr>
          <w:rFonts w:ascii="Times New Roman" w:hAnsi="Times New Roman" w:cs="Times New Roman"/>
          <w:b/>
          <w:bCs/>
          <w:color w:val="FF0000"/>
          <w:sz w:val="28"/>
          <w:szCs w:val="28"/>
        </w:rPr>
        <w:t>)</w:t>
      </w:r>
    </w:p>
    <w:p w14:paraId="0871A71F" w14:textId="3DF7011C" w:rsidR="002A4402" w:rsidRDefault="002A4402" w:rsidP="002A4402">
      <w:pPr>
        <w:rPr>
          <w:rFonts w:ascii="Times New Roman" w:hAnsi="Times New Roman" w:cs="Times New Roman"/>
          <w:sz w:val="28"/>
          <w:szCs w:val="28"/>
        </w:rPr>
      </w:pP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vượt</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nhờ</w:t>
      </w:r>
      <w:proofErr w:type="spellEnd"/>
      <w:r>
        <w:rPr>
          <w:rFonts w:ascii="Times New Roman" w:hAnsi="Times New Roman" w:cs="Times New Roman"/>
          <w:sz w:val="28"/>
          <w:szCs w:val="28"/>
        </w:rPr>
        <w:t xml:space="preserve"> ý </w:t>
      </w:r>
    </w:p>
    <w:p w14:paraId="3A5A2243" w14:textId="5B54D25D" w:rsidR="00F7183A" w:rsidRPr="00F7183A" w:rsidRDefault="00F7183A" w:rsidP="00F7183A">
      <w:pPr>
        <w:spacing w:line="276" w:lineRule="auto"/>
        <w:jc w:val="both"/>
        <w:rPr>
          <w:rFonts w:ascii="Times New Roman" w:hAnsi="Times New Roman" w:cs="Times New Roman"/>
          <w:b/>
          <w:i/>
          <w:color w:val="FF0000"/>
          <w:sz w:val="28"/>
          <w:szCs w:val="28"/>
          <w:lang w:val="pt-BR"/>
        </w:rPr>
      </w:pPr>
      <w:r w:rsidRPr="00F7183A">
        <w:rPr>
          <w:rFonts w:ascii="Times New Roman" w:hAnsi="Times New Roman" w:cs="Times New Roman"/>
          <w:b/>
          <w:i/>
          <w:color w:val="FF0000"/>
          <w:sz w:val="28"/>
          <w:szCs w:val="28"/>
          <w:lang w:val="pt-BR"/>
        </w:rPr>
        <w:t>1. Chu Văn An</w:t>
      </w:r>
      <w:r>
        <w:rPr>
          <w:rFonts w:ascii="Times New Roman" w:hAnsi="Times New Roman" w:cs="Times New Roman"/>
          <w:b/>
          <w:i/>
          <w:color w:val="FF0000"/>
          <w:sz w:val="28"/>
          <w:szCs w:val="28"/>
          <w:lang w:val="pt-BR"/>
        </w:rPr>
        <w:t xml:space="preserve"> ( Vấn đề: Trung thực, thẳng thắn, mẫu mực)</w:t>
      </w:r>
    </w:p>
    <w:p w14:paraId="2EE134E4" w14:textId="77777777" w:rsidR="00F7183A" w:rsidRPr="00F7183A" w:rsidRDefault="00F7183A" w:rsidP="00F7183A">
      <w:pPr>
        <w:spacing w:line="276" w:lineRule="auto"/>
        <w:jc w:val="both"/>
        <w:rPr>
          <w:rFonts w:ascii="Times New Roman" w:hAnsi="Times New Roman" w:cs="Times New Roman"/>
          <w:bCs/>
          <w:iCs/>
          <w:sz w:val="28"/>
          <w:szCs w:val="28"/>
          <w:lang w:val="pt-BR"/>
        </w:rPr>
      </w:pPr>
      <w:r w:rsidRPr="00F7183A">
        <w:rPr>
          <w:rFonts w:ascii="Times New Roman" w:hAnsi="Times New Roman" w:cs="Times New Roman"/>
          <w:bCs/>
          <w:iCs/>
          <w:sz w:val="28"/>
          <w:szCs w:val="28"/>
          <w:lang w:val="pt-BR"/>
        </w:rPr>
        <w:t>Chu Văn An (1292- 1370) - nhà Nho, nhà hiền triết, nhà sư phạm mẫu mực cuối đời Trần, nổi tiếng cương trực, không cầu danh lợi. Ra làm quan vào đời Trần Dụ Tông (đầu thế kỉ XIV), chính sự suy đồi, nịnh thần lũng đoạn, ông dâng sớ xin chém bảy nịnh thần (thất trảm sớ) nhưng không được chấp thuận. Ông treo ấn từ quan về quê dạy học, viết sách. Ông không vì trò làm quan to mà dựa dẫm, luôn thẳng thắn phê bình những trò thiếu lễ độ.</w:t>
      </w:r>
    </w:p>
    <w:p w14:paraId="10B6CC6C" w14:textId="601716FF" w:rsidR="00F7183A" w:rsidRDefault="00F7183A" w:rsidP="00F7183A">
      <w:pPr>
        <w:spacing w:line="276" w:lineRule="auto"/>
        <w:jc w:val="both"/>
        <w:rPr>
          <w:rFonts w:ascii="Times New Roman" w:hAnsi="Times New Roman" w:cs="Times New Roman"/>
          <w:bCs/>
          <w:iCs/>
          <w:sz w:val="28"/>
          <w:szCs w:val="28"/>
          <w:lang w:val="pt-BR"/>
        </w:rPr>
      </w:pPr>
      <w:r w:rsidRPr="00F7183A">
        <w:rPr>
          <w:rFonts w:ascii="Times New Roman" w:hAnsi="Times New Roman" w:cs="Times New Roman"/>
          <w:bCs/>
          <w:iCs/>
          <w:sz w:val="28"/>
          <w:szCs w:val="28"/>
        </w:rPr>
        <w:sym w:font="Wingdings" w:char="00E0"/>
      </w:r>
      <w:r w:rsidRPr="00F7183A">
        <w:rPr>
          <w:rFonts w:ascii="Times New Roman" w:hAnsi="Times New Roman" w:cs="Times New Roman"/>
          <w:bCs/>
          <w:iCs/>
          <w:sz w:val="28"/>
          <w:szCs w:val="28"/>
          <w:lang w:val="pt-BR"/>
        </w:rPr>
        <w:t xml:space="preserve"> Tấm gương trung thực, bất chấp khó khăn vẫn chiến đấu vì lẽ phải.</w:t>
      </w:r>
    </w:p>
    <w:p w14:paraId="70DA0CF9" w14:textId="77777777" w:rsidR="00F7183A" w:rsidRPr="00F7183A" w:rsidRDefault="00F7183A" w:rsidP="00F7183A">
      <w:pPr>
        <w:spacing w:line="276" w:lineRule="auto"/>
        <w:jc w:val="both"/>
        <w:rPr>
          <w:rFonts w:ascii="Times New Roman" w:hAnsi="Times New Roman" w:cs="Times New Roman"/>
          <w:bCs/>
          <w:iCs/>
          <w:sz w:val="28"/>
          <w:szCs w:val="28"/>
          <w:lang w:val="pt-BR"/>
        </w:rPr>
      </w:pPr>
    </w:p>
    <w:p w14:paraId="47F26D5B" w14:textId="77777777" w:rsidR="00F7183A" w:rsidRPr="002A4402" w:rsidRDefault="00F7183A" w:rsidP="002A4402">
      <w:pPr>
        <w:rPr>
          <w:rFonts w:ascii="Times New Roman" w:hAnsi="Times New Roman" w:cs="Times New Roman"/>
          <w:sz w:val="28"/>
          <w:szCs w:val="28"/>
        </w:rPr>
      </w:pPr>
    </w:p>
    <w:sectPr w:rsidR="00F7183A" w:rsidRPr="002A4402" w:rsidSect="002A4402">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468F3"/>
    <w:multiLevelType w:val="hybridMultilevel"/>
    <w:tmpl w:val="3E8616D0"/>
    <w:lvl w:ilvl="0" w:tplc="BD224B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B7C3A"/>
    <w:multiLevelType w:val="hybridMultilevel"/>
    <w:tmpl w:val="9B244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818733">
    <w:abstractNumId w:val="0"/>
  </w:num>
  <w:num w:numId="2" w16cid:durableId="236401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02"/>
    <w:rsid w:val="002A4402"/>
    <w:rsid w:val="00CA0FBD"/>
    <w:rsid w:val="00D517DD"/>
    <w:rsid w:val="00F7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B0D7"/>
  <w15:docId w15:val="{6D6A8483-8D33-401C-9502-8F901DD4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2023-08-10T14:35:00Z</dcterms:created>
  <dcterms:modified xsi:type="dcterms:W3CDTF">2023-08-17T13:48:00Z</dcterms:modified>
</cp:coreProperties>
</file>