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CBB58" w14:textId="4DA205CA" w:rsidR="007176CD" w:rsidRPr="007176CD" w:rsidRDefault="007176CD" w:rsidP="007176CD">
      <w:pPr>
        <w:pStyle w:val="NormalWeb"/>
        <w:shd w:val="clear" w:color="auto" w:fill="FFFFFF"/>
        <w:spacing w:before="0" w:beforeAutospacing="0" w:after="0" w:afterAutospacing="0"/>
        <w:jc w:val="center"/>
        <w:rPr>
          <w:rStyle w:val="Strong"/>
          <w:color w:val="333333"/>
        </w:rPr>
      </w:pPr>
      <w:r w:rsidRPr="007176CD">
        <w:rPr>
          <w:rStyle w:val="Strong"/>
          <w:color w:val="333333"/>
        </w:rPr>
        <w:t>HỌC SINH TRƯỜNG THCS VẠN PHÚC THỰC HIỆN CÔNG TÁC VỆ SINH TRƯỜNG, LỚP NHẰM ĐẢM BẢO MÔI TRƯỜNG HỌC TẬP SẠCH ĐẸP, THÂN THIỆN.</w:t>
      </w:r>
    </w:p>
    <w:p w14:paraId="1B7FC178" w14:textId="798C53E5" w:rsidR="007176CD" w:rsidRPr="00ED3C18" w:rsidRDefault="007176CD" w:rsidP="00ED3C18">
      <w:pPr>
        <w:pStyle w:val="NormalWeb"/>
        <w:shd w:val="clear" w:color="auto" w:fill="FFFFFF"/>
        <w:spacing w:before="0" w:beforeAutospacing="0" w:after="0" w:afterAutospacing="0"/>
        <w:ind w:firstLine="720"/>
        <w:rPr>
          <w:b/>
          <w:bCs/>
          <w:color w:val="333333"/>
        </w:rPr>
      </w:pPr>
      <w:r w:rsidRPr="00ED3C18">
        <w:rPr>
          <w:rStyle w:val="Strong"/>
          <w:b w:val="0"/>
          <w:bCs w:val="0"/>
          <w:color w:val="333333"/>
        </w:rPr>
        <w:t>Sáng thứ 6 ngày 12/1/2024 các em HS trường THCS Vạn Phúc thực hiện công tác dọn vệ sinh trường</w:t>
      </w:r>
      <w:r w:rsidR="00ED3C18">
        <w:rPr>
          <w:rStyle w:val="Strong"/>
          <w:b w:val="0"/>
          <w:bCs w:val="0"/>
          <w:color w:val="333333"/>
        </w:rPr>
        <w:t xml:space="preserve">, </w:t>
      </w:r>
      <w:r w:rsidRPr="00ED3C18">
        <w:rPr>
          <w:rStyle w:val="Strong"/>
          <w:b w:val="0"/>
          <w:bCs w:val="0"/>
          <w:color w:val="333333"/>
        </w:rPr>
        <w:t xml:space="preserve">lớp. Công việc này diễn ra đều đặn vào mỗi sáng thứ 6 hàng tuần, mỗi em HS đều cảm thấy vô cùng hào hứng và phấn khởi khi thực hiện các nhiệm vụ như: </w:t>
      </w:r>
      <w:r w:rsidRPr="00ED3C18">
        <w:rPr>
          <w:color w:val="333333"/>
        </w:rPr>
        <w:t xml:space="preserve">quét dọn, </w:t>
      </w:r>
      <w:r w:rsidRPr="00ED3C18">
        <w:rPr>
          <w:color w:val="333333"/>
        </w:rPr>
        <w:t>lau</w:t>
      </w:r>
      <w:r w:rsidRPr="00ED3C18">
        <w:rPr>
          <w:color w:val="333333"/>
        </w:rPr>
        <w:t xml:space="preserve"> sàn lớp học, lau chùi </w:t>
      </w:r>
      <w:r w:rsidRPr="00ED3C18">
        <w:rPr>
          <w:color w:val="333333"/>
        </w:rPr>
        <w:t>bàn, ghế</w:t>
      </w:r>
      <w:r w:rsidRPr="00ED3C18">
        <w:rPr>
          <w:color w:val="333333"/>
        </w:rPr>
        <w:t xml:space="preserve">, cửa sổ, </w:t>
      </w:r>
      <w:r w:rsidRPr="00ED3C18">
        <w:rPr>
          <w:color w:val="333333"/>
        </w:rPr>
        <w:t>quạt…</w:t>
      </w:r>
    </w:p>
    <w:tbl>
      <w:tblPr>
        <w:tblStyle w:val="TableGrid"/>
        <w:tblW w:w="0" w:type="auto"/>
        <w:tblLook w:val="04A0" w:firstRow="1" w:lastRow="0" w:firstColumn="1" w:lastColumn="0" w:noHBand="0" w:noVBand="1"/>
      </w:tblPr>
      <w:tblGrid>
        <w:gridCol w:w="4362"/>
        <w:gridCol w:w="4700"/>
      </w:tblGrid>
      <w:tr w:rsidR="00ED3C18" w14:paraId="4C9842EB" w14:textId="77777777" w:rsidTr="00ED3C18">
        <w:tc>
          <w:tcPr>
            <w:tcW w:w="4531" w:type="dxa"/>
          </w:tcPr>
          <w:p w14:paraId="6146A22F" w14:textId="35425F08" w:rsidR="00ED3C18" w:rsidRDefault="00ED3C18" w:rsidP="007176CD">
            <w:pPr>
              <w:pStyle w:val="NormalWeb"/>
              <w:spacing w:before="0" w:beforeAutospacing="0" w:after="0" w:afterAutospacing="0"/>
              <w:rPr>
                <w:color w:val="333333"/>
              </w:rPr>
            </w:pPr>
            <w:r w:rsidRPr="00ED3C18">
              <w:rPr>
                <w:color w:val="333333"/>
              </w:rPr>
              <w:drawing>
                <wp:inline distT="0" distB="0" distL="0" distR="0" wp14:anchorId="4E44845B" wp14:editId="604FC4E1">
                  <wp:extent cx="2712720" cy="3409950"/>
                  <wp:effectExtent l="0" t="0" r="0" b="0"/>
                  <wp:docPr id="168541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10374" name=""/>
                          <pic:cNvPicPr/>
                        </pic:nvPicPr>
                        <pic:blipFill>
                          <a:blip r:embed="rId4"/>
                          <a:stretch>
                            <a:fillRect/>
                          </a:stretch>
                        </pic:blipFill>
                        <pic:spPr>
                          <a:xfrm>
                            <a:off x="0" y="0"/>
                            <a:ext cx="2730319" cy="3432072"/>
                          </a:xfrm>
                          <a:prstGeom prst="rect">
                            <a:avLst/>
                          </a:prstGeom>
                        </pic:spPr>
                      </pic:pic>
                    </a:graphicData>
                  </a:graphic>
                </wp:inline>
              </w:drawing>
            </w:r>
          </w:p>
        </w:tc>
        <w:tc>
          <w:tcPr>
            <w:tcW w:w="4531" w:type="dxa"/>
          </w:tcPr>
          <w:p w14:paraId="6DC8D4CA" w14:textId="570EEB8A" w:rsidR="00ED3C18" w:rsidRDefault="00ED3C18" w:rsidP="007176CD">
            <w:pPr>
              <w:pStyle w:val="NormalWeb"/>
              <w:spacing w:before="0" w:beforeAutospacing="0" w:after="0" w:afterAutospacing="0"/>
              <w:rPr>
                <w:color w:val="333333"/>
              </w:rPr>
            </w:pPr>
            <w:r w:rsidRPr="00ED3C18">
              <w:rPr>
                <w:color w:val="333333"/>
              </w:rPr>
              <w:drawing>
                <wp:inline distT="0" distB="0" distL="0" distR="0" wp14:anchorId="726EF548" wp14:editId="1EB331EF">
                  <wp:extent cx="2933700" cy="3343275"/>
                  <wp:effectExtent l="0" t="0" r="0" b="9525"/>
                  <wp:docPr id="1093489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89708" name=""/>
                          <pic:cNvPicPr/>
                        </pic:nvPicPr>
                        <pic:blipFill>
                          <a:blip r:embed="rId5"/>
                          <a:stretch>
                            <a:fillRect/>
                          </a:stretch>
                        </pic:blipFill>
                        <pic:spPr>
                          <a:xfrm>
                            <a:off x="0" y="0"/>
                            <a:ext cx="2944380" cy="3355446"/>
                          </a:xfrm>
                          <a:prstGeom prst="rect">
                            <a:avLst/>
                          </a:prstGeom>
                        </pic:spPr>
                      </pic:pic>
                    </a:graphicData>
                  </a:graphic>
                </wp:inline>
              </w:drawing>
            </w:r>
          </w:p>
        </w:tc>
      </w:tr>
    </w:tbl>
    <w:p w14:paraId="4F572689" w14:textId="77777777" w:rsidR="001222E5" w:rsidRDefault="001222E5" w:rsidP="007176CD">
      <w:pPr>
        <w:pStyle w:val="NormalWeb"/>
        <w:shd w:val="clear" w:color="auto" w:fill="FFFFFF"/>
        <w:spacing w:before="0" w:beforeAutospacing="0" w:after="0" w:afterAutospacing="0"/>
        <w:rPr>
          <w:color w:val="333333"/>
        </w:rPr>
      </w:pPr>
    </w:p>
    <w:p w14:paraId="4B22B72D" w14:textId="4335229F" w:rsidR="007176CD" w:rsidRDefault="007176CD" w:rsidP="007176CD">
      <w:pPr>
        <w:pStyle w:val="NormalWeb"/>
        <w:shd w:val="clear" w:color="auto" w:fill="FFFFFF"/>
        <w:spacing w:before="0" w:beforeAutospacing="0" w:after="0" w:afterAutospacing="0"/>
        <w:ind w:firstLine="720"/>
        <w:rPr>
          <w:color w:val="333333"/>
        </w:rPr>
      </w:pPr>
      <w:r w:rsidRPr="007176CD">
        <w:rPr>
          <w:color w:val="333333"/>
        </w:rPr>
        <w:t xml:space="preserve">Ngoài </w:t>
      </w:r>
      <w:r>
        <w:rPr>
          <w:color w:val="333333"/>
        </w:rPr>
        <w:t xml:space="preserve">công tác </w:t>
      </w:r>
      <w:r w:rsidRPr="007176CD">
        <w:rPr>
          <w:color w:val="333333"/>
        </w:rPr>
        <w:t xml:space="preserve">dọn vệ sinh, </w:t>
      </w:r>
      <w:r>
        <w:rPr>
          <w:color w:val="333333"/>
        </w:rPr>
        <w:t xml:space="preserve">các em cũng trang trí bảng, lớp học để chuẩn bị chào đón các bậc phụ huynh đến tham dự buổi họp phụ huynh Sơ kết học kì I của lớp. </w:t>
      </w:r>
    </w:p>
    <w:tbl>
      <w:tblPr>
        <w:tblStyle w:val="TableGrid"/>
        <w:tblW w:w="0" w:type="auto"/>
        <w:tblLook w:val="04A0" w:firstRow="1" w:lastRow="0" w:firstColumn="1" w:lastColumn="0" w:noHBand="0" w:noVBand="1"/>
      </w:tblPr>
      <w:tblGrid>
        <w:gridCol w:w="4408"/>
        <w:gridCol w:w="4654"/>
      </w:tblGrid>
      <w:tr w:rsidR="00ED3C18" w14:paraId="2B09EF59" w14:textId="77777777" w:rsidTr="00ED3C18">
        <w:tc>
          <w:tcPr>
            <w:tcW w:w="4531" w:type="dxa"/>
          </w:tcPr>
          <w:p w14:paraId="66A2D574" w14:textId="5FECEB30" w:rsidR="00ED3C18" w:rsidRDefault="00ED3C18" w:rsidP="007176CD">
            <w:pPr>
              <w:pStyle w:val="NormalWeb"/>
              <w:spacing w:before="0" w:beforeAutospacing="0" w:after="0" w:afterAutospacing="0"/>
              <w:rPr>
                <w:color w:val="333333"/>
              </w:rPr>
            </w:pPr>
            <w:r w:rsidRPr="00ED3C18">
              <w:rPr>
                <w:color w:val="333333"/>
              </w:rPr>
              <w:drawing>
                <wp:inline distT="0" distB="0" distL="0" distR="0" wp14:anchorId="1F078D1F" wp14:editId="43741E17">
                  <wp:extent cx="2743200" cy="3242945"/>
                  <wp:effectExtent l="0" t="0" r="0" b="0"/>
                  <wp:docPr id="1009281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81344" name=""/>
                          <pic:cNvPicPr/>
                        </pic:nvPicPr>
                        <pic:blipFill>
                          <a:blip r:embed="rId6"/>
                          <a:stretch>
                            <a:fillRect/>
                          </a:stretch>
                        </pic:blipFill>
                        <pic:spPr>
                          <a:xfrm>
                            <a:off x="0" y="0"/>
                            <a:ext cx="2743200" cy="3242945"/>
                          </a:xfrm>
                          <a:prstGeom prst="rect">
                            <a:avLst/>
                          </a:prstGeom>
                        </pic:spPr>
                      </pic:pic>
                    </a:graphicData>
                  </a:graphic>
                </wp:inline>
              </w:drawing>
            </w:r>
          </w:p>
        </w:tc>
        <w:tc>
          <w:tcPr>
            <w:tcW w:w="4531" w:type="dxa"/>
          </w:tcPr>
          <w:p w14:paraId="0FE3A3A7" w14:textId="5D3A8327" w:rsidR="00ED3C18" w:rsidRDefault="00ED3C18" w:rsidP="007176CD">
            <w:pPr>
              <w:pStyle w:val="NormalWeb"/>
              <w:spacing w:before="0" w:beforeAutospacing="0" w:after="0" w:afterAutospacing="0"/>
              <w:rPr>
                <w:color w:val="333333"/>
              </w:rPr>
            </w:pPr>
            <w:r w:rsidRPr="00ED3C18">
              <w:rPr>
                <w:color w:val="333333"/>
              </w:rPr>
              <w:drawing>
                <wp:inline distT="0" distB="0" distL="0" distR="0" wp14:anchorId="28C654EC" wp14:editId="5F4C079E">
                  <wp:extent cx="2904350" cy="3209925"/>
                  <wp:effectExtent l="0" t="0" r="0" b="0"/>
                  <wp:docPr id="206039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92980" name=""/>
                          <pic:cNvPicPr/>
                        </pic:nvPicPr>
                        <pic:blipFill>
                          <a:blip r:embed="rId7"/>
                          <a:stretch>
                            <a:fillRect/>
                          </a:stretch>
                        </pic:blipFill>
                        <pic:spPr>
                          <a:xfrm>
                            <a:off x="0" y="0"/>
                            <a:ext cx="2923898" cy="3231530"/>
                          </a:xfrm>
                          <a:prstGeom prst="rect">
                            <a:avLst/>
                          </a:prstGeom>
                        </pic:spPr>
                      </pic:pic>
                    </a:graphicData>
                  </a:graphic>
                </wp:inline>
              </w:drawing>
            </w:r>
          </w:p>
        </w:tc>
      </w:tr>
    </w:tbl>
    <w:p w14:paraId="31C4ADB8" w14:textId="77777777" w:rsidR="001222E5" w:rsidRDefault="001222E5" w:rsidP="007176CD">
      <w:pPr>
        <w:pStyle w:val="NormalWeb"/>
        <w:shd w:val="clear" w:color="auto" w:fill="FFFFFF"/>
        <w:spacing w:before="0" w:beforeAutospacing="0" w:after="0" w:afterAutospacing="0"/>
        <w:ind w:firstLine="720"/>
        <w:rPr>
          <w:color w:val="333333"/>
        </w:rPr>
      </w:pPr>
    </w:p>
    <w:p w14:paraId="2DD39AA8" w14:textId="3EB6667B" w:rsidR="001222E5" w:rsidRDefault="007176CD" w:rsidP="00ED3C18">
      <w:pPr>
        <w:pStyle w:val="NormalWeb"/>
        <w:shd w:val="clear" w:color="auto" w:fill="FFFFFF"/>
        <w:spacing w:before="0" w:beforeAutospacing="0" w:after="0" w:afterAutospacing="0"/>
        <w:ind w:firstLine="720"/>
        <w:rPr>
          <w:color w:val="333333"/>
        </w:rPr>
      </w:pPr>
      <w:r>
        <w:rPr>
          <w:color w:val="333333"/>
        </w:rPr>
        <w:t>Những gương mặt vui tươi khi được lao động, dọn dẹp, trang trí lớp học đã cho thấy tinh thần hăng say trong lao động của các em và cũng thể hiện tấm lòng, sư tri ân mà các em HS trường THCS Vạn Phúc gửi đến BGH nhà trường, thầy cô</w:t>
      </w:r>
      <w:r w:rsidR="00ED3C18">
        <w:rPr>
          <w:color w:val="333333"/>
        </w:rPr>
        <w:t xml:space="preserve"> giáo</w:t>
      </w:r>
      <w:r>
        <w:rPr>
          <w:color w:val="333333"/>
        </w:rPr>
        <w:t xml:space="preserve"> và các bậc PH. </w:t>
      </w:r>
    </w:p>
    <w:p w14:paraId="627A2248" w14:textId="02B10A56" w:rsidR="00723373" w:rsidRPr="007176CD" w:rsidRDefault="001222E5" w:rsidP="001222E5">
      <w:pPr>
        <w:pStyle w:val="NormalWeb"/>
        <w:shd w:val="clear" w:color="auto" w:fill="FFFFFF"/>
        <w:spacing w:before="0" w:beforeAutospacing="0" w:after="0" w:afterAutospacing="0"/>
        <w:ind w:firstLine="720"/>
      </w:pPr>
      <w:r>
        <w:rPr>
          <w:color w:val="333333"/>
        </w:rPr>
        <w:t>Hi vọng, các em HS trường THCS Vạn Phúc sẽ luôn</w:t>
      </w:r>
      <w:r w:rsidR="00ED3C18">
        <w:rPr>
          <w:color w:val="333333"/>
        </w:rPr>
        <w:t xml:space="preserve"> giữ mãi tinh thần</w:t>
      </w:r>
      <w:r>
        <w:rPr>
          <w:color w:val="333333"/>
        </w:rPr>
        <w:t xml:space="preserve"> hăng say lao động và rèn luyện</w:t>
      </w:r>
      <w:r w:rsidR="00ED3C18">
        <w:rPr>
          <w:color w:val="333333"/>
        </w:rPr>
        <w:t>!</w:t>
      </w:r>
    </w:p>
    <w:sectPr w:rsidR="00723373" w:rsidRPr="007176CD" w:rsidSect="00677264">
      <w:pgSz w:w="11907" w:h="16840" w:code="9"/>
      <w:pgMar w:top="1134" w:right="1134" w:bottom="426"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76CD"/>
    <w:rsid w:val="001222E5"/>
    <w:rsid w:val="00677264"/>
    <w:rsid w:val="007176CD"/>
    <w:rsid w:val="00723373"/>
    <w:rsid w:val="00804912"/>
    <w:rsid w:val="00ED3C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847AA8"/>
  <w15:chartTrackingRefBased/>
  <w15:docId w15:val="{0F577DDD-B23D-4D65-BBA1-4BE589CD9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176CD"/>
    <w:pPr>
      <w:spacing w:before="100" w:beforeAutospacing="1" w:after="100" w:afterAutospacing="1" w:line="240" w:lineRule="auto"/>
    </w:pPr>
    <w:rPr>
      <w:rFonts w:eastAsia="Times New Roman" w:cs="Times New Roman"/>
      <w:kern w:val="0"/>
      <w:szCs w:val="24"/>
      <w14:ligatures w14:val="none"/>
    </w:rPr>
  </w:style>
  <w:style w:type="character" w:styleId="Strong">
    <w:name w:val="Strong"/>
    <w:basedOn w:val="DefaultParagraphFont"/>
    <w:uiPriority w:val="22"/>
    <w:qFormat/>
    <w:rsid w:val="007176CD"/>
    <w:rPr>
      <w:b/>
      <w:bCs/>
    </w:rPr>
  </w:style>
  <w:style w:type="character" w:styleId="Emphasis">
    <w:name w:val="Emphasis"/>
    <w:basedOn w:val="DefaultParagraphFont"/>
    <w:uiPriority w:val="20"/>
    <w:qFormat/>
    <w:rsid w:val="007176CD"/>
    <w:rPr>
      <w:i/>
      <w:iCs/>
    </w:rPr>
  </w:style>
  <w:style w:type="character" w:styleId="Hyperlink">
    <w:name w:val="Hyperlink"/>
    <w:basedOn w:val="DefaultParagraphFont"/>
    <w:uiPriority w:val="99"/>
    <w:semiHidden/>
    <w:unhideWhenUsed/>
    <w:rsid w:val="007176CD"/>
    <w:rPr>
      <w:color w:val="0000FF"/>
      <w:u w:val="single"/>
    </w:rPr>
  </w:style>
  <w:style w:type="table" w:styleId="TableGrid">
    <w:name w:val="Table Grid"/>
    <w:basedOn w:val="TableNormal"/>
    <w:uiPriority w:val="39"/>
    <w:rsid w:val="00ED3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051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141</Words>
  <Characters>810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2024-01-13T03:10:00Z</dcterms:created>
  <dcterms:modified xsi:type="dcterms:W3CDTF">2024-01-13T03:39:00Z</dcterms:modified>
</cp:coreProperties>
</file>