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C35386">
        <w:rPr>
          <w:i/>
          <w:sz w:val="28"/>
          <w:lang w:val="en-US"/>
        </w:rPr>
        <w:t>25</w:t>
      </w:r>
      <w:r w:rsidR="003B5CF0">
        <w:rPr>
          <w:i/>
          <w:sz w:val="28"/>
        </w:rPr>
        <w:t xml:space="preserve"> tháng 03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35386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25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30</w:t>
      </w:r>
      <w:r w:rsidR="003B5CF0">
        <w:rPr>
          <w:b/>
          <w:sz w:val="28"/>
        </w:rPr>
        <w:t>/03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C35386">
              <w:rPr>
                <w:b/>
                <w:sz w:val="24"/>
                <w:lang w:val="en-US"/>
              </w:rPr>
              <w:t>25</w:t>
            </w:r>
            <w:r w:rsidR="003B5CF0">
              <w:rPr>
                <w:b/>
                <w:sz w:val="24"/>
                <w:lang w:val="en-US"/>
              </w:rPr>
              <w:t>/3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C35386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C35386" w:rsidRDefault="00C35386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tại Trung tâm Văn hóa huyện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C35386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35386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26</w:t>
            </w:r>
            <w:r w:rsidR="003B5CF0">
              <w:rPr>
                <w:b/>
                <w:sz w:val="24"/>
              </w:rPr>
              <w:t>/3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C35386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Chương trình 26/3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C35386">
        <w:trPr>
          <w:cantSplit/>
          <w:trHeight w:val="54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Pr="00E25068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Chương trình 26/3</w:t>
            </w: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C35386" w:rsidTr="00226819">
        <w:trPr>
          <w:cantSplit/>
          <w:trHeight w:val="550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C35386">
            <w:pPr>
              <w:rPr>
                <w:sz w:val="20"/>
                <w:lang w:val="en-US"/>
              </w:rPr>
            </w:pPr>
          </w:p>
          <w:p w:rsidR="00C35386" w:rsidRDefault="00C35386" w:rsidP="00C35386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Chương trình 26/3</w:t>
            </w:r>
          </w:p>
          <w:p w:rsidR="00C35386" w:rsidRPr="00226819" w:rsidRDefault="00C35386" w:rsidP="00C3538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C35386" w:rsidRDefault="00C35386" w:rsidP="00C35386">
            <w:pPr>
              <w:pStyle w:val="TableParagraph"/>
            </w:pPr>
          </w:p>
        </w:tc>
        <w:tc>
          <w:tcPr>
            <w:tcW w:w="1752" w:type="dxa"/>
          </w:tcPr>
          <w:p w:rsidR="00C35386" w:rsidRDefault="00C35386" w:rsidP="00C35386">
            <w:pPr>
              <w:pStyle w:val="TableParagraph"/>
            </w:pPr>
          </w:p>
        </w:tc>
      </w:tr>
      <w:tr w:rsidR="00C35386" w:rsidTr="00226819">
        <w:trPr>
          <w:cantSplit/>
          <w:trHeight w:val="550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5386" w:rsidRDefault="00C35386" w:rsidP="00C35386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C35386" w:rsidRPr="00E25068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Chương trình 26/3</w:t>
            </w:r>
          </w:p>
        </w:tc>
        <w:tc>
          <w:tcPr>
            <w:tcW w:w="1595" w:type="dxa"/>
            <w:gridSpan w:val="2"/>
          </w:tcPr>
          <w:p w:rsidR="00C35386" w:rsidRDefault="00C35386" w:rsidP="00C35386">
            <w:pPr>
              <w:pStyle w:val="TableParagraph"/>
            </w:pPr>
          </w:p>
        </w:tc>
        <w:tc>
          <w:tcPr>
            <w:tcW w:w="1752" w:type="dxa"/>
          </w:tcPr>
          <w:p w:rsidR="00C35386" w:rsidRDefault="00C35386" w:rsidP="00C35386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35386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27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C35386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Toán 6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  <w:r w:rsidR="00C35386">
              <w:rPr>
                <w:sz w:val="24"/>
                <w:lang w:val="en-US"/>
              </w:rPr>
              <w:t>ập huấn tại Sở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40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Default="00C35386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8D73AC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Toán 6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61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C35386">
              <w:rPr>
                <w:b/>
                <w:sz w:val="24"/>
                <w:lang w:val="en-US"/>
              </w:rPr>
              <w:t>28</w:t>
            </w:r>
            <w:r w:rsidR="003B5CF0">
              <w:rPr>
                <w:b/>
                <w:sz w:val="24"/>
              </w:rPr>
              <w:t>/03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C35386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29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464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5386" w:rsidRDefault="00C35386" w:rsidP="00C35386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C3538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C35386" w:rsidTr="00C43850">
        <w:trPr>
          <w:trHeight w:val="557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5386" w:rsidRDefault="00C35386" w:rsidP="00C35386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C35386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C43850">
              <w:rPr>
                <w:b/>
                <w:sz w:val="24"/>
                <w:lang w:val="en-US"/>
              </w:rPr>
              <w:t>3</w:t>
            </w:r>
            <w:r w:rsidR="00C35386">
              <w:rPr>
                <w:b/>
                <w:sz w:val="24"/>
                <w:lang w:val="en-US"/>
              </w:rPr>
              <w:t>0</w:t>
            </w:r>
            <w:r w:rsidR="00893885">
              <w:rPr>
                <w:b/>
                <w:sz w:val="24"/>
              </w:rPr>
              <w:t>/03</w:t>
            </w:r>
          </w:p>
        </w:tc>
      </w:tr>
      <w:tr w:rsidR="00C35386" w:rsidTr="009638F2">
        <w:trPr>
          <w:trHeight w:val="471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Pr="00976A44" w:rsidRDefault="00C35386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7A11DD">
        <w:trPr>
          <w:trHeight w:val="535"/>
        </w:trPr>
        <w:tc>
          <w:tcPr>
            <w:tcW w:w="673" w:type="dxa"/>
            <w:vMerge w:val="restart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7A11DD">
        <w:trPr>
          <w:trHeight w:val="535"/>
        </w:trPr>
        <w:tc>
          <w:tcPr>
            <w:tcW w:w="673" w:type="dxa"/>
            <w:vMerge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C35386" w:rsidRP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CMHS Khối 9</w:t>
            </w: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543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8D73AC">
            <w:pPr>
              <w:pStyle w:val="TableParagraph"/>
              <w:keepNext/>
              <w:ind w:left="150" w:right="174"/>
              <w:rPr>
                <w:sz w:val="20"/>
                <w:lang w:val="en-US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174"/>
              <w:rPr>
                <w:sz w:val="20"/>
                <w:lang w:val="en-US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49151E">
        <w:trPr>
          <w:trHeight w:val="551"/>
        </w:trPr>
        <w:tc>
          <w:tcPr>
            <w:tcW w:w="673" w:type="dxa"/>
            <w:vMerge w:val="restart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49151E">
        <w:trPr>
          <w:trHeight w:val="551"/>
        </w:trPr>
        <w:tc>
          <w:tcPr>
            <w:tcW w:w="673" w:type="dxa"/>
            <w:vMerge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CMHS Khối 9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EA6A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2023-09-10T23:56:00Z</dcterms:created>
  <dcterms:modified xsi:type="dcterms:W3CDTF">2024-03-27T09:57:00Z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