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2A7" w:rsidRPr="00744319" w:rsidRDefault="008E42A7" w:rsidP="008E42A7">
      <w:pPr>
        <w:spacing w:line="24" w:lineRule="atLeast"/>
        <w:contextualSpacing/>
        <w:mirrorIndents/>
        <w:rPr>
          <w:b/>
          <w:bCs/>
          <w:sz w:val="28"/>
          <w:szCs w:val="28"/>
          <w:lang w:val="vi-VN"/>
        </w:rPr>
      </w:pPr>
      <w:r w:rsidRPr="001D784B">
        <w:rPr>
          <w:color w:val="000000"/>
          <w:sz w:val="28"/>
          <w:szCs w:val="28"/>
          <w:lang w:val="vi-VN"/>
        </w:rPr>
        <w:t xml:space="preserve">Ngày </w:t>
      </w:r>
      <w:r w:rsidRPr="00AC203B">
        <w:rPr>
          <w:color w:val="000000"/>
          <w:sz w:val="28"/>
          <w:szCs w:val="28"/>
          <w:lang w:val="vi-VN"/>
        </w:rPr>
        <w:t xml:space="preserve">soạn: </w:t>
      </w:r>
      <w:r>
        <w:rPr>
          <w:color w:val="000000"/>
          <w:sz w:val="28"/>
          <w:szCs w:val="28"/>
        </w:rPr>
        <w:t>2</w:t>
      </w:r>
      <w:r w:rsidRPr="00744319">
        <w:rPr>
          <w:color w:val="000000"/>
          <w:sz w:val="28"/>
          <w:szCs w:val="28"/>
          <w:lang w:val="vi-VN"/>
        </w:rPr>
        <w:t>0</w:t>
      </w:r>
      <w:r w:rsidRPr="00AC203B">
        <w:rPr>
          <w:color w:val="000000"/>
          <w:sz w:val="28"/>
          <w:szCs w:val="28"/>
          <w:lang w:val="vi-VN"/>
        </w:rPr>
        <w:t>/</w:t>
      </w:r>
      <w:r w:rsidRPr="00744319">
        <w:rPr>
          <w:color w:val="000000"/>
          <w:sz w:val="28"/>
          <w:szCs w:val="28"/>
          <w:lang w:val="vi-VN"/>
        </w:rPr>
        <w:t>3</w:t>
      </w:r>
    </w:p>
    <w:p w:rsidR="008E42A7" w:rsidRPr="001D784B" w:rsidRDefault="008E42A7" w:rsidP="008E42A7">
      <w:pPr>
        <w:spacing w:line="24" w:lineRule="atLeast"/>
        <w:contextualSpacing/>
        <w:mirrorIndents/>
        <w:jc w:val="center"/>
        <w:rPr>
          <w:b/>
          <w:sz w:val="28"/>
          <w:szCs w:val="28"/>
          <w:lang w:val="vi-VN"/>
        </w:rPr>
      </w:pPr>
      <w:r w:rsidRPr="001D784B">
        <w:rPr>
          <w:b/>
          <w:sz w:val="28"/>
          <w:szCs w:val="28"/>
          <w:lang w:val="vi-VN"/>
        </w:rPr>
        <w:t>TIẾ</w:t>
      </w:r>
      <w:r>
        <w:rPr>
          <w:b/>
          <w:sz w:val="28"/>
          <w:szCs w:val="28"/>
          <w:lang w:val="vi-VN"/>
        </w:rPr>
        <w:t>T 5</w:t>
      </w:r>
      <w:r>
        <w:rPr>
          <w:b/>
          <w:sz w:val="28"/>
          <w:szCs w:val="28"/>
        </w:rPr>
        <w:t>9</w:t>
      </w:r>
      <w:r w:rsidRPr="001D784B">
        <w:rPr>
          <w:b/>
          <w:sz w:val="28"/>
          <w:szCs w:val="28"/>
          <w:lang w:val="vi-VN"/>
        </w:rPr>
        <w:t>: BÀI 37: HÌNH LĂNG TRỤ ĐỨNG TAM GIÁC VÀ HÌNH LĂNG TRỤ ĐỨNG TỨ GIÁC</w:t>
      </w:r>
    </w:p>
    <w:p w:rsidR="008E42A7" w:rsidRPr="00D83E39" w:rsidRDefault="008E42A7" w:rsidP="008E42A7">
      <w:pPr>
        <w:tabs>
          <w:tab w:val="center" w:pos="5400"/>
          <w:tab w:val="left" w:pos="7169"/>
        </w:tabs>
        <w:spacing w:line="276" w:lineRule="auto"/>
        <w:ind w:right="-1"/>
        <w:rPr>
          <w:rFonts w:eastAsia="Calibri"/>
          <w:lang w:val="nl-NL"/>
        </w:rPr>
      </w:pPr>
      <w:r w:rsidRPr="00D83E39">
        <w:rPr>
          <w:rFonts w:eastAsia="Calibri"/>
          <w:b/>
          <w:lang w:val="nl-NL"/>
        </w:rPr>
        <w:t>I.</w:t>
      </w:r>
      <w:r w:rsidRPr="00D83E39">
        <w:rPr>
          <w:rFonts w:eastAsia="Calibri"/>
          <w:lang w:val="nl-NL"/>
        </w:rPr>
        <w:t xml:space="preserve"> </w:t>
      </w:r>
      <w:r w:rsidRPr="00D83E39">
        <w:rPr>
          <w:rFonts w:eastAsia="Calibri"/>
          <w:b/>
          <w:lang w:val="nl-NL"/>
        </w:rPr>
        <w:t>MỤC TIÊU</w:t>
      </w:r>
      <w:r w:rsidRPr="00D83E39">
        <w:rPr>
          <w:rFonts w:eastAsia="Calibri"/>
          <w:lang w:val="nl-NL"/>
        </w:rPr>
        <w:t>: Học xong bài này, HS đạt các yêu cầu sau:</w:t>
      </w:r>
    </w:p>
    <w:p w:rsidR="008E42A7" w:rsidRPr="00D83E39" w:rsidRDefault="008E42A7" w:rsidP="008E42A7">
      <w:pPr>
        <w:tabs>
          <w:tab w:val="center" w:pos="5400"/>
          <w:tab w:val="left" w:pos="7169"/>
        </w:tabs>
        <w:spacing w:line="276" w:lineRule="auto"/>
        <w:ind w:right="-1"/>
        <w:rPr>
          <w:rFonts w:eastAsia="Calibri"/>
          <w:lang w:val="nl-NL"/>
        </w:rPr>
      </w:pPr>
      <w:r w:rsidRPr="00D83E39">
        <w:rPr>
          <w:rFonts w:eastAsia="Calibri"/>
          <w:b/>
          <w:lang w:val="nl-NL"/>
        </w:rPr>
        <w:t>1. Về kiến thức:</w:t>
      </w:r>
      <w:r w:rsidRPr="00D83E39">
        <w:rPr>
          <w:rFonts w:eastAsia="Calibri"/>
          <w:b/>
          <w:i/>
          <w:lang w:val="nl-NL"/>
        </w:rPr>
        <w:t xml:space="preserve">  </w:t>
      </w:r>
    </w:p>
    <w:p w:rsidR="008E42A7" w:rsidRPr="00D83E39" w:rsidRDefault="008E42A7" w:rsidP="008E42A7">
      <w:pPr>
        <w:spacing w:line="276" w:lineRule="auto"/>
        <w:rPr>
          <w:rFonts w:eastAsia="Calibri"/>
          <w:color w:val="000000"/>
        </w:rPr>
      </w:pPr>
      <w:r w:rsidRPr="00D83E39">
        <w:rPr>
          <w:rFonts w:eastAsia="Calibri"/>
          <w:lang w:val="nl-NL"/>
        </w:rPr>
        <w:t>-</w:t>
      </w:r>
      <w:r w:rsidRPr="00D83E39">
        <w:rPr>
          <w:rFonts w:eastAsia="Calibri"/>
          <w:color w:val="000000"/>
        </w:rPr>
        <w:t xml:space="preserve"> Hiểu, nhắc lại được công thức tính diện tích xung quanh của hình </w:t>
      </w:r>
      <w:r>
        <w:rPr>
          <w:rFonts w:eastAsia="Calibri"/>
          <w:color w:val="000000"/>
        </w:rPr>
        <w:t>lăng trụ đứng tam giác và hình lăng trụ đứng tứ giác</w:t>
      </w:r>
      <w:r w:rsidRPr="00D83E39">
        <w:rPr>
          <w:rFonts w:eastAsia="Calibri"/>
          <w:color w:val="000000"/>
        </w:rPr>
        <w:t>.</w:t>
      </w:r>
    </w:p>
    <w:p w:rsidR="008E42A7" w:rsidRPr="00D83E39" w:rsidRDefault="008E42A7" w:rsidP="008E42A7">
      <w:pPr>
        <w:spacing w:line="276" w:lineRule="auto"/>
        <w:rPr>
          <w:rFonts w:eastAsia="Calibri"/>
          <w:b/>
          <w:color w:val="000000"/>
        </w:rPr>
      </w:pPr>
      <w:r w:rsidRPr="00D83E39">
        <w:rPr>
          <w:rFonts w:eastAsia="Calibri"/>
          <w:b/>
          <w:color w:val="000000"/>
        </w:rPr>
        <w:t xml:space="preserve">2. Kỹ năng: </w:t>
      </w:r>
    </w:p>
    <w:p w:rsidR="008E42A7" w:rsidRPr="00D83E39" w:rsidRDefault="008E42A7" w:rsidP="008E42A7">
      <w:pPr>
        <w:spacing w:line="276" w:lineRule="auto"/>
        <w:rPr>
          <w:rFonts w:eastAsia="Calibri"/>
          <w:color w:val="000000"/>
        </w:rPr>
      </w:pPr>
      <w:r w:rsidRPr="00D83E39">
        <w:rPr>
          <w:rFonts w:eastAsia="Calibri"/>
          <w:color w:val="000000"/>
        </w:rPr>
        <w:t xml:space="preserve">- Áp dụng được công thức tính diện tích xung quanh của hình </w:t>
      </w:r>
      <w:proofErr w:type="gramStart"/>
      <w:r>
        <w:rPr>
          <w:rFonts w:eastAsia="Calibri"/>
          <w:color w:val="000000"/>
        </w:rPr>
        <w:t>lăng</w:t>
      </w:r>
      <w:proofErr w:type="gramEnd"/>
      <w:r>
        <w:rPr>
          <w:rFonts w:eastAsia="Calibri"/>
          <w:color w:val="000000"/>
        </w:rPr>
        <w:t xml:space="preserve"> trụ đứng tam giác và hình lăng trụ đứng tứ giác</w:t>
      </w:r>
      <w:r w:rsidRPr="00D83E39">
        <w:rPr>
          <w:rFonts w:eastAsia="Calibri"/>
          <w:color w:val="000000"/>
        </w:rPr>
        <w:t xml:space="preserve"> vào các bài tập thực tế.</w:t>
      </w:r>
    </w:p>
    <w:p w:rsidR="008E42A7" w:rsidRPr="00D83E39" w:rsidRDefault="008E42A7" w:rsidP="008E42A7">
      <w:pPr>
        <w:tabs>
          <w:tab w:val="center" w:pos="5400"/>
          <w:tab w:val="left" w:pos="7169"/>
        </w:tabs>
        <w:spacing w:line="276" w:lineRule="auto"/>
        <w:ind w:right="-1"/>
        <w:rPr>
          <w:rFonts w:eastAsia="Calibri"/>
          <w:b/>
          <w:lang w:val="nl-NL"/>
        </w:rPr>
      </w:pPr>
      <w:r w:rsidRPr="00D83E39">
        <w:rPr>
          <w:rFonts w:eastAsia="Calibri"/>
          <w:b/>
          <w:lang w:val="nl-NL"/>
        </w:rPr>
        <w:t xml:space="preserve">3. Năng lực </w:t>
      </w:r>
    </w:p>
    <w:p w:rsidR="008E42A7" w:rsidRPr="00D83E39" w:rsidRDefault="008E42A7" w:rsidP="008E42A7">
      <w:pPr>
        <w:spacing w:line="276" w:lineRule="auto"/>
        <w:ind w:right="-1"/>
        <w:jc w:val="both"/>
        <w:rPr>
          <w:rFonts w:eastAsia="Calibri"/>
          <w:b/>
          <w:i/>
          <w:color w:val="000000"/>
          <w:lang w:val="nl-NL"/>
        </w:rPr>
      </w:pPr>
      <w:r w:rsidRPr="00D83E39">
        <w:rPr>
          <w:rFonts w:eastAsia="Calibri"/>
          <w:b/>
          <w:i/>
          <w:color w:val="000000"/>
          <w:lang w:val="nl-NL"/>
        </w:rPr>
        <w:t xml:space="preserve"> Năng lực chung:</w:t>
      </w:r>
    </w:p>
    <w:p w:rsidR="008E42A7" w:rsidRPr="00D83E39" w:rsidRDefault="008E42A7" w:rsidP="008E42A7">
      <w:pPr>
        <w:spacing w:line="276" w:lineRule="auto"/>
        <w:rPr>
          <w:rFonts w:eastAsia="Calibri"/>
          <w:lang w:val="nl-NL"/>
        </w:rPr>
      </w:pPr>
      <w:r w:rsidRPr="00D83E39">
        <w:rPr>
          <w:rFonts w:eastAsia="Calibri"/>
          <w:lang w:val="nl-NL"/>
        </w:rPr>
        <w:t>- Năng lực tự chủ và tự học trong tìm tòi khám phá</w:t>
      </w:r>
    </w:p>
    <w:p w:rsidR="008E42A7" w:rsidRPr="00D83E39" w:rsidRDefault="008E42A7" w:rsidP="008E42A7">
      <w:pPr>
        <w:spacing w:line="276" w:lineRule="auto"/>
        <w:rPr>
          <w:rFonts w:eastAsia="Calibri"/>
          <w:lang w:val="nl-NL"/>
        </w:rPr>
      </w:pPr>
      <w:r w:rsidRPr="00D83E39">
        <w:rPr>
          <w:rFonts w:eastAsia="Calibri"/>
          <w:lang w:val="nl-NL"/>
        </w:rPr>
        <w:t>- Năng lực giao tiếp và hợp tác trong trình bày, thảo luận và làm việc nhóm</w:t>
      </w:r>
    </w:p>
    <w:p w:rsidR="008E42A7" w:rsidRPr="00D83E39" w:rsidRDefault="008E42A7" w:rsidP="008E42A7">
      <w:pPr>
        <w:spacing w:line="276" w:lineRule="auto"/>
        <w:rPr>
          <w:rFonts w:eastAsia="Calibri"/>
          <w:lang w:val="nl-NL"/>
        </w:rPr>
      </w:pPr>
      <w:r w:rsidRPr="00D83E39">
        <w:rPr>
          <w:rFonts w:eastAsia="Calibri"/>
          <w:lang w:val="nl-NL"/>
        </w:rPr>
        <w:t>- Năng lực giải quyết vấn đề và sáng tạo trong thực hành, vận dụng.</w:t>
      </w:r>
    </w:p>
    <w:p w:rsidR="008E42A7" w:rsidRPr="00D83E39" w:rsidRDefault="008E42A7" w:rsidP="008E42A7">
      <w:pPr>
        <w:tabs>
          <w:tab w:val="left" w:pos="7169"/>
        </w:tabs>
        <w:spacing w:line="276" w:lineRule="auto"/>
        <w:ind w:right="-1"/>
        <w:jc w:val="both"/>
        <w:rPr>
          <w:b/>
          <w:i/>
          <w:color w:val="000000"/>
          <w:lang w:val="nl-NL"/>
        </w:rPr>
      </w:pPr>
      <w:r w:rsidRPr="00D83E39">
        <w:rPr>
          <w:b/>
          <w:i/>
          <w:color w:val="000000"/>
          <w:lang w:val="nl-NL"/>
        </w:rPr>
        <w:t xml:space="preserve">Năng lực riêng: </w:t>
      </w:r>
    </w:p>
    <w:p w:rsidR="008E42A7" w:rsidRPr="00D83E39" w:rsidRDefault="008E42A7" w:rsidP="008E42A7">
      <w:pPr>
        <w:spacing w:line="276" w:lineRule="auto"/>
        <w:rPr>
          <w:rFonts w:eastAsia="Calibri"/>
          <w:color w:val="000000"/>
          <w:lang w:val="nl-NL"/>
        </w:rPr>
      </w:pPr>
      <w:r w:rsidRPr="00D83E39">
        <w:rPr>
          <w:rFonts w:eastAsia="Calibri"/>
          <w:color w:val="000000"/>
        </w:rPr>
        <w:t>- Giải quyết được các vấn đề thực tiễn gắn với việ</w:t>
      </w:r>
      <w:r>
        <w:rPr>
          <w:rFonts w:eastAsia="Calibri"/>
          <w:color w:val="000000"/>
        </w:rPr>
        <w:t xml:space="preserve">c tính </w:t>
      </w:r>
      <w:r w:rsidRPr="00D83E39">
        <w:rPr>
          <w:rFonts w:eastAsia="Calibri"/>
          <w:color w:val="000000"/>
        </w:rPr>
        <w:t xml:space="preserve">diện tích xung quanh của hình </w:t>
      </w:r>
      <w:proofErr w:type="gramStart"/>
      <w:r>
        <w:rPr>
          <w:rFonts w:eastAsia="Calibri"/>
          <w:color w:val="000000"/>
        </w:rPr>
        <w:t>lăng</w:t>
      </w:r>
      <w:proofErr w:type="gramEnd"/>
      <w:r>
        <w:rPr>
          <w:rFonts w:eastAsia="Calibri"/>
          <w:color w:val="000000"/>
        </w:rPr>
        <w:t xml:space="preserve"> trụ đứng tam giác và hình lăng trụ đứng tứ giác</w:t>
      </w:r>
      <w:r w:rsidRPr="00D83E39">
        <w:rPr>
          <w:rFonts w:eastAsia="Calibri"/>
          <w:color w:val="000000"/>
        </w:rPr>
        <w:t>. (</w:t>
      </w:r>
      <w:proofErr w:type="gramStart"/>
      <w:r w:rsidRPr="00D83E39">
        <w:rPr>
          <w:rFonts w:eastAsia="Calibri"/>
          <w:color w:val="000000"/>
        </w:rPr>
        <w:t>ví</w:t>
      </w:r>
      <w:proofErr w:type="gramEnd"/>
      <w:r w:rsidRPr="00D83E39">
        <w:rPr>
          <w:rFonts w:eastAsia="Calibri"/>
          <w:color w:val="000000"/>
        </w:rPr>
        <w:t xml:space="preserve"> dụ</w:t>
      </w:r>
      <w:r>
        <w:rPr>
          <w:rFonts w:eastAsia="Calibri"/>
          <w:color w:val="000000"/>
        </w:rPr>
        <w:t xml:space="preserve">: tính </w:t>
      </w:r>
      <w:r w:rsidRPr="00D83E39">
        <w:rPr>
          <w:rFonts w:eastAsia="Calibri"/>
          <w:color w:val="000000"/>
        </w:rPr>
        <w:t xml:space="preserve">diện tích xung quanh của một số đồ vật quen thuộc có dạng hình </w:t>
      </w:r>
      <w:r>
        <w:rPr>
          <w:rFonts w:eastAsia="Calibri"/>
          <w:color w:val="000000"/>
        </w:rPr>
        <w:t>lăng trụ đứng tam giác và hình lăng trụ đứng tứ giác.</w:t>
      </w:r>
      <w:r w:rsidRPr="00D83E39">
        <w:rPr>
          <w:rFonts w:eastAsia="Calibri"/>
          <w:color w:val="000000"/>
        </w:rPr>
        <w:t>..)</w:t>
      </w:r>
    </w:p>
    <w:p w:rsidR="008E42A7" w:rsidRPr="00D83E39" w:rsidRDefault="008E42A7" w:rsidP="008E42A7">
      <w:pPr>
        <w:tabs>
          <w:tab w:val="left" w:pos="7169"/>
        </w:tabs>
        <w:spacing w:line="276" w:lineRule="auto"/>
        <w:ind w:right="-1"/>
        <w:jc w:val="both"/>
        <w:rPr>
          <w:color w:val="000000"/>
          <w:lang w:val="nl-NL"/>
        </w:rPr>
      </w:pPr>
      <w:r w:rsidRPr="00D83E39">
        <w:rPr>
          <w:b/>
          <w:color w:val="000000"/>
          <w:lang w:val="nl-NL"/>
        </w:rPr>
        <w:t>4. Phẩm chất</w:t>
      </w:r>
    </w:p>
    <w:p w:rsidR="008E42A7" w:rsidRPr="00D83E39" w:rsidRDefault="008E42A7" w:rsidP="008E42A7">
      <w:pPr>
        <w:spacing w:line="276" w:lineRule="auto"/>
        <w:rPr>
          <w:rFonts w:eastAsia="Calibri"/>
        </w:rPr>
      </w:pPr>
      <w:r w:rsidRPr="00D83E39">
        <w:rPr>
          <w:rFonts w:eastAsia="Calibri"/>
          <w:lang w:val="da-DK"/>
        </w:rPr>
        <w:t>- Có</w:t>
      </w:r>
      <w:r w:rsidRPr="00D83E39">
        <w:rPr>
          <w:rFonts w:eastAsia="Calibri"/>
          <w:i/>
          <w:lang w:val="da-DK"/>
        </w:rPr>
        <w:t xml:space="preserve"> </w:t>
      </w:r>
      <w:r w:rsidRPr="00D83E39">
        <w:rPr>
          <w:rFonts w:eastAsia="Calibri"/>
          <w:lang w:val="vi-VN"/>
        </w:rPr>
        <w:t xml:space="preserve">ý thức </w:t>
      </w:r>
      <w:r w:rsidRPr="00D83E39">
        <w:rPr>
          <w:rFonts w:eastAsia="Calibri"/>
        </w:rPr>
        <w:t>học tập</w:t>
      </w:r>
      <w:r w:rsidRPr="00D83E39">
        <w:rPr>
          <w:rFonts w:eastAsia="Calibri"/>
          <w:lang w:val="vi-VN"/>
        </w:rPr>
        <w:t>, ý thức tìm tòi, khám phá và sáng tạ</w:t>
      </w:r>
      <w:r w:rsidRPr="00D83E39">
        <w:rPr>
          <w:rFonts w:eastAsia="Calibri"/>
        </w:rPr>
        <w:t>o, có ý thức làm việc nhóm, tôn trọng ý kiến các thành viên khi hợp tác.</w:t>
      </w:r>
    </w:p>
    <w:p w:rsidR="008E42A7" w:rsidRPr="00D83E39" w:rsidRDefault="008E42A7" w:rsidP="008E42A7">
      <w:pPr>
        <w:spacing w:line="276" w:lineRule="auto"/>
        <w:rPr>
          <w:rFonts w:eastAsia="Calibri"/>
        </w:rPr>
      </w:pPr>
      <w:r w:rsidRPr="00D83E39">
        <w:rPr>
          <w:rFonts w:eastAsia="Calibri"/>
        </w:rPr>
        <w:t xml:space="preserve">- Chăm chỉ tích cực xây dựng bài, có trách nhiệm, chủ động chiếm lĩnh kiến thức </w:t>
      </w:r>
      <w:proofErr w:type="gramStart"/>
      <w:r w:rsidRPr="00D83E39">
        <w:rPr>
          <w:rFonts w:eastAsia="Calibri"/>
        </w:rPr>
        <w:t>theo</w:t>
      </w:r>
      <w:proofErr w:type="gramEnd"/>
      <w:r w:rsidRPr="00D83E39">
        <w:rPr>
          <w:rFonts w:eastAsia="Calibri"/>
        </w:rPr>
        <w:t xml:space="preserve"> sự hướng dẫn của GV.</w:t>
      </w:r>
    </w:p>
    <w:p w:rsidR="008E42A7" w:rsidRPr="00D83E39" w:rsidRDefault="008E42A7" w:rsidP="008E42A7">
      <w:pPr>
        <w:spacing w:line="276" w:lineRule="auto"/>
        <w:rPr>
          <w:rFonts w:eastAsia="Calibri"/>
        </w:rPr>
      </w:pPr>
      <w:r w:rsidRPr="00D83E39">
        <w:rPr>
          <w:rFonts w:eastAsia="Calibri"/>
        </w:rPr>
        <w:t>- Hình thành tư duy logic, lập luận chặt chẽ, và linh hoạt trong quá trình suy nghĩ.</w:t>
      </w:r>
    </w:p>
    <w:p w:rsidR="008E42A7" w:rsidRPr="00D83E39" w:rsidRDefault="008E42A7" w:rsidP="008E42A7">
      <w:pPr>
        <w:tabs>
          <w:tab w:val="left" w:pos="7169"/>
        </w:tabs>
        <w:spacing w:line="276" w:lineRule="auto"/>
        <w:ind w:right="-1"/>
        <w:rPr>
          <w:rFonts w:eastAsia="Calibri"/>
          <w:lang w:val="nl-NL"/>
        </w:rPr>
      </w:pPr>
      <w:r w:rsidRPr="00D83E39">
        <w:rPr>
          <w:rFonts w:eastAsia="Calibri"/>
          <w:b/>
          <w:lang w:val="nl-NL"/>
        </w:rPr>
        <w:t>II. THIẾT BỊ DẠY HỌC VÀ HỌC LIỆU</w:t>
      </w:r>
      <w:r w:rsidRPr="00D83E39">
        <w:rPr>
          <w:rFonts w:eastAsia="Calibri"/>
          <w:lang w:val="nl-NL"/>
        </w:rPr>
        <w:t xml:space="preserve"> </w:t>
      </w:r>
    </w:p>
    <w:p w:rsidR="008E42A7" w:rsidRPr="00D83E39" w:rsidRDefault="008E42A7" w:rsidP="008E42A7">
      <w:pPr>
        <w:spacing w:line="276" w:lineRule="auto"/>
        <w:ind w:right="-1"/>
        <w:jc w:val="both"/>
        <w:rPr>
          <w:rFonts w:eastAsia="Calibri"/>
          <w:color w:val="000000"/>
          <w:lang w:val="nl-NL"/>
        </w:rPr>
      </w:pPr>
      <w:r w:rsidRPr="00D83E39">
        <w:rPr>
          <w:rFonts w:eastAsia="Calibri"/>
          <w:b/>
          <w:color w:val="000000"/>
          <w:lang w:val="nl-NL"/>
        </w:rPr>
        <w:t xml:space="preserve">1. Đối với GV:  </w:t>
      </w:r>
      <w:r w:rsidRPr="00D83E39">
        <w:rPr>
          <w:rFonts w:eastAsia="Calibri"/>
          <w:color w:val="000000"/>
          <w:lang w:val="nl-NL"/>
        </w:rPr>
        <w:t>SGK, Tài liệu giảng dạy, giáo án PPT,</w:t>
      </w:r>
      <w:r w:rsidRPr="00D83E39">
        <w:rPr>
          <w:rFonts w:eastAsia="Calibri"/>
          <w:b/>
          <w:color w:val="000000"/>
          <w:lang w:val="nl-NL"/>
        </w:rPr>
        <w:t xml:space="preserve"> </w:t>
      </w:r>
      <w:r w:rsidRPr="00D83E39">
        <w:rPr>
          <w:rFonts w:eastAsia="Calibri"/>
          <w:color w:val="000000"/>
          <w:lang w:val="nl-NL"/>
        </w:rPr>
        <w:t>đồ dùng dạy học.</w:t>
      </w:r>
    </w:p>
    <w:p w:rsidR="008E42A7" w:rsidRPr="00D83E39" w:rsidRDefault="008E42A7" w:rsidP="008E42A7">
      <w:pPr>
        <w:tabs>
          <w:tab w:val="left" w:pos="7169"/>
        </w:tabs>
        <w:spacing w:line="276" w:lineRule="auto"/>
        <w:ind w:right="-1"/>
        <w:jc w:val="both"/>
        <w:rPr>
          <w:rFonts w:eastAsia="Calibri"/>
          <w:lang w:val="nl-NL"/>
        </w:rPr>
      </w:pPr>
      <w:r w:rsidRPr="00D83E39">
        <w:rPr>
          <w:rFonts w:eastAsia="Calibri"/>
          <w:b/>
          <w:lang w:val="nl-NL"/>
        </w:rPr>
        <w:t>2. Đối với HS</w:t>
      </w:r>
      <w:r w:rsidRPr="00D83E39">
        <w:rPr>
          <w:rFonts w:eastAsia="Calibri"/>
          <w:lang w:val="nl-NL"/>
        </w:rPr>
        <w:t xml:space="preserve">: </w:t>
      </w:r>
      <w:r w:rsidRPr="00D83E39">
        <w:rPr>
          <w:rFonts w:eastAsia="Calibri"/>
          <w:color w:val="000000"/>
          <w:lang w:val="nl-NL"/>
        </w:rPr>
        <w:t xml:space="preserve">SGK, SBT, vở ghi, giấy nháp, đồ dùng học tập (bút, thước...), bảng nhóm, bút viết bảng nhóm, ôn lại kiến thức về </w:t>
      </w:r>
      <w:r w:rsidRPr="00D83E39">
        <w:rPr>
          <w:rFonts w:eastAsia="Calibri"/>
          <w:color w:val="000000"/>
        </w:rPr>
        <w:t xml:space="preserve">hình </w:t>
      </w:r>
      <w:r>
        <w:rPr>
          <w:rFonts w:eastAsia="Calibri"/>
          <w:color w:val="000000"/>
        </w:rPr>
        <w:t>lăng trụ đứng tam giác và hình lăng trụ đứng tứ giác</w:t>
      </w:r>
      <w:r w:rsidRPr="00D83E39">
        <w:rPr>
          <w:rFonts w:eastAsia="Calibri"/>
          <w:color w:val="000000"/>
          <w:lang w:val="nl-NL"/>
        </w:rPr>
        <w:t xml:space="preserve"> đã được </w:t>
      </w:r>
      <w:r>
        <w:rPr>
          <w:rFonts w:eastAsia="Calibri"/>
          <w:color w:val="000000"/>
          <w:lang w:val="nl-NL"/>
        </w:rPr>
        <w:t>học ở buổi trước</w:t>
      </w:r>
      <w:r w:rsidRPr="00D83E39">
        <w:rPr>
          <w:rFonts w:eastAsia="Calibri"/>
          <w:color w:val="000000"/>
          <w:lang w:val="nl-NL"/>
        </w:rPr>
        <w:t>, ôn tập lại công thức tính diện tích hình chữ nhậ</w:t>
      </w:r>
      <w:r>
        <w:rPr>
          <w:rFonts w:eastAsia="Calibri"/>
          <w:color w:val="000000"/>
          <w:lang w:val="nl-NL"/>
        </w:rPr>
        <w:t>t, tính chu vi tam giác</w:t>
      </w:r>
      <w:r w:rsidRPr="00D83E39">
        <w:rPr>
          <w:rFonts w:eastAsia="Calibri"/>
          <w:color w:val="000000"/>
          <w:lang w:val="nl-NL"/>
        </w:rPr>
        <w:t xml:space="preserve">; chuẩn bị </w:t>
      </w:r>
      <w:r>
        <w:rPr>
          <w:rFonts w:eastAsia="Calibri"/>
          <w:color w:val="000000"/>
          <w:lang w:val="nl-NL"/>
        </w:rPr>
        <w:t xml:space="preserve">một số sản phẩm </w:t>
      </w:r>
      <w:r w:rsidRPr="00D83E39">
        <w:rPr>
          <w:rFonts w:eastAsia="Calibri"/>
          <w:color w:val="000000"/>
        </w:rPr>
        <w:t xml:space="preserve">hình </w:t>
      </w:r>
      <w:r>
        <w:rPr>
          <w:rFonts w:eastAsia="Calibri"/>
          <w:color w:val="000000"/>
        </w:rPr>
        <w:t>lăng trụ đứng tam giác và hình lăng trụ đứng tứ giác.</w:t>
      </w:r>
    </w:p>
    <w:p w:rsidR="008E42A7" w:rsidRPr="00D83E39" w:rsidRDefault="008E42A7" w:rsidP="008E42A7">
      <w:pPr>
        <w:tabs>
          <w:tab w:val="left" w:pos="567"/>
          <w:tab w:val="left" w:pos="1134"/>
        </w:tabs>
        <w:spacing w:line="276" w:lineRule="auto"/>
        <w:ind w:right="-1"/>
        <w:rPr>
          <w:rFonts w:eastAsia="Calibri"/>
          <w:b/>
          <w:lang w:val="nl-NL"/>
        </w:rPr>
      </w:pPr>
      <w:r w:rsidRPr="00D83E39">
        <w:rPr>
          <w:rFonts w:eastAsia="Calibri"/>
          <w:b/>
          <w:lang w:val="nl-NL"/>
        </w:rPr>
        <w:t>III. TIẾN TRÌNH DẠY HỌC</w:t>
      </w:r>
    </w:p>
    <w:p w:rsidR="008E42A7" w:rsidRPr="00D83E39" w:rsidRDefault="008E42A7" w:rsidP="008E42A7">
      <w:pPr>
        <w:spacing w:line="276" w:lineRule="auto"/>
        <w:ind w:right="-1"/>
        <w:rPr>
          <w:rFonts w:eastAsia="Calibri"/>
          <w:b/>
          <w:lang w:val="nl-NL"/>
        </w:rPr>
      </w:pPr>
      <w:r w:rsidRPr="00D83E39">
        <w:rPr>
          <w:rFonts w:eastAsia="Calibri"/>
          <w:b/>
          <w:lang w:val="nl-NL"/>
        </w:rPr>
        <w:t>A. HOẠT ĐỘNG KHỞI ĐỘNG (MỞ ĐẦU)</w:t>
      </w:r>
    </w:p>
    <w:p w:rsidR="008E42A7" w:rsidRPr="00D83E39" w:rsidRDefault="008E42A7" w:rsidP="008E42A7">
      <w:pPr>
        <w:tabs>
          <w:tab w:val="left" w:pos="567"/>
          <w:tab w:val="left" w:pos="1134"/>
        </w:tabs>
        <w:spacing w:line="276" w:lineRule="auto"/>
        <w:rPr>
          <w:rFonts w:eastAsia="Calibri"/>
          <w:color w:val="000000"/>
          <w:lang w:val="nl-NL"/>
        </w:rPr>
      </w:pPr>
      <w:r w:rsidRPr="00D83E39">
        <w:rPr>
          <w:rFonts w:eastAsia="Calibri"/>
          <w:b/>
          <w:color w:val="000000"/>
          <w:lang w:val="nl-NL"/>
        </w:rPr>
        <w:t>a) Mục tiêu:</w:t>
      </w:r>
      <w:r w:rsidRPr="00D83E39">
        <w:rPr>
          <w:rFonts w:eastAsia="Calibri"/>
          <w:color w:val="000000"/>
          <w:lang w:val="nl-NL"/>
        </w:rPr>
        <w:t xml:space="preserve"> </w:t>
      </w:r>
    </w:p>
    <w:p w:rsidR="008E42A7" w:rsidRPr="00D83E39" w:rsidRDefault="008E42A7" w:rsidP="008E42A7">
      <w:pPr>
        <w:tabs>
          <w:tab w:val="left" w:pos="567"/>
          <w:tab w:val="left" w:pos="1134"/>
        </w:tabs>
        <w:spacing w:line="276" w:lineRule="auto"/>
        <w:rPr>
          <w:rFonts w:eastAsia="Calibri"/>
          <w:color w:val="000000"/>
        </w:rPr>
      </w:pPr>
      <w:r w:rsidRPr="00D83E39">
        <w:rPr>
          <w:rFonts w:eastAsia="Calibri"/>
          <w:color w:val="000000"/>
        </w:rPr>
        <w:t xml:space="preserve">- HS nhắc lại </w:t>
      </w:r>
      <w:r>
        <w:rPr>
          <w:rFonts w:eastAsia="Calibri"/>
          <w:color w:val="000000"/>
        </w:rPr>
        <w:t xml:space="preserve">kiến thức cũ: </w:t>
      </w:r>
      <w:r w:rsidRPr="00D83E39">
        <w:rPr>
          <w:rFonts w:eastAsia="Calibri"/>
          <w:color w:val="000000"/>
        </w:rPr>
        <w:t xml:space="preserve">công thức tính </w:t>
      </w:r>
      <w:proofErr w:type="gramStart"/>
      <w:r w:rsidRPr="00D83E39">
        <w:rPr>
          <w:rFonts w:eastAsia="Calibri"/>
          <w:color w:val="000000"/>
        </w:rPr>
        <w:t>chu</w:t>
      </w:r>
      <w:proofErr w:type="gramEnd"/>
      <w:r w:rsidRPr="00D83E39">
        <w:rPr>
          <w:rFonts w:eastAsia="Calibri"/>
          <w:color w:val="000000"/>
        </w:rPr>
        <w:t xml:space="preserve"> vi</w:t>
      </w:r>
      <w:r>
        <w:rPr>
          <w:rFonts w:eastAsia="Calibri"/>
          <w:color w:val="000000"/>
        </w:rPr>
        <w:t xml:space="preserve"> tam giác</w:t>
      </w:r>
      <w:r w:rsidRPr="00D83E39">
        <w:rPr>
          <w:rFonts w:eastAsia="Calibri"/>
          <w:color w:val="000000"/>
        </w:rPr>
        <w:t>, diện tích hình chữ nhật</w:t>
      </w:r>
      <w:r>
        <w:rPr>
          <w:rFonts w:eastAsia="Calibri"/>
          <w:color w:val="000000"/>
        </w:rPr>
        <w:t xml:space="preserve">; </w:t>
      </w:r>
      <w:r w:rsidRPr="00D83E39">
        <w:rPr>
          <w:rFonts w:eastAsia="Calibri"/>
          <w:color w:val="000000"/>
        </w:rPr>
        <w:t xml:space="preserve">xác định được các đồ vật có dạng hình </w:t>
      </w:r>
      <w:r>
        <w:rPr>
          <w:rFonts w:eastAsia="Calibri"/>
          <w:color w:val="000000"/>
        </w:rPr>
        <w:t>lăng trụ đứng tam giác và hình lăng trụ đứng tứ giác</w:t>
      </w:r>
      <w:r w:rsidRPr="00D83E39">
        <w:rPr>
          <w:rFonts w:eastAsia="Calibri"/>
          <w:color w:val="000000"/>
        </w:rPr>
        <w:t xml:space="preserve"> trong thực tế, xác định được </w:t>
      </w:r>
      <w:r>
        <w:rPr>
          <w:rFonts w:eastAsia="Calibri"/>
          <w:color w:val="000000"/>
        </w:rPr>
        <w:t>một số yếu tố</w:t>
      </w:r>
      <w:r w:rsidRPr="00D83E39">
        <w:rPr>
          <w:rFonts w:eastAsia="Calibri"/>
          <w:color w:val="000000"/>
        </w:rPr>
        <w:t xml:space="preserve"> trong hình hộp chữ nhật: </w:t>
      </w:r>
      <w:r>
        <w:rPr>
          <w:rFonts w:eastAsia="Calibri"/>
          <w:color w:val="000000"/>
        </w:rPr>
        <w:t>mặt đáy,</w:t>
      </w:r>
      <w:r w:rsidRPr="00D83E39">
        <w:rPr>
          <w:rFonts w:eastAsia="Calibri"/>
          <w:color w:val="000000"/>
        </w:rPr>
        <w:t xml:space="preserve"> chiều cao.</w:t>
      </w:r>
    </w:p>
    <w:p w:rsidR="008E42A7" w:rsidRPr="00D83E39" w:rsidRDefault="008E42A7" w:rsidP="008E42A7">
      <w:pPr>
        <w:tabs>
          <w:tab w:val="left" w:pos="567"/>
          <w:tab w:val="left" w:pos="1134"/>
        </w:tabs>
        <w:spacing w:line="276" w:lineRule="auto"/>
        <w:rPr>
          <w:rFonts w:eastAsia="Calibri"/>
          <w:color w:val="000000"/>
          <w:lang w:val="nl-NL"/>
        </w:rPr>
      </w:pPr>
      <w:r w:rsidRPr="00D83E39">
        <w:rPr>
          <w:rFonts w:eastAsia="Calibri"/>
          <w:color w:val="000000"/>
        </w:rPr>
        <w:t>- Gợi tâm thế, tạo hứng thú học tập.</w:t>
      </w:r>
    </w:p>
    <w:p w:rsidR="008E42A7" w:rsidRDefault="008E42A7" w:rsidP="008E42A7">
      <w:pPr>
        <w:spacing w:line="276" w:lineRule="auto"/>
        <w:rPr>
          <w:rFonts w:eastAsia="Calibri"/>
          <w:b/>
          <w:color w:val="000000"/>
          <w:lang w:val="nl-NL"/>
        </w:rPr>
      </w:pPr>
      <w:r w:rsidRPr="00D83E39">
        <w:rPr>
          <w:rFonts w:eastAsia="Calibri"/>
          <w:b/>
          <w:color w:val="000000"/>
          <w:lang w:val="nl-NL"/>
        </w:rPr>
        <w:t xml:space="preserve">b) Nội dung: </w:t>
      </w:r>
    </w:p>
    <w:p w:rsidR="008E42A7" w:rsidRPr="00D83E39" w:rsidRDefault="008E42A7" w:rsidP="008E42A7">
      <w:pPr>
        <w:spacing w:line="276" w:lineRule="auto"/>
        <w:rPr>
          <w:rFonts w:eastAsia="Calibri"/>
          <w:color w:val="000000"/>
          <w:lang w:val="nl-NL"/>
        </w:rPr>
      </w:pPr>
      <w:r>
        <w:rPr>
          <w:rFonts w:eastAsia="Calibri"/>
          <w:b/>
          <w:color w:val="000000"/>
          <w:lang w:val="nl-NL"/>
        </w:rPr>
        <w:t xml:space="preserve">- </w:t>
      </w:r>
      <w:r>
        <w:rPr>
          <w:rFonts w:eastAsia="Calibri"/>
          <w:color w:val="000000"/>
          <w:lang w:val="nl-NL"/>
        </w:rPr>
        <w:t>HS</w:t>
      </w:r>
      <w:r w:rsidRPr="00D83E39">
        <w:rPr>
          <w:rFonts w:eastAsia="Calibri"/>
          <w:color w:val="000000"/>
          <w:lang w:val="nl-NL"/>
        </w:rPr>
        <w:t xml:space="preserve"> trả lời câu hỏi trắc </w:t>
      </w:r>
      <w:r>
        <w:rPr>
          <w:rFonts w:eastAsia="Calibri"/>
          <w:color w:val="000000"/>
          <w:lang w:val="nl-NL"/>
        </w:rPr>
        <w:t>nghiệm.</w:t>
      </w:r>
    </w:p>
    <w:p w:rsidR="008E42A7" w:rsidRDefault="008E42A7" w:rsidP="008E42A7">
      <w:pPr>
        <w:spacing w:line="276" w:lineRule="auto"/>
        <w:rPr>
          <w:rFonts w:eastAsia="Calibri"/>
          <w:b/>
          <w:color w:val="000000"/>
          <w:lang w:val="nl-NL"/>
        </w:rPr>
      </w:pPr>
      <w:r w:rsidRPr="00D83E39">
        <w:rPr>
          <w:rFonts w:eastAsia="Calibri"/>
          <w:b/>
          <w:color w:val="000000"/>
          <w:lang w:val="nl-NL"/>
        </w:rPr>
        <w:lastRenderedPageBreak/>
        <w:t xml:space="preserve">c) Sản phẩm: </w:t>
      </w:r>
    </w:p>
    <w:p w:rsidR="008E42A7" w:rsidRPr="00D83E39" w:rsidRDefault="008E42A7" w:rsidP="008E42A7">
      <w:pPr>
        <w:spacing w:line="276" w:lineRule="auto"/>
        <w:rPr>
          <w:rFonts w:eastAsia="Calibri"/>
          <w:color w:val="000000"/>
          <w:lang w:val="nl-NL"/>
        </w:rPr>
      </w:pPr>
      <w:r>
        <w:rPr>
          <w:rFonts w:eastAsia="Calibri"/>
          <w:b/>
          <w:color w:val="000000"/>
          <w:lang w:val="nl-NL"/>
        </w:rPr>
        <w:t xml:space="preserve">- </w:t>
      </w:r>
      <w:r w:rsidRPr="00D83E39">
        <w:rPr>
          <w:rFonts w:eastAsia="Calibri"/>
          <w:color w:val="000000"/>
          <w:lang w:val="nl-NL"/>
        </w:rPr>
        <w:t>HS trả lời được các câu hỏi trắc nghiệm, tìm hiểu câu hỏi đặt vấn đề.</w:t>
      </w:r>
    </w:p>
    <w:p w:rsidR="008E42A7" w:rsidRPr="00D83E39" w:rsidRDefault="008E42A7" w:rsidP="008E42A7">
      <w:pPr>
        <w:tabs>
          <w:tab w:val="left" w:pos="567"/>
          <w:tab w:val="left" w:pos="1134"/>
        </w:tabs>
        <w:spacing w:line="276" w:lineRule="auto"/>
        <w:rPr>
          <w:rFonts w:eastAsia="Calibri"/>
          <w:b/>
          <w:color w:val="000000"/>
          <w:lang w:val="nl-NL"/>
        </w:rPr>
      </w:pPr>
      <w:r w:rsidRPr="00D83E39">
        <w:rPr>
          <w:rFonts w:eastAsia="Calibri"/>
          <w:b/>
          <w:color w:val="000000"/>
          <w:lang w:val="nl-NL"/>
        </w:rPr>
        <w:t xml:space="preserve">d) Tổ chức thực hiện: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627"/>
      </w:tblGrid>
      <w:tr w:rsidR="008E42A7" w:rsidRPr="00D83E39" w:rsidTr="00AE0512">
        <w:trPr>
          <w:tblHeader/>
        </w:trPr>
        <w:tc>
          <w:tcPr>
            <w:tcW w:w="4753" w:type="dxa"/>
            <w:shd w:val="clear" w:color="auto" w:fill="E2EFD9"/>
            <w:vAlign w:val="center"/>
          </w:tcPr>
          <w:p w:rsidR="008E42A7" w:rsidRPr="00D83E39" w:rsidRDefault="008E42A7" w:rsidP="00AE0512">
            <w:pPr>
              <w:jc w:val="center"/>
              <w:rPr>
                <w:lang w:val="vi-VN"/>
              </w:rPr>
            </w:pPr>
            <w:r w:rsidRPr="00D83E39">
              <w:rPr>
                <w:b/>
                <w:bCs/>
                <w:lang w:val="vi-VN"/>
              </w:rPr>
              <w:t>Hoạt động của GV và HS</w:t>
            </w:r>
          </w:p>
        </w:tc>
        <w:tc>
          <w:tcPr>
            <w:tcW w:w="4627" w:type="dxa"/>
            <w:shd w:val="clear" w:color="auto" w:fill="E2EFD9"/>
          </w:tcPr>
          <w:p w:rsidR="008E42A7" w:rsidRPr="00D83E39" w:rsidRDefault="008E42A7" w:rsidP="00AE0512">
            <w:pPr>
              <w:jc w:val="center"/>
            </w:pPr>
            <w:r w:rsidRPr="00D83E39">
              <w:rPr>
                <w:b/>
                <w:bCs/>
              </w:rPr>
              <w:t>Sản phẩm dự kiến</w:t>
            </w:r>
          </w:p>
        </w:tc>
      </w:tr>
      <w:tr w:rsidR="008E42A7" w:rsidRPr="00D83E39" w:rsidTr="00AE0512">
        <w:tc>
          <w:tcPr>
            <w:tcW w:w="4753" w:type="dxa"/>
          </w:tcPr>
          <w:p w:rsidR="008E42A7" w:rsidRPr="001B5B34" w:rsidRDefault="008E42A7" w:rsidP="00AE0512">
            <w:pPr>
              <w:spacing w:line="276" w:lineRule="auto"/>
              <w:rPr>
                <w:rFonts w:eastAsia="Calibri"/>
                <w:b/>
                <w:color w:val="000000"/>
                <w:lang w:val="nl-NL"/>
              </w:rPr>
            </w:pPr>
            <w:r w:rsidRPr="001B5B34">
              <w:rPr>
                <w:rFonts w:eastAsia="Calibri"/>
                <w:b/>
                <w:color w:val="000000"/>
                <w:lang w:val="nl-NL"/>
              </w:rPr>
              <w:t>Bước 1. Chuyển giao nhiệm vụ</w:t>
            </w:r>
          </w:p>
          <w:p w:rsidR="008E42A7" w:rsidRPr="00D83E39" w:rsidRDefault="008E42A7" w:rsidP="00AE0512">
            <w:pPr>
              <w:spacing w:line="276" w:lineRule="auto"/>
              <w:rPr>
                <w:rFonts w:eastAsia="Calibri"/>
                <w:color w:val="000000"/>
                <w:lang w:val="nl-NL"/>
              </w:rPr>
            </w:pPr>
            <w:r w:rsidRPr="00D83E39">
              <w:rPr>
                <w:rFonts w:eastAsia="Calibri"/>
                <w:color w:val="000000"/>
                <w:lang w:val="nl-NL"/>
              </w:rPr>
              <w:t xml:space="preserve">- </w:t>
            </w:r>
            <w:r>
              <w:rPr>
                <w:rFonts w:eastAsia="Calibri"/>
                <w:color w:val="000000"/>
                <w:lang w:val="nl-NL"/>
              </w:rPr>
              <w:t>GV tổ chức cho HS chơi trò chơi Chung sức rinh quà</w:t>
            </w:r>
          </w:p>
          <w:p w:rsidR="008E42A7" w:rsidRPr="00D83E39" w:rsidRDefault="008E42A7" w:rsidP="00AE0512">
            <w:pPr>
              <w:spacing w:line="276" w:lineRule="auto"/>
              <w:rPr>
                <w:rFonts w:eastAsia="Calibri"/>
                <w:color w:val="000000"/>
              </w:rPr>
            </w:pPr>
            <w:r w:rsidRPr="00D83E39">
              <w:rPr>
                <w:rFonts w:eastAsia="Calibri"/>
                <w:b/>
                <w:color w:val="000000"/>
                <w:lang w:val="nl-NL"/>
              </w:rPr>
              <w:t>Câu 1.</w:t>
            </w:r>
            <w:r w:rsidRPr="00D83E39">
              <w:rPr>
                <w:rFonts w:eastAsia="Calibri"/>
                <w:color w:val="000000"/>
                <w:lang w:val="nl-NL"/>
              </w:rPr>
              <w:t xml:space="preserve"> </w:t>
            </w:r>
            <w:r w:rsidRPr="00D83E39">
              <w:rPr>
                <w:rFonts w:eastAsia="Calibri"/>
                <w:color w:val="000000"/>
              </w:rPr>
              <w:t xml:space="preserve">Công thức tính </w:t>
            </w:r>
            <w:r>
              <w:rPr>
                <w:rFonts w:eastAsia="Calibri"/>
                <w:color w:val="000000"/>
              </w:rPr>
              <w:t>chu vi tam giác với độ dài 3 cạnh lần lượt</w:t>
            </w:r>
            <w:r w:rsidRPr="00D83E39">
              <w:rPr>
                <w:rFonts w:eastAsia="Calibri"/>
                <w:color w:val="000000"/>
              </w:rPr>
              <w:t xml:space="preserve"> là:</w:t>
            </w:r>
          </w:p>
          <w:p w:rsidR="008E42A7" w:rsidRPr="00D83E39" w:rsidRDefault="008E42A7" w:rsidP="00AE0512">
            <w:pPr>
              <w:spacing w:line="276" w:lineRule="auto"/>
              <w:rPr>
                <w:rFonts w:eastAsia="Calibri"/>
                <w:color w:val="000000"/>
                <w:lang w:val="nl-NL"/>
              </w:rPr>
            </w:pPr>
            <w:r>
              <w:rPr>
                <w:rFonts w:eastAsia="Calibri"/>
                <w:color w:val="000000"/>
                <w:lang w:val="nl-NL"/>
              </w:rPr>
              <w:t xml:space="preserve">A. C = </w:t>
            </w:r>
            <w:r w:rsidRPr="00DC551E">
              <w:rPr>
                <w:rFonts w:eastAsia="Calibri"/>
                <w:color w:val="000000"/>
                <w:position w:val="-26"/>
                <w:lang w:val="nl-NL"/>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4.2pt" o:ole="">
                  <v:imagedata r:id="rId7" o:title=""/>
                </v:shape>
                <o:OLEObject Type="Embed" ProgID="Equation.DSMT4" ShapeID="_x0000_i1025" DrawAspect="Content" ObjectID="_1774287160" r:id="rId8"/>
              </w:object>
            </w:r>
            <w:r>
              <w:rPr>
                <w:rFonts w:eastAsia="Calibri"/>
                <w:color w:val="000000"/>
                <w:lang w:val="nl-NL"/>
              </w:rPr>
              <w:t>(a+b+c)        B. C = a + b + c</w:t>
            </w:r>
            <w:r w:rsidRPr="00D83E39">
              <w:rPr>
                <w:rFonts w:eastAsia="Calibri"/>
                <w:color w:val="000000"/>
                <w:lang w:val="nl-NL"/>
              </w:rPr>
              <w:tab/>
            </w:r>
          </w:p>
          <w:p w:rsidR="008E42A7" w:rsidRPr="00D83E39" w:rsidRDefault="008E42A7" w:rsidP="00AE0512">
            <w:pPr>
              <w:spacing w:line="276" w:lineRule="auto"/>
              <w:rPr>
                <w:rFonts w:eastAsia="Calibri"/>
                <w:color w:val="000000"/>
                <w:lang w:val="nl-NL"/>
              </w:rPr>
            </w:pPr>
            <w:r w:rsidRPr="00D83E39">
              <w:rPr>
                <w:rFonts w:eastAsia="Calibri"/>
                <w:color w:val="000000"/>
                <w:lang w:val="nl-NL"/>
              </w:rPr>
              <w:t xml:space="preserve">C. S = </w:t>
            </w:r>
            <w:r>
              <w:rPr>
                <w:rFonts w:eastAsia="Calibri"/>
                <w:color w:val="000000"/>
                <w:lang w:val="nl-NL"/>
              </w:rPr>
              <w:t>2.(a + b)</w:t>
            </w:r>
            <w:r>
              <w:rPr>
                <w:rFonts w:eastAsia="Calibri"/>
                <w:color w:val="000000"/>
                <w:lang w:val="nl-NL"/>
              </w:rPr>
              <w:tab/>
              <w:t>D. C</w:t>
            </w:r>
            <w:r w:rsidRPr="00D83E39">
              <w:rPr>
                <w:rFonts w:eastAsia="Calibri"/>
                <w:color w:val="000000"/>
                <w:lang w:val="nl-NL"/>
              </w:rPr>
              <w:t xml:space="preserve"> = 2.(a+b</w:t>
            </w:r>
            <w:r>
              <w:rPr>
                <w:rFonts w:eastAsia="Calibri"/>
                <w:color w:val="000000"/>
                <w:lang w:val="nl-NL"/>
              </w:rPr>
              <w:t>+c</w:t>
            </w:r>
            <w:r w:rsidRPr="00D83E39">
              <w:rPr>
                <w:rFonts w:eastAsia="Calibri"/>
                <w:color w:val="000000"/>
                <w:lang w:val="nl-NL"/>
              </w:rPr>
              <w:t>)</w:t>
            </w:r>
          </w:p>
          <w:p w:rsidR="008E42A7" w:rsidRPr="00D83E39" w:rsidRDefault="008E42A7" w:rsidP="00AE0512">
            <w:pPr>
              <w:spacing w:line="276" w:lineRule="auto"/>
              <w:rPr>
                <w:rFonts w:eastAsia="Calibri"/>
                <w:color w:val="000000"/>
              </w:rPr>
            </w:pPr>
            <w:r>
              <w:rPr>
                <w:rFonts w:eastAsia="Calibri"/>
                <w:b/>
                <w:color w:val="000000"/>
                <w:lang w:val="nl-NL"/>
              </w:rPr>
              <w:t>Câu 2</w:t>
            </w:r>
            <w:r w:rsidRPr="00D83E39">
              <w:rPr>
                <w:rFonts w:eastAsia="Calibri"/>
                <w:b/>
                <w:color w:val="000000"/>
                <w:lang w:val="nl-NL"/>
              </w:rPr>
              <w:t>.</w:t>
            </w:r>
            <w:r w:rsidRPr="00D83E39">
              <w:rPr>
                <w:rFonts w:eastAsia="Calibri"/>
                <w:color w:val="000000"/>
                <w:lang w:val="nl-NL"/>
              </w:rPr>
              <w:t xml:space="preserve"> </w:t>
            </w:r>
            <w:r w:rsidRPr="00D83E39">
              <w:rPr>
                <w:rFonts w:eastAsia="Calibri"/>
                <w:color w:val="000000"/>
              </w:rPr>
              <w:t xml:space="preserve">Công thức tính </w:t>
            </w:r>
            <w:r>
              <w:rPr>
                <w:rFonts w:eastAsia="Calibri"/>
                <w:color w:val="000000"/>
              </w:rPr>
              <w:t>diện tích</w:t>
            </w:r>
            <w:r w:rsidRPr="00D83E39">
              <w:rPr>
                <w:rFonts w:eastAsia="Calibri"/>
                <w:color w:val="000000"/>
              </w:rPr>
              <w:t xml:space="preserve"> hình chữ nhật với chiều dài a, chiều rộng b là</w:t>
            </w:r>
          </w:p>
          <w:p w:rsidR="008E42A7" w:rsidRPr="00D83E39" w:rsidRDefault="008E42A7" w:rsidP="00AE0512">
            <w:pPr>
              <w:spacing w:line="276" w:lineRule="auto"/>
              <w:rPr>
                <w:rFonts w:eastAsia="Calibri"/>
                <w:color w:val="000000"/>
                <w:lang w:val="nl-NL"/>
              </w:rPr>
            </w:pPr>
            <w:r>
              <w:rPr>
                <w:rFonts w:eastAsia="Calibri"/>
                <w:color w:val="000000"/>
                <w:lang w:val="nl-NL"/>
              </w:rPr>
              <w:t>A. S = a.b</w:t>
            </w:r>
            <w:r>
              <w:rPr>
                <w:rFonts w:eastAsia="Calibri"/>
                <w:color w:val="000000"/>
                <w:lang w:val="nl-NL"/>
              </w:rPr>
              <w:tab/>
            </w:r>
            <w:r>
              <w:rPr>
                <w:rFonts w:eastAsia="Calibri"/>
                <w:color w:val="000000"/>
                <w:lang w:val="nl-NL"/>
              </w:rPr>
              <w:tab/>
              <w:t>B. S = 2.a.b</w:t>
            </w:r>
            <w:r w:rsidRPr="00D83E39">
              <w:rPr>
                <w:rFonts w:eastAsia="Calibri"/>
                <w:color w:val="000000"/>
                <w:lang w:val="nl-NL"/>
              </w:rPr>
              <w:tab/>
            </w:r>
          </w:p>
          <w:p w:rsidR="008E42A7" w:rsidRDefault="008E42A7" w:rsidP="00AE0512">
            <w:pPr>
              <w:spacing w:line="276" w:lineRule="auto"/>
              <w:rPr>
                <w:rFonts w:eastAsia="Calibri"/>
                <w:color w:val="000000"/>
                <w:lang w:val="nl-NL"/>
              </w:rPr>
            </w:pPr>
            <w:r>
              <w:rPr>
                <w:rFonts w:eastAsia="Calibri"/>
                <w:color w:val="000000"/>
                <w:lang w:val="nl-NL"/>
              </w:rPr>
              <w:t xml:space="preserve">C. S = </w:t>
            </w:r>
            <w:r w:rsidRPr="00D83E39">
              <w:rPr>
                <w:rFonts w:eastAsia="Calibri"/>
                <w:color w:val="000000"/>
                <w:lang w:val="nl-NL"/>
              </w:rPr>
              <w:t>a</w:t>
            </w:r>
            <w:r>
              <w:rPr>
                <w:rFonts w:eastAsia="Calibri"/>
                <w:color w:val="000000"/>
                <w:lang w:val="nl-NL"/>
              </w:rPr>
              <w:t xml:space="preserve"> + b</w:t>
            </w:r>
            <w:r>
              <w:rPr>
                <w:rFonts w:eastAsia="Calibri"/>
                <w:color w:val="000000"/>
                <w:lang w:val="nl-NL"/>
              </w:rPr>
              <w:tab/>
            </w:r>
            <w:r>
              <w:rPr>
                <w:rFonts w:eastAsia="Calibri"/>
                <w:color w:val="000000"/>
                <w:lang w:val="nl-NL"/>
              </w:rPr>
              <w:tab/>
              <w:t>D. S</w:t>
            </w:r>
            <w:r w:rsidRPr="00D83E39">
              <w:rPr>
                <w:rFonts w:eastAsia="Calibri"/>
                <w:color w:val="000000"/>
                <w:lang w:val="nl-NL"/>
              </w:rPr>
              <w:t xml:space="preserve"> = </w:t>
            </w:r>
            <w:r>
              <w:rPr>
                <w:rFonts w:eastAsia="Calibri"/>
                <w:color w:val="000000"/>
                <w:lang w:val="nl-NL"/>
              </w:rPr>
              <w:t>2(</w:t>
            </w:r>
            <w:r w:rsidRPr="00D83E39">
              <w:rPr>
                <w:rFonts w:eastAsia="Calibri"/>
                <w:color w:val="000000"/>
                <w:lang w:val="nl-NL"/>
              </w:rPr>
              <w:t>a + b</w:t>
            </w:r>
            <w:r>
              <w:rPr>
                <w:rFonts w:eastAsia="Calibri"/>
                <w:color w:val="000000"/>
                <w:lang w:val="nl-NL"/>
              </w:rPr>
              <w:t>)</w:t>
            </w:r>
          </w:p>
          <w:p w:rsidR="008E42A7" w:rsidRPr="00D83E39" w:rsidRDefault="008E42A7" w:rsidP="00AE0512">
            <w:pPr>
              <w:spacing w:line="276" w:lineRule="auto"/>
              <w:rPr>
                <w:rFonts w:eastAsia="Calibri"/>
                <w:color w:val="000000"/>
              </w:rPr>
            </w:pPr>
            <w:r>
              <w:rPr>
                <w:rFonts w:eastAsia="Calibri"/>
                <w:b/>
                <w:color w:val="000000"/>
              </w:rPr>
              <w:t>Câu 3</w:t>
            </w:r>
            <w:r w:rsidRPr="00D83E39">
              <w:rPr>
                <w:rFonts w:eastAsia="Calibri"/>
                <w:b/>
                <w:color w:val="000000"/>
              </w:rPr>
              <w:t xml:space="preserve">: </w:t>
            </w:r>
            <w:r w:rsidRPr="00D83E39">
              <w:rPr>
                <w:rFonts w:eastAsia="Calibri"/>
                <w:color w:val="000000"/>
              </w:rPr>
              <w:t xml:space="preserve">Những đồ vật nào dưới đây có dạng hình </w:t>
            </w:r>
            <w:r>
              <w:rPr>
                <w:rFonts w:eastAsia="Calibri"/>
                <w:color w:val="000000"/>
              </w:rPr>
              <w:t>lăng trụ đứng tam giác, lăng trụ đứng tứ giác</w:t>
            </w:r>
            <w:r w:rsidRPr="00D83E39">
              <w:rPr>
                <w:rFonts w:eastAsia="Calibri"/>
                <w:color w:val="000000"/>
              </w:rPr>
              <w:t>?</w:t>
            </w:r>
          </w:p>
          <w:p w:rsidR="008E42A7" w:rsidRPr="00D83E39" w:rsidRDefault="008E42A7" w:rsidP="00AE0512">
            <w:pPr>
              <w:spacing w:line="276" w:lineRule="auto"/>
              <w:rPr>
                <w:rFonts w:eastAsia="Calibri"/>
                <w:color w:val="000000"/>
                <w:lang w:val="nl-NL"/>
              </w:rPr>
            </w:pPr>
            <w:r w:rsidRPr="00DC551E">
              <w:rPr>
                <w:rFonts w:eastAsia="Calibri"/>
                <w:noProof/>
                <w:color w:val="000000"/>
              </w:rPr>
              <w:drawing>
                <wp:inline distT="0" distB="0" distL="0" distR="0">
                  <wp:extent cx="2880360" cy="62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360" cy="624840"/>
                          </a:xfrm>
                          <a:prstGeom prst="rect">
                            <a:avLst/>
                          </a:prstGeom>
                          <a:noFill/>
                          <a:ln>
                            <a:noFill/>
                          </a:ln>
                        </pic:spPr>
                      </pic:pic>
                    </a:graphicData>
                  </a:graphic>
                </wp:inline>
              </w:drawing>
            </w:r>
          </w:p>
          <w:p w:rsidR="008E42A7" w:rsidRPr="00D83E39" w:rsidRDefault="008E42A7" w:rsidP="00AE0512">
            <w:pPr>
              <w:spacing w:line="276" w:lineRule="auto"/>
              <w:rPr>
                <w:rFonts w:eastAsia="Calibri"/>
                <w:b/>
                <w:color w:val="000000"/>
              </w:rPr>
            </w:pPr>
            <w:r>
              <w:rPr>
                <w:rFonts w:eastAsia="Calibri"/>
                <w:b/>
                <w:color w:val="000000"/>
                <w:lang w:val="nl-NL"/>
              </w:rPr>
              <w:t>Câu 4</w:t>
            </w:r>
            <w:r w:rsidRPr="00D83E39">
              <w:rPr>
                <w:rFonts w:eastAsia="Calibri"/>
                <w:b/>
                <w:color w:val="000000"/>
                <w:lang w:val="nl-NL"/>
              </w:rPr>
              <w:t xml:space="preserve">. </w:t>
            </w:r>
            <w:r w:rsidRPr="00D83E39">
              <w:rPr>
                <w:rFonts w:eastAsia="Calibri"/>
                <w:color w:val="000000"/>
                <w:lang w:val="x-none"/>
              </w:rPr>
              <w:t>Điền từ còn thiếu vào chỗ chấm sau:</w:t>
            </w:r>
            <w:r w:rsidRPr="00D83E39">
              <w:rPr>
                <w:noProof/>
              </w:rPr>
              <w:t xml:space="preserve"> </w:t>
            </w:r>
          </w:p>
          <w:p w:rsidR="008E42A7" w:rsidRPr="00D83E39" w:rsidRDefault="008E42A7" w:rsidP="00AE0512">
            <w:pPr>
              <w:spacing w:line="276" w:lineRule="auto"/>
              <w:rPr>
                <w:rFonts w:eastAsia="Calibri"/>
                <w:color w:val="000000"/>
              </w:rPr>
            </w:pPr>
            <w:r w:rsidRPr="00D83E39">
              <w:rPr>
                <w:rFonts w:eastAsia="Calibri"/>
                <w:color w:val="000000"/>
              </w:rPr>
              <w:t xml:space="preserve">Trong </w:t>
            </w:r>
            <w:r>
              <w:rPr>
                <w:rFonts w:eastAsia="Calibri"/>
                <w:color w:val="000000"/>
              </w:rPr>
              <w:t>lăng trụ đứng tam giác ở hình bên</w:t>
            </w:r>
            <w:r w:rsidRPr="00D83E39">
              <w:rPr>
                <w:rFonts w:eastAsia="Calibri"/>
                <w:color w:val="000000"/>
              </w:rPr>
              <w:t>:</w:t>
            </w:r>
          </w:p>
          <w:p w:rsidR="008E42A7" w:rsidRPr="00D83E39" w:rsidRDefault="008E42A7" w:rsidP="00AE0512">
            <w:pPr>
              <w:spacing w:line="276" w:lineRule="auto"/>
              <w:rPr>
                <w:rFonts w:eastAsia="Calibri"/>
                <w:color w:val="000000"/>
              </w:rPr>
            </w:pPr>
            <w:r>
              <w:rPr>
                <w:rFonts w:eastAsia="Calibri"/>
                <w:color w:val="000000"/>
              </w:rPr>
              <w:t>Tam giác ABC</w:t>
            </w:r>
            <w:r w:rsidRPr="00D83E39">
              <w:rPr>
                <w:rFonts w:eastAsia="Calibri"/>
                <w:color w:val="000000"/>
              </w:rPr>
              <w:t xml:space="preserve"> là </w:t>
            </w:r>
            <w:proofErr w:type="gramStart"/>
            <w:r w:rsidRPr="00D83E39">
              <w:rPr>
                <w:rFonts w:eastAsia="Calibri"/>
                <w:color w:val="000000"/>
                <w:lang w:val="x-none"/>
              </w:rPr>
              <w:t>………..</w:t>
            </w:r>
            <w:proofErr w:type="gramEnd"/>
            <w:r w:rsidRPr="00D83E39">
              <w:rPr>
                <w:rFonts w:eastAsia="Calibri"/>
                <w:color w:val="000000"/>
              </w:rPr>
              <w:tab/>
            </w:r>
            <w:r w:rsidRPr="00D83E39">
              <w:rPr>
                <w:rFonts w:eastAsia="Calibri"/>
                <w:color w:val="000000"/>
              </w:rPr>
              <w:tab/>
            </w:r>
          </w:p>
          <w:p w:rsidR="008E42A7" w:rsidRPr="00D83E39" w:rsidRDefault="008E42A7" w:rsidP="00AE0512">
            <w:pPr>
              <w:spacing w:line="276" w:lineRule="auto"/>
              <w:rPr>
                <w:rFonts w:eastAsia="Calibri"/>
                <w:color w:val="000000"/>
              </w:rPr>
            </w:pPr>
            <w:r>
              <w:rPr>
                <w:noProof/>
              </w:rPr>
              <w:drawing>
                <wp:anchor distT="0" distB="0" distL="114300" distR="114300" simplePos="0" relativeHeight="251664384" behindDoc="0" locked="0" layoutInCell="1" allowOverlap="1">
                  <wp:simplePos x="0" y="0"/>
                  <wp:positionH relativeFrom="column">
                    <wp:posOffset>1592580</wp:posOffset>
                  </wp:positionH>
                  <wp:positionV relativeFrom="paragraph">
                    <wp:posOffset>17780</wp:posOffset>
                  </wp:positionV>
                  <wp:extent cx="1238885" cy="10617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885" cy="1061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eastAsia="Calibri"/>
                <w:color w:val="000000"/>
              </w:rPr>
              <w:t>h</w:t>
            </w:r>
            <w:proofErr w:type="gramEnd"/>
            <w:r w:rsidRPr="00D83E39">
              <w:rPr>
                <w:rFonts w:eastAsia="Calibri"/>
                <w:color w:val="000000"/>
              </w:rPr>
              <w:t xml:space="preserve"> là………..</w:t>
            </w:r>
            <w:r w:rsidRPr="00D83E39">
              <w:rPr>
                <w:rFonts w:eastAsia="Calibri"/>
                <w:color w:val="000000"/>
              </w:rPr>
              <w:tab/>
            </w:r>
            <w:r w:rsidRPr="00D83E39">
              <w:rPr>
                <w:rFonts w:eastAsia="Calibri"/>
                <w:color w:val="000000"/>
              </w:rPr>
              <w:tab/>
            </w:r>
          </w:p>
          <w:p w:rsidR="008E42A7" w:rsidRDefault="008E42A7" w:rsidP="00AE0512">
            <w:pPr>
              <w:spacing w:line="276" w:lineRule="auto"/>
              <w:rPr>
                <w:rFonts w:eastAsia="Calibri"/>
                <w:b/>
                <w:color w:val="000000"/>
                <w:lang w:val="nl-NL"/>
              </w:rPr>
            </w:pPr>
          </w:p>
          <w:p w:rsidR="008E42A7" w:rsidRDefault="008E42A7" w:rsidP="00AE0512">
            <w:pPr>
              <w:spacing w:line="276" w:lineRule="auto"/>
              <w:rPr>
                <w:rFonts w:eastAsia="Calibri"/>
                <w:b/>
                <w:color w:val="000000"/>
                <w:lang w:val="nl-NL"/>
              </w:rPr>
            </w:pPr>
          </w:p>
          <w:p w:rsidR="008E42A7" w:rsidRDefault="008E42A7" w:rsidP="00AE0512">
            <w:pPr>
              <w:spacing w:line="276" w:lineRule="auto"/>
              <w:rPr>
                <w:rFonts w:eastAsia="Calibri"/>
                <w:b/>
                <w:color w:val="000000"/>
                <w:lang w:val="nl-NL"/>
              </w:rPr>
            </w:pPr>
          </w:p>
          <w:p w:rsidR="008E42A7" w:rsidRDefault="008E42A7" w:rsidP="00AE0512">
            <w:pPr>
              <w:spacing w:line="276" w:lineRule="auto"/>
              <w:rPr>
                <w:rFonts w:eastAsia="Calibri"/>
                <w:b/>
                <w:color w:val="000000"/>
                <w:lang w:val="nl-NL"/>
              </w:rPr>
            </w:pPr>
          </w:p>
          <w:p w:rsidR="008E42A7" w:rsidRDefault="008E42A7" w:rsidP="00AE0512">
            <w:pPr>
              <w:spacing w:line="276" w:lineRule="auto"/>
              <w:rPr>
                <w:rFonts w:eastAsia="Calibri"/>
                <w:b/>
                <w:color w:val="000000"/>
                <w:lang w:val="nl-NL"/>
              </w:rPr>
            </w:pPr>
          </w:p>
          <w:p w:rsidR="008E42A7" w:rsidRPr="00D83E39" w:rsidRDefault="008E42A7" w:rsidP="00AE0512">
            <w:pPr>
              <w:spacing w:line="276" w:lineRule="auto"/>
              <w:rPr>
                <w:rFonts w:eastAsia="Calibri"/>
                <w:color w:val="000000"/>
                <w:lang w:val="nl-NL"/>
              </w:rPr>
            </w:pPr>
          </w:p>
          <w:p w:rsidR="008E42A7" w:rsidRPr="00D83E39" w:rsidRDefault="008E42A7" w:rsidP="00AE0512">
            <w:pPr>
              <w:spacing w:line="276" w:lineRule="auto"/>
              <w:rPr>
                <w:rFonts w:eastAsia="Calibri"/>
                <w:color w:val="000000"/>
                <w:lang w:val="nl-NL"/>
              </w:rPr>
            </w:pPr>
            <m:oMath>
              <m:r>
                <w:rPr>
                  <w:rFonts w:ascii="Cambria Math" w:eastAsia="Calibri" w:hAnsi="Cambria Math"/>
                  <w:noProof/>
                  <w:szCs w:val="26"/>
                </w:rPr>
                <m:t>→</m:t>
              </m:r>
            </m:oMath>
            <w:r w:rsidRPr="00D83E39">
              <w:rPr>
                <w:rFonts w:eastAsia="Calibri"/>
                <w:color w:val="000000"/>
                <w:lang w:val="nl-NL"/>
              </w:rPr>
              <w:t>HS quan sát màn chiếu, trao đổi, thảo luận và trả lời câu hỏi.</w:t>
            </w:r>
          </w:p>
          <w:p w:rsidR="008E42A7" w:rsidRDefault="008E42A7" w:rsidP="00AE0512">
            <w:pPr>
              <w:spacing w:line="276" w:lineRule="auto"/>
              <w:rPr>
                <w:rFonts w:eastAsia="Calibri"/>
                <w:b/>
                <w:color w:val="000000"/>
                <w:lang w:val="nl-NL"/>
              </w:rPr>
            </w:pPr>
            <w:r w:rsidRPr="00D83E39">
              <w:rPr>
                <w:rFonts w:eastAsia="Calibri"/>
                <w:b/>
                <w:color w:val="000000"/>
                <w:lang w:val="nl-NL"/>
              </w:rPr>
              <w:t xml:space="preserve">Bước 2: Thực hiện nhiệm vụ: </w:t>
            </w:r>
          </w:p>
          <w:p w:rsidR="008E42A7" w:rsidRPr="00D83E39" w:rsidRDefault="008E42A7" w:rsidP="00AE0512">
            <w:pPr>
              <w:spacing w:line="276" w:lineRule="auto"/>
              <w:rPr>
                <w:rFonts w:eastAsia="Calibri"/>
                <w:color w:val="000000"/>
                <w:lang w:val="nl-NL"/>
              </w:rPr>
            </w:pPr>
            <w:r>
              <w:rPr>
                <w:rFonts w:eastAsia="Calibri"/>
                <w:b/>
                <w:color w:val="000000"/>
                <w:lang w:val="nl-NL"/>
              </w:rPr>
              <w:t xml:space="preserve">- </w:t>
            </w:r>
            <w:r w:rsidRPr="00D83E39">
              <w:rPr>
                <w:rFonts w:eastAsia="Calibri"/>
                <w:color w:val="000000"/>
                <w:lang w:val="nl-NL"/>
              </w:rPr>
              <w:t xml:space="preserve">HS quan sát câu hỏi, giơ tay trả lời câu hỏi. </w:t>
            </w:r>
          </w:p>
          <w:p w:rsidR="008E42A7" w:rsidRDefault="008E42A7" w:rsidP="00AE0512">
            <w:pPr>
              <w:spacing w:line="276" w:lineRule="auto"/>
              <w:rPr>
                <w:rFonts w:eastAsia="Calibri"/>
                <w:b/>
                <w:color w:val="000000"/>
                <w:lang w:val="nl-NL"/>
              </w:rPr>
            </w:pPr>
            <w:r w:rsidRPr="00D83E39">
              <w:rPr>
                <w:rFonts w:eastAsia="Calibri"/>
                <w:b/>
                <w:color w:val="000000"/>
                <w:lang w:val="nl-NL"/>
              </w:rPr>
              <w:t xml:space="preserve">Bước 3: Báo cáo, thảo luận: </w:t>
            </w:r>
          </w:p>
          <w:p w:rsidR="008E42A7" w:rsidRPr="00D83E39" w:rsidRDefault="008E42A7" w:rsidP="00AE0512">
            <w:pPr>
              <w:spacing w:line="276" w:lineRule="auto"/>
              <w:rPr>
                <w:rFonts w:eastAsia="Calibri"/>
                <w:color w:val="000000"/>
                <w:lang w:val="nl-NL"/>
              </w:rPr>
            </w:pPr>
            <w:r>
              <w:rPr>
                <w:rFonts w:eastAsia="Calibri"/>
                <w:b/>
                <w:color w:val="000000"/>
                <w:lang w:val="nl-NL"/>
              </w:rPr>
              <w:t xml:space="preserve">- </w:t>
            </w:r>
            <w:r>
              <w:rPr>
                <w:rFonts w:eastAsia="Calibri"/>
                <w:color w:val="000000"/>
                <w:lang w:val="nl-NL"/>
              </w:rPr>
              <w:t>G</w:t>
            </w:r>
            <w:r w:rsidRPr="00D83E39">
              <w:rPr>
                <w:rFonts w:eastAsia="Calibri"/>
                <w:color w:val="000000"/>
                <w:lang w:val="nl-NL"/>
              </w:rPr>
              <w:t>ọi một số HS trả lời, HS khác nhận xét, bổ sung.</w:t>
            </w:r>
          </w:p>
          <w:p w:rsidR="008E42A7" w:rsidRPr="00D83E39" w:rsidRDefault="008E42A7" w:rsidP="00AE0512">
            <w:pPr>
              <w:spacing w:line="276" w:lineRule="auto"/>
              <w:rPr>
                <w:rFonts w:eastAsia="Calibri"/>
                <w:b/>
                <w:color w:val="000000"/>
                <w:lang w:val="nl-NL"/>
              </w:rPr>
            </w:pPr>
            <w:r w:rsidRPr="00D83E39">
              <w:rPr>
                <w:rFonts w:eastAsia="Calibri"/>
                <w:b/>
                <w:color w:val="000000"/>
                <w:lang w:val="nl-NL"/>
              </w:rPr>
              <w:t xml:space="preserve">Bước 4: Kết luận, nhận định: </w:t>
            </w:r>
          </w:p>
          <w:p w:rsidR="008E42A7" w:rsidRPr="00D83E39" w:rsidRDefault="008E42A7" w:rsidP="00AE0512">
            <w:pPr>
              <w:spacing w:line="276" w:lineRule="auto"/>
              <w:rPr>
                <w:rFonts w:eastAsia="Calibri"/>
                <w:color w:val="000000"/>
                <w:lang w:val="nl-NL"/>
              </w:rPr>
            </w:pPr>
            <w:r w:rsidRPr="00D83E39">
              <w:rPr>
                <w:rFonts w:eastAsia="Calibri"/>
                <w:b/>
                <w:color w:val="000000"/>
                <w:lang w:val="nl-NL"/>
              </w:rPr>
              <w:lastRenderedPageBreak/>
              <w:t xml:space="preserve">- </w:t>
            </w:r>
            <w:r w:rsidRPr="00D83E39">
              <w:rPr>
                <w:rFonts w:eastAsia="Calibri"/>
                <w:color w:val="000000"/>
                <w:lang w:val="nl-NL"/>
              </w:rPr>
              <w:t>GV đánh giá kết quả của HS</w:t>
            </w:r>
            <w:r>
              <w:rPr>
                <w:rFonts w:eastAsia="Calibri"/>
                <w:color w:val="000000"/>
                <w:lang w:val="nl-NL"/>
              </w:rPr>
              <w:t>, chốt kết quả đúng</w:t>
            </w:r>
          </w:p>
          <w:p w:rsidR="008E42A7" w:rsidRPr="00D83E39" w:rsidRDefault="008E42A7" w:rsidP="00AE0512">
            <w:pPr>
              <w:spacing w:line="276" w:lineRule="auto"/>
              <w:rPr>
                <w:rFonts w:eastAsia="Calibri"/>
                <w:color w:val="000000"/>
                <w:lang w:val="nl-NL"/>
              </w:rPr>
            </w:pPr>
            <w:r w:rsidRPr="00D83E39">
              <w:rPr>
                <w:rFonts w:eastAsia="Calibri"/>
                <w:color w:val="000000"/>
                <w:lang w:val="nl-NL"/>
              </w:rPr>
              <w:t>- GV gợi mở, dẫn dắt câu hỏi thực tế đặt vấn đề</w:t>
            </w:r>
            <w:r>
              <w:rPr>
                <w:rFonts w:eastAsia="Calibri"/>
                <w:color w:val="000000"/>
                <w:lang w:val="nl-NL"/>
              </w:rPr>
              <w:t xml:space="preserve"> vào bài mới</w:t>
            </w:r>
          </w:p>
        </w:tc>
        <w:tc>
          <w:tcPr>
            <w:tcW w:w="4627" w:type="dxa"/>
          </w:tcPr>
          <w:p w:rsidR="008E42A7" w:rsidRPr="00D83E39" w:rsidRDefault="008E42A7" w:rsidP="00AE0512">
            <w:pPr>
              <w:rPr>
                <w:color w:val="FF0000"/>
              </w:rPr>
            </w:pPr>
            <w:r w:rsidRPr="00D83E39">
              <w:rPr>
                <w:color w:val="FF0000"/>
              </w:rPr>
              <w:lastRenderedPageBreak/>
              <w:t>Đáp án:</w:t>
            </w:r>
          </w:p>
          <w:p w:rsidR="008E42A7" w:rsidRDefault="008E42A7" w:rsidP="00AE0512">
            <w:pPr>
              <w:rPr>
                <w:color w:val="FF0000"/>
              </w:rPr>
            </w:pPr>
            <w:r>
              <w:rPr>
                <w:color w:val="FF0000"/>
              </w:rPr>
              <w:t>- Câu 1. B</w:t>
            </w:r>
          </w:p>
          <w:p w:rsidR="008E42A7" w:rsidRPr="00D83E39" w:rsidRDefault="008E42A7" w:rsidP="00AE0512">
            <w:pPr>
              <w:rPr>
                <w:color w:val="FF0000"/>
              </w:rPr>
            </w:pPr>
            <w:r w:rsidRPr="00D83E39">
              <w:rPr>
                <w:color w:val="FF0000"/>
              </w:rPr>
              <w:t>- Câ</w:t>
            </w:r>
            <w:r>
              <w:rPr>
                <w:color w:val="FF0000"/>
              </w:rPr>
              <w:t>u 2. B</w:t>
            </w:r>
          </w:p>
          <w:p w:rsidR="008E42A7" w:rsidRPr="00D83E39" w:rsidRDefault="008E42A7" w:rsidP="00AE0512">
            <w:pPr>
              <w:rPr>
                <w:color w:val="FF0000"/>
              </w:rPr>
            </w:pPr>
            <w:r>
              <w:rPr>
                <w:color w:val="FF0000"/>
              </w:rPr>
              <w:t>- Câu 3</w:t>
            </w:r>
            <w:r w:rsidRPr="00D83E39">
              <w:rPr>
                <w:color w:val="FF0000"/>
              </w:rPr>
              <w:t xml:space="preserve">. </w:t>
            </w:r>
          </w:p>
          <w:p w:rsidR="008E42A7" w:rsidRPr="00D83E39" w:rsidRDefault="008E42A7" w:rsidP="00AE0512">
            <w:pPr>
              <w:rPr>
                <w:color w:val="FF0000"/>
              </w:rPr>
            </w:pPr>
            <w:r w:rsidRPr="00D83E39">
              <w:rPr>
                <w:color w:val="FF0000"/>
              </w:rPr>
              <w:t xml:space="preserve">Hình </w:t>
            </w:r>
            <w:r>
              <w:rPr>
                <w:color w:val="FF0000"/>
              </w:rPr>
              <w:t>lăng trụ đứng tam giác</w:t>
            </w:r>
            <w:r w:rsidRPr="00D83E39">
              <w:rPr>
                <w:color w:val="FF0000"/>
              </w:rPr>
              <w:t xml:space="preserve">: </w:t>
            </w:r>
            <w:r>
              <w:rPr>
                <w:color w:val="FF0000"/>
              </w:rPr>
              <w:t>Quyển lịch, cái lều</w:t>
            </w:r>
          </w:p>
          <w:p w:rsidR="008E42A7" w:rsidRDefault="008E42A7" w:rsidP="00AE0512">
            <w:pPr>
              <w:rPr>
                <w:color w:val="FF0000"/>
              </w:rPr>
            </w:pPr>
            <w:r w:rsidRPr="00D83E39">
              <w:rPr>
                <w:color w:val="FF0000"/>
              </w:rPr>
              <w:t xml:space="preserve">Hình </w:t>
            </w:r>
            <w:r>
              <w:rPr>
                <w:color w:val="FF0000"/>
              </w:rPr>
              <w:t>lăng trụ đứng tứ giác</w:t>
            </w:r>
            <w:r w:rsidRPr="00D83E39">
              <w:rPr>
                <w:color w:val="FF0000"/>
              </w:rPr>
              <w:t xml:space="preserve">: </w:t>
            </w:r>
            <w:r>
              <w:rPr>
                <w:color w:val="FF0000"/>
              </w:rPr>
              <w:t>thanh kẹp socola, thỏi vàng</w:t>
            </w:r>
          </w:p>
          <w:p w:rsidR="008E42A7" w:rsidRPr="00D83E39" w:rsidRDefault="008E42A7" w:rsidP="00AE0512">
            <w:pPr>
              <w:rPr>
                <w:color w:val="FF0000"/>
              </w:rPr>
            </w:pPr>
            <w:r w:rsidRPr="00D83E39">
              <w:rPr>
                <w:color w:val="FF0000"/>
              </w:rPr>
              <w:t xml:space="preserve">- Câu 3. </w:t>
            </w:r>
          </w:p>
          <w:p w:rsidR="008E42A7" w:rsidRDefault="008E42A7" w:rsidP="00AE0512">
            <w:pPr>
              <w:rPr>
                <w:color w:val="FF0000"/>
              </w:rPr>
            </w:pPr>
            <w:r>
              <w:rPr>
                <w:color w:val="FF0000"/>
              </w:rPr>
              <w:t>Tam giác ABC là mặt đáy</w:t>
            </w:r>
          </w:p>
          <w:p w:rsidR="008E42A7" w:rsidRPr="00D83E39" w:rsidRDefault="008E42A7" w:rsidP="00AE0512">
            <w:pPr>
              <w:rPr>
                <w:color w:val="FF0000"/>
              </w:rPr>
            </w:pPr>
            <w:r>
              <w:rPr>
                <w:color w:val="FF0000"/>
              </w:rPr>
              <w:t>h là chiều cao của hình lăng trụ đứng tam giác</w:t>
            </w:r>
          </w:p>
          <w:p w:rsidR="008E42A7" w:rsidRDefault="008E42A7" w:rsidP="00AE0512">
            <w:pPr>
              <w:rPr>
                <w:color w:val="FF0000"/>
              </w:rPr>
            </w:pPr>
            <w:r w:rsidRPr="00D83E39">
              <w:rPr>
                <w:color w:val="FF0000"/>
              </w:rPr>
              <w:t xml:space="preserve">- HS </w:t>
            </w:r>
            <w:r>
              <w:rPr>
                <w:color w:val="FF0000"/>
              </w:rPr>
              <w:t>được tặng quà là quyển lịch</w:t>
            </w:r>
          </w:p>
          <w:p w:rsidR="008E42A7" w:rsidRPr="00D83E39" w:rsidRDefault="008E42A7" w:rsidP="00AE0512">
            <w:pPr>
              <w:rPr>
                <w:color w:val="FF0000"/>
              </w:rPr>
            </w:pPr>
            <w:r>
              <w:rPr>
                <w:color w:val="FF0000"/>
              </w:rPr>
              <w:t xml:space="preserve">- GV gợi mở đặt vấn đề: Làm thế nào để tính diện tích bìa làm giá đỡ quyển </w:t>
            </w:r>
            <w:proofErr w:type="gramStart"/>
            <w:r>
              <w:rPr>
                <w:color w:val="FF0000"/>
              </w:rPr>
              <w:t>lịch ?</w:t>
            </w:r>
            <w:proofErr w:type="gramEnd"/>
          </w:p>
          <w:p w:rsidR="008E42A7" w:rsidRPr="00D83E39" w:rsidRDefault="008E42A7" w:rsidP="00AE0512">
            <w:pPr>
              <w:rPr>
                <w:color w:val="FF0000"/>
              </w:rPr>
            </w:pPr>
            <w:r w:rsidRPr="00DC551E">
              <w:rPr>
                <w:noProof/>
                <w:color w:val="FF0000"/>
              </w:rPr>
              <w:drawing>
                <wp:inline distT="0" distB="0" distL="0" distR="0">
                  <wp:extent cx="187452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20" cy="1562100"/>
                          </a:xfrm>
                          <a:prstGeom prst="rect">
                            <a:avLst/>
                          </a:prstGeom>
                          <a:noFill/>
                          <a:ln>
                            <a:noFill/>
                          </a:ln>
                        </pic:spPr>
                      </pic:pic>
                    </a:graphicData>
                  </a:graphic>
                </wp:inline>
              </w:drawing>
            </w:r>
          </w:p>
        </w:tc>
      </w:tr>
    </w:tbl>
    <w:p w:rsidR="008E42A7" w:rsidRPr="00D83E39" w:rsidRDefault="008E42A7" w:rsidP="008E42A7">
      <w:pPr>
        <w:spacing w:line="276" w:lineRule="auto"/>
        <w:rPr>
          <w:rFonts w:eastAsia="Calibri"/>
          <w:color w:val="000000"/>
        </w:rPr>
      </w:pPr>
      <m:oMath>
        <m:r>
          <m:rPr>
            <m:sty m:val="bi"/>
          </m:rPr>
          <w:rPr>
            <w:rFonts w:ascii="Cambria Math" w:eastAsia="Calibri" w:hAnsi="Cambria Math"/>
            <w:noProof/>
            <w:szCs w:val="26"/>
          </w:rPr>
          <m:t>⇒</m:t>
        </m:r>
      </m:oMath>
      <w:r w:rsidRPr="00D83E39">
        <w:rPr>
          <w:rFonts w:eastAsia="Calibri"/>
          <w:b/>
          <w:bCs/>
          <w:lang w:val="nl-NL"/>
        </w:rPr>
        <w:t xml:space="preserve"> Tiế</w:t>
      </w:r>
      <w:r>
        <w:rPr>
          <w:rFonts w:eastAsia="Calibri"/>
          <w:b/>
          <w:bCs/>
          <w:lang w:val="nl-NL"/>
        </w:rPr>
        <w:t>t 59. Bài 37</w:t>
      </w:r>
      <w:r w:rsidRPr="00D83E39">
        <w:rPr>
          <w:rFonts w:eastAsia="Calibri"/>
          <w:b/>
          <w:bCs/>
          <w:lang w:val="nl-NL"/>
        </w:rPr>
        <w:t xml:space="preserve">. Hình </w:t>
      </w:r>
      <w:r>
        <w:rPr>
          <w:rFonts w:eastAsia="Calibri"/>
          <w:b/>
          <w:bCs/>
          <w:lang w:val="nl-NL"/>
        </w:rPr>
        <w:t>lăng trụ đứng tam giác và hình lăng trụ đứng tứ giác</w:t>
      </w:r>
    </w:p>
    <w:p w:rsidR="008E42A7" w:rsidRDefault="008E42A7" w:rsidP="008E42A7">
      <w:pPr>
        <w:pStyle w:val="NormalWeb"/>
        <w:spacing w:before="0" w:beforeAutospacing="0" w:after="0" w:afterAutospacing="0"/>
        <w:jc w:val="both"/>
        <w:rPr>
          <w:b/>
          <w:bCs/>
        </w:rPr>
      </w:pPr>
      <w:r>
        <w:rPr>
          <w:b/>
          <w:bCs/>
        </w:rPr>
        <w:t>B. HOẠT ĐỘNG HÌNH THÀNH KIẾN THỨC MỚI</w:t>
      </w:r>
    </w:p>
    <w:p w:rsidR="008E42A7" w:rsidRPr="00D83E39" w:rsidRDefault="008E42A7" w:rsidP="008E42A7">
      <w:pPr>
        <w:spacing w:line="276" w:lineRule="auto"/>
        <w:rPr>
          <w:rFonts w:eastAsia="Calibri"/>
          <w:color w:val="000000"/>
        </w:rPr>
      </w:pPr>
      <w:r>
        <w:rPr>
          <w:b/>
          <w:bCs/>
          <w:lang w:val="vi-VN"/>
        </w:rPr>
        <w:t xml:space="preserve">Hoạt động </w:t>
      </w:r>
      <w:r>
        <w:rPr>
          <w:b/>
          <w:bCs/>
        </w:rPr>
        <w:t>1</w:t>
      </w:r>
      <w:r w:rsidRPr="00D83E39">
        <w:rPr>
          <w:b/>
          <w:bCs/>
          <w:lang w:val="vi-VN"/>
        </w:rPr>
        <w:t xml:space="preserve">: Diện tích xung quanh của </w:t>
      </w:r>
      <w:r>
        <w:rPr>
          <w:rFonts w:eastAsia="Calibri"/>
          <w:b/>
          <w:bCs/>
          <w:lang w:val="nl-NL"/>
        </w:rPr>
        <w:t>lăng trụ đứng tam giác và hình lăng trụ đứng tứ giác</w:t>
      </w:r>
    </w:p>
    <w:p w:rsidR="008E42A7" w:rsidRPr="00D83E39" w:rsidRDefault="008E42A7" w:rsidP="008E42A7">
      <w:pPr>
        <w:pStyle w:val="NormalWeb"/>
        <w:spacing w:before="0" w:beforeAutospacing="0" w:after="0" w:afterAutospacing="0"/>
        <w:jc w:val="both"/>
        <w:rPr>
          <w:lang w:val="vi-VN"/>
        </w:rPr>
      </w:pPr>
      <w:r w:rsidRPr="00D83E39">
        <w:rPr>
          <w:b/>
          <w:bCs/>
          <w:lang w:val="vi-VN"/>
        </w:rPr>
        <w:t>a) Mục tiêu:</w:t>
      </w:r>
    </w:p>
    <w:p w:rsidR="008E42A7" w:rsidRPr="00DC551E" w:rsidRDefault="008E42A7" w:rsidP="008E42A7">
      <w:pPr>
        <w:pStyle w:val="NormalWeb"/>
        <w:spacing w:before="0" w:beforeAutospacing="0" w:after="0" w:afterAutospacing="0"/>
        <w:jc w:val="both"/>
        <w:rPr>
          <w:bCs/>
        </w:rPr>
      </w:pPr>
      <w:r w:rsidRPr="00D83E39">
        <w:rPr>
          <w:bCs/>
          <w:lang w:val="vi-VN"/>
        </w:rPr>
        <w:t>+ HS chỉ ra được sự tương ứng của các hình chữ nhật ở h</w:t>
      </w:r>
      <w:r>
        <w:rPr>
          <w:bCs/>
          <w:lang w:val="vi-VN"/>
        </w:rPr>
        <w:t>ình khai triển với các mặt bên</w:t>
      </w:r>
      <w:r>
        <w:rPr>
          <w:bCs/>
        </w:rPr>
        <w:t xml:space="preserve"> </w:t>
      </w:r>
      <w:r w:rsidRPr="00D83E39">
        <w:rPr>
          <w:bCs/>
          <w:lang w:val="vi-VN"/>
        </w:rPr>
        <w:t xml:space="preserve">của hình </w:t>
      </w:r>
      <w:r>
        <w:rPr>
          <w:bCs/>
        </w:rPr>
        <w:t>lăng trụ đứng tam giác</w:t>
      </w:r>
    </w:p>
    <w:p w:rsidR="008E42A7" w:rsidRPr="00D83E39" w:rsidRDefault="008E42A7" w:rsidP="008E42A7">
      <w:pPr>
        <w:pStyle w:val="NormalWeb"/>
        <w:spacing w:before="0" w:beforeAutospacing="0" w:after="0" w:afterAutospacing="0"/>
        <w:jc w:val="both"/>
        <w:rPr>
          <w:bCs/>
          <w:lang w:val="vi-VN"/>
        </w:rPr>
      </w:pPr>
      <w:r w:rsidRPr="00D83E39">
        <w:rPr>
          <w:bCs/>
          <w:lang w:val="vi-VN"/>
        </w:rPr>
        <w:t>+ HS so sánh được hai kết quả tính toán: Tổng các mặt bên với tích của chu vi đáy với chiều cao của hình chữ nhật.</w:t>
      </w:r>
    </w:p>
    <w:p w:rsidR="008E42A7" w:rsidRPr="00DC551E" w:rsidRDefault="008E42A7" w:rsidP="008E42A7">
      <w:pPr>
        <w:pStyle w:val="NormalWeb"/>
        <w:spacing w:before="0" w:beforeAutospacing="0" w:after="0" w:afterAutospacing="0"/>
        <w:jc w:val="both"/>
        <w:rPr>
          <w:bCs/>
        </w:rPr>
      </w:pPr>
      <w:r w:rsidRPr="00D83E39">
        <w:rPr>
          <w:bCs/>
          <w:lang w:val="vi-VN"/>
        </w:rPr>
        <w:t xml:space="preserve">+ HS hiểu được cách tính diện tích xung quanh và bước đầu hiểu thêm được </w:t>
      </w:r>
      <w:r>
        <w:rPr>
          <w:bCs/>
          <w:lang w:val="vi-VN"/>
        </w:rPr>
        <w:t xml:space="preserve">việc áp dụng các tình huống </w:t>
      </w:r>
      <w:r>
        <w:rPr>
          <w:bCs/>
        </w:rPr>
        <w:t>thực tế.</w:t>
      </w:r>
    </w:p>
    <w:p w:rsidR="008E42A7" w:rsidRPr="00D83E39" w:rsidRDefault="008E42A7" w:rsidP="008E42A7">
      <w:pPr>
        <w:pStyle w:val="NormalWeb"/>
        <w:spacing w:before="0" w:beforeAutospacing="0" w:after="0" w:afterAutospacing="0"/>
        <w:jc w:val="both"/>
        <w:rPr>
          <w:spacing w:val="-4"/>
          <w:position w:val="-4"/>
          <w:lang w:val="vi-VN"/>
        </w:rPr>
      </w:pPr>
      <w:r w:rsidRPr="00D83E39">
        <w:rPr>
          <w:bCs/>
          <w:spacing w:val="-4"/>
          <w:position w:val="-4"/>
          <w:lang w:val="vi-VN"/>
        </w:rPr>
        <w:t xml:space="preserve">+ HS áp dụng công thức tính diện tích xung quanh của hình </w:t>
      </w:r>
      <w:r w:rsidR="00961015">
        <w:rPr>
          <w:bCs/>
          <w:spacing w:val="-4"/>
          <w:position w:val="-4"/>
        </w:rPr>
        <w:t xml:space="preserve">lăng trụ đứng </w:t>
      </w:r>
      <w:bookmarkStart w:id="0" w:name="_GoBack"/>
      <w:bookmarkEnd w:id="0"/>
      <w:r w:rsidRPr="00D83E39">
        <w:rPr>
          <w:bCs/>
          <w:spacing w:val="-4"/>
          <w:position w:val="-4"/>
          <w:lang w:val="vi-VN"/>
        </w:rPr>
        <w:t>vào bài toán thực tế.</w:t>
      </w:r>
    </w:p>
    <w:p w:rsidR="008E42A7" w:rsidRDefault="008E42A7" w:rsidP="008E42A7">
      <w:pPr>
        <w:pStyle w:val="NormalWeb"/>
        <w:spacing w:before="0" w:beforeAutospacing="0" w:after="0" w:afterAutospacing="0"/>
        <w:jc w:val="both"/>
        <w:rPr>
          <w:iCs/>
        </w:rPr>
      </w:pPr>
      <w:r w:rsidRPr="00D83E39">
        <w:rPr>
          <w:b/>
          <w:iCs/>
          <w:lang w:val="vi-VN"/>
        </w:rPr>
        <w:t>b) Nội dung:</w:t>
      </w:r>
      <w:r w:rsidRPr="00D83E39">
        <w:rPr>
          <w:iCs/>
          <w:lang w:val="vi-VN"/>
        </w:rPr>
        <w:t xml:space="preserve"> </w:t>
      </w:r>
    </w:p>
    <w:p w:rsidR="008E42A7" w:rsidRPr="00DC551E" w:rsidRDefault="008E42A7" w:rsidP="008E42A7">
      <w:pPr>
        <w:spacing w:line="276" w:lineRule="auto"/>
        <w:rPr>
          <w:rFonts w:eastAsia="Calibri"/>
          <w:color w:val="000000"/>
        </w:rPr>
      </w:pPr>
      <w:r>
        <w:rPr>
          <w:rFonts w:eastAsia="Calibri"/>
          <w:color w:val="000000"/>
          <w:szCs w:val="26"/>
          <w:lang w:val="nl-NL"/>
        </w:rPr>
        <w:t>- HS nghiên cứu</w:t>
      </w:r>
      <w:r w:rsidRPr="00F04174">
        <w:rPr>
          <w:rFonts w:eastAsia="Calibri"/>
          <w:color w:val="000000"/>
          <w:szCs w:val="26"/>
          <w:lang w:val="nl-NL"/>
        </w:rPr>
        <w:t xml:space="preserve"> SGK, </w:t>
      </w:r>
      <w:r>
        <w:rPr>
          <w:rFonts w:eastAsia="Calibri"/>
          <w:color w:val="000000"/>
          <w:szCs w:val="26"/>
          <w:lang w:val="nl-NL"/>
        </w:rPr>
        <w:t xml:space="preserve">thảo luận xây dựng công thức tính </w:t>
      </w:r>
      <w:r w:rsidRPr="00F04174">
        <w:rPr>
          <w:rFonts w:eastAsia="Calibri"/>
          <w:color w:val="000000"/>
          <w:szCs w:val="26"/>
          <w:lang w:val="nl-NL"/>
        </w:rPr>
        <w:t xml:space="preserve">diện tích xung quanh của </w:t>
      </w:r>
      <w:r w:rsidRPr="00DC551E">
        <w:rPr>
          <w:rFonts w:eastAsia="Calibri"/>
          <w:bCs/>
          <w:lang w:val="nl-NL"/>
        </w:rPr>
        <w:t>lăng trụ đứng tam giác và hình lăng trụ đứng tứ giác</w:t>
      </w:r>
      <w:r>
        <w:rPr>
          <w:rFonts w:eastAsia="Calibri"/>
          <w:bCs/>
          <w:lang w:val="nl-NL"/>
        </w:rPr>
        <w:t>.</w:t>
      </w:r>
    </w:p>
    <w:p w:rsidR="008E42A7" w:rsidRPr="00F04174" w:rsidRDefault="008E42A7" w:rsidP="008E42A7">
      <w:pPr>
        <w:spacing w:line="276" w:lineRule="auto"/>
        <w:rPr>
          <w:rFonts w:eastAsia="Calibri"/>
          <w:color w:val="000000"/>
          <w:szCs w:val="26"/>
          <w:lang w:val="nl-NL"/>
        </w:rPr>
      </w:pPr>
      <w:r w:rsidRPr="00F04174">
        <w:rPr>
          <w:rFonts w:eastAsia="Calibri"/>
          <w:color w:val="000000"/>
          <w:szCs w:val="26"/>
          <w:lang w:val="nl-NL"/>
        </w:rPr>
        <w:t>thông qua việc thực hiện lần lượt các yêu cầu của GV.</w:t>
      </w:r>
    </w:p>
    <w:p w:rsidR="008E42A7" w:rsidRDefault="008E42A7" w:rsidP="008E42A7">
      <w:pPr>
        <w:pStyle w:val="NormalWeb"/>
        <w:spacing w:before="0" w:beforeAutospacing="0" w:after="0" w:afterAutospacing="0"/>
        <w:jc w:val="both"/>
        <w:rPr>
          <w:bCs/>
        </w:rPr>
      </w:pPr>
      <w:r w:rsidRPr="00D83E39">
        <w:rPr>
          <w:b/>
          <w:bCs/>
          <w:lang w:val="vi-VN"/>
        </w:rPr>
        <w:t>c) Sản phẩm:</w:t>
      </w:r>
      <w:r w:rsidRPr="00D83E39">
        <w:rPr>
          <w:bCs/>
          <w:lang w:val="vi-VN"/>
        </w:rPr>
        <w:t xml:space="preserve"> </w:t>
      </w:r>
    </w:p>
    <w:p w:rsidR="008E42A7" w:rsidRPr="00DC551E" w:rsidRDefault="008E42A7" w:rsidP="008E42A7">
      <w:pPr>
        <w:spacing w:line="276" w:lineRule="auto"/>
        <w:rPr>
          <w:rFonts w:eastAsia="Calibri"/>
          <w:color w:val="000000"/>
        </w:rPr>
      </w:pPr>
      <w:r>
        <w:rPr>
          <w:iCs/>
        </w:rPr>
        <w:t xml:space="preserve">- Công thức diện tích xung quanh hình </w:t>
      </w:r>
      <w:proofErr w:type="gramStart"/>
      <w:r w:rsidRPr="00DC551E">
        <w:rPr>
          <w:rFonts w:eastAsia="Calibri"/>
          <w:bCs/>
          <w:lang w:val="nl-NL"/>
        </w:rPr>
        <w:t>lăng</w:t>
      </w:r>
      <w:proofErr w:type="gramEnd"/>
      <w:r w:rsidRPr="00DC551E">
        <w:rPr>
          <w:rFonts w:eastAsia="Calibri"/>
          <w:bCs/>
          <w:lang w:val="nl-NL"/>
        </w:rPr>
        <w:t xml:space="preserve"> trụ đứng tam giác và hình lăng trụ đứng tứ giác</w:t>
      </w:r>
    </w:p>
    <w:p w:rsidR="008E42A7" w:rsidRPr="00D83E39" w:rsidRDefault="008E42A7" w:rsidP="008E42A7">
      <w:pPr>
        <w:pStyle w:val="NormalWeb"/>
        <w:spacing w:before="0" w:beforeAutospacing="0" w:after="0" w:afterAutospacing="0"/>
        <w:jc w:val="both"/>
      </w:pPr>
      <w:r>
        <w:rPr>
          <w:iCs/>
        </w:rPr>
        <w:t>- Chú ý (SGK)</w:t>
      </w:r>
    </w:p>
    <w:p w:rsidR="008E42A7" w:rsidRPr="00D83E39" w:rsidRDefault="008E42A7" w:rsidP="008E42A7">
      <w:pPr>
        <w:pStyle w:val="NormalWeb"/>
        <w:spacing w:before="0" w:beforeAutospacing="0" w:after="0" w:afterAutospacing="0"/>
        <w:jc w:val="both"/>
        <w:rPr>
          <w:b/>
          <w:bCs/>
          <w:lang w:val="vi-VN"/>
        </w:rPr>
      </w:pPr>
      <w:r w:rsidRPr="00D83E39">
        <w:rPr>
          <w:b/>
          <w:bCs/>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761"/>
      </w:tblGrid>
      <w:tr w:rsidR="008E42A7" w:rsidRPr="00D83E39" w:rsidTr="00AE0512">
        <w:trPr>
          <w:trHeight w:val="23"/>
          <w:tblHeader/>
        </w:trPr>
        <w:tc>
          <w:tcPr>
            <w:tcW w:w="2454" w:type="pct"/>
            <w:shd w:val="clear" w:color="auto" w:fill="E2EFD9"/>
          </w:tcPr>
          <w:p w:rsidR="008E42A7" w:rsidRPr="00D83E39" w:rsidRDefault="008E42A7" w:rsidP="00AE0512">
            <w:pPr>
              <w:pStyle w:val="NormalWeb"/>
              <w:spacing w:before="0" w:beforeAutospacing="0" w:after="0" w:afterAutospacing="0"/>
              <w:jc w:val="center"/>
              <w:rPr>
                <w:rFonts w:eastAsia="Calibri"/>
                <w:lang w:val="vi-VN"/>
              </w:rPr>
            </w:pPr>
            <w:r w:rsidRPr="00D83E39">
              <w:rPr>
                <w:rFonts w:eastAsia="Calibri"/>
                <w:b/>
                <w:bCs/>
                <w:lang w:val="vi-VN"/>
              </w:rPr>
              <w:t>Hoạt động của GV và HS</w:t>
            </w:r>
          </w:p>
        </w:tc>
        <w:tc>
          <w:tcPr>
            <w:tcW w:w="2546" w:type="pct"/>
            <w:shd w:val="clear" w:color="auto" w:fill="E2EFD9"/>
          </w:tcPr>
          <w:p w:rsidR="008E42A7" w:rsidRPr="00D83E39" w:rsidRDefault="008E42A7" w:rsidP="00AE0512">
            <w:pPr>
              <w:pStyle w:val="NormalWeb"/>
              <w:spacing w:before="0" w:beforeAutospacing="0" w:after="0" w:afterAutospacing="0"/>
              <w:jc w:val="center"/>
              <w:rPr>
                <w:rFonts w:eastAsia="Calibri"/>
                <w:b/>
                <w:bCs/>
              </w:rPr>
            </w:pPr>
            <w:r w:rsidRPr="00D83E39">
              <w:rPr>
                <w:rFonts w:eastAsia="Calibri"/>
                <w:b/>
                <w:bCs/>
              </w:rPr>
              <w:t>Sản phẩm dự kiến</w:t>
            </w:r>
          </w:p>
        </w:tc>
      </w:tr>
      <w:tr w:rsidR="008E42A7" w:rsidRPr="00D83E39" w:rsidTr="00AE0512">
        <w:trPr>
          <w:trHeight w:val="23"/>
        </w:trPr>
        <w:tc>
          <w:tcPr>
            <w:tcW w:w="2454" w:type="pct"/>
            <w:shd w:val="clear" w:color="auto" w:fill="auto"/>
          </w:tcPr>
          <w:p w:rsidR="008E42A7" w:rsidRPr="00F04174" w:rsidRDefault="008E42A7" w:rsidP="00AE0512">
            <w:pPr>
              <w:spacing w:line="276" w:lineRule="auto"/>
              <w:rPr>
                <w:b/>
                <w:color w:val="000000"/>
                <w:sz w:val="26"/>
                <w:szCs w:val="26"/>
              </w:rPr>
            </w:pPr>
            <w:r w:rsidRPr="00F04174">
              <w:rPr>
                <w:b/>
                <w:color w:val="000000"/>
                <w:sz w:val="26"/>
                <w:szCs w:val="26"/>
              </w:rPr>
              <w:t>Bước 1: Chuyển giao nhiệm vụ:</w:t>
            </w:r>
          </w:p>
          <w:p w:rsidR="008E42A7" w:rsidRDefault="008E42A7" w:rsidP="00AE0512">
            <w:pPr>
              <w:spacing w:line="276" w:lineRule="auto"/>
              <w:jc w:val="both"/>
              <w:rPr>
                <w:color w:val="000000"/>
                <w:sz w:val="26"/>
                <w:szCs w:val="26"/>
                <w:lang w:val="nl-NL"/>
              </w:rPr>
            </w:pPr>
            <w:r w:rsidRPr="00F04174">
              <w:rPr>
                <w:color w:val="000000"/>
                <w:sz w:val="26"/>
                <w:szCs w:val="26"/>
                <w:lang w:val="nl-NL"/>
              </w:rPr>
              <w:t>- GV cho HS hoạt độ</w:t>
            </w:r>
            <w:r>
              <w:rPr>
                <w:color w:val="000000"/>
                <w:sz w:val="26"/>
                <w:szCs w:val="26"/>
                <w:lang w:val="nl-NL"/>
              </w:rPr>
              <w:t xml:space="preserve">ng nhóm </w:t>
            </w:r>
          </w:p>
          <w:p w:rsidR="008E42A7" w:rsidRPr="00140136" w:rsidRDefault="008E42A7" w:rsidP="00AE0512">
            <w:pPr>
              <w:spacing w:line="276" w:lineRule="auto"/>
              <w:rPr>
                <w:color w:val="000000"/>
                <w:sz w:val="26"/>
                <w:szCs w:val="26"/>
              </w:rPr>
            </w:pPr>
            <w:r w:rsidRPr="00140136">
              <w:rPr>
                <w:color w:val="000000"/>
                <w:sz w:val="26"/>
                <w:szCs w:val="26"/>
              </w:rPr>
              <w:t>1.</w:t>
            </w:r>
            <w:r>
              <w:rPr>
                <w:color w:val="000000"/>
                <w:sz w:val="26"/>
                <w:szCs w:val="26"/>
              </w:rPr>
              <w:t xml:space="preserve"> </w:t>
            </w:r>
            <w:r w:rsidRPr="00140136">
              <w:rPr>
                <w:color w:val="000000"/>
                <w:sz w:val="26"/>
                <w:szCs w:val="26"/>
              </w:rPr>
              <w:t xml:space="preserve">Trải hình </w:t>
            </w:r>
            <w:r>
              <w:rPr>
                <w:color w:val="000000"/>
                <w:sz w:val="26"/>
                <w:szCs w:val="26"/>
              </w:rPr>
              <w:t xml:space="preserve">lăng trụ đứng tam giác đã chuẩn bị, xác định 3 mặt bên, 2 mặt đáy và tô </w:t>
            </w:r>
            <w:r w:rsidRPr="00140136">
              <w:rPr>
                <w:color w:val="000000"/>
                <w:sz w:val="26"/>
                <w:szCs w:val="26"/>
              </w:rPr>
              <w:t xml:space="preserve">màu các </w:t>
            </w:r>
            <w:r>
              <w:rPr>
                <w:color w:val="000000"/>
                <w:sz w:val="26"/>
                <w:szCs w:val="26"/>
              </w:rPr>
              <w:t>mặt bên.</w:t>
            </w:r>
          </w:p>
          <w:p w:rsidR="008E42A7" w:rsidRPr="00140136" w:rsidRDefault="008E42A7" w:rsidP="00AE0512">
            <w:pPr>
              <w:spacing w:line="276" w:lineRule="auto"/>
              <w:rPr>
                <w:color w:val="000000"/>
                <w:sz w:val="26"/>
                <w:szCs w:val="26"/>
              </w:rPr>
            </w:pPr>
            <w:r>
              <w:rPr>
                <w:color w:val="000000"/>
                <w:sz w:val="26"/>
                <w:szCs w:val="26"/>
              </w:rPr>
              <w:t>2. Tính tổng diện tích của 3</w:t>
            </w:r>
            <w:r w:rsidRPr="00140136">
              <w:rPr>
                <w:color w:val="000000"/>
                <w:sz w:val="26"/>
                <w:szCs w:val="26"/>
              </w:rPr>
              <w:t xml:space="preserve"> mặt bên, tính tích của chu vi đáy và chiều cao của </w:t>
            </w:r>
            <w:r>
              <w:rPr>
                <w:color w:val="000000"/>
                <w:sz w:val="26"/>
                <w:szCs w:val="26"/>
              </w:rPr>
              <w:t>hình lăng trụ đứng tam giác.</w:t>
            </w:r>
          </w:p>
          <w:p w:rsidR="008E42A7" w:rsidRDefault="008E42A7" w:rsidP="00AE0512">
            <w:pPr>
              <w:spacing w:line="276" w:lineRule="auto"/>
              <w:rPr>
                <w:color w:val="000000"/>
                <w:sz w:val="26"/>
                <w:szCs w:val="26"/>
              </w:rPr>
            </w:pPr>
            <w:r w:rsidRPr="00140136">
              <w:rPr>
                <w:color w:val="000000"/>
                <w:sz w:val="26"/>
                <w:szCs w:val="26"/>
              </w:rPr>
              <w:t>3. So sánh hai kết quả tìm được và rút ra kết luận.</w:t>
            </w:r>
          </w:p>
          <w:p w:rsidR="008E42A7" w:rsidRPr="00B777D1" w:rsidRDefault="008E42A7" w:rsidP="00AE0512">
            <w:pPr>
              <w:spacing w:line="276" w:lineRule="auto"/>
              <w:rPr>
                <w:b/>
                <w:color w:val="000000"/>
                <w:sz w:val="26"/>
                <w:szCs w:val="26"/>
                <w:lang w:val="nl-NL"/>
              </w:rPr>
            </w:pPr>
            <w:r w:rsidRPr="00B777D1">
              <w:rPr>
                <w:b/>
                <w:color w:val="000000"/>
                <w:sz w:val="26"/>
                <w:szCs w:val="26"/>
                <w:lang w:val="nl-NL"/>
              </w:rPr>
              <w:t xml:space="preserve">Bước 2: Thực hiện nhiệm vụ: </w:t>
            </w:r>
          </w:p>
          <w:p w:rsidR="008E42A7" w:rsidRDefault="008E42A7" w:rsidP="00AE0512">
            <w:pPr>
              <w:spacing w:line="276" w:lineRule="auto"/>
              <w:rPr>
                <w:color w:val="000000"/>
                <w:sz w:val="26"/>
                <w:szCs w:val="26"/>
              </w:rPr>
            </w:pPr>
            <w:r>
              <w:rPr>
                <w:color w:val="000000"/>
                <w:sz w:val="26"/>
                <w:szCs w:val="26"/>
              </w:rPr>
              <w:t xml:space="preserve">- HS thảo luận nhóm, thực hiện nhiệm vụ, </w:t>
            </w:r>
          </w:p>
          <w:p w:rsidR="008E42A7" w:rsidRDefault="008E42A7" w:rsidP="00AE0512">
            <w:pPr>
              <w:spacing w:line="276" w:lineRule="auto"/>
              <w:rPr>
                <w:color w:val="000000"/>
                <w:sz w:val="26"/>
                <w:szCs w:val="26"/>
              </w:rPr>
            </w:pPr>
            <w:proofErr w:type="gramStart"/>
            <w:r>
              <w:rPr>
                <w:color w:val="000000"/>
                <w:sz w:val="26"/>
                <w:szCs w:val="26"/>
              </w:rPr>
              <w:t>rút</w:t>
            </w:r>
            <w:proofErr w:type="gramEnd"/>
            <w:r>
              <w:rPr>
                <w:color w:val="000000"/>
                <w:sz w:val="26"/>
                <w:szCs w:val="26"/>
              </w:rPr>
              <w:t xml:space="preserve"> ra kết luận và ghi lại vào bảng nhóm.</w:t>
            </w:r>
          </w:p>
          <w:p w:rsidR="008E42A7" w:rsidRPr="00F04174" w:rsidRDefault="008E42A7" w:rsidP="00AE0512">
            <w:pPr>
              <w:spacing w:line="276" w:lineRule="auto"/>
              <w:rPr>
                <w:color w:val="000000"/>
                <w:sz w:val="26"/>
                <w:szCs w:val="26"/>
              </w:rPr>
            </w:pPr>
            <w:r>
              <w:rPr>
                <w:color w:val="000000"/>
                <w:sz w:val="26"/>
                <w:szCs w:val="26"/>
              </w:rPr>
              <w:t xml:space="preserve">- GV </w:t>
            </w:r>
            <w:r w:rsidRPr="00F04174">
              <w:rPr>
                <w:color w:val="000000"/>
                <w:sz w:val="26"/>
                <w:szCs w:val="26"/>
              </w:rPr>
              <w:t xml:space="preserve">dẫn dắt gợi ý, quan sát và trợ giúp HS.  </w:t>
            </w:r>
          </w:p>
          <w:p w:rsidR="008E42A7" w:rsidRDefault="008E42A7" w:rsidP="00AE0512">
            <w:pPr>
              <w:spacing w:line="276" w:lineRule="auto"/>
              <w:rPr>
                <w:b/>
                <w:color w:val="000000"/>
                <w:sz w:val="26"/>
                <w:szCs w:val="26"/>
                <w:lang w:val="nl-NL"/>
              </w:rPr>
            </w:pPr>
            <w:r w:rsidRPr="00B777D1">
              <w:rPr>
                <w:b/>
                <w:color w:val="000000"/>
                <w:sz w:val="26"/>
                <w:szCs w:val="26"/>
                <w:lang w:val="nl-NL"/>
              </w:rPr>
              <w:lastRenderedPageBreak/>
              <w:t>Bước 3: Báo cáo, thảo luận:</w:t>
            </w:r>
          </w:p>
          <w:p w:rsidR="008E42A7" w:rsidRPr="00140136" w:rsidRDefault="008E42A7" w:rsidP="00AE0512">
            <w:pPr>
              <w:spacing w:line="276" w:lineRule="auto"/>
              <w:rPr>
                <w:color w:val="000000"/>
                <w:sz w:val="26"/>
                <w:szCs w:val="26"/>
              </w:rPr>
            </w:pPr>
            <w:r>
              <w:rPr>
                <w:color w:val="000000"/>
                <w:sz w:val="26"/>
                <w:szCs w:val="26"/>
              </w:rPr>
              <w:t>- Đại diện một nhóm HS thuyết trình, rút ra kết luận.</w:t>
            </w:r>
          </w:p>
          <w:p w:rsidR="008E42A7" w:rsidRPr="00B777D1" w:rsidRDefault="008E42A7" w:rsidP="00AE0512">
            <w:pPr>
              <w:spacing w:line="276" w:lineRule="auto"/>
              <w:rPr>
                <w:color w:val="000000"/>
                <w:sz w:val="26"/>
                <w:szCs w:val="26"/>
                <w:lang w:val="nl-NL"/>
              </w:rPr>
            </w:pPr>
            <w:r>
              <w:rPr>
                <w:b/>
                <w:color w:val="000000"/>
                <w:sz w:val="26"/>
                <w:szCs w:val="26"/>
                <w:lang w:val="nl-NL"/>
              </w:rPr>
              <w:t xml:space="preserve">- </w:t>
            </w:r>
            <w:r w:rsidRPr="00B777D1">
              <w:rPr>
                <w:color w:val="000000"/>
                <w:sz w:val="26"/>
                <w:szCs w:val="26"/>
                <w:lang w:val="nl-NL"/>
              </w:rPr>
              <w:t>GV gọ</w:t>
            </w:r>
            <w:r>
              <w:rPr>
                <w:color w:val="000000"/>
                <w:sz w:val="26"/>
                <w:szCs w:val="26"/>
                <w:lang w:val="nl-NL"/>
              </w:rPr>
              <w:t xml:space="preserve">i đại diện HS nhóm khác </w:t>
            </w:r>
            <w:r w:rsidRPr="00B777D1">
              <w:rPr>
                <w:color w:val="000000"/>
                <w:sz w:val="26"/>
                <w:szCs w:val="26"/>
                <w:lang w:val="nl-NL"/>
              </w:rPr>
              <w:t>nhận xét, bổ sung.</w:t>
            </w:r>
          </w:p>
          <w:p w:rsidR="008E42A7" w:rsidRPr="00B777D1" w:rsidRDefault="008E42A7" w:rsidP="00AE0512">
            <w:pPr>
              <w:spacing w:line="276" w:lineRule="auto"/>
              <w:rPr>
                <w:b/>
                <w:color w:val="000000"/>
                <w:sz w:val="26"/>
                <w:szCs w:val="26"/>
                <w:lang w:val="nl-NL"/>
              </w:rPr>
            </w:pPr>
            <w:r w:rsidRPr="00B777D1">
              <w:rPr>
                <w:b/>
                <w:color w:val="000000"/>
                <w:sz w:val="26"/>
                <w:szCs w:val="26"/>
                <w:lang w:val="nl-NL"/>
              </w:rPr>
              <w:t xml:space="preserve">Bước 4: Kết luận, nhận định: </w:t>
            </w:r>
          </w:p>
          <w:p w:rsidR="008E42A7" w:rsidRDefault="008E42A7" w:rsidP="00AE0512">
            <w:pPr>
              <w:spacing w:line="276" w:lineRule="auto"/>
              <w:rPr>
                <w:color w:val="000000"/>
                <w:sz w:val="26"/>
                <w:szCs w:val="26"/>
                <w:lang w:val="nl-NL"/>
              </w:rPr>
            </w:pPr>
            <w:r w:rsidRPr="00B777D1">
              <w:rPr>
                <w:b/>
                <w:color w:val="000000"/>
                <w:sz w:val="26"/>
                <w:szCs w:val="26"/>
                <w:lang w:val="nl-NL"/>
              </w:rPr>
              <w:t xml:space="preserve">- </w:t>
            </w:r>
            <w:r w:rsidRPr="00B777D1">
              <w:rPr>
                <w:color w:val="000000"/>
                <w:sz w:val="26"/>
                <w:szCs w:val="26"/>
                <w:lang w:val="nl-NL"/>
              </w:rPr>
              <w:t>GV đánh giá kết quả củ</w:t>
            </w:r>
            <w:r>
              <w:rPr>
                <w:color w:val="000000"/>
                <w:sz w:val="26"/>
                <w:szCs w:val="26"/>
                <w:lang w:val="nl-NL"/>
              </w:rPr>
              <w:t>a HS</w:t>
            </w:r>
          </w:p>
          <w:p w:rsidR="008E42A7" w:rsidRDefault="008E42A7" w:rsidP="00AE0512">
            <w:pPr>
              <w:spacing w:line="276" w:lineRule="auto"/>
              <w:rPr>
                <w:color w:val="000000"/>
                <w:sz w:val="26"/>
                <w:szCs w:val="26"/>
                <w:lang w:val="nl-NL"/>
              </w:rPr>
            </w:pPr>
            <w:r>
              <w:rPr>
                <w:color w:val="000000"/>
                <w:sz w:val="26"/>
                <w:szCs w:val="26"/>
                <w:lang w:val="nl-NL"/>
              </w:rPr>
              <w:t xml:space="preserve">- GV kết luận </w:t>
            </w:r>
            <w:r w:rsidRPr="00F04174">
              <w:rPr>
                <w:color w:val="000000"/>
                <w:sz w:val="26"/>
                <w:szCs w:val="26"/>
                <w:lang w:val="nl-NL"/>
              </w:rPr>
              <w:t xml:space="preserve">công thức tính diện tích xung quanh của </w:t>
            </w:r>
            <w:r>
              <w:rPr>
                <w:color w:val="000000"/>
                <w:sz w:val="26"/>
                <w:szCs w:val="26"/>
                <w:lang w:val="nl-NL"/>
              </w:rPr>
              <w:t>lăng trụ đứng tam giác</w:t>
            </w:r>
          </w:p>
          <w:p w:rsidR="008E42A7" w:rsidRPr="00F04174" w:rsidRDefault="008E42A7" w:rsidP="00AE0512">
            <w:pPr>
              <w:spacing w:line="276" w:lineRule="auto"/>
              <w:rPr>
                <w:color w:val="000000"/>
                <w:sz w:val="26"/>
                <w:szCs w:val="26"/>
                <w:lang w:val="nl-NL"/>
              </w:rPr>
            </w:pPr>
            <w:r>
              <w:rPr>
                <w:color w:val="000000"/>
                <w:sz w:val="26"/>
                <w:szCs w:val="26"/>
                <w:lang w:val="nl-NL"/>
              </w:rPr>
              <w:t>- GV dẫn dắt HS rút ra kết luận công thức tính diện tích xung quanh của hình lăng trụ đứng tam giác, hình lăng trụ đứng tứ giác.</w:t>
            </w:r>
          </w:p>
          <w:p w:rsidR="008E42A7" w:rsidRDefault="008E42A7" w:rsidP="00AE0512">
            <w:pPr>
              <w:spacing w:line="276" w:lineRule="auto"/>
              <w:jc w:val="both"/>
              <w:rPr>
                <w:color w:val="000000"/>
                <w:sz w:val="26"/>
                <w:szCs w:val="26"/>
                <w:lang w:val="nl-NL"/>
              </w:rPr>
            </w:pPr>
            <w:r w:rsidRPr="00F04174">
              <w:rPr>
                <w:color w:val="000000"/>
                <w:sz w:val="26"/>
                <w:szCs w:val="26"/>
                <w:lang w:val="nl-NL"/>
              </w:rPr>
              <w:t xml:space="preserve">+ HS </w:t>
            </w:r>
            <w:r>
              <w:rPr>
                <w:color w:val="000000"/>
                <w:sz w:val="26"/>
                <w:szCs w:val="26"/>
                <w:lang w:val="nl-NL"/>
              </w:rPr>
              <w:t>phát biểu công thức tính diện tích xung quanh.</w:t>
            </w:r>
          </w:p>
          <w:p w:rsidR="008E42A7" w:rsidRPr="00F04174" w:rsidRDefault="008E42A7" w:rsidP="00AE0512">
            <w:pPr>
              <w:spacing w:line="276" w:lineRule="auto"/>
              <w:rPr>
                <w:b/>
                <w:color w:val="000000"/>
                <w:sz w:val="26"/>
                <w:szCs w:val="26"/>
              </w:rPr>
            </w:pPr>
            <w:r>
              <w:rPr>
                <w:b/>
                <w:color w:val="000000"/>
                <w:sz w:val="26"/>
                <w:szCs w:val="26"/>
              </w:rPr>
              <w:t xml:space="preserve">- </w:t>
            </w:r>
            <w:r w:rsidRPr="00F04174">
              <w:rPr>
                <w:color w:val="000000"/>
                <w:sz w:val="26"/>
                <w:szCs w:val="26"/>
              </w:rPr>
              <w:t>GV tổ</w:t>
            </w:r>
            <w:r>
              <w:rPr>
                <w:color w:val="000000"/>
                <w:sz w:val="26"/>
                <w:szCs w:val="26"/>
              </w:rPr>
              <w:t>ng quát kiến thức,</w:t>
            </w:r>
            <w:r w:rsidRPr="00F04174">
              <w:rPr>
                <w:color w:val="000000"/>
                <w:sz w:val="26"/>
                <w:szCs w:val="26"/>
              </w:rPr>
              <w:t xml:space="preserve"> nhận xét quá trình hoạt động của các HS, cho HS nhắc lại các công thức </w:t>
            </w:r>
            <w:r>
              <w:rPr>
                <w:color w:val="000000"/>
                <w:sz w:val="26"/>
                <w:szCs w:val="26"/>
              </w:rPr>
              <w:t>tính diện tích xung quanh hình lăng trụ đứng tam giác, lăng trụ đứng tứ giác.</w:t>
            </w:r>
          </w:p>
          <w:p w:rsidR="008E42A7" w:rsidRPr="00D83E39" w:rsidRDefault="008E42A7" w:rsidP="00AE0512">
            <w:pPr>
              <w:pStyle w:val="NormalWeb"/>
              <w:spacing w:before="0" w:beforeAutospacing="0" w:after="0" w:afterAutospacing="0"/>
              <w:jc w:val="both"/>
              <w:rPr>
                <w:rFonts w:eastAsia="Calibri"/>
                <w:vertAlign w:val="superscript"/>
              </w:rPr>
            </w:pPr>
          </w:p>
        </w:tc>
        <w:tc>
          <w:tcPr>
            <w:tcW w:w="2546" w:type="pct"/>
            <w:shd w:val="clear" w:color="auto" w:fill="auto"/>
          </w:tcPr>
          <w:p w:rsidR="008E42A7" w:rsidRPr="00F04174" w:rsidRDefault="008E42A7" w:rsidP="00AE0512">
            <w:pPr>
              <w:spacing w:line="276" w:lineRule="auto"/>
              <w:jc w:val="both"/>
              <w:rPr>
                <w:b/>
                <w:color w:val="000000"/>
                <w:sz w:val="26"/>
                <w:szCs w:val="26"/>
                <w:lang w:val="nl-NL"/>
              </w:rPr>
            </w:pPr>
            <w:r>
              <w:rPr>
                <w:b/>
                <w:color w:val="000000"/>
                <w:sz w:val="26"/>
                <w:szCs w:val="26"/>
                <w:lang w:val="nl-NL"/>
              </w:rPr>
              <w:lastRenderedPageBreak/>
              <w:t>II</w:t>
            </w:r>
            <w:r w:rsidRPr="00F04174">
              <w:rPr>
                <w:b/>
                <w:color w:val="000000"/>
                <w:sz w:val="26"/>
                <w:szCs w:val="26"/>
                <w:lang w:val="nl-NL"/>
              </w:rPr>
              <w:t xml:space="preserve">. Diện tích xung quanh và thể tích của hình hộp chữ nhật, hình lập phương </w:t>
            </w:r>
          </w:p>
          <w:p w:rsidR="008E42A7" w:rsidRPr="00F04174" w:rsidRDefault="008E42A7" w:rsidP="00AE0512">
            <w:pPr>
              <w:spacing w:line="276" w:lineRule="auto"/>
              <w:contextualSpacing/>
              <w:rPr>
                <w:b/>
                <w:i/>
                <w:iCs/>
                <w:sz w:val="26"/>
                <w:szCs w:val="26"/>
              </w:rPr>
            </w:pPr>
            <w:r>
              <w:rPr>
                <w:b/>
                <w:i/>
                <w:iCs/>
                <w:sz w:val="26"/>
                <w:szCs w:val="26"/>
              </w:rPr>
              <w:t xml:space="preserve">1. </w:t>
            </w:r>
            <w:r w:rsidRPr="00F04174">
              <w:rPr>
                <w:b/>
                <w:i/>
                <w:iCs/>
                <w:sz w:val="26"/>
                <w:szCs w:val="26"/>
              </w:rPr>
              <w:t xml:space="preserve">Diện tích xung quanh của </w:t>
            </w:r>
            <w:r>
              <w:rPr>
                <w:b/>
                <w:i/>
                <w:iCs/>
                <w:sz w:val="26"/>
                <w:szCs w:val="26"/>
              </w:rPr>
              <w:t>hình lăng trụ đứng tam giác, hình lăng trụ đứng tứ giác.</w:t>
            </w:r>
          </w:p>
          <w:p w:rsidR="008E42A7" w:rsidRDefault="008E42A7" w:rsidP="00AE0512">
            <w:pPr>
              <w:spacing w:line="276" w:lineRule="auto"/>
              <w:rPr>
                <w:bCs/>
                <w:sz w:val="26"/>
                <w:szCs w:val="26"/>
              </w:rPr>
            </w:pPr>
            <w:r>
              <w:rPr>
                <w:b/>
                <w:bCs/>
                <w:sz w:val="26"/>
                <w:szCs w:val="26"/>
              </w:rPr>
              <w:t xml:space="preserve">a) </w:t>
            </w:r>
            <w:r w:rsidRPr="00140136">
              <w:rPr>
                <w:bCs/>
                <w:sz w:val="26"/>
                <w:szCs w:val="26"/>
              </w:rPr>
              <w:t>Hoạt động nhóm</w:t>
            </w:r>
          </w:p>
          <w:p w:rsidR="008E42A7" w:rsidRPr="00140136" w:rsidRDefault="008E42A7" w:rsidP="00AE0512">
            <w:pPr>
              <w:spacing w:line="276" w:lineRule="auto"/>
              <w:rPr>
                <w:b/>
                <w:bCs/>
                <w:sz w:val="26"/>
                <w:szCs w:val="26"/>
              </w:rPr>
            </w:pPr>
            <w:r w:rsidRPr="00140136">
              <w:rPr>
                <w:b/>
                <w:bCs/>
                <w:sz w:val="26"/>
                <w:szCs w:val="26"/>
              </w:rPr>
              <w:t xml:space="preserve">1. </w:t>
            </w:r>
          </w:p>
          <w:p w:rsidR="008E42A7" w:rsidRDefault="008E42A7" w:rsidP="00AE0512">
            <w:pPr>
              <w:spacing w:line="276" w:lineRule="auto"/>
              <w:rPr>
                <w:noProof/>
                <w:color w:val="000000"/>
                <w:sz w:val="28"/>
                <w:szCs w:val="28"/>
              </w:rPr>
            </w:pPr>
            <w:r w:rsidRPr="00DC551E">
              <w:rPr>
                <w:noProof/>
                <w:color w:val="000000"/>
                <w:sz w:val="28"/>
                <w:szCs w:val="28"/>
              </w:rPr>
              <w:lastRenderedPageBreak/>
              <w:drawing>
                <wp:inline distT="0" distB="0" distL="0" distR="0">
                  <wp:extent cx="1470660" cy="1927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0660" cy="1927860"/>
                          </a:xfrm>
                          <a:prstGeom prst="rect">
                            <a:avLst/>
                          </a:prstGeom>
                          <a:noFill/>
                          <a:ln>
                            <a:noFill/>
                          </a:ln>
                        </pic:spPr>
                      </pic:pic>
                    </a:graphicData>
                  </a:graphic>
                </wp:inline>
              </w:drawing>
            </w:r>
          </w:p>
          <w:p w:rsidR="008E42A7" w:rsidRPr="001D784B" w:rsidRDefault="008E42A7" w:rsidP="008E42A7">
            <w:pPr>
              <w:pStyle w:val="ListParagraph"/>
              <w:numPr>
                <w:ilvl w:val="0"/>
                <w:numId w:val="1"/>
              </w:numPr>
              <w:spacing w:after="0" w:line="24" w:lineRule="atLeast"/>
              <w:mirrorIndents/>
              <w:rPr>
                <w:rFonts w:ascii="Times New Roman" w:hAnsi="Times New Roman"/>
                <w:color w:val="000000"/>
                <w:sz w:val="28"/>
                <w:szCs w:val="28"/>
                <w:lang w:val="pt-BR"/>
              </w:rPr>
            </w:pPr>
            <w:r w:rsidRPr="001D784B">
              <w:rPr>
                <w:rFonts w:ascii="Times New Roman" w:hAnsi="Times New Roman"/>
                <w:color w:val="000000"/>
                <w:sz w:val="28"/>
                <w:szCs w:val="28"/>
                <w:lang w:val="pt-BR"/>
              </w:rPr>
              <w:t>Là mặt bên BCC’B’</w:t>
            </w:r>
          </w:p>
          <w:p w:rsidR="008E42A7" w:rsidRPr="001D784B" w:rsidRDefault="008E42A7" w:rsidP="008E42A7">
            <w:pPr>
              <w:pStyle w:val="ListParagraph"/>
              <w:numPr>
                <w:ilvl w:val="0"/>
                <w:numId w:val="1"/>
              </w:numPr>
              <w:spacing w:after="0" w:line="24" w:lineRule="atLeast"/>
              <w:mirrorIndents/>
              <w:rPr>
                <w:rFonts w:ascii="Times New Roman" w:hAnsi="Times New Roman"/>
                <w:color w:val="000000"/>
                <w:sz w:val="28"/>
                <w:szCs w:val="28"/>
                <w:lang w:val="pt-BR"/>
              </w:rPr>
            </w:pPr>
            <w:r w:rsidRPr="001D784B">
              <w:rPr>
                <w:rFonts w:ascii="Times New Roman" w:hAnsi="Times New Roman"/>
                <w:color w:val="000000"/>
                <w:sz w:val="28"/>
                <w:szCs w:val="28"/>
                <w:lang w:val="pt-BR"/>
              </w:rPr>
              <w:t>Là mặt bên ACC’A’</w:t>
            </w:r>
          </w:p>
          <w:p w:rsidR="008E42A7" w:rsidRPr="00F04174" w:rsidRDefault="008E42A7" w:rsidP="00AE0512">
            <w:pPr>
              <w:spacing w:line="276" w:lineRule="auto"/>
              <w:rPr>
                <w:sz w:val="26"/>
                <w:szCs w:val="26"/>
              </w:rPr>
            </w:pPr>
            <w:r>
              <w:rPr>
                <w:rFonts w:eastAsia="Calibri"/>
                <w:color w:val="000000"/>
                <w:sz w:val="28"/>
                <w:szCs w:val="28"/>
                <w:lang w:val="pt-BR"/>
              </w:rPr>
              <w:t xml:space="preserve">     (3) </w:t>
            </w:r>
            <w:r w:rsidRPr="001D784B">
              <w:rPr>
                <w:rFonts w:eastAsia="Calibri"/>
                <w:color w:val="000000"/>
                <w:sz w:val="28"/>
                <w:szCs w:val="28"/>
                <w:lang w:val="pt-BR"/>
              </w:rPr>
              <w:t>Là  mặt bên ABB’A’</w:t>
            </w:r>
          </w:p>
          <w:p w:rsidR="008E42A7" w:rsidRPr="00F04174" w:rsidRDefault="008E42A7" w:rsidP="00AE0512">
            <w:pPr>
              <w:spacing w:line="276" w:lineRule="auto"/>
              <w:rPr>
                <w:b/>
                <w:bCs/>
                <w:sz w:val="26"/>
                <w:szCs w:val="26"/>
              </w:rPr>
            </w:pPr>
            <w:r>
              <w:rPr>
                <w:b/>
                <w:bCs/>
                <w:sz w:val="26"/>
                <w:szCs w:val="26"/>
              </w:rPr>
              <w:t xml:space="preserve">2. </w:t>
            </w:r>
          </w:p>
          <w:p w:rsidR="008E42A7" w:rsidRPr="00DC551E" w:rsidRDefault="008E42A7" w:rsidP="00AE0512">
            <w:pPr>
              <w:spacing w:line="276" w:lineRule="auto"/>
              <w:rPr>
                <w:b/>
                <w:bCs/>
                <w:sz w:val="26"/>
                <w:szCs w:val="26"/>
              </w:rPr>
            </w:pPr>
            <w:r>
              <w:rPr>
                <w:noProof/>
                <w:szCs w:val="26"/>
              </w:rPr>
              <w:t>-</w:t>
            </w:r>
            <w:r w:rsidRPr="00F04174">
              <w:rPr>
                <w:sz w:val="26"/>
                <w:szCs w:val="26"/>
              </w:rPr>
              <w:t xml:space="preserve">Diện tích hình chữ nhật (1) là: </w:t>
            </w:r>
            <w:r>
              <w:rPr>
                <w:sz w:val="26"/>
                <w:szCs w:val="26"/>
              </w:rPr>
              <w:t>ah</w:t>
            </w:r>
          </w:p>
          <w:p w:rsidR="008E42A7" w:rsidRPr="00F04174" w:rsidRDefault="008E42A7" w:rsidP="00AE0512">
            <w:pPr>
              <w:spacing w:line="276" w:lineRule="auto"/>
              <w:rPr>
                <w:sz w:val="26"/>
                <w:szCs w:val="26"/>
              </w:rPr>
            </w:pPr>
            <w:r>
              <w:rPr>
                <w:sz w:val="26"/>
                <w:szCs w:val="26"/>
              </w:rPr>
              <w:t>-Diện tích hình chữ nhật (2) là: bh</w:t>
            </w:r>
          </w:p>
          <w:p w:rsidR="008E42A7" w:rsidRPr="00F04174" w:rsidRDefault="008E42A7" w:rsidP="00AE0512">
            <w:pPr>
              <w:spacing w:line="276" w:lineRule="auto"/>
              <w:rPr>
                <w:sz w:val="26"/>
                <w:szCs w:val="26"/>
              </w:rPr>
            </w:pPr>
            <w:r>
              <w:rPr>
                <w:sz w:val="26"/>
                <w:szCs w:val="26"/>
              </w:rPr>
              <w:t>-Diện tích hình chữ nhật (3) là: ch</w:t>
            </w:r>
          </w:p>
          <w:p w:rsidR="008E42A7" w:rsidRPr="00F04174" w:rsidRDefault="008E42A7" w:rsidP="00AE0512">
            <w:pPr>
              <w:spacing w:line="276" w:lineRule="auto"/>
              <w:rPr>
                <w:sz w:val="26"/>
                <w:szCs w:val="26"/>
              </w:rPr>
            </w:pPr>
            <m:oMath>
              <m:r>
                <w:rPr>
                  <w:rFonts w:ascii="Cambria Math" w:hAnsi="Cambria Math"/>
                  <w:sz w:val="26"/>
                  <w:szCs w:val="26"/>
                </w:rPr>
                <m:t>⇒</m:t>
              </m:r>
            </m:oMath>
            <w:r w:rsidRPr="00F04174">
              <w:rPr>
                <w:sz w:val="26"/>
                <w:szCs w:val="26"/>
              </w:rPr>
              <w:t xml:space="preserve"> Tổng diện tích </w:t>
            </w:r>
            <w:r>
              <w:rPr>
                <w:sz w:val="26"/>
                <w:szCs w:val="26"/>
              </w:rPr>
              <w:t>hình chữ nhật (1), (2), (3)</w:t>
            </w:r>
            <w:r w:rsidRPr="00F04174">
              <w:rPr>
                <w:sz w:val="26"/>
                <w:szCs w:val="26"/>
              </w:rPr>
              <w:t xml:space="preserve"> là:</w:t>
            </w:r>
          </w:p>
          <w:p w:rsidR="008E42A7" w:rsidRPr="00F04174" w:rsidRDefault="008E42A7" w:rsidP="00AE0512">
            <w:pPr>
              <w:spacing w:line="276" w:lineRule="auto"/>
              <w:jc w:val="center"/>
              <w:rPr>
                <w:sz w:val="26"/>
                <w:szCs w:val="26"/>
              </w:rPr>
            </w:pPr>
            <w:r>
              <w:rPr>
                <w:sz w:val="26"/>
                <w:szCs w:val="26"/>
              </w:rPr>
              <w:t>ah+bh+ch=(a+b+c)h</w:t>
            </w:r>
          </w:p>
          <w:p w:rsidR="008E42A7" w:rsidRPr="00F04174" w:rsidRDefault="008E42A7" w:rsidP="00AE0512">
            <w:pPr>
              <w:spacing w:line="276" w:lineRule="auto"/>
              <w:rPr>
                <w:sz w:val="26"/>
                <w:szCs w:val="26"/>
              </w:rPr>
            </w:pPr>
            <w:r>
              <w:rPr>
                <w:sz w:val="26"/>
                <w:szCs w:val="26"/>
              </w:rPr>
              <w:t>Chu vi mặt đáy</w:t>
            </w:r>
            <w:r w:rsidRPr="00F04174">
              <w:rPr>
                <w:sz w:val="26"/>
                <w:szCs w:val="26"/>
              </w:rPr>
              <w:t xml:space="preserve"> là:</w:t>
            </w:r>
            <w:r>
              <w:rPr>
                <w:sz w:val="26"/>
                <w:szCs w:val="26"/>
              </w:rPr>
              <w:t xml:space="preserve"> a+b+c</w:t>
            </w:r>
          </w:p>
          <w:p w:rsidR="008E42A7" w:rsidRPr="00F04174" w:rsidRDefault="008E42A7" w:rsidP="00AE0512">
            <w:pPr>
              <w:spacing w:line="276" w:lineRule="auto"/>
              <w:rPr>
                <w:sz w:val="26"/>
                <w:szCs w:val="26"/>
              </w:rPr>
            </w:pPr>
            <w:r w:rsidRPr="00F04174">
              <w:rPr>
                <w:sz w:val="26"/>
                <w:szCs w:val="26"/>
              </w:rPr>
              <w:t xml:space="preserve">Độ dài chiều cao của hình </w:t>
            </w:r>
            <w:r>
              <w:rPr>
                <w:sz w:val="26"/>
                <w:szCs w:val="26"/>
              </w:rPr>
              <w:t>lăng trụ là h</w:t>
            </w:r>
          </w:p>
          <w:p w:rsidR="008E42A7" w:rsidRPr="00F04174" w:rsidRDefault="008E42A7" w:rsidP="00AE0512">
            <w:pPr>
              <w:spacing w:line="276" w:lineRule="auto"/>
              <w:rPr>
                <w:sz w:val="26"/>
                <w:szCs w:val="26"/>
              </w:rPr>
            </w:pPr>
            <m:oMath>
              <m:r>
                <w:rPr>
                  <w:rFonts w:ascii="Cambria Math" w:hAnsi="Cambria Math"/>
                  <w:sz w:val="26"/>
                  <w:szCs w:val="26"/>
                </w:rPr>
                <m:t>⇒</m:t>
              </m:r>
            </m:oMath>
            <w:r w:rsidRPr="00F04174">
              <w:rPr>
                <w:sz w:val="26"/>
                <w:szCs w:val="26"/>
              </w:rPr>
              <w:t xml:space="preserve"> Tích của chu vi đáy và chiều cao của hình </w:t>
            </w:r>
            <w:r>
              <w:rPr>
                <w:sz w:val="26"/>
                <w:szCs w:val="26"/>
              </w:rPr>
              <w:t>lăng trụ</w:t>
            </w:r>
            <w:r w:rsidRPr="00F04174">
              <w:rPr>
                <w:sz w:val="26"/>
                <w:szCs w:val="26"/>
              </w:rPr>
              <w:t xml:space="preserve"> là: </w:t>
            </w:r>
            <w:r>
              <w:rPr>
                <w:sz w:val="26"/>
                <w:szCs w:val="26"/>
              </w:rPr>
              <w:t>(a+b+c)h</w:t>
            </w:r>
            <w:r w:rsidRPr="00F04174">
              <w:rPr>
                <w:sz w:val="26"/>
                <w:szCs w:val="26"/>
              </w:rPr>
              <w:t> </w:t>
            </w:r>
          </w:p>
          <w:p w:rsidR="008E42A7" w:rsidRPr="00140136" w:rsidRDefault="008E42A7" w:rsidP="00AE0512">
            <w:pPr>
              <w:spacing w:line="276" w:lineRule="auto"/>
              <w:rPr>
                <w:b/>
                <w:sz w:val="26"/>
                <w:szCs w:val="26"/>
              </w:rPr>
            </w:pPr>
            <w:r w:rsidRPr="00140136">
              <w:rPr>
                <w:b/>
                <w:sz w:val="26"/>
                <w:szCs w:val="26"/>
              </w:rPr>
              <w:t>3. Kết luận:</w:t>
            </w:r>
          </w:p>
          <w:p w:rsidR="008E42A7" w:rsidRDefault="008E42A7" w:rsidP="00AE0512">
            <w:pPr>
              <w:spacing w:line="276" w:lineRule="auto"/>
              <w:rPr>
                <w:sz w:val="26"/>
                <w:szCs w:val="26"/>
              </w:rPr>
            </w:pPr>
            <w:r w:rsidRPr="00F04174">
              <w:rPr>
                <w:sz w:val="26"/>
                <w:szCs w:val="26"/>
              </w:rPr>
              <w:t xml:space="preserve">Tổng diện tích </w:t>
            </w:r>
            <w:r>
              <w:rPr>
                <w:sz w:val="26"/>
                <w:szCs w:val="26"/>
              </w:rPr>
              <w:t>hình chữ nhật (1), (2), (3)</w:t>
            </w:r>
            <w:r w:rsidRPr="00F04174">
              <w:rPr>
                <w:sz w:val="26"/>
                <w:szCs w:val="26"/>
              </w:rPr>
              <w:t xml:space="preserve"> là tích của chu vi đáy và chiều cao của hình </w:t>
            </w:r>
            <w:r>
              <w:rPr>
                <w:sz w:val="26"/>
                <w:szCs w:val="26"/>
              </w:rPr>
              <w:t>lăng trụ đứng tam giác     (a+b+c)h</w:t>
            </w:r>
          </w:p>
          <w:p w:rsidR="008E42A7" w:rsidRPr="00CA4D28" w:rsidRDefault="008E42A7" w:rsidP="00AE0512">
            <w:pPr>
              <w:spacing w:line="276" w:lineRule="auto"/>
              <w:rPr>
                <w:sz w:val="26"/>
                <w:szCs w:val="26"/>
              </w:rPr>
            </w:pPr>
            <w:r w:rsidRPr="00CA4D28">
              <w:rPr>
                <w:sz w:val="26"/>
                <w:szCs w:val="26"/>
              </w:rPr>
              <w:t>b)</w:t>
            </w:r>
            <w:r>
              <w:rPr>
                <w:b/>
                <w:bCs/>
                <w:iCs/>
                <w:sz w:val="26"/>
                <w:szCs w:val="26"/>
              </w:rPr>
              <w:t xml:space="preserve"> Công thức</w:t>
            </w:r>
            <w:r w:rsidRPr="00CA4D28">
              <w:rPr>
                <w:b/>
                <w:bCs/>
                <w:iCs/>
                <w:sz w:val="26"/>
                <w:szCs w:val="26"/>
              </w:rPr>
              <w:t>:</w:t>
            </w:r>
          </w:p>
          <w:p w:rsidR="008E42A7" w:rsidRPr="00DC551E" w:rsidRDefault="008E42A7" w:rsidP="00AE0512">
            <w:pPr>
              <w:pStyle w:val="NormalWeb"/>
              <w:tabs>
                <w:tab w:val="center" w:pos="2402"/>
                <w:tab w:val="left" w:pos="4104"/>
              </w:tabs>
              <w:spacing w:before="0" w:beforeAutospacing="0" w:after="0" w:afterAutospacing="0"/>
              <w:rPr>
                <w:rFonts w:eastAsia="Calibri"/>
                <w:bCs/>
              </w:rPr>
            </w:pPr>
            <w:r w:rsidRPr="00DC551E">
              <w:rPr>
                <w:rFonts w:eastAsia="Calibri"/>
                <w:bCs/>
              </w:rPr>
              <w:t>Diện tích xung quanh của hình lăng trụ đứng tam giác, hình lăng trụ đứng tứ giác:</w:t>
            </w:r>
          </w:p>
          <w:p w:rsidR="008E42A7" w:rsidRPr="00DC551E" w:rsidRDefault="008E42A7" w:rsidP="00AE0512">
            <w:pPr>
              <w:pStyle w:val="NormalWeb"/>
              <w:tabs>
                <w:tab w:val="center" w:pos="2402"/>
                <w:tab w:val="left" w:pos="4104"/>
              </w:tabs>
              <w:spacing w:before="0" w:beforeAutospacing="0" w:after="0" w:afterAutospacing="0"/>
              <w:rPr>
                <w:rFonts w:eastAsia="Calibri"/>
                <w:bCs/>
              </w:rPr>
            </w:pPr>
            <w:r w:rsidRPr="00DC551E">
              <w:rPr>
                <w:rFonts w:eastAsia="Calibri"/>
                <w:bCs/>
              </w:rPr>
              <w:t>S</w:t>
            </w:r>
            <w:r w:rsidRPr="00DC551E">
              <w:rPr>
                <w:rFonts w:eastAsia="Calibri"/>
                <w:bCs/>
                <w:vertAlign w:val="subscript"/>
              </w:rPr>
              <w:t>xq</w:t>
            </w:r>
            <w:r w:rsidRPr="00DC551E">
              <w:rPr>
                <w:rFonts w:eastAsia="Calibri"/>
                <w:bCs/>
              </w:rPr>
              <w:t xml:space="preserve"> =  C.h</w:t>
            </w:r>
          </w:p>
          <w:p w:rsidR="008E42A7" w:rsidRPr="00DC551E" w:rsidRDefault="008E42A7" w:rsidP="00AE0512">
            <w:pPr>
              <w:pStyle w:val="NormalWeb"/>
              <w:tabs>
                <w:tab w:val="center" w:pos="2402"/>
                <w:tab w:val="left" w:pos="4104"/>
              </w:tabs>
              <w:spacing w:before="0" w:beforeAutospacing="0" w:after="0" w:afterAutospacing="0"/>
              <w:rPr>
                <w:rFonts w:eastAsia="Calibri"/>
                <w:bCs/>
              </w:rPr>
            </w:pPr>
            <w:r w:rsidRPr="00DC551E">
              <w:rPr>
                <w:rFonts w:eastAsia="Calibri"/>
                <w:bCs/>
              </w:rPr>
              <w:t>Trong đó:</w:t>
            </w:r>
          </w:p>
          <w:p w:rsidR="008E42A7" w:rsidRPr="00DC551E" w:rsidRDefault="008E42A7" w:rsidP="008E42A7">
            <w:pPr>
              <w:pStyle w:val="NormalWeb"/>
              <w:numPr>
                <w:ilvl w:val="0"/>
                <w:numId w:val="2"/>
              </w:numPr>
              <w:tabs>
                <w:tab w:val="center" w:pos="2402"/>
                <w:tab w:val="left" w:pos="4104"/>
              </w:tabs>
              <w:spacing w:before="0" w:beforeAutospacing="0" w:after="0" w:afterAutospacing="0"/>
              <w:rPr>
                <w:rFonts w:eastAsia="Calibri"/>
                <w:bCs/>
              </w:rPr>
            </w:pPr>
            <w:r w:rsidRPr="00DC551E">
              <w:rPr>
                <w:rFonts w:eastAsia="Calibri"/>
                <w:bCs/>
              </w:rPr>
              <w:t>S</w:t>
            </w:r>
            <w:r w:rsidRPr="00DC551E">
              <w:rPr>
                <w:rFonts w:eastAsia="Calibri"/>
                <w:bCs/>
                <w:vertAlign w:val="subscript"/>
              </w:rPr>
              <w:t>xq</w:t>
            </w:r>
            <w:r w:rsidRPr="00DC551E">
              <w:rPr>
                <w:rFonts w:eastAsia="Calibri"/>
                <w:bCs/>
              </w:rPr>
              <w:t>: Diện tích xung quanh của hình lăng trụ</w:t>
            </w:r>
          </w:p>
          <w:p w:rsidR="008E42A7" w:rsidRPr="00DC551E" w:rsidRDefault="008E42A7" w:rsidP="008E42A7">
            <w:pPr>
              <w:pStyle w:val="NormalWeb"/>
              <w:numPr>
                <w:ilvl w:val="0"/>
                <w:numId w:val="2"/>
              </w:numPr>
              <w:tabs>
                <w:tab w:val="center" w:pos="2402"/>
                <w:tab w:val="left" w:pos="4104"/>
              </w:tabs>
              <w:spacing w:before="0" w:beforeAutospacing="0" w:after="0" w:afterAutospacing="0"/>
              <w:rPr>
                <w:rFonts w:eastAsia="Calibri"/>
                <w:bCs/>
              </w:rPr>
            </w:pPr>
            <w:r w:rsidRPr="00DC551E">
              <w:rPr>
                <w:rFonts w:eastAsia="Calibri"/>
                <w:bCs/>
              </w:rPr>
              <w:t xml:space="preserve">C: Chu </w:t>
            </w:r>
            <w:proofErr w:type="gramStart"/>
            <w:r w:rsidRPr="00DC551E">
              <w:rPr>
                <w:rFonts w:eastAsia="Calibri"/>
                <w:bCs/>
              </w:rPr>
              <w:t>vi</w:t>
            </w:r>
            <w:proofErr w:type="gramEnd"/>
            <w:r w:rsidRPr="00DC551E">
              <w:rPr>
                <w:rFonts w:eastAsia="Calibri"/>
                <w:bCs/>
              </w:rPr>
              <w:t xml:space="preserve"> một đáy của hình lăng trụ.</w:t>
            </w:r>
          </w:p>
          <w:p w:rsidR="008E42A7" w:rsidRPr="00DC551E" w:rsidRDefault="008E42A7" w:rsidP="008E42A7">
            <w:pPr>
              <w:pStyle w:val="NormalWeb"/>
              <w:numPr>
                <w:ilvl w:val="0"/>
                <w:numId w:val="2"/>
              </w:numPr>
              <w:tabs>
                <w:tab w:val="center" w:pos="2402"/>
                <w:tab w:val="left" w:pos="4104"/>
              </w:tabs>
              <w:spacing w:before="0" w:beforeAutospacing="0" w:after="0" w:afterAutospacing="0"/>
              <w:rPr>
                <w:rFonts w:eastAsia="Calibri"/>
                <w:bCs/>
              </w:rPr>
            </w:pPr>
            <w:r w:rsidRPr="00DC551E">
              <w:rPr>
                <w:rFonts w:eastAsia="Calibri"/>
                <w:bCs/>
              </w:rPr>
              <w:t>h: Chiều cao của lăng trụ</w:t>
            </w:r>
          </w:p>
          <w:p w:rsidR="008E42A7" w:rsidRPr="00D83E39" w:rsidRDefault="008E42A7" w:rsidP="00AE0512">
            <w:pPr>
              <w:pStyle w:val="NormalWeb"/>
              <w:tabs>
                <w:tab w:val="center" w:pos="2402"/>
                <w:tab w:val="left" w:pos="4104"/>
              </w:tabs>
              <w:spacing w:before="0" w:beforeAutospacing="0" w:after="0" w:afterAutospacing="0"/>
              <w:rPr>
                <w:rFonts w:eastAsia="Calibri"/>
                <w:b/>
                <w:bCs/>
              </w:rPr>
            </w:pPr>
          </w:p>
        </w:tc>
      </w:tr>
    </w:tbl>
    <w:p w:rsidR="008E42A7" w:rsidRPr="00F04174" w:rsidRDefault="008E42A7" w:rsidP="008E42A7">
      <w:pPr>
        <w:spacing w:line="276" w:lineRule="auto"/>
        <w:rPr>
          <w:rFonts w:eastAsia="Calibri"/>
          <w:b/>
          <w:color w:val="000000"/>
          <w:szCs w:val="26"/>
          <w:lang w:val="fr-FR"/>
        </w:rPr>
      </w:pPr>
      <w:r w:rsidRPr="00F04174">
        <w:rPr>
          <w:rFonts w:eastAsia="Calibri"/>
          <w:b/>
          <w:color w:val="000000"/>
          <w:szCs w:val="26"/>
          <w:lang w:val="fr-FR"/>
        </w:rPr>
        <w:lastRenderedPageBreak/>
        <w:t>C. HOẠT ĐỘNG LUYỆN TẬP</w:t>
      </w:r>
    </w:p>
    <w:p w:rsidR="008E42A7" w:rsidRPr="00F04174" w:rsidRDefault="008E42A7" w:rsidP="008E42A7">
      <w:pPr>
        <w:tabs>
          <w:tab w:val="left" w:pos="567"/>
          <w:tab w:val="left" w:pos="1134"/>
        </w:tabs>
        <w:spacing w:line="276" w:lineRule="auto"/>
        <w:rPr>
          <w:rFonts w:eastAsia="Calibri"/>
          <w:color w:val="000000"/>
          <w:szCs w:val="26"/>
          <w:lang w:val="fr-FR"/>
        </w:rPr>
      </w:pPr>
      <w:r w:rsidRPr="00F04174">
        <w:rPr>
          <w:rFonts w:eastAsia="Calibri"/>
          <w:b/>
          <w:color w:val="000000"/>
          <w:szCs w:val="26"/>
          <w:lang w:val="fr-FR"/>
        </w:rPr>
        <w:lastRenderedPageBreak/>
        <w:t>a) Mục tiêu:</w:t>
      </w:r>
      <w:r w:rsidRPr="00F04174">
        <w:rPr>
          <w:rFonts w:eastAsia="Calibri"/>
          <w:color w:val="000000"/>
          <w:szCs w:val="26"/>
          <w:lang w:val="fr-FR"/>
        </w:rPr>
        <w:t xml:space="preserve"> Học sinh củng cố lại </w:t>
      </w:r>
      <w:r>
        <w:rPr>
          <w:rFonts w:eastAsia="Calibri"/>
          <w:color w:val="000000"/>
          <w:szCs w:val="26"/>
          <w:lang w:val="fr-FR"/>
        </w:rPr>
        <w:t>công thức tính diện tích xung quanh của hình lăng trụ đứng tam giác, hình lăng trụ đứng tứ giác.</w:t>
      </w:r>
    </w:p>
    <w:p w:rsidR="008E42A7" w:rsidRPr="00F04174" w:rsidRDefault="008E42A7" w:rsidP="008E42A7">
      <w:pPr>
        <w:tabs>
          <w:tab w:val="left" w:pos="567"/>
          <w:tab w:val="left" w:pos="1134"/>
        </w:tabs>
        <w:spacing w:line="276" w:lineRule="auto"/>
        <w:rPr>
          <w:rFonts w:eastAsia="Calibri"/>
          <w:b/>
          <w:color w:val="000000"/>
          <w:szCs w:val="26"/>
          <w:lang w:val="fr-FR"/>
        </w:rPr>
      </w:pPr>
      <w:r w:rsidRPr="00F04174">
        <w:rPr>
          <w:rFonts w:eastAsia="Calibri"/>
          <w:b/>
          <w:color w:val="000000"/>
          <w:szCs w:val="26"/>
          <w:lang w:val="fr-FR"/>
        </w:rPr>
        <w:t xml:space="preserve">b) Nội dung: </w:t>
      </w:r>
      <w:r w:rsidRPr="00F04174">
        <w:rPr>
          <w:rFonts w:eastAsia="Calibri"/>
          <w:color w:val="000000"/>
          <w:szCs w:val="26"/>
          <w:lang w:val="fr-FR"/>
        </w:rPr>
        <w:t xml:space="preserve">HS vận dụng </w:t>
      </w:r>
      <w:r>
        <w:rPr>
          <w:rFonts w:eastAsia="Calibri"/>
          <w:color w:val="000000"/>
          <w:szCs w:val="26"/>
          <w:lang w:val="fr-FR"/>
        </w:rPr>
        <w:t xml:space="preserve">công thức giải quyết </w:t>
      </w:r>
      <w:r w:rsidRPr="001B5B34">
        <w:rPr>
          <w:rFonts w:eastAsia="Calibri"/>
          <w:b/>
          <w:i/>
          <w:color w:val="000000"/>
          <w:szCs w:val="26"/>
          <w:lang w:val="fr-FR"/>
        </w:rPr>
        <w:t>Bài tập 1, Bài tập 2</w:t>
      </w:r>
    </w:p>
    <w:p w:rsidR="008E42A7" w:rsidRDefault="008E42A7" w:rsidP="008E42A7">
      <w:pPr>
        <w:tabs>
          <w:tab w:val="left" w:pos="567"/>
          <w:tab w:val="left" w:pos="1134"/>
        </w:tabs>
        <w:spacing w:line="276" w:lineRule="auto"/>
        <w:rPr>
          <w:rFonts w:eastAsia="Calibri"/>
          <w:color w:val="000000"/>
          <w:szCs w:val="26"/>
          <w:lang w:val="fr-FR"/>
        </w:rPr>
      </w:pPr>
      <w:r w:rsidRPr="00F04174">
        <w:rPr>
          <w:rFonts w:eastAsia="Calibri"/>
          <w:b/>
          <w:color w:val="000000"/>
          <w:szCs w:val="26"/>
          <w:lang w:val="fr-FR"/>
        </w:rPr>
        <w:t xml:space="preserve">c) Sản phẩm học tập: </w:t>
      </w:r>
      <w:r w:rsidRPr="00F04174">
        <w:rPr>
          <w:rFonts w:eastAsia="Calibri"/>
          <w:color w:val="000000"/>
          <w:szCs w:val="26"/>
          <w:lang w:val="fr-FR"/>
        </w:rPr>
        <w:t xml:space="preserve">HS giải quyết được </w:t>
      </w:r>
      <w:r>
        <w:rPr>
          <w:rFonts w:eastAsia="Calibri"/>
          <w:color w:val="000000"/>
          <w:szCs w:val="26"/>
          <w:lang w:val="fr-FR"/>
        </w:rPr>
        <w:t>bài toán thực tế</w:t>
      </w:r>
    </w:p>
    <w:p w:rsidR="008E42A7" w:rsidRPr="00F04174" w:rsidRDefault="008E42A7" w:rsidP="008E42A7">
      <w:pPr>
        <w:tabs>
          <w:tab w:val="left" w:pos="567"/>
          <w:tab w:val="left" w:pos="1134"/>
        </w:tabs>
        <w:spacing w:line="276" w:lineRule="auto"/>
        <w:rPr>
          <w:rFonts w:eastAsia="Calibri"/>
          <w:b/>
          <w:color w:val="000000"/>
          <w:szCs w:val="26"/>
          <w:lang w:val="fr-FR"/>
        </w:rPr>
      </w:pPr>
      <w:r w:rsidRPr="00F04174">
        <w:rPr>
          <w:rFonts w:eastAsia="Calibri"/>
          <w:b/>
          <w:color w:val="000000"/>
          <w:szCs w:val="26"/>
          <w:lang w:val="fr-FR"/>
        </w:rPr>
        <w:t xml:space="preserve">d) Tổ chức 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5319"/>
      </w:tblGrid>
      <w:tr w:rsidR="008E42A7" w:rsidRPr="00F04174" w:rsidTr="00AE0512">
        <w:tc>
          <w:tcPr>
            <w:tcW w:w="4315" w:type="dxa"/>
            <w:tcBorders>
              <w:top w:val="single" w:sz="4" w:space="0" w:color="auto"/>
              <w:left w:val="single" w:sz="4" w:space="0" w:color="auto"/>
              <w:bottom w:val="single" w:sz="4" w:space="0" w:color="auto"/>
              <w:right w:val="single" w:sz="4" w:space="0" w:color="auto"/>
            </w:tcBorders>
            <w:shd w:val="clear" w:color="auto" w:fill="auto"/>
            <w:hideMark/>
          </w:tcPr>
          <w:p w:rsidR="008E42A7" w:rsidRPr="001201C5" w:rsidRDefault="008E42A7" w:rsidP="00AE0512">
            <w:pPr>
              <w:tabs>
                <w:tab w:val="left" w:pos="495"/>
              </w:tabs>
              <w:spacing w:line="276" w:lineRule="auto"/>
              <w:jc w:val="center"/>
              <w:rPr>
                <w:rFonts w:eastAsia="Calibri"/>
                <w:b/>
                <w:color w:val="000000"/>
                <w:sz w:val="26"/>
                <w:szCs w:val="26"/>
              </w:rPr>
            </w:pPr>
            <w:r w:rsidRPr="001201C5">
              <w:rPr>
                <w:rFonts w:eastAsia="Calibri"/>
                <w:b/>
                <w:color w:val="000000"/>
                <w:sz w:val="26"/>
                <w:szCs w:val="26"/>
              </w:rPr>
              <w:t>HOẠT ĐỘNG CỦA GV VÀ HS</w:t>
            </w:r>
          </w:p>
        </w:tc>
        <w:tc>
          <w:tcPr>
            <w:tcW w:w="5319" w:type="dxa"/>
            <w:tcBorders>
              <w:top w:val="single" w:sz="4" w:space="0" w:color="auto"/>
              <w:left w:val="single" w:sz="4" w:space="0" w:color="auto"/>
              <w:bottom w:val="single" w:sz="4" w:space="0" w:color="auto"/>
              <w:right w:val="single" w:sz="4" w:space="0" w:color="auto"/>
            </w:tcBorders>
            <w:shd w:val="clear" w:color="auto" w:fill="auto"/>
            <w:hideMark/>
          </w:tcPr>
          <w:p w:rsidR="008E42A7" w:rsidRPr="001201C5" w:rsidRDefault="008E42A7" w:rsidP="00AE0512">
            <w:pPr>
              <w:spacing w:line="276" w:lineRule="auto"/>
              <w:jc w:val="center"/>
              <w:rPr>
                <w:rFonts w:eastAsia="Calibri"/>
                <w:b/>
                <w:color w:val="000000"/>
                <w:sz w:val="26"/>
                <w:szCs w:val="26"/>
              </w:rPr>
            </w:pPr>
            <w:r w:rsidRPr="001201C5">
              <w:rPr>
                <w:rFonts w:eastAsia="Calibri"/>
                <w:b/>
                <w:color w:val="000000"/>
                <w:sz w:val="26"/>
                <w:szCs w:val="26"/>
              </w:rPr>
              <w:t>SẢN PHẨM DỰ KIẾN</w:t>
            </w:r>
          </w:p>
        </w:tc>
      </w:tr>
      <w:tr w:rsidR="008E42A7" w:rsidRPr="00F04174" w:rsidTr="00AE0512">
        <w:tc>
          <w:tcPr>
            <w:tcW w:w="4315" w:type="dxa"/>
            <w:tcBorders>
              <w:top w:val="single" w:sz="4" w:space="0" w:color="auto"/>
              <w:left w:val="single" w:sz="4" w:space="0" w:color="auto"/>
              <w:bottom w:val="single" w:sz="4" w:space="0" w:color="auto"/>
              <w:right w:val="single" w:sz="4" w:space="0" w:color="auto"/>
            </w:tcBorders>
            <w:shd w:val="clear" w:color="auto" w:fill="auto"/>
          </w:tcPr>
          <w:p w:rsidR="008E42A7" w:rsidRPr="001D784B" w:rsidRDefault="008E42A7" w:rsidP="00AE0512">
            <w:pPr>
              <w:pStyle w:val="NormalWeb"/>
              <w:spacing w:before="0" w:beforeAutospacing="0" w:after="0" w:afterAutospacing="0" w:line="24" w:lineRule="atLeast"/>
              <w:contextualSpacing/>
              <w:mirrorIndents/>
              <w:jc w:val="both"/>
              <w:rPr>
                <w:b/>
                <w:bCs/>
                <w:color w:val="000000"/>
                <w:sz w:val="28"/>
                <w:szCs w:val="28"/>
              </w:rPr>
            </w:pPr>
            <w:r w:rsidRPr="001D784B">
              <w:rPr>
                <w:b/>
                <w:bCs/>
                <w:color w:val="000000"/>
                <w:sz w:val="28"/>
                <w:szCs w:val="28"/>
              </w:rPr>
              <w:t xml:space="preserve">* </w:t>
            </w:r>
            <w:r>
              <w:rPr>
                <w:b/>
                <w:bCs/>
                <w:color w:val="000000"/>
                <w:sz w:val="28"/>
                <w:szCs w:val="28"/>
              </w:rPr>
              <w:t>Bước 1. Chuyển giao nhiệm vụ</w:t>
            </w:r>
          </w:p>
          <w:p w:rsidR="008E42A7" w:rsidRPr="001D784B" w:rsidRDefault="008E42A7" w:rsidP="00AE0512">
            <w:pPr>
              <w:pStyle w:val="NormalWeb"/>
              <w:spacing w:before="0" w:beforeAutospacing="0" w:after="0" w:afterAutospacing="0" w:line="24" w:lineRule="atLeast"/>
              <w:contextualSpacing/>
              <w:mirrorIndents/>
              <w:jc w:val="both"/>
              <w:rPr>
                <w:color w:val="000000"/>
                <w:sz w:val="28"/>
                <w:szCs w:val="28"/>
              </w:rPr>
            </w:pPr>
            <w:r w:rsidRPr="001D784B">
              <w:rPr>
                <w:bCs/>
                <w:color w:val="000000"/>
                <w:sz w:val="28"/>
                <w:szCs w:val="28"/>
              </w:rPr>
              <w:t xml:space="preserve">GV cho HS hoạt động </w:t>
            </w:r>
            <w:r>
              <w:rPr>
                <w:bCs/>
                <w:color w:val="000000"/>
                <w:sz w:val="28"/>
                <w:szCs w:val="28"/>
              </w:rPr>
              <w:t>cá nhân làm bài tập 1.</w:t>
            </w:r>
          </w:p>
          <w:p w:rsidR="008E42A7" w:rsidRPr="00DC551E" w:rsidRDefault="008E42A7" w:rsidP="00AE0512">
            <w:pPr>
              <w:spacing w:line="276" w:lineRule="auto"/>
              <w:rPr>
                <w:b/>
                <w:color w:val="000000"/>
                <w:sz w:val="26"/>
                <w:szCs w:val="26"/>
                <w:lang w:val="nl-NL"/>
              </w:rPr>
            </w:pPr>
            <w:r w:rsidRPr="001D784B">
              <w:rPr>
                <w:b/>
                <w:bCs/>
                <w:color w:val="000000"/>
                <w:sz w:val="28"/>
                <w:szCs w:val="28"/>
              </w:rPr>
              <w:t xml:space="preserve">* </w:t>
            </w:r>
            <w:r w:rsidRPr="00B777D1">
              <w:rPr>
                <w:b/>
                <w:color w:val="000000"/>
                <w:sz w:val="26"/>
                <w:szCs w:val="26"/>
                <w:lang w:val="nl-NL"/>
              </w:rPr>
              <w:t xml:space="preserve">Bước 2: Thực hiện nhiệm vụ: </w:t>
            </w:r>
          </w:p>
          <w:p w:rsidR="008E42A7" w:rsidRDefault="008E42A7" w:rsidP="00AE0512">
            <w:pPr>
              <w:pStyle w:val="NormalWeb"/>
              <w:spacing w:before="0" w:beforeAutospacing="0" w:after="0" w:afterAutospacing="0" w:line="24" w:lineRule="atLeast"/>
              <w:contextualSpacing/>
              <w:mirrorIndents/>
              <w:jc w:val="both"/>
              <w:rPr>
                <w:bCs/>
                <w:color w:val="000000"/>
                <w:sz w:val="28"/>
                <w:szCs w:val="28"/>
              </w:rPr>
            </w:pPr>
            <w:r w:rsidRPr="001D784B">
              <w:rPr>
                <w:b/>
                <w:bCs/>
                <w:color w:val="000000"/>
                <w:sz w:val="28"/>
                <w:szCs w:val="28"/>
              </w:rPr>
              <w:t xml:space="preserve">- </w:t>
            </w:r>
            <w:r w:rsidRPr="001D784B">
              <w:rPr>
                <w:bCs/>
                <w:color w:val="000000"/>
                <w:sz w:val="28"/>
                <w:szCs w:val="28"/>
              </w:rPr>
              <w:t xml:space="preserve">Chỉ ra </w:t>
            </w:r>
            <w:r>
              <w:rPr>
                <w:bCs/>
                <w:color w:val="000000"/>
                <w:sz w:val="28"/>
                <w:szCs w:val="28"/>
              </w:rPr>
              <w:t>tấm lều có dạng</w:t>
            </w:r>
            <w:r w:rsidRPr="001D784B">
              <w:rPr>
                <w:bCs/>
                <w:color w:val="000000"/>
                <w:sz w:val="28"/>
                <w:szCs w:val="28"/>
              </w:rPr>
              <w:t xml:space="preserve"> hình lăng trụ đứng tam giác?</w:t>
            </w:r>
          </w:p>
          <w:p w:rsidR="008E42A7" w:rsidRPr="001D784B" w:rsidRDefault="008E42A7" w:rsidP="00AE0512">
            <w:pPr>
              <w:pStyle w:val="NormalWeb"/>
              <w:spacing w:before="0" w:beforeAutospacing="0" w:after="0" w:afterAutospacing="0" w:line="24" w:lineRule="atLeast"/>
              <w:contextualSpacing/>
              <w:mirrorIndents/>
              <w:jc w:val="both"/>
              <w:rPr>
                <w:b/>
                <w:bCs/>
                <w:color w:val="000000"/>
                <w:sz w:val="28"/>
                <w:szCs w:val="28"/>
              </w:rPr>
            </w:pPr>
            <w:r w:rsidRPr="001D784B">
              <w:rPr>
                <w:b/>
                <w:bCs/>
                <w:color w:val="000000"/>
                <w:sz w:val="28"/>
                <w:szCs w:val="28"/>
              </w:rPr>
              <w:t xml:space="preserve">- </w:t>
            </w:r>
            <w:r w:rsidRPr="001D784B">
              <w:rPr>
                <w:color w:val="000000"/>
                <w:sz w:val="28"/>
                <w:szCs w:val="28"/>
              </w:rPr>
              <w:t>Công thức tính diện tích xung quanh?</w:t>
            </w:r>
          </w:p>
          <w:p w:rsidR="008E42A7" w:rsidRPr="001D784B" w:rsidRDefault="008E42A7" w:rsidP="00AE0512">
            <w:pPr>
              <w:pStyle w:val="NormalWeb"/>
              <w:spacing w:before="0" w:beforeAutospacing="0" w:after="0" w:afterAutospacing="0" w:line="24" w:lineRule="atLeast"/>
              <w:contextualSpacing/>
              <w:mirrorIndents/>
              <w:jc w:val="both"/>
              <w:rPr>
                <w:color w:val="000000"/>
                <w:sz w:val="28"/>
                <w:szCs w:val="28"/>
              </w:rPr>
            </w:pPr>
            <w:r>
              <w:rPr>
                <w:color w:val="000000"/>
                <w:sz w:val="28"/>
                <w:szCs w:val="28"/>
              </w:rPr>
              <w:t>- Xác định độ dài cạnh đáy, chiều cao</w:t>
            </w:r>
          </w:p>
          <w:p w:rsidR="008E42A7" w:rsidRPr="001D784B" w:rsidRDefault="008E42A7" w:rsidP="00AE0512">
            <w:pPr>
              <w:spacing w:line="24" w:lineRule="atLeast"/>
              <w:contextualSpacing/>
              <w:mirrorIndents/>
              <w:jc w:val="both"/>
              <w:rPr>
                <w:b/>
                <w:bCs/>
                <w:color w:val="000000"/>
                <w:sz w:val="28"/>
                <w:szCs w:val="28"/>
              </w:rPr>
            </w:pPr>
            <w:proofErr w:type="gramStart"/>
            <w:r>
              <w:rPr>
                <w:b/>
                <w:bCs/>
                <w:color w:val="000000"/>
                <w:sz w:val="28"/>
                <w:szCs w:val="28"/>
              </w:rPr>
              <w:t>*  Bước</w:t>
            </w:r>
            <w:proofErr w:type="gramEnd"/>
            <w:r>
              <w:rPr>
                <w:b/>
                <w:bCs/>
                <w:color w:val="000000"/>
                <w:sz w:val="28"/>
                <w:szCs w:val="28"/>
              </w:rPr>
              <w:t xml:space="preserve"> 3. Báo cáo, thảo luận </w:t>
            </w:r>
            <w:r w:rsidRPr="001D784B">
              <w:rPr>
                <w:b/>
                <w:bCs/>
                <w:color w:val="000000"/>
                <w:sz w:val="28"/>
                <w:szCs w:val="28"/>
              </w:rPr>
              <w:t>:</w:t>
            </w:r>
          </w:p>
          <w:p w:rsidR="008E42A7" w:rsidRPr="001D784B" w:rsidRDefault="008E42A7" w:rsidP="00AE0512">
            <w:pPr>
              <w:spacing w:line="24" w:lineRule="atLeast"/>
              <w:contextualSpacing/>
              <w:mirrorIndents/>
              <w:jc w:val="both"/>
              <w:rPr>
                <w:color w:val="000000"/>
                <w:sz w:val="28"/>
                <w:szCs w:val="28"/>
              </w:rPr>
            </w:pPr>
            <w:r w:rsidRPr="001D784B">
              <w:rPr>
                <w:b/>
                <w:bCs/>
                <w:color w:val="000000"/>
                <w:sz w:val="28"/>
                <w:szCs w:val="28"/>
              </w:rPr>
              <w:t xml:space="preserve">- </w:t>
            </w:r>
            <w:r w:rsidRPr="001D784B">
              <w:rPr>
                <w:color w:val="000000"/>
                <w:sz w:val="28"/>
                <w:szCs w:val="28"/>
              </w:rPr>
              <w:t>HS nêu được công thức tính diện tích xung quanh?</w:t>
            </w:r>
          </w:p>
          <w:p w:rsidR="008E42A7" w:rsidRPr="001D784B" w:rsidRDefault="008E42A7" w:rsidP="00AE0512">
            <w:pPr>
              <w:spacing w:line="24" w:lineRule="atLeast"/>
              <w:contextualSpacing/>
              <w:mirrorIndents/>
              <w:jc w:val="both"/>
              <w:rPr>
                <w:b/>
                <w:bCs/>
                <w:color w:val="000000"/>
                <w:sz w:val="28"/>
                <w:szCs w:val="28"/>
              </w:rPr>
            </w:pPr>
            <w:r w:rsidRPr="001D784B">
              <w:rPr>
                <w:color w:val="000000"/>
                <w:sz w:val="28"/>
                <w:szCs w:val="28"/>
              </w:rPr>
              <w:t>- Nêu cách tính cho bài luyện tập 1</w:t>
            </w:r>
          </w:p>
          <w:p w:rsidR="008E42A7" w:rsidRPr="001D784B" w:rsidRDefault="008E42A7" w:rsidP="00AE0512">
            <w:pPr>
              <w:spacing w:line="24" w:lineRule="atLeast"/>
              <w:contextualSpacing/>
              <w:mirrorIndents/>
              <w:jc w:val="both"/>
              <w:rPr>
                <w:color w:val="000000"/>
                <w:sz w:val="28"/>
                <w:szCs w:val="28"/>
              </w:rPr>
            </w:pPr>
            <w:r w:rsidRPr="001D784B">
              <w:rPr>
                <w:b/>
                <w:bCs/>
                <w:color w:val="000000"/>
                <w:sz w:val="28"/>
                <w:szCs w:val="28"/>
              </w:rPr>
              <w:t xml:space="preserve">- </w:t>
            </w:r>
            <w:r>
              <w:rPr>
                <w:color w:val="000000"/>
                <w:sz w:val="28"/>
                <w:szCs w:val="28"/>
              </w:rPr>
              <w:t>HS lên bảng trình bày bài tập 1.</w:t>
            </w:r>
          </w:p>
          <w:p w:rsidR="008E42A7" w:rsidRPr="001D784B" w:rsidRDefault="008E42A7" w:rsidP="00AE0512">
            <w:pPr>
              <w:spacing w:line="24" w:lineRule="atLeast"/>
              <w:contextualSpacing/>
              <w:mirrorIndents/>
              <w:jc w:val="both"/>
              <w:rPr>
                <w:b/>
                <w:bCs/>
                <w:color w:val="000000"/>
                <w:sz w:val="28"/>
                <w:szCs w:val="28"/>
              </w:rPr>
            </w:pPr>
            <w:r w:rsidRPr="001D784B">
              <w:rPr>
                <w:b/>
                <w:bCs/>
                <w:color w:val="000000"/>
                <w:sz w:val="28"/>
                <w:szCs w:val="28"/>
              </w:rPr>
              <w:t xml:space="preserve">* </w:t>
            </w:r>
            <w:r>
              <w:rPr>
                <w:b/>
                <w:bCs/>
                <w:color w:val="000000"/>
                <w:sz w:val="28"/>
                <w:szCs w:val="28"/>
              </w:rPr>
              <w:t>Bước 4. Kết luận, nhận định</w:t>
            </w:r>
            <w:r w:rsidRPr="001D784B">
              <w:rPr>
                <w:b/>
                <w:bCs/>
                <w:color w:val="000000"/>
                <w:sz w:val="28"/>
                <w:szCs w:val="28"/>
              </w:rPr>
              <w:t xml:space="preserve">: </w:t>
            </w:r>
          </w:p>
          <w:p w:rsidR="008E42A7" w:rsidRPr="001D784B" w:rsidRDefault="008E42A7" w:rsidP="00AE0512">
            <w:pPr>
              <w:spacing w:line="24" w:lineRule="atLeast"/>
              <w:contextualSpacing/>
              <w:mirrorIndents/>
              <w:jc w:val="both"/>
              <w:rPr>
                <w:color w:val="000000"/>
                <w:sz w:val="28"/>
                <w:szCs w:val="28"/>
              </w:rPr>
            </w:pPr>
            <w:r w:rsidRPr="001D784B">
              <w:rPr>
                <w:bCs/>
                <w:color w:val="000000"/>
                <w:sz w:val="28"/>
                <w:szCs w:val="28"/>
              </w:rPr>
              <w:t>- GV nhận xét</w:t>
            </w:r>
            <w:r w:rsidRPr="001D784B">
              <w:rPr>
                <w:color w:val="000000"/>
                <w:sz w:val="28"/>
                <w:szCs w:val="28"/>
              </w:rPr>
              <w:t xml:space="preserve"> đánh giá quá trình hoạt động của HS</w:t>
            </w:r>
          </w:p>
          <w:p w:rsidR="008E42A7" w:rsidRPr="001D784B" w:rsidRDefault="008E42A7" w:rsidP="00AE0512">
            <w:pPr>
              <w:spacing w:line="24" w:lineRule="atLeast"/>
              <w:contextualSpacing/>
              <w:mirrorIndents/>
              <w:jc w:val="both"/>
              <w:rPr>
                <w:color w:val="000000"/>
                <w:sz w:val="28"/>
                <w:szCs w:val="28"/>
              </w:rPr>
            </w:pPr>
            <w:r w:rsidRPr="001D784B">
              <w:rPr>
                <w:color w:val="000000"/>
                <w:sz w:val="28"/>
                <w:szCs w:val="28"/>
              </w:rPr>
              <w:t>- Nhận xét các kết quả HS tìm được</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8E42A7" w:rsidRDefault="008E42A7" w:rsidP="00AE0512">
            <w:pPr>
              <w:pStyle w:val="NormalWeb"/>
              <w:spacing w:before="0" w:beforeAutospacing="0" w:after="0" w:afterAutospacing="0" w:line="24" w:lineRule="atLeast"/>
              <w:contextualSpacing/>
              <w:mirrorIndents/>
              <w:jc w:val="both"/>
              <w:rPr>
                <w:color w:val="000000"/>
                <w:sz w:val="28"/>
                <w:szCs w:val="28"/>
              </w:rPr>
            </w:pPr>
            <w:r>
              <w:rPr>
                <w:b/>
                <w:color w:val="000000"/>
                <w:sz w:val="28"/>
                <w:szCs w:val="28"/>
              </w:rPr>
              <w:t>c</w:t>
            </w:r>
            <w:r w:rsidRPr="001D784B">
              <w:rPr>
                <w:b/>
                <w:color w:val="000000"/>
                <w:sz w:val="28"/>
                <w:szCs w:val="28"/>
              </w:rPr>
              <w:t xml:space="preserve">) Luyện tập </w:t>
            </w:r>
            <w:r w:rsidRPr="001D784B">
              <w:rPr>
                <w:color w:val="000000"/>
                <w:sz w:val="28"/>
                <w:szCs w:val="28"/>
              </w:rPr>
              <w:t xml:space="preserve">: </w:t>
            </w:r>
          </w:p>
          <w:p w:rsidR="008E42A7" w:rsidRPr="001D784B" w:rsidRDefault="008E42A7" w:rsidP="00AE0512">
            <w:pPr>
              <w:pStyle w:val="NormalWeb"/>
              <w:spacing w:before="0" w:beforeAutospacing="0" w:after="0" w:afterAutospacing="0" w:line="24" w:lineRule="atLeast"/>
              <w:contextualSpacing/>
              <w:mirrorIndents/>
              <w:jc w:val="both"/>
              <w:rPr>
                <w:color w:val="000000"/>
                <w:sz w:val="28"/>
                <w:szCs w:val="28"/>
              </w:rPr>
            </w:pPr>
            <w:r w:rsidRPr="00DC551E">
              <w:rPr>
                <w:b/>
                <w:color w:val="000000"/>
                <w:sz w:val="28"/>
                <w:szCs w:val="28"/>
              </w:rPr>
              <w:t>Bài 1.</w:t>
            </w:r>
            <w:r>
              <w:rPr>
                <w:color w:val="000000"/>
                <w:sz w:val="28"/>
                <w:szCs w:val="28"/>
              </w:rPr>
              <w:t xml:space="preserve"> </w:t>
            </w:r>
            <w:r w:rsidRPr="001D784B">
              <w:rPr>
                <w:color w:val="000000"/>
                <w:sz w:val="28"/>
                <w:szCs w:val="28"/>
              </w:rPr>
              <w:t>Một lều chữ A dạng hình lăng trụ đứng có kích thước như Hình 10.26. Tính diện tích vải để làm hai mái và trải đáy của lều.</w:t>
            </w:r>
          </w:p>
          <w:p w:rsidR="008E42A7" w:rsidRPr="001D784B" w:rsidRDefault="008E42A7" w:rsidP="00AE0512">
            <w:pPr>
              <w:pStyle w:val="NormalWeb"/>
              <w:spacing w:before="0" w:beforeAutospacing="0" w:after="0" w:afterAutospacing="0" w:line="24" w:lineRule="atLeast"/>
              <w:contextualSpacing/>
              <w:mirrorIndents/>
              <w:jc w:val="both"/>
              <w:rPr>
                <w:b/>
                <w:bCs/>
                <w:color w:val="000000"/>
                <w:sz w:val="28"/>
                <w:szCs w:val="28"/>
              </w:rPr>
            </w:pPr>
            <w:r w:rsidRPr="001D784B">
              <w:rPr>
                <w:noProof/>
                <w:color w:val="000000"/>
                <w:sz w:val="28"/>
                <w:szCs w:val="28"/>
              </w:rPr>
              <w:drawing>
                <wp:inline distT="0" distB="0" distL="0" distR="0" wp14:anchorId="40302628" wp14:editId="1234AAF2">
                  <wp:extent cx="3177540" cy="1043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540" cy="1043940"/>
                          </a:xfrm>
                          <a:prstGeom prst="rect">
                            <a:avLst/>
                          </a:prstGeom>
                          <a:noFill/>
                          <a:ln>
                            <a:noFill/>
                          </a:ln>
                        </pic:spPr>
                      </pic:pic>
                    </a:graphicData>
                  </a:graphic>
                </wp:inline>
              </w:drawing>
            </w:r>
          </w:p>
          <w:p w:rsidR="008E42A7" w:rsidRPr="001D784B" w:rsidRDefault="008E42A7" w:rsidP="00AE0512">
            <w:pPr>
              <w:pStyle w:val="NormalWeb"/>
              <w:spacing w:before="0" w:beforeAutospacing="0" w:after="0" w:afterAutospacing="0" w:line="24" w:lineRule="atLeast"/>
              <w:contextualSpacing/>
              <w:mirrorIndents/>
              <w:jc w:val="both"/>
              <w:rPr>
                <w:b/>
                <w:bCs/>
                <w:color w:val="000000"/>
                <w:sz w:val="28"/>
                <w:szCs w:val="28"/>
              </w:rPr>
            </w:pPr>
            <w:r w:rsidRPr="001D784B">
              <w:rPr>
                <w:b/>
                <w:bCs/>
                <w:color w:val="000000"/>
                <w:sz w:val="28"/>
                <w:szCs w:val="28"/>
              </w:rPr>
              <w:t>Giải</w:t>
            </w:r>
          </w:p>
          <w:p w:rsidR="008E42A7" w:rsidRPr="001D784B" w:rsidRDefault="008E42A7" w:rsidP="00AE0512">
            <w:pPr>
              <w:pStyle w:val="NormalWeb"/>
              <w:spacing w:before="0" w:beforeAutospacing="0" w:after="0" w:afterAutospacing="0" w:line="24" w:lineRule="atLeast"/>
              <w:contextualSpacing/>
              <w:mirrorIndents/>
              <w:jc w:val="both"/>
              <w:rPr>
                <w:bCs/>
                <w:color w:val="000000"/>
                <w:sz w:val="28"/>
                <w:szCs w:val="28"/>
              </w:rPr>
            </w:pPr>
            <w:r w:rsidRPr="001D784B">
              <w:rPr>
                <w:bCs/>
                <w:color w:val="000000"/>
                <w:sz w:val="28"/>
                <w:szCs w:val="28"/>
              </w:rPr>
              <w:t xml:space="preserve">Diện tích </w:t>
            </w:r>
            <w:r w:rsidRPr="001D784B">
              <w:rPr>
                <w:color w:val="000000"/>
                <w:sz w:val="28"/>
                <w:szCs w:val="28"/>
              </w:rPr>
              <w:t>vải để làm hai mái và trải đáy của lều chính là diện tích xung quanh của hình lăng trụ đứng tam giác.</w:t>
            </w:r>
          </w:p>
          <w:p w:rsidR="008E42A7" w:rsidRPr="001D784B" w:rsidRDefault="008E42A7" w:rsidP="00AE0512">
            <w:pPr>
              <w:pStyle w:val="NormalWeb"/>
              <w:spacing w:before="0" w:beforeAutospacing="0" w:after="0" w:afterAutospacing="0" w:line="24" w:lineRule="atLeast"/>
              <w:contextualSpacing/>
              <w:mirrorIndents/>
              <w:jc w:val="both"/>
              <w:rPr>
                <w:bCs/>
                <w:color w:val="000000"/>
                <w:sz w:val="28"/>
                <w:szCs w:val="28"/>
              </w:rPr>
            </w:pPr>
            <w:r w:rsidRPr="001D784B">
              <w:rPr>
                <w:bCs/>
                <w:color w:val="000000"/>
                <w:sz w:val="28"/>
                <w:szCs w:val="28"/>
              </w:rPr>
              <w:t>S = (2+2+2).5 = 30(</w:t>
            </w:r>
            <w:r w:rsidRPr="001D784B">
              <w:rPr>
                <w:color w:val="000000"/>
                <w:sz w:val="28"/>
                <w:szCs w:val="28"/>
              </w:rPr>
              <w:t>m</w:t>
            </w:r>
            <w:r w:rsidRPr="001D784B">
              <w:rPr>
                <w:color w:val="000000"/>
                <w:sz w:val="28"/>
                <w:szCs w:val="28"/>
                <w:vertAlign w:val="superscript"/>
              </w:rPr>
              <w:t>2</w:t>
            </w:r>
            <w:r w:rsidRPr="001D784B">
              <w:rPr>
                <w:bCs/>
                <w:color w:val="000000"/>
                <w:sz w:val="28"/>
                <w:szCs w:val="28"/>
              </w:rPr>
              <w:t>)</w:t>
            </w:r>
          </w:p>
          <w:p w:rsidR="008E42A7" w:rsidRPr="001D784B" w:rsidRDefault="008E42A7" w:rsidP="00AE0512">
            <w:pPr>
              <w:spacing w:line="24" w:lineRule="atLeast"/>
              <w:contextualSpacing/>
              <w:mirrorIndents/>
              <w:jc w:val="both"/>
              <w:rPr>
                <w:color w:val="000000"/>
                <w:sz w:val="28"/>
                <w:szCs w:val="28"/>
              </w:rPr>
            </w:pPr>
            <w:r w:rsidRPr="001D784B">
              <w:rPr>
                <w:bCs/>
                <w:color w:val="000000"/>
                <w:sz w:val="28"/>
                <w:szCs w:val="28"/>
              </w:rPr>
              <w:t xml:space="preserve">Vậy diện tích </w:t>
            </w:r>
            <w:r w:rsidRPr="001D784B">
              <w:rPr>
                <w:color w:val="000000"/>
                <w:sz w:val="28"/>
                <w:szCs w:val="28"/>
              </w:rPr>
              <w:t xml:space="preserve">vải để làm hai mái và trải đáy của lều là </w:t>
            </w:r>
            <w:r w:rsidRPr="001D784B">
              <w:rPr>
                <w:bCs/>
                <w:color w:val="000000"/>
                <w:sz w:val="28"/>
                <w:szCs w:val="28"/>
              </w:rPr>
              <w:t>30(</w:t>
            </w:r>
            <w:r w:rsidRPr="001D784B">
              <w:rPr>
                <w:color w:val="000000"/>
                <w:sz w:val="28"/>
                <w:szCs w:val="28"/>
              </w:rPr>
              <w:t>m</w:t>
            </w:r>
            <w:r w:rsidRPr="001D784B">
              <w:rPr>
                <w:color w:val="000000"/>
                <w:sz w:val="28"/>
                <w:szCs w:val="28"/>
                <w:vertAlign w:val="superscript"/>
              </w:rPr>
              <w:t>2</w:t>
            </w:r>
            <w:r w:rsidRPr="001D784B">
              <w:rPr>
                <w:bCs/>
                <w:color w:val="000000"/>
                <w:sz w:val="28"/>
                <w:szCs w:val="28"/>
              </w:rPr>
              <w:t>)</w:t>
            </w:r>
          </w:p>
        </w:tc>
      </w:tr>
      <w:tr w:rsidR="008E42A7" w:rsidRPr="00F04174" w:rsidTr="00AE0512">
        <w:tc>
          <w:tcPr>
            <w:tcW w:w="4315" w:type="dxa"/>
            <w:tcBorders>
              <w:top w:val="single" w:sz="4" w:space="0" w:color="auto"/>
              <w:left w:val="single" w:sz="4" w:space="0" w:color="auto"/>
              <w:bottom w:val="single" w:sz="4" w:space="0" w:color="auto"/>
              <w:right w:val="single" w:sz="4" w:space="0" w:color="auto"/>
            </w:tcBorders>
            <w:shd w:val="clear" w:color="auto" w:fill="auto"/>
          </w:tcPr>
          <w:p w:rsidR="008E42A7" w:rsidRPr="00F04174" w:rsidRDefault="008E42A7" w:rsidP="00AE0512">
            <w:pPr>
              <w:spacing w:line="276" w:lineRule="auto"/>
              <w:rPr>
                <w:b/>
                <w:color w:val="000000"/>
                <w:sz w:val="26"/>
                <w:szCs w:val="26"/>
              </w:rPr>
            </w:pPr>
            <w:r w:rsidRPr="00F04174">
              <w:rPr>
                <w:b/>
                <w:color w:val="000000"/>
                <w:sz w:val="26"/>
                <w:szCs w:val="26"/>
              </w:rPr>
              <w:t>Bước 1: Chuyển giao nhiệm vụ:</w:t>
            </w:r>
          </w:p>
          <w:p w:rsidR="008E42A7" w:rsidRDefault="008E42A7" w:rsidP="00AE0512">
            <w:pPr>
              <w:rPr>
                <w:rFonts w:eastAsia="Calibri"/>
                <w:b/>
              </w:rPr>
            </w:pPr>
            <w:r w:rsidRPr="00D83E39">
              <w:rPr>
                <w:rFonts w:eastAsia="Calibri"/>
                <w:b/>
              </w:rPr>
              <w:t>* GV giao nhiệm vụ học tập 2:</w:t>
            </w:r>
            <w:r>
              <w:rPr>
                <w:rFonts w:eastAsia="Calibri"/>
                <w:b/>
              </w:rPr>
              <w:t xml:space="preserve"> Đố vui</w:t>
            </w:r>
          </w:p>
          <w:p w:rsidR="008E42A7" w:rsidRPr="00DC551E" w:rsidRDefault="008E42A7" w:rsidP="00AE0512">
            <w:pPr>
              <w:rPr>
                <w:rFonts w:eastAsia="Calibri"/>
                <w:i/>
              </w:rPr>
            </w:pPr>
            <w:r w:rsidRPr="00BC14DF">
              <w:rPr>
                <w:rFonts w:eastAsia="Calibri"/>
                <w:i/>
              </w:rPr>
              <w:t>“</w:t>
            </w:r>
            <w:r w:rsidRPr="00DC551E">
              <w:rPr>
                <w:rFonts w:eastAsia="Calibri"/>
                <w:i/>
              </w:rPr>
              <w:t>Một quyển lịch để bàn như hình bên gồm các tờ lịch được đặt trên một giá đỡ bằng bìa có dạng hình lăng trụ đứng tam giác. Tính diện tích bìa dùng để làm giá đỡ của quyển lịch.</w:t>
            </w:r>
          </w:p>
          <w:p w:rsidR="008E42A7" w:rsidRDefault="008E42A7" w:rsidP="00AE0512">
            <w:pPr>
              <w:rPr>
                <w:rFonts w:eastAsia="Calibri"/>
                <w:i/>
                <w:noProof/>
              </w:rPr>
            </w:pPr>
            <w:r w:rsidRPr="00DC551E">
              <w:rPr>
                <w:rFonts w:eastAsia="Calibri"/>
                <w:i/>
                <w:noProof/>
              </w:rPr>
              <w:drawing>
                <wp:inline distT="0" distB="0" distL="0" distR="0">
                  <wp:extent cx="1211580" cy="1021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580" cy="1021080"/>
                          </a:xfrm>
                          <a:prstGeom prst="rect">
                            <a:avLst/>
                          </a:prstGeom>
                          <a:noFill/>
                          <a:ln>
                            <a:noFill/>
                          </a:ln>
                        </pic:spPr>
                      </pic:pic>
                    </a:graphicData>
                  </a:graphic>
                </wp:inline>
              </w:drawing>
            </w:r>
          </w:p>
          <w:p w:rsidR="008E42A7" w:rsidRDefault="008E42A7" w:rsidP="00AE0512">
            <w:pPr>
              <w:rPr>
                <w:rFonts w:eastAsia="Calibri"/>
                <w:i/>
                <w:noProof/>
              </w:rPr>
            </w:pPr>
          </w:p>
          <w:p w:rsidR="008E42A7" w:rsidRPr="00BC14DF" w:rsidRDefault="008E42A7" w:rsidP="00AE0512">
            <w:pPr>
              <w:rPr>
                <w:rFonts w:eastAsia="Calibri"/>
                <w:i/>
              </w:rPr>
            </w:pPr>
            <w:r w:rsidRPr="00BC14DF">
              <w:rPr>
                <w:rFonts w:eastAsia="Calibri"/>
                <w:i/>
              </w:rPr>
              <w:t>Bạn Lan trình bày bài như sau:</w:t>
            </w:r>
          </w:p>
          <w:p w:rsidR="008E42A7" w:rsidRPr="00BC14DF" w:rsidRDefault="008E42A7" w:rsidP="00AE0512">
            <w:pPr>
              <w:rPr>
                <w:rFonts w:eastAsia="Calibri"/>
                <w:i/>
              </w:rPr>
            </w:pPr>
            <w:r w:rsidRPr="00BC14DF">
              <w:rPr>
                <w:rFonts w:eastAsia="Calibri"/>
                <w:i/>
              </w:rPr>
              <w:t xml:space="preserve">Diện tích </w:t>
            </w:r>
            <w:r>
              <w:rPr>
                <w:rFonts w:eastAsia="Calibri"/>
                <w:i/>
              </w:rPr>
              <w:t xml:space="preserve">bìa cần dung là diện tích </w:t>
            </w:r>
            <w:r w:rsidRPr="00BC14DF">
              <w:rPr>
                <w:rFonts w:eastAsia="Calibri"/>
                <w:i/>
              </w:rPr>
              <w:t xml:space="preserve">xung quanh </w:t>
            </w:r>
            <w:r>
              <w:rPr>
                <w:rFonts w:eastAsia="Calibri"/>
                <w:i/>
              </w:rPr>
              <w:t>của hình lăng trụ đứng tam giác</w:t>
            </w:r>
            <w:r w:rsidRPr="00BC14DF">
              <w:rPr>
                <w:rFonts w:eastAsia="Calibri"/>
                <w:i/>
              </w:rPr>
              <w:t xml:space="preserve"> là:</w:t>
            </w:r>
          </w:p>
          <w:p w:rsidR="008E42A7" w:rsidRPr="00BC14DF" w:rsidRDefault="008E42A7" w:rsidP="00AE0512">
            <w:pPr>
              <w:rPr>
                <w:rFonts w:eastAsia="Calibri"/>
                <w:i/>
              </w:rPr>
            </w:pPr>
            <w:r>
              <w:rPr>
                <w:rFonts w:eastAsia="Calibri"/>
                <w:i/>
              </w:rPr>
              <w:t>Sxq = C.h</w:t>
            </w:r>
            <w:r w:rsidRPr="00BC14DF">
              <w:rPr>
                <w:rFonts w:eastAsia="Calibri"/>
                <w:i/>
              </w:rPr>
              <w:t xml:space="preserve"> = </w:t>
            </w:r>
            <w:r>
              <w:rPr>
                <w:rFonts w:eastAsia="Calibri"/>
                <w:i/>
              </w:rPr>
              <w:t>(2+2+1).25 = 125</w:t>
            </w:r>
            <w:r w:rsidRPr="00BC14DF">
              <w:rPr>
                <w:rFonts w:eastAsia="Calibri"/>
                <w:i/>
              </w:rPr>
              <w:t xml:space="preserve"> (dm</w:t>
            </w:r>
            <w:r w:rsidRPr="00BC14DF">
              <w:rPr>
                <w:rFonts w:eastAsia="Calibri"/>
                <w:i/>
                <w:vertAlign w:val="superscript"/>
              </w:rPr>
              <w:t>2</w:t>
            </w:r>
            <w:r w:rsidRPr="00BC14DF">
              <w:rPr>
                <w:rFonts w:eastAsia="Calibri"/>
                <w:i/>
              </w:rPr>
              <w:t>)</w:t>
            </w:r>
          </w:p>
          <w:p w:rsidR="008E42A7" w:rsidRDefault="008E42A7" w:rsidP="00AE0512">
            <w:pPr>
              <w:rPr>
                <w:rFonts w:eastAsia="Calibri"/>
                <w:i/>
              </w:rPr>
            </w:pPr>
            <w:r w:rsidRPr="00BC14DF">
              <w:rPr>
                <w:rFonts w:eastAsia="Calibri"/>
                <w:i/>
              </w:rPr>
              <w:lastRenderedPageBreak/>
              <w:t>Vậy theo em, bạn Lan trả lời đúng hay sai?”</w:t>
            </w:r>
          </w:p>
          <w:p w:rsidR="008E42A7" w:rsidRPr="00BC14DF" w:rsidRDefault="008E42A7" w:rsidP="00AE0512">
            <w:pPr>
              <w:rPr>
                <w:rFonts w:eastAsia="Calibri"/>
                <w:b/>
              </w:rPr>
            </w:pPr>
            <w:r w:rsidRPr="00BC14DF">
              <w:rPr>
                <w:rFonts w:eastAsia="Calibri"/>
                <w:b/>
              </w:rPr>
              <w:t>Bước 2. Thực hiện nhiệm vụ:</w:t>
            </w:r>
          </w:p>
          <w:p w:rsidR="008E42A7" w:rsidRPr="00BC14DF" w:rsidRDefault="008E42A7" w:rsidP="00AE0512">
            <w:pPr>
              <w:rPr>
                <w:rFonts w:eastAsia="Calibri"/>
                <w:b/>
              </w:rPr>
            </w:pPr>
            <w:r>
              <w:rPr>
                <w:rFonts w:eastAsia="Calibri"/>
                <w:b/>
              </w:rPr>
              <w:t xml:space="preserve">* </w:t>
            </w:r>
            <w:r w:rsidRPr="00D83E39">
              <w:rPr>
                <w:rFonts w:eastAsia="Calibri"/>
                <w:b/>
              </w:rPr>
              <w:t xml:space="preserve">HS </w:t>
            </w:r>
            <w:r>
              <w:rPr>
                <w:rFonts w:eastAsia="Calibri"/>
              </w:rPr>
              <w:t>h</w:t>
            </w:r>
            <w:r w:rsidRPr="00D83E39">
              <w:rPr>
                <w:rFonts w:eastAsia="Calibri"/>
                <w:lang w:val="vi-VN"/>
              </w:rPr>
              <w:t xml:space="preserve">oạt động cá nhân </w:t>
            </w:r>
            <w:r>
              <w:rPr>
                <w:rFonts w:eastAsia="Calibri"/>
              </w:rPr>
              <w:t>trả lời câu hỏi</w:t>
            </w:r>
          </w:p>
          <w:p w:rsidR="008E42A7" w:rsidRPr="00D83E39" w:rsidRDefault="008E42A7" w:rsidP="00AE0512">
            <w:pPr>
              <w:rPr>
                <w:rFonts w:eastAsia="Calibri"/>
                <w:b/>
              </w:rPr>
            </w:pPr>
            <w:r>
              <w:rPr>
                <w:rFonts w:eastAsia="Calibri"/>
                <w:b/>
              </w:rPr>
              <w:t>Bước 3.</w:t>
            </w:r>
            <w:r w:rsidRPr="00D83E39">
              <w:rPr>
                <w:rFonts w:eastAsia="Calibri"/>
                <w:b/>
              </w:rPr>
              <w:t xml:space="preserve"> </w:t>
            </w:r>
            <w:r w:rsidRPr="00D83E39">
              <w:rPr>
                <w:rFonts w:eastAsia="Calibri"/>
                <w:b/>
                <w:lang w:val="vi-VN"/>
              </w:rPr>
              <w:t xml:space="preserve">Báo cáo thảo luận </w:t>
            </w:r>
          </w:p>
          <w:p w:rsidR="008E42A7" w:rsidRPr="00D83E39" w:rsidRDefault="008E42A7" w:rsidP="00AE0512">
            <w:pPr>
              <w:rPr>
                <w:rFonts w:eastAsia="Calibri"/>
                <w:lang w:val="vi-VN"/>
              </w:rPr>
            </w:pPr>
            <w:r>
              <w:rPr>
                <w:rFonts w:eastAsia="Calibri"/>
                <w:bCs/>
              </w:rPr>
              <w:t>*HS trả lời câu hỏi, HS khác nhận xét, bổ sung</w:t>
            </w:r>
          </w:p>
          <w:p w:rsidR="008E42A7" w:rsidRDefault="008E42A7" w:rsidP="00AE0512">
            <w:pPr>
              <w:rPr>
                <w:rFonts w:eastAsia="Calibri"/>
                <w:b/>
                <w:bCs/>
              </w:rPr>
            </w:pPr>
            <w:r>
              <w:rPr>
                <w:rFonts w:eastAsia="Calibri"/>
                <w:b/>
                <w:bCs/>
              </w:rPr>
              <w:t xml:space="preserve">Bước 4. </w:t>
            </w:r>
            <w:r w:rsidRPr="00D83E39">
              <w:rPr>
                <w:rFonts w:eastAsia="Calibri"/>
                <w:b/>
                <w:bCs/>
                <w:lang w:val="vi-VN"/>
              </w:rPr>
              <w:t>Kết luận, nhận địn</w:t>
            </w:r>
            <w:r>
              <w:rPr>
                <w:rFonts w:eastAsia="Calibri"/>
                <w:b/>
                <w:bCs/>
              </w:rPr>
              <w:t>h</w:t>
            </w:r>
          </w:p>
          <w:p w:rsidR="008E42A7" w:rsidRPr="00BC14DF" w:rsidRDefault="008E42A7" w:rsidP="00AE0512">
            <w:pPr>
              <w:rPr>
                <w:color w:val="000000"/>
                <w:sz w:val="26"/>
                <w:szCs w:val="26"/>
              </w:rPr>
            </w:pPr>
            <w:r>
              <w:rPr>
                <w:rFonts w:eastAsia="Calibri"/>
                <w:b/>
                <w:bCs/>
              </w:rPr>
              <w:t xml:space="preserve">- GV </w:t>
            </w:r>
            <w:r>
              <w:rPr>
                <w:rFonts w:eastAsia="Calibri"/>
                <w:bCs/>
              </w:rPr>
              <w:t>c</w:t>
            </w:r>
            <w:r w:rsidRPr="00D83E39">
              <w:rPr>
                <w:rFonts w:eastAsia="Calibri"/>
                <w:bCs/>
                <w:lang w:val="vi-VN"/>
              </w:rPr>
              <w:t>hố</w:t>
            </w:r>
            <w:r>
              <w:rPr>
                <w:rFonts w:eastAsia="Calibri"/>
                <w:bCs/>
                <w:lang w:val="vi-VN"/>
              </w:rPr>
              <w:t>t</w:t>
            </w:r>
            <w:r>
              <w:rPr>
                <w:rFonts w:eastAsia="Calibri"/>
                <w:bCs/>
              </w:rPr>
              <w:t xml:space="preserve"> câu trả lời,</w:t>
            </w:r>
            <w:r>
              <w:rPr>
                <w:color w:val="000000"/>
                <w:sz w:val="26"/>
                <w:szCs w:val="26"/>
              </w:rPr>
              <w:t xml:space="preserve"> </w:t>
            </w:r>
            <w:r w:rsidRPr="00F04174">
              <w:rPr>
                <w:color w:val="000000"/>
                <w:sz w:val="26"/>
                <w:szCs w:val="26"/>
                <w:lang w:val="nl-NL"/>
              </w:rPr>
              <w:t xml:space="preserve">lưu ý HS phần </w:t>
            </w:r>
            <w:r w:rsidRPr="00F04174">
              <w:rPr>
                <w:b/>
                <w:bCs/>
                <w:color w:val="000000"/>
                <w:sz w:val="26"/>
                <w:szCs w:val="26"/>
                <w:lang w:val="nl-NL"/>
              </w:rPr>
              <w:t>Chú ý</w:t>
            </w:r>
            <w:r w:rsidRPr="00F04174">
              <w:rPr>
                <w:color w:val="000000"/>
                <w:sz w:val="26"/>
                <w:szCs w:val="26"/>
                <w:lang w:val="nl-NL"/>
              </w:rPr>
              <w:t xml:space="preserve"> - SGK - tr88.</w:t>
            </w:r>
          </w:p>
          <w:p w:rsidR="008E42A7" w:rsidRPr="00BC14DF" w:rsidRDefault="008E42A7" w:rsidP="00AE0512">
            <w:pPr>
              <w:spacing w:line="276" w:lineRule="auto"/>
              <w:jc w:val="both"/>
              <w:rPr>
                <w:color w:val="000000"/>
                <w:sz w:val="26"/>
                <w:szCs w:val="26"/>
                <w:lang w:val="nl-NL"/>
              </w:rPr>
            </w:pPr>
            <w:r w:rsidRPr="00F04174">
              <w:rPr>
                <w:color w:val="000000"/>
                <w:sz w:val="26"/>
                <w:szCs w:val="26"/>
                <w:lang w:val="nl-NL"/>
              </w:rPr>
              <w:t>+ GV nhấn mạnh, chúng ta cần phải đưa các kích thước về cùng đơn vị trước khi tính diệ</w:t>
            </w:r>
            <w:r>
              <w:rPr>
                <w:color w:val="000000"/>
                <w:sz w:val="26"/>
                <w:szCs w:val="26"/>
                <w:lang w:val="nl-NL"/>
              </w:rPr>
              <w:t xml:space="preserve">n tích xung quanh </w:t>
            </w:r>
            <w:r w:rsidRPr="00F04174">
              <w:rPr>
                <w:color w:val="000000"/>
                <w:sz w:val="26"/>
                <w:szCs w:val="26"/>
                <w:lang w:val="nl-NL"/>
              </w:rPr>
              <w:t>của một hình.</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8E42A7" w:rsidRPr="00BC14DF" w:rsidRDefault="008E42A7" w:rsidP="00AE0512">
            <w:pPr>
              <w:tabs>
                <w:tab w:val="left" w:pos="3060"/>
              </w:tabs>
              <w:rPr>
                <w:rFonts w:eastAsia="Calibri"/>
                <w:bCs/>
              </w:rPr>
            </w:pPr>
            <w:r w:rsidRPr="00BC14DF">
              <w:rPr>
                <w:rFonts w:eastAsia="Calibri"/>
                <w:bCs/>
              </w:rPr>
              <w:lastRenderedPageBreak/>
              <w:t>Sửa lại:</w:t>
            </w:r>
          </w:p>
          <w:p w:rsidR="008E42A7" w:rsidRPr="00BC14DF" w:rsidRDefault="008E42A7" w:rsidP="00AE0512">
            <w:pPr>
              <w:tabs>
                <w:tab w:val="left" w:pos="3060"/>
              </w:tabs>
              <w:rPr>
                <w:rFonts w:eastAsia="Calibri"/>
                <w:bCs/>
              </w:rPr>
            </w:pPr>
            <w:r w:rsidRPr="00BC14DF">
              <w:rPr>
                <w:rFonts w:eastAsia="Calibri"/>
                <w:bCs/>
              </w:rPr>
              <w:t>Đổ</w:t>
            </w:r>
            <w:r w:rsidR="009B1451">
              <w:rPr>
                <w:rFonts w:eastAsia="Calibri"/>
                <w:bCs/>
              </w:rPr>
              <w:t>i 25cm = 2,5</w:t>
            </w:r>
            <w:r w:rsidRPr="00BC14DF">
              <w:rPr>
                <w:rFonts w:eastAsia="Calibri"/>
                <w:bCs/>
              </w:rPr>
              <w:t>dm</w:t>
            </w:r>
          </w:p>
          <w:p w:rsidR="008E42A7" w:rsidRPr="00BC14DF" w:rsidRDefault="008E42A7" w:rsidP="00AE0512">
            <w:pPr>
              <w:tabs>
                <w:tab w:val="left" w:pos="3060"/>
              </w:tabs>
              <w:rPr>
                <w:rFonts w:eastAsia="Calibri"/>
                <w:bCs/>
              </w:rPr>
            </w:pPr>
            <w:r w:rsidRPr="00BC14DF">
              <w:rPr>
                <w:rFonts w:eastAsia="Calibri"/>
                <w:bCs/>
              </w:rPr>
              <w:t>Diệ</w:t>
            </w:r>
            <w:r w:rsidR="009B1451">
              <w:rPr>
                <w:rFonts w:eastAsia="Calibri"/>
                <w:bCs/>
              </w:rPr>
              <w:t xml:space="preserve">n tích bìa cần dung là diện tích xung quanh hình lăng trụ đứng tam giác </w:t>
            </w:r>
            <w:r w:rsidRPr="00BC14DF">
              <w:rPr>
                <w:rFonts w:eastAsia="Calibri"/>
                <w:bCs/>
              </w:rPr>
              <w:t>là:</w:t>
            </w:r>
          </w:p>
          <w:p w:rsidR="008E42A7" w:rsidRPr="00BC14DF" w:rsidRDefault="009B1451" w:rsidP="00AE0512">
            <w:pPr>
              <w:tabs>
                <w:tab w:val="left" w:pos="3060"/>
              </w:tabs>
              <w:rPr>
                <w:rFonts w:eastAsia="Calibri"/>
                <w:bCs/>
              </w:rPr>
            </w:pPr>
            <w:r>
              <w:rPr>
                <w:rFonts w:eastAsia="Calibri"/>
                <w:bCs/>
              </w:rPr>
              <w:t>Sxq  = (2+2+1</w:t>
            </w:r>
            <w:r w:rsidR="008E42A7" w:rsidRPr="00BC14DF">
              <w:rPr>
                <w:rFonts w:eastAsia="Calibri"/>
                <w:bCs/>
              </w:rPr>
              <w:t>).</w:t>
            </w:r>
            <w:r>
              <w:rPr>
                <w:rFonts w:eastAsia="Calibri"/>
                <w:bCs/>
              </w:rPr>
              <w:t>2,5 = 12,5</w:t>
            </w:r>
            <w:r w:rsidR="008E42A7" w:rsidRPr="00BC14DF">
              <w:rPr>
                <w:rFonts w:eastAsia="Calibri"/>
                <w:bCs/>
              </w:rPr>
              <w:t xml:space="preserve"> (dm</w:t>
            </w:r>
            <w:r w:rsidR="008E42A7" w:rsidRPr="00BC14DF">
              <w:rPr>
                <w:rFonts w:eastAsia="Calibri"/>
                <w:bCs/>
                <w:vertAlign w:val="superscript"/>
              </w:rPr>
              <w:t>2</w:t>
            </w:r>
            <w:r w:rsidR="008E42A7" w:rsidRPr="00BC14DF">
              <w:rPr>
                <w:rFonts w:eastAsia="Calibri"/>
                <w:bCs/>
              </w:rPr>
              <w:t>)</w:t>
            </w:r>
          </w:p>
          <w:p w:rsidR="008E42A7" w:rsidRDefault="008E42A7" w:rsidP="00AE0512">
            <w:pPr>
              <w:tabs>
                <w:tab w:val="left" w:pos="3060"/>
              </w:tabs>
              <w:rPr>
                <w:rFonts w:eastAsia="Calibri"/>
                <w:b/>
                <w:bCs/>
              </w:rPr>
            </w:pPr>
          </w:p>
          <w:p w:rsidR="008E42A7" w:rsidRPr="00BC14DF" w:rsidRDefault="008E42A7" w:rsidP="00AE0512">
            <w:pPr>
              <w:tabs>
                <w:tab w:val="left" w:pos="3060"/>
              </w:tabs>
              <w:rPr>
                <w:rFonts w:eastAsia="Calibri"/>
                <w:bCs/>
              </w:rPr>
            </w:pPr>
            <w:r w:rsidRPr="00BC14DF">
              <w:rPr>
                <w:rFonts w:eastAsia="Calibri"/>
                <w:b/>
                <w:bCs/>
              </w:rPr>
              <w:t xml:space="preserve">* Chú ý: </w:t>
            </w:r>
            <w:r w:rsidRPr="00BC14DF">
              <w:rPr>
                <w:rFonts w:eastAsia="Calibri"/>
                <w:bCs/>
              </w:rPr>
              <w:t>Khi tính diện tích, thể tích của một hình, các kích thước của nó phải cùng đơn vị độ dài.</w:t>
            </w:r>
          </w:p>
          <w:p w:rsidR="008E42A7" w:rsidRPr="00D83E39" w:rsidRDefault="008E42A7" w:rsidP="00AE0512">
            <w:pPr>
              <w:tabs>
                <w:tab w:val="left" w:pos="3060"/>
              </w:tabs>
              <w:rPr>
                <w:rFonts w:eastAsia="Calibri"/>
                <w:b/>
                <w:bCs/>
                <w:lang w:val="nl-NL"/>
              </w:rPr>
            </w:pPr>
          </w:p>
        </w:tc>
      </w:tr>
      <w:tr w:rsidR="008E42A7" w:rsidRPr="00F04174" w:rsidTr="00AE0512">
        <w:tc>
          <w:tcPr>
            <w:tcW w:w="4315" w:type="dxa"/>
            <w:tcBorders>
              <w:top w:val="single" w:sz="4" w:space="0" w:color="auto"/>
              <w:left w:val="single" w:sz="4" w:space="0" w:color="auto"/>
              <w:bottom w:val="single" w:sz="4" w:space="0" w:color="auto"/>
              <w:right w:val="single" w:sz="4" w:space="0" w:color="auto"/>
            </w:tcBorders>
            <w:shd w:val="clear" w:color="auto" w:fill="auto"/>
          </w:tcPr>
          <w:p w:rsidR="008E42A7" w:rsidRPr="001201C5" w:rsidRDefault="008E42A7" w:rsidP="00AE0512">
            <w:pPr>
              <w:tabs>
                <w:tab w:val="left" w:pos="567"/>
                <w:tab w:val="left" w:pos="1134"/>
              </w:tabs>
              <w:spacing w:line="276" w:lineRule="auto"/>
              <w:rPr>
                <w:rFonts w:eastAsia="Calibri"/>
                <w:color w:val="000000"/>
                <w:sz w:val="26"/>
                <w:szCs w:val="26"/>
                <w:lang w:val="nl-NL"/>
              </w:rPr>
            </w:pPr>
            <w:r w:rsidRPr="001201C5">
              <w:rPr>
                <w:rFonts w:eastAsia="Calibri"/>
                <w:b/>
                <w:color w:val="000000"/>
                <w:sz w:val="26"/>
                <w:szCs w:val="26"/>
                <w:lang w:val="nl-NL"/>
              </w:rPr>
              <w:t>Bước 1: Chuyển giao nhiệm vụ:</w:t>
            </w:r>
            <w:r w:rsidRPr="001201C5">
              <w:rPr>
                <w:rFonts w:eastAsia="Calibri"/>
                <w:color w:val="000000"/>
                <w:sz w:val="26"/>
                <w:szCs w:val="26"/>
                <w:lang w:val="nl-NL"/>
              </w:rPr>
              <w:t xml:space="preserve"> </w:t>
            </w:r>
          </w:p>
          <w:p w:rsidR="008E42A7" w:rsidRPr="001201C5" w:rsidRDefault="008E42A7" w:rsidP="00AE0512">
            <w:pPr>
              <w:spacing w:line="276" w:lineRule="auto"/>
              <w:rPr>
                <w:rFonts w:eastAsia="Calibri"/>
                <w:color w:val="000000"/>
                <w:sz w:val="26"/>
                <w:szCs w:val="26"/>
                <w:lang w:val="fr-FR"/>
              </w:rPr>
            </w:pPr>
            <w:r w:rsidRPr="001201C5">
              <w:rPr>
                <w:rFonts w:eastAsia="Calibri"/>
                <w:color w:val="000000"/>
                <w:sz w:val="26"/>
                <w:szCs w:val="26"/>
                <w:lang w:val="fr-FR"/>
              </w:rPr>
              <w:t xml:space="preserve">- GV cho HS thực hiện </w:t>
            </w:r>
            <w:r w:rsidRPr="001201C5">
              <w:rPr>
                <w:rFonts w:eastAsia="Calibri"/>
                <w:b/>
                <w:i/>
                <w:color w:val="000000"/>
                <w:sz w:val="26"/>
                <w:szCs w:val="26"/>
                <w:lang w:val="fr-FR"/>
              </w:rPr>
              <w:t xml:space="preserve">Bài toán </w:t>
            </w:r>
            <w:r>
              <w:rPr>
                <w:rFonts w:eastAsia="Calibri"/>
                <w:b/>
                <w:i/>
                <w:color w:val="000000"/>
                <w:sz w:val="26"/>
                <w:szCs w:val="26"/>
                <w:lang w:val="fr-FR"/>
              </w:rPr>
              <w:t>3</w:t>
            </w:r>
          </w:p>
          <w:p w:rsidR="008E42A7" w:rsidRPr="001201C5" w:rsidRDefault="008E42A7" w:rsidP="00AE0512">
            <w:pPr>
              <w:spacing w:line="276" w:lineRule="auto"/>
              <w:rPr>
                <w:rFonts w:eastAsia="Calibri"/>
                <w:color w:val="000000"/>
                <w:sz w:val="26"/>
                <w:szCs w:val="26"/>
                <w:lang w:val="fr-FR"/>
              </w:rPr>
            </w:pPr>
            <w:r w:rsidRPr="001201C5">
              <w:rPr>
                <w:rFonts w:eastAsia="Calibri"/>
                <w:color w:val="000000"/>
                <w:sz w:val="26"/>
                <w:szCs w:val="26"/>
                <w:lang w:val="fr-FR"/>
              </w:rPr>
              <w:t>- GV tổ chức cho HS thảo luận nhóm hoàn thành bài tập.</w:t>
            </w:r>
          </w:p>
          <w:p w:rsidR="008E42A7" w:rsidRPr="001201C5" w:rsidRDefault="008E42A7" w:rsidP="00AE0512">
            <w:pPr>
              <w:spacing w:line="276" w:lineRule="auto"/>
              <w:rPr>
                <w:rFonts w:eastAsia="Calibri"/>
                <w:b/>
                <w:color w:val="000000"/>
                <w:sz w:val="26"/>
                <w:szCs w:val="26"/>
                <w:lang w:val="nl-NL"/>
              </w:rPr>
            </w:pPr>
            <w:r w:rsidRPr="001201C5">
              <w:rPr>
                <w:rFonts w:eastAsia="Calibri"/>
                <w:b/>
                <w:color w:val="000000"/>
                <w:sz w:val="26"/>
                <w:szCs w:val="26"/>
                <w:lang w:val="nl-NL"/>
              </w:rPr>
              <w:t xml:space="preserve">Bước 2: Thực hiện nhiệm vụ: </w:t>
            </w:r>
          </w:p>
          <w:p w:rsidR="008E42A7" w:rsidRPr="001201C5" w:rsidRDefault="008E42A7" w:rsidP="00AE0512">
            <w:pPr>
              <w:spacing w:line="276" w:lineRule="auto"/>
              <w:rPr>
                <w:rFonts w:eastAsia="Calibri"/>
                <w:color w:val="000000"/>
                <w:sz w:val="26"/>
                <w:szCs w:val="26"/>
                <w:lang w:val="nl-NL"/>
              </w:rPr>
            </w:pPr>
            <w:r w:rsidRPr="001201C5">
              <w:rPr>
                <w:rFonts w:eastAsia="Calibri"/>
                <w:b/>
                <w:color w:val="000000"/>
                <w:sz w:val="26"/>
                <w:szCs w:val="26"/>
                <w:lang w:val="nl-NL"/>
              </w:rPr>
              <w:t xml:space="preserve">- </w:t>
            </w:r>
            <w:r w:rsidRPr="001201C5">
              <w:rPr>
                <w:rFonts w:eastAsia="Calibri"/>
                <w:color w:val="000000"/>
                <w:sz w:val="26"/>
                <w:szCs w:val="26"/>
                <w:lang w:val="nl-NL"/>
              </w:rPr>
              <w:t>HS thảo luậ</w:t>
            </w:r>
            <w:r>
              <w:rPr>
                <w:rFonts w:eastAsia="Calibri"/>
                <w:color w:val="000000"/>
                <w:sz w:val="26"/>
                <w:szCs w:val="26"/>
                <w:lang w:val="nl-NL"/>
              </w:rPr>
              <w:t>n nhóm</w:t>
            </w:r>
            <w:r w:rsidRPr="001201C5">
              <w:rPr>
                <w:rFonts w:eastAsia="Calibri"/>
                <w:color w:val="000000"/>
                <w:sz w:val="26"/>
                <w:szCs w:val="26"/>
                <w:lang w:val="nl-NL"/>
              </w:rPr>
              <w:t xml:space="preserve"> hoàn thành bài tậ</w:t>
            </w:r>
            <w:r>
              <w:rPr>
                <w:rFonts w:eastAsia="Calibri"/>
                <w:color w:val="000000"/>
                <w:sz w:val="26"/>
                <w:szCs w:val="26"/>
                <w:lang w:val="nl-NL"/>
              </w:rPr>
              <w:t>p, ghi lại lời giải vào bảng nhóm</w:t>
            </w:r>
          </w:p>
          <w:p w:rsidR="008E42A7" w:rsidRPr="001201C5" w:rsidRDefault="008E42A7" w:rsidP="00AE0512">
            <w:pPr>
              <w:spacing w:line="276" w:lineRule="auto"/>
              <w:rPr>
                <w:rFonts w:eastAsia="Calibri"/>
                <w:color w:val="000000"/>
                <w:sz w:val="26"/>
                <w:szCs w:val="26"/>
              </w:rPr>
            </w:pPr>
            <w:r w:rsidRPr="001201C5">
              <w:rPr>
                <w:rFonts w:eastAsia="Calibri"/>
                <w:color w:val="000000"/>
                <w:sz w:val="26"/>
                <w:szCs w:val="26"/>
                <w:lang w:val="nl-NL"/>
              </w:rPr>
              <w:t xml:space="preserve">- </w:t>
            </w:r>
            <w:r w:rsidRPr="001201C5">
              <w:rPr>
                <w:rFonts w:eastAsia="Calibri"/>
                <w:color w:val="000000"/>
                <w:sz w:val="26"/>
                <w:szCs w:val="26"/>
              </w:rPr>
              <w:t xml:space="preserve">GV dẫn dắt, quan sát và trợ giúp HS.  </w:t>
            </w:r>
          </w:p>
          <w:p w:rsidR="008E42A7" w:rsidRPr="001201C5" w:rsidRDefault="008E42A7" w:rsidP="00AE0512">
            <w:pPr>
              <w:spacing w:line="276" w:lineRule="auto"/>
              <w:rPr>
                <w:rFonts w:eastAsia="Calibri"/>
                <w:b/>
                <w:color w:val="000000"/>
                <w:sz w:val="26"/>
                <w:szCs w:val="26"/>
                <w:lang w:val="nl-NL"/>
              </w:rPr>
            </w:pPr>
            <w:r w:rsidRPr="001201C5">
              <w:rPr>
                <w:rFonts w:eastAsia="Calibri"/>
                <w:b/>
                <w:color w:val="000000"/>
                <w:sz w:val="26"/>
                <w:szCs w:val="26"/>
                <w:lang w:val="nl-NL"/>
              </w:rPr>
              <w:t xml:space="preserve">Bước 3: Báo cáo, thảo luận: </w:t>
            </w:r>
          </w:p>
          <w:p w:rsidR="008E42A7" w:rsidRPr="001201C5" w:rsidRDefault="008E42A7" w:rsidP="00AE0512">
            <w:pPr>
              <w:spacing w:line="276" w:lineRule="auto"/>
              <w:rPr>
                <w:rFonts w:eastAsia="Calibri"/>
                <w:color w:val="000000"/>
                <w:sz w:val="26"/>
                <w:szCs w:val="26"/>
                <w:lang w:val="fr-FR"/>
              </w:rPr>
            </w:pPr>
            <w:r w:rsidRPr="001201C5">
              <w:rPr>
                <w:rFonts w:eastAsia="Calibri"/>
                <w:b/>
                <w:color w:val="000000"/>
                <w:sz w:val="26"/>
                <w:szCs w:val="26"/>
                <w:lang w:val="nl-NL"/>
              </w:rPr>
              <w:t xml:space="preserve">- </w:t>
            </w:r>
            <w:r w:rsidRPr="001201C5">
              <w:rPr>
                <w:rFonts w:eastAsia="Calibri"/>
                <w:color w:val="000000"/>
                <w:sz w:val="26"/>
                <w:szCs w:val="26"/>
                <w:lang w:val="fr-FR"/>
              </w:rPr>
              <w:t>Đại diệ</w:t>
            </w:r>
            <w:r>
              <w:rPr>
                <w:rFonts w:eastAsia="Calibri"/>
                <w:color w:val="000000"/>
                <w:sz w:val="26"/>
                <w:szCs w:val="26"/>
                <w:lang w:val="fr-FR"/>
              </w:rPr>
              <w:t>n nhóm HS trình bày</w:t>
            </w:r>
          </w:p>
          <w:p w:rsidR="008E42A7" w:rsidRPr="001201C5" w:rsidRDefault="008E42A7" w:rsidP="00AE0512">
            <w:pPr>
              <w:spacing w:line="276" w:lineRule="auto"/>
              <w:rPr>
                <w:rFonts w:eastAsia="Calibri"/>
                <w:b/>
                <w:color w:val="000000"/>
                <w:sz w:val="26"/>
                <w:szCs w:val="26"/>
                <w:lang w:val="nl-NL"/>
              </w:rPr>
            </w:pPr>
            <w:r w:rsidRPr="001201C5">
              <w:rPr>
                <w:rFonts w:eastAsia="Calibri"/>
                <w:color w:val="000000"/>
                <w:sz w:val="26"/>
                <w:szCs w:val="26"/>
                <w:lang w:val="fr-FR"/>
              </w:rPr>
              <w:t>- Các nhóm khác theo dõi, nhận xét bài trên bảng.</w:t>
            </w:r>
          </w:p>
          <w:p w:rsidR="008E42A7" w:rsidRPr="001201C5" w:rsidRDefault="008E42A7" w:rsidP="00AE0512">
            <w:pPr>
              <w:spacing w:line="276" w:lineRule="auto"/>
              <w:rPr>
                <w:rFonts w:eastAsia="Calibri"/>
                <w:b/>
                <w:color w:val="000000"/>
                <w:sz w:val="26"/>
                <w:szCs w:val="26"/>
              </w:rPr>
            </w:pPr>
            <w:r w:rsidRPr="001201C5">
              <w:rPr>
                <w:rFonts w:eastAsia="Calibri"/>
                <w:b/>
                <w:color w:val="000000"/>
                <w:sz w:val="26"/>
                <w:szCs w:val="26"/>
              </w:rPr>
              <w:t xml:space="preserve">Bước 4: Kết luận, nhận định: </w:t>
            </w:r>
          </w:p>
          <w:p w:rsidR="008E42A7" w:rsidRPr="001201C5" w:rsidRDefault="008E42A7" w:rsidP="00AE0512">
            <w:pPr>
              <w:spacing w:line="276" w:lineRule="auto"/>
              <w:rPr>
                <w:rFonts w:eastAsia="Calibri"/>
                <w:color w:val="000000"/>
                <w:sz w:val="26"/>
                <w:szCs w:val="26"/>
              </w:rPr>
            </w:pPr>
            <w:r w:rsidRPr="001201C5">
              <w:rPr>
                <w:rFonts w:eastAsia="Calibri"/>
                <w:b/>
                <w:color w:val="000000"/>
                <w:sz w:val="26"/>
                <w:szCs w:val="26"/>
              </w:rPr>
              <w:t xml:space="preserve">- </w:t>
            </w:r>
            <w:r w:rsidRPr="001201C5">
              <w:rPr>
                <w:rFonts w:eastAsia="Calibri"/>
                <w:color w:val="000000"/>
                <w:sz w:val="26"/>
                <w:szCs w:val="26"/>
              </w:rPr>
              <w:t>GV nhận xét, chốt kết quả bài làm.</w:t>
            </w:r>
          </w:p>
          <w:p w:rsidR="008E42A7" w:rsidRPr="001B5B34" w:rsidRDefault="008E42A7" w:rsidP="00AE0512">
            <w:pPr>
              <w:spacing w:line="276" w:lineRule="auto"/>
              <w:rPr>
                <w:rFonts w:eastAsia="Calibri"/>
                <w:b/>
                <w:color w:val="000000"/>
                <w:sz w:val="26"/>
                <w:szCs w:val="26"/>
              </w:rPr>
            </w:pPr>
            <w:r>
              <w:rPr>
                <w:rFonts w:eastAsia="Calibri"/>
                <w:color w:val="000000"/>
                <w:sz w:val="26"/>
                <w:szCs w:val="26"/>
              </w:rPr>
              <w:t xml:space="preserve">- </w:t>
            </w:r>
            <w:r w:rsidRPr="001201C5">
              <w:rPr>
                <w:rFonts w:eastAsia="Calibri"/>
                <w:color w:val="000000"/>
                <w:sz w:val="26"/>
                <w:szCs w:val="26"/>
              </w:rPr>
              <w:t>GV nhậ</w:t>
            </w:r>
            <w:r>
              <w:rPr>
                <w:rFonts w:eastAsia="Calibri"/>
                <w:color w:val="000000"/>
                <w:sz w:val="26"/>
                <w:szCs w:val="26"/>
              </w:rPr>
              <w:t xml:space="preserve">n xét </w:t>
            </w:r>
            <w:r w:rsidRPr="001201C5">
              <w:rPr>
                <w:rFonts w:eastAsia="Calibri"/>
                <w:color w:val="000000"/>
                <w:sz w:val="26"/>
                <w:szCs w:val="26"/>
              </w:rPr>
              <w:t>hoạt động củ</w:t>
            </w:r>
            <w:r>
              <w:rPr>
                <w:rFonts w:eastAsia="Calibri"/>
                <w:color w:val="000000"/>
                <w:sz w:val="26"/>
                <w:szCs w:val="26"/>
              </w:rPr>
              <w:t xml:space="preserve">a </w:t>
            </w:r>
            <w:r w:rsidRPr="001201C5">
              <w:rPr>
                <w:rFonts w:eastAsia="Calibri"/>
                <w:color w:val="000000"/>
                <w:sz w:val="26"/>
                <w:szCs w:val="26"/>
              </w:rPr>
              <w:t>HS, cho HS nhắc lạ</w:t>
            </w:r>
            <w:r>
              <w:rPr>
                <w:rFonts w:eastAsia="Calibri"/>
                <w:color w:val="000000"/>
                <w:sz w:val="26"/>
                <w:szCs w:val="26"/>
              </w:rPr>
              <w:t>i diện tích xung quanh</w:t>
            </w:r>
            <w:r w:rsidRPr="001201C5">
              <w:rPr>
                <w:rFonts w:eastAsia="Calibri"/>
                <w:color w:val="000000"/>
                <w:sz w:val="26"/>
                <w:szCs w:val="26"/>
              </w:rPr>
              <w:t xml:space="preserve"> </w:t>
            </w:r>
            <w:r>
              <w:rPr>
                <w:rFonts w:eastAsia="Calibri"/>
                <w:color w:val="000000"/>
                <w:sz w:val="26"/>
                <w:szCs w:val="26"/>
              </w:rPr>
              <w:t>lăng trụ đứng tam giác, lăng trụ đứng tứ giác.</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8E42A7" w:rsidRPr="00DC551E" w:rsidRDefault="008E42A7" w:rsidP="00AE0512">
            <w:pPr>
              <w:spacing w:line="276" w:lineRule="auto"/>
              <w:rPr>
                <w:rFonts w:eastAsia="Calibri"/>
                <w:bCs/>
                <w:iCs/>
                <w:sz w:val="26"/>
                <w:szCs w:val="26"/>
              </w:rPr>
            </w:pPr>
            <w:r w:rsidRPr="001B5B34">
              <w:rPr>
                <w:rFonts w:eastAsia="Calibri"/>
                <w:b/>
                <w:bCs/>
                <w:iCs/>
                <w:sz w:val="26"/>
                <w:szCs w:val="26"/>
              </w:rPr>
              <w:t>Bài tậ</w:t>
            </w:r>
            <w:r>
              <w:rPr>
                <w:rFonts w:eastAsia="Calibri"/>
                <w:b/>
                <w:bCs/>
                <w:iCs/>
                <w:sz w:val="26"/>
                <w:szCs w:val="26"/>
              </w:rPr>
              <w:t>p 3</w:t>
            </w:r>
            <w:r w:rsidRPr="001B5B34">
              <w:rPr>
                <w:rFonts w:eastAsia="Calibri"/>
                <w:b/>
                <w:bCs/>
                <w:iCs/>
                <w:sz w:val="26"/>
                <w:szCs w:val="26"/>
              </w:rPr>
              <w:t>:</w:t>
            </w:r>
            <w:r w:rsidRPr="001B5B34">
              <w:rPr>
                <w:rFonts w:eastAsia="Calibri"/>
                <w:bCs/>
                <w:iCs/>
                <w:sz w:val="26"/>
                <w:szCs w:val="26"/>
              </w:rPr>
              <w:t xml:space="preserve"> </w:t>
            </w:r>
            <w:r w:rsidRPr="00DC551E">
              <w:rPr>
                <w:rFonts w:eastAsia="Calibri"/>
                <w:bCs/>
                <w:iCs/>
                <w:sz w:val="26"/>
                <w:szCs w:val="26"/>
              </w:rPr>
              <w:t xml:space="preserve">Một khúc gỗ dùng để chặn bánh xe (giúp xe không bị trôi khi dừng đỗ) có dạng hình lăng trụ đứng, đáy là hình thang cân có kích thước như hình 10.27. Người ta sơn xung quanh khúc gỗ này (không sơn hai đầu hình thang cân). </w:t>
            </w:r>
          </w:p>
          <w:p w:rsidR="008E42A7" w:rsidRPr="00DC551E" w:rsidRDefault="008E42A7" w:rsidP="008E42A7">
            <w:pPr>
              <w:numPr>
                <w:ilvl w:val="0"/>
                <w:numId w:val="3"/>
              </w:numPr>
              <w:tabs>
                <w:tab w:val="clear" w:pos="360"/>
                <w:tab w:val="num" w:pos="720"/>
              </w:tabs>
              <w:spacing w:line="276" w:lineRule="auto"/>
              <w:jc w:val="both"/>
              <w:rPr>
                <w:rFonts w:eastAsia="Calibri"/>
                <w:bCs/>
                <w:iCs/>
                <w:sz w:val="26"/>
                <w:szCs w:val="26"/>
              </w:rPr>
            </w:pPr>
            <w:r w:rsidRPr="00DC551E">
              <w:rPr>
                <w:rFonts w:eastAsia="Calibri"/>
                <w:bCs/>
                <w:iCs/>
                <w:sz w:val="26"/>
                <w:szCs w:val="26"/>
              </w:rPr>
              <w:t>Tính diện tích cần sơn</w:t>
            </w:r>
          </w:p>
          <w:p w:rsidR="008E42A7" w:rsidRPr="00DC551E" w:rsidRDefault="008E42A7" w:rsidP="008E42A7">
            <w:pPr>
              <w:numPr>
                <w:ilvl w:val="0"/>
                <w:numId w:val="3"/>
              </w:numPr>
              <w:tabs>
                <w:tab w:val="clear" w:pos="360"/>
                <w:tab w:val="num" w:pos="720"/>
              </w:tabs>
              <w:spacing w:line="276" w:lineRule="auto"/>
              <w:jc w:val="both"/>
              <w:rPr>
                <w:rFonts w:eastAsia="Calibri"/>
                <w:bCs/>
                <w:iCs/>
                <w:sz w:val="26"/>
                <w:szCs w:val="26"/>
              </w:rPr>
            </w:pPr>
            <w:r w:rsidRPr="00DC551E">
              <w:rPr>
                <w:rFonts w:eastAsia="Calibri"/>
                <w:bCs/>
                <w:iCs/>
                <w:sz w:val="26"/>
                <w:szCs w:val="26"/>
              </w:rPr>
              <w:t>Mỗi mét vuông sơn chi phí hết 20 000 đồng. Hỏi sơn xung quanh như vậy hết bao nhiêu tiền?</w:t>
            </w:r>
          </w:p>
          <w:p w:rsidR="008E42A7" w:rsidRPr="001B5B34" w:rsidRDefault="008E42A7" w:rsidP="00AE0512">
            <w:pPr>
              <w:spacing w:line="276" w:lineRule="auto"/>
              <w:jc w:val="both"/>
              <w:rPr>
                <w:rFonts w:eastAsia="Calibri"/>
                <w:bCs/>
                <w:iCs/>
                <w:sz w:val="26"/>
                <w:szCs w:val="26"/>
              </w:rPr>
            </w:pPr>
          </w:p>
          <w:p w:rsidR="008E42A7" w:rsidRDefault="008E42A7" w:rsidP="00AE0512">
            <w:pPr>
              <w:spacing w:line="276" w:lineRule="auto"/>
              <w:jc w:val="both"/>
              <w:rPr>
                <w:rFonts w:eastAsia="Calibri"/>
                <w:b/>
                <w:bCs/>
                <w:i/>
                <w:iCs/>
                <w:sz w:val="26"/>
                <w:szCs w:val="26"/>
              </w:rPr>
            </w:pPr>
            <w:r>
              <w:rPr>
                <w:rFonts w:eastAsia="Calibri"/>
                <w:b/>
                <w:bCs/>
                <w:i/>
                <w:iCs/>
                <w:sz w:val="26"/>
                <w:szCs w:val="26"/>
              </w:rPr>
              <w:t>Giải:</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Chu vi mặt đáy của hình lăng trụ là:</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15+15+15 + 30 = 75 (cm)</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Diện tích xung quanh khúc gỗ là :</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75 .60 = 4500 (cm</w:t>
            </w:r>
            <w:r w:rsidRPr="00DC551E">
              <w:rPr>
                <w:rFonts w:eastAsia="Calibri"/>
                <w:bCs/>
                <w:iCs/>
                <w:sz w:val="26"/>
                <w:szCs w:val="26"/>
                <w:vertAlign w:val="superscript"/>
              </w:rPr>
              <w:t>2</w:t>
            </w:r>
            <w:r w:rsidRPr="00DC551E">
              <w:rPr>
                <w:rFonts w:eastAsia="Calibri"/>
                <w:bCs/>
                <w:iCs/>
                <w:sz w:val="26"/>
                <w:szCs w:val="26"/>
              </w:rPr>
              <w:t> )</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Đổi 4500 cm</w:t>
            </w:r>
            <w:r w:rsidRPr="00DC551E">
              <w:rPr>
                <w:rFonts w:eastAsia="Calibri"/>
                <w:bCs/>
                <w:iCs/>
                <w:sz w:val="26"/>
                <w:szCs w:val="26"/>
                <w:vertAlign w:val="superscript"/>
              </w:rPr>
              <w:t>2</w:t>
            </w:r>
            <w:r w:rsidRPr="00DC551E">
              <w:rPr>
                <w:rFonts w:eastAsia="Calibri"/>
                <w:bCs/>
                <w:iCs/>
                <w:sz w:val="26"/>
                <w:szCs w:val="26"/>
              </w:rPr>
              <w:t>=0,45 m</w:t>
            </w:r>
            <w:r w:rsidRPr="00DC551E">
              <w:rPr>
                <w:rFonts w:eastAsia="Calibri"/>
                <w:bCs/>
                <w:iCs/>
                <w:sz w:val="26"/>
                <w:szCs w:val="26"/>
                <w:vertAlign w:val="superscript"/>
              </w:rPr>
              <w:t>2</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Vậy khi sơn xung quanh, tổng chi phí là:</w:t>
            </w:r>
          </w:p>
          <w:p w:rsidR="008E42A7" w:rsidRPr="00DC551E" w:rsidRDefault="008E42A7" w:rsidP="00AE0512">
            <w:pPr>
              <w:spacing w:line="276" w:lineRule="auto"/>
              <w:jc w:val="both"/>
              <w:rPr>
                <w:rFonts w:eastAsia="Calibri"/>
                <w:bCs/>
                <w:iCs/>
                <w:sz w:val="26"/>
                <w:szCs w:val="26"/>
              </w:rPr>
            </w:pPr>
            <w:r w:rsidRPr="00DC551E">
              <w:rPr>
                <w:rFonts w:eastAsia="Calibri"/>
                <w:bCs/>
                <w:iCs/>
                <w:sz w:val="26"/>
                <w:szCs w:val="26"/>
              </w:rPr>
              <w:t>0</w:t>
            </w:r>
            <w:proofErr w:type="gramStart"/>
            <w:r w:rsidRPr="00DC551E">
              <w:rPr>
                <w:rFonts w:eastAsia="Calibri"/>
                <w:bCs/>
                <w:iCs/>
                <w:sz w:val="26"/>
                <w:szCs w:val="26"/>
              </w:rPr>
              <w:t>,45</w:t>
            </w:r>
            <w:proofErr w:type="gramEnd"/>
            <w:r w:rsidRPr="00DC551E">
              <w:rPr>
                <w:rFonts w:eastAsia="Calibri"/>
                <w:bCs/>
                <w:iCs/>
                <w:sz w:val="26"/>
                <w:szCs w:val="26"/>
              </w:rPr>
              <w:t xml:space="preserve"> x 20,000 = 9000 ( đồng).</w:t>
            </w:r>
          </w:p>
          <w:p w:rsidR="008E42A7" w:rsidRPr="001B5B34" w:rsidRDefault="008E42A7" w:rsidP="00AE0512">
            <w:pPr>
              <w:spacing w:line="276" w:lineRule="auto"/>
              <w:jc w:val="both"/>
              <w:rPr>
                <w:rFonts w:eastAsia="Calibri"/>
                <w:bCs/>
                <w:iCs/>
                <w:sz w:val="26"/>
                <w:szCs w:val="26"/>
              </w:rPr>
            </w:pPr>
          </w:p>
        </w:tc>
      </w:tr>
    </w:tbl>
    <w:p w:rsidR="008E42A7" w:rsidRPr="00F04174" w:rsidRDefault="008E42A7" w:rsidP="008E42A7">
      <w:pPr>
        <w:spacing w:line="276" w:lineRule="auto"/>
        <w:rPr>
          <w:rFonts w:eastAsia="Calibri"/>
          <w:b/>
          <w:color w:val="000000"/>
          <w:szCs w:val="26"/>
          <w:lang w:val="fr-FR"/>
        </w:rPr>
      </w:pPr>
      <w:r w:rsidRPr="00F04174">
        <w:rPr>
          <w:rFonts w:eastAsia="Calibri"/>
          <w:b/>
          <w:color w:val="000000"/>
          <w:szCs w:val="26"/>
          <w:lang w:val="fr-FR"/>
        </w:rPr>
        <w:t>D. HOẠT ĐỘNG VẬN DỤNG</w:t>
      </w:r>
    </w:p>
    <w:p w:rsidR="008E42A7" w:rsidRPr="00F04174" w:rsidRDefault="008E42A7" w:rsidP="008E42A7">
      <w:pPr>
        <w:tabs>
          <w:tab w:val="left" w:pos="567"/>
          <w:tab w:val="left" w:pos="1134"/>
        </w:tabs>
        <w:spacing w:line="276" w:lineRule="auto"/>
        <w:rPr>
          <w:rFonts w:eastAsia="Calibri"/>
          <w:color w:val="000000"/>
          <w:szCs w:val="26"/>
          <w:lang w:val="fr-FR"/>
        </w:rPr>
      </w:pPr>
      <w:r w:rsidRPr="00F04174">
        <w:rPr>
          <w:rFonts w:eastAsia="Calibri"/>
          <w:b/>
          <w:color w:val="000000"/>
          <w:szCs w:val="26"/>
          <w:lang w:val="fr-FR"/>
        </w:rPr>
        <w:t>a) Mục tiêu:</w:t>
      </w:r>
      <w:r w:rsidRPr="00F04174">
        <w:rPr>
          <w:rFonts w:eastAsia="Calibri"/>
          <w:color w:val="000000"/>
          <w:szCs w:val="26"/>
          <w:lang w:val="fr-FR"/>
        </w:rPr>
        <w:t xml:space="preserve"> </w:t>
      </w:r>
    </w:p>
    <w:p w:rsidR="008E42A7" w:rsidRDefault="008E42A7" w:rsidP="008E42A7">
      <w:pPr>
        <w:tabs>
          <w:tab w:val="left" w:pos="567"/>
          <w:tab w:val="left" w:pos="1134"/>
        </w:tabs>
        <w:spacing w:line="276" w:lineRule="auto"/>
        <w:rPr>
          <w:rFonts w:eastAsia="Calibri"/>
          <w:color w:val="000000"/>
          <w:szCs w:val="26"/>
          <w:lang w:val="fr-FR"/>
        </w:rPr>
      </w:pPr>
      <w:r w:rsidRPr="00F04174">
        <w:rPr>
          <w:rFonts w:eastAsia="Calibri"/>
          <w:color w:val="000000"/>
          <w:szCs w:val="26"/>
          <w:lang w:val="fr-FR"/>
        </w:rPr>
        <w:t>- HS củng cố kiến thức tính diệ</w:t>
      </w:r>
      <w:r>
        <w:rPr>
          <w:rFonts w:eastAsia="Calibri"/>
          <w:color w:val="000000"/>
          <w:szCs w:val="26"/>
          <w:lang w:val="fr-FR"/>
        </w:rPr>
        <w:t>n tích xung quanh;</w:t>
      </w:r>
      <w:r w:rsidRPr="00F04174">
        <w:rPr>
          <w:rFonts w:eastAsia="Calibri"/>
          <w:color w:val="000000"/>
          <w:szCs w:val="26"/>
          <w:lang w:val="fr-FR"/>
        </w:rPr>
        <w:t xml:space="preserve"> thấy sự gần gũi toán học tích hợp nhiều kiến thức trong cuộc sống, vận dụng kiến thức vào thực tế, rèn luyện tư duy toán học qua việc giải quyết vấn đề toán học.</w:t>
      </w:r>
    </w:p>
    <w:p w:rsidR="008E42A7" w:rsidRDefault="008E42A7" w:rsidP="008E42A7">
      <w:pPr>
        <w:tabs>
          <w:tab w:val="left" w:pos="567"/>
          <w:tab w:val="left" w:pos="1134"/>
        </w:tabs>
        <w:spacing w:line="276" w:lineRule="auto"/>
        <w:rPr>
          <w:rFonts w:eastAsia="Calibri"/>
          <w:b/>
          <w:color w:val="000000"/>
          <w:szCs w:val="26"/>
          <w:lang w:val="fr-FR"/>
        </w:rPr>
      </w:pPr>
      <w:r w:rsidRPr="00F04174">
        <w:rPr>
          <w:rFonts w:eastAsia="Calibri"/>
          <w:b/>
          <w:color w:val="000000"/>
          <w:szCs w:val="26"/>
          <w:lang w:val="fr-FR"/>
        </w:rPr>
        <w:t xml:space="preserve">b) Nội dung: </w:t>
      </w:r>
    </w:p>
    <w:p w:rsidR="008E42A7" w:rsidRPr="00F04174" w:rsidRDefault="008E42A7" w:rsidP="008E42A7">
      <w:pPr>
        <w:tabs>
          <w:tab w:val="left" w:pos="567"/>
          <w:tab w:val="left" w:pos="1134"/>
        </w:tabs>
        <w:spacing w:line="276" w:lineRule="auto"/>
        <w:rPr>
          <w:rFonts w:eastAsia="Calibri"/>
          <w:color w:val="000000"/>
          <w:szCs w:val="26"/>
          <w:lang w:val="fr-FR"/>
        </w:rPr>
      </w:pPr>
      <w:r>
        <w:rPr>
          <w:rFonts w:eastAsia="Calibri"/>
          <w:b/>
          <w:color w:val="000000"/>
          <w:szCs w:val="26"/>
          <w:lang w:val="fr-FR"/>
        </w:rPr>
        <w:t xml:space="preserve">- </w:t>
      </w:r>
      <w:r w:rsidRPr="00F04174">
        <w:rPr>
          <w:rFonts w:eastAsia="Calibri"/>
          <w:color w:val="000000"/>
          <w:szCs w:val="26"/>
          <w:lang w:val="fr-FR"/>
        </w:rPr>
        <w:t xml:space="preserve">HS </w:t>
      </w:r>
      <w:r>
        <w:rPr>
          <w:rFonts w:eastAsia="Calibri"/>
          <w:color w:val="000000"/>
          <w:szCs w:val="26"/>
          <w:lang w:val="fr-FR"/>
        </w:rPr>
        <w:t>trả lời câu hỏi trắc nghiệm theo hình thức giơ bảng đáp án.</w:t>
      </w:r>
    </w:p>
    <w:p w:rsidR="008E42A7" w:rsidRPr="00DC551E" w:rsidRDefault="008E42A7" w:rsidP="008E42A7">
      <w:pPr>
        <w:tabs>
          <w:tab w:val="left" w:pos="567"/>
          <w:tab w:val="left" w:pos="1134"/>
        </w:tabs>
        <w:spacing w:line="276" w:lineRule="auto"/>
        <w:rPr>
          <w:rFonts w:eastAsia="Calibri"/>
          <w:color w:val="000000"/>
          <w:szCs w:val="26"/>
        </w:rPr>
      </w:pPr>
      <w:r>
        <w:rPr>
          <w:rFonts w:eastAsia="Calibri"/>
          <w:b/>
          <w:color w:val="000000"/>
          <w:szCs w:val="26"/>
          <w:lang w:val="fr-FR"/>
        </w:rPr>
        <w:t xml:space="preserve">Câu 1. </w:t>
      </w:r>
      <w:r w:rsidRPr="00DC551E">
        <w:rPr>
          <w:rFonts w:eastAsia="Calibri"/>
          <w:color w:val="000000"/>
          <w:szCs w:val="26"/>
        </w:rPr>
        <w:t xml:space="preserve">Công thức tính diện tích xung quanh của hình </w:t>
      </w:r>
      <w:proofErr w:type="gramStart"/>
      <w:r w:rsidRPr="00DC551E">
        <w:rPr>
          <w:rFonts w:eastAsia="Calibri"/>
          <w:color w:val="000000"/>
          <w:szCs w:val="26"/>
        </w:rPr>
        <w:t>lăng</w:t>
      </w:r>
      <w:proofErr w:type="gramEnd"/>
      <w:r w:rsidRPr="00DC551E">
        <w:rPr>
          <w:rFonts w:eastAsia="Calibri"/>
          <w:color w:val="000000"/>
          <w:szCs w:val="26"/>
        </w:rPr>
        <w:t xml:space="preserve"> trụ đứng là?</w:t>
      </w:r>
    </w:p>
    <w:p w:rsidR="008E42A7" w:rsidRPr="00DC551E" w:rsidRDefault="008E42A7" w:rsidP="008E42A7">
      <w:pPr>
        <w:tabs>
          <w:tab w:val="left" w:pos="567"/>
          <w:tab w:val="left" w:pos="1134"/>
        </w:tabs>
        <w:spacing w:line="276" w:lineRule="auto"/>
        <w:rPr>
          <w:rFonts w:eastAsia="Calibri"/>
          <w:color w:val="000000"/>
          <w:szCs w:val="26"/>
        </w:rPr>
      </w:pPr>
      <w:r w:rsidRPr="00DC551E">
        <w:rPr>
          <w:rFonts w:eastAsia="Calibri"/>
          <w:color w:val="000000"/>
          <w:szCs w:val="26"/>
        </w:rPr>
        <w:lastRenderedPageBreak/>
        <w:t xml:space="preserve">    A) Chu </w:t>
      </w:r>
      <w:proofErr w:type="gramStart"/>
      <w:r w:rsidRPr="00DC551E">
        <w:rPr>
          <w:rFonts w:eastAsia="Calibri"/>
          <w:color w:val="000000"/>
          <w:szCs w:val="26"/>
        </w:rPr>
        <w:t>vi</w:t>
      </w:r>
      <w:proofErr w:type="gramEnd"/>
      <w:r w:rsidRPr="00DC551E">
        <w:rPr>
          <w:rFonts w:eastAsia="Calibri"/>
          <w:color w:val="000000"/>
          <w:szCs w:val="26"/>
        </w:rPr>
        <w:t xml:space="preserve"> đáy nhân chiều cao.</w:t>
      </w:r>
    </w:p>
    <w:p w:rsidR="008E42A7" w:rsidRPr="00DC551E" w:rsidRDefault="008E42A7" w:rsidP="008E42A7">
      <w:pPr>
        <w:tabs>
          <w:tab w:val="left" w:pos="567"/>
          <w:tab w:val="left" w:pos="1134"/>
        </w:tabs>
        <w:spacing w:line="276" w:lineRule="auto"/>
        <w:rPr>
          <w:rFonts w:eastAsia="Calibri"/>
          <w:color w:val="000000"/>
          <w:szCs w:val="26"/>
        </w:rPr>
      </w:pPr>
      <w:r w:rsidRPr="00DC551E">
        <w:rPr>
          <w:rFonts w:eastAsia="Calibri"/>
          <w:color w:val="000000"/>
          <w:szCs w:val="26"/>
        </w:rPr>
        <w:t xml:space="preserve">    B) Diện tích đáy nhân chiều cao.</w:t>
      </w:r>
    </w:p>
    <w:p w:rsidR="008E42A7" w:rsidRPr="00DC551E" w:rsidRDefault="008E42A7" w:rsidP="008E42A7">
      <w:pPr>
        <w:tabs>
          <w:tab w:val="left" w:pos="567"/>
          <w:tab w:val="left" w:pos="1134"/>
        </w:tabs>
        <w:spacing w:line="276" w:lineRule="auto"/>
        <w:rPr>
          <w:rFonts w:eastAsia="Calibri"/>
          <w:color w:val="000000"/>
          <w:szCs w:val="26"/>
        </w:rPr>
      </w:pPr>
      <w:r w:rsidRPr="00DC551E">
        <w:rPr>
          <w:rFonts w:eastAsia="Calibri"/>
          <w:color w:val="000000"/>
          <w:szCs w:val="26"/>
        </w:rPr>
        <w:t xml:space="preserve">    C) Chu </w:t>
      </w:r>
      <w:proofErr w:type="gramStart"/>
      <w:r w:rsidRPr="00DC551E">
        <w:rPr>
          <w:rFonts w:eastAsia="Calibri"/>
          <w:color w:val="000000"/>
          <w:szCs w:val="26"/>
        </w:rPr>
        <w:t>vi</w:t>
      </w:r>
      <w:proofErr w:type="gramEnd"/>
      <w:r w:rsidRPr="00DC551E">
        <w:rPr>
          <w:rFonts w:eastAsia="Calibri"/>
          <w:color w:val="000000"/>
          <w:szCs w:val="26"/>
        </w:rPr>
        <w:t xml:space="preserve"> đáy chia chiều cao.</w:t>
      </w:r>
    </w:p>
    <w:p w:rsidR="008E42A7" w:rsidRPr="00DC551E" w:rsidRDefault="008E42A7" w:rsidP="008E42A7">
      <w:pPr>
        <w:tabs>
          <w:tab w:val="left" w:pos="567"/>
          <w:tab w:val="left" w:pos="1134"/>
        </w:tabs>
        <w:spacing w:line="276" w:lineRule="auto"/>
        <w:rPr>
          <w:rFonts w:eastAsia="Calibri"/>
          <w:color w:val="000000"/>
          <w:szCs w:val="26"/>
        </w:rPr>
      </w:pPr>
      <w:r w:rsidRPr="00DC551E">
        <w:rPr>
          <w:rFonts w:eastAsia="Calibri"/>
          <w:color w:val="000000"/>
          <w:szCs w:val="26"/>
        </w:rPr>
        <w:t xml:space="preserve">    D) Diện tích đáy nhân chiều cao.</w:t>
      </w:r>
    </w:p>
    <w:p w:rsidR="008E42A7" w:rsidRPr="00DC551E" w:rsidRDefault="008E42A7" w:rsidP="008E42A7">
      <w:pPr>
        <w:tabs>
          <w:tab w:val="left" w:pos="567"/>
          <w:tab w:val="left" w:pos="1134"/>
        </w:tabs>
        <w:spacing w:line="276" w:lineRule="auto"/>
        <w:rPr>
          <w:rFonts w:eastAsia="Calibri"/>
          <w:bCs/>
          <w:color w:val="000000"/>
          <w:szCs w:val="26"/>
        </w:rPr>
      </w:pPr>
      <w:r>
        <w:rPr>
          <w:rFonts w:eastAsia="Calibri"/>
          <w:b/>
          <w:bCs/>
          <w:color w:val="000000"/>
          <w:szCs w:val="26"/>
        </w:rPr>
        <w:t>Câu 2</w:t>
      </w:r>
      <w:r w:rsidRPr="008D5BEF">
        <w:rPr>
          <w:rFonts w:eastAsia="Calibri"/>
          <w:b/>
          <w:bCs/>
          <w:color w:val="000000"/>
          <w:szCs w:val="26"/>
        </w:rPr>
        <w:t xml:space="preserve">. </w:t>
      </w:r>
      <w:r w:rsidRPr="00DC551E">
        <w:rPr>
          <w:rFonts w:eastAsia="Calibri"/>
          <w:bCs/>
          <w:color w:val="000000"/>
          <w:szCs w:val="26"/>
        </w:rPr>
        <w:t xml:space="preserve">Một hình </w:t>
      </w:r>
      <w:proofErr w:type="gramStart"/>
      <w:r w:rsidRPr="00DC551E">
        <w:rPr>
          <w:rFonts w:eastAsia="Calibri"/>
          <w:bCs/>
          <w:color w:val="000000"/>
          <w:szCs w:val="26"/>
        </w:rPr>
        <w:t>lăng</w:t>
      </w:r>
      <w:proofErr w:type="gramEnd"/>
      <w:r w:rsidRPr="00DC551E">
        <w:rPr>
          <w:rFonts w:eastAsia="Calibri"/>
          <w:bCs/>
          <w:color w:val="000000"/>
          <w:szCs w:val="26"/>
        </w:rPr>
        <w:t xml:space="preserve"> trụ đứng có chiều cao bằng 6 cm, chu vi đáy bằng 6 dm thì diện tích xung quanh của hình lăng trụ đứng là bao nhiêu?</w:t>
      </w:r>
    </w:p>
    <w:p w:rsidR="008E42A7" w:rsidRPr="00DC551E" w:rsidRDefault="008E42A7" w:rsidP="008E42A7">
      <w:pPr>
        <w:tabs>
          <w:tab w:val="left" w:pos="567"/>
          <w:tab w:val="left" w:pos="1134"/>
        </w:tabs>
        <w:spacing w:line="276" w:lineRule="auto"/>
        <w:rPr>
          <w:rFonts w:eastAsia="Calibri"/>
          <w:color w:val="000000"/>
          <w:szCs w:val="26"/>
        </w:rPr>
      </w:pPr>
      <w:proofErr w:type="gramStart"/>
      <w:r w:rsidRPr="00DC551E">
        <w:rPr>
          <w:rFonts w:eastAsia="Calibri"/>
          <w:color w:val="000000"/>
          <w:szCs w:val="26"/>
        </w:rPr>
        <w:t>A. 36 cm</w:t>
      </w:r>
      <w:r w:rsidRPr="00DC551E">
        <w:rPr>
          <w:rFonts w:eastAsia="Calibri"/>
          <w:color w:val="000000"/>
          <w:szCs w:val="26"/>
          <w:vertAlign w:val="superscript"/>
        </w:rPr>
        <w:t>2</w:t>
      </w:r>
      <w:proofErr w:type="gramEnd"/>
      <w:r w:rsidRPr="00DC551E">
        <w:rPr>
          <w:rFonts w:eastAsia="Calibri"/>
          <w:color w:val="000000"/>
          <w:szCs w:val="26"/>
        </w:rPr>
        <w:tab/>
      </w:r>
      <w:r w:rsidRPr="00DC551E">
        <w:rPr>
          <w:rFonts w:eastAsia="Calibri"/>
          <w:color w:val="000000"/>
          <w:szCs w:val="26"/>
        </w:rPr>
        <w:tab/>
      </w:r>
      <w:r w:rsidRPr="00DC551E">
        <w:rPr>
          <w:rFonts w:eastAsia="Calibri"/>
          <w:color w:val="000000"/>
          <w:szCs w:val="26"/>
        </w:rPr>
        <w:tab/>
        <w:t>B. 360 cm</w:t>
      </w:r>
      <w:r w:rsidRPr="00DC551E">
        <w:rPr>
          <w:rFonts w:eastAsia="Calibri"/>
          <w:color w:val="000000"/>
          <w:szCs w:val="26"/>
          <w:vertAlign w:val="superscript"/>
        </w:rPr>
        <w:t>2</w:t>
      </w:r>
      <w:r w:rsidRPr="00DC551E">
        <w:rPr>
          <w:rFonts w:eastAsia="Calibri"/>
          <w:color w:val="000000"/>
          <w:szCs w:val="26"/>
        </w:rPr>
        <w:tab/>
      </w:r>
      <w:r w:rsidRPr="00DC551E">
        <w:rPr>
          <w:rFonts w:eastAsia="Calibri"/>
          <w:color w:val="000000"/>
          <w:szCs w:val="26"/>
        </w:rPr>
        <w:tab/>
        <w:t>C. 36 dm</w:t>
      </w:r>
      <w:r w:rsidRPr="00DC551E">
        <w:rPr>
          <w:rFonts w:eastAsia="Calibri"/>
          <w:color w:val="000000"/>
          <w:szCs w:val="26"/>
          <w:vertAlign w:val="superscript"/>
        </w:rPr>
        <w:t>2</w:t>
      </w:r>
      <w:r w:rsidRPr="00DC551E">
        <w:rPr>
          <w:rFonts w:eastAsia="Calibri"/>
          <w:color w:val="000000"/>
          <w:szCs w:val="26"/>
        </w:rPr>
        <w:tab/>
      </w:r>
      <w:r w:rsidRPr="00DC551E">
        <w:rPr>
          <w:rFonts w:eastAsia="Calibri"/>
          <w:color w:val="000000"/>
          <w:szCs w:val="26"/>
        </w:rPr>
        <w:tab/>
      </w:r>
      <w:r w:rsidRPr="00DC551E">
        <w:rPr>
          <w:rFonts w:eastAsia="Calibri"/>
          <w:color w:val="000000"/>
          <w:szCs w:val="26"/>
        </w:rPr>
        <w:tab/>
        <w:t>D. 360 dm</w:t>
      </w:r>
      <w:r w:rsidRPr="00DC551E">
        <w:rPr>
          <w:rFonts w:eastAsia="Calibri"/>
          <w:color w:val="000000"/>
          <w:szCs w:val="26"/>
          <w:vertAlign w:val="superscript"/>
        </w:rPr>
        <w:t>2</w:t>
      </w:r>
    </w:p>
    <w:p w:rsidR="008E42A7" w:rsidRPr="00DC551E" w:rsidRDefault="008E42A7" w:rsidP="008E42A7">
      <w:pPr>
        <w:tabs>
          <w:tab w:val="left" w:pos="567"/>
          <w:tab w:val="left" w:pos="1134"/>
        </w:tabs>
        <w:spacing w:line="276" w:lineRule="auto"/>
        <w:rPr>
          <w:rFonts w:eastAsia="Calibri"/>
          <w:bCs/>
          <w:color w:val="000000"/>
          <w:szCs w:val="26"/>
        </w:rPr>
      </w:pPr>
      <w:r>
        <w:rPr>
          <w:rFonts w:eastAsia="Calibri"/>
          <w:b/>
          <w:bCs/>
          <w:color w:val="000000"/>
          <w:szCs w:val="26"/>
        </w:rPr>
        <w:t>Câu 3</w:t>
      </w:r>
      <w:r w:rsidRPr="001B5B34">
        <w:rPr>
          <w:rFonts w:eastAsia="Calibri"/>
          <w:b/>
          <w:bCs/>
          <w:color w:val="000000"/>
          <w:szCs w:val="26"/>
        </w:rPr>
        <w:t xml:space="preserve">. </w:t>
      </w:r>
      <w:r w:rsidRPr="00DC551E">
        <w:rPr>
          <w:rFonts w:eastAsia="Calibri"/>
          <w:bCs/>
          <w:color w:val="000000"/>
          <w:szCs w:val="26"/>
        </w:rPr>
        <w:t xml:space="preserve">Cho hình </w:t>
      </w:r>
      <w:proofErr w:type="gramStart"/>
      <w:r w:rsidRPr="00DC551E">
        <w:rPr>
          <w:rFonts w:eastAsia="Calibri"/>
          <w:bCs/>
          <w:color w:val="000000"/>
          <w:szCs w:val="26"/>
        </w:rPr>
        <w:t>lăng</w:t>
      </w:r>
      <w:proofErr w:type="gramEnd"/>
      <w:r w:rsidRPr="00DC551E">
        <w:rPr>
          <w:rFonts w:eastAsia="Calibri"/>
          <w:bCs/>
          <w:color w:val="000000"/>
          <w:szCs w:val="26"/>
        </w:rPr>
        <w:t xml:space="preserve"> trụ đứng tứ giác ABCD.EFGH, biết </w:t>
      </w:r>
      <w:r>
        <w:rPr>
          <w:rFonts w:eastAsia="Calibri"/>
          <w:bCs/>
          <w:color w:val="000000"/>
          <w:szCs w:val="26"/>
        </w:rPr>
        <w:t xml:space="preserve">chu vi đáy bằng 16cm, diện tích xung quanh của hình lăng trụ đứng là 64 </w:t>
      </w:r>
      <w:r w:rsidRPr="00DC551E">
        <w:rPr>
          <w:rFonts w:eastAsia="Calibri"/>
          <w:color w:val="000000"/>
          <w:szCs w:val="26"/>
        </w:rPr>
        <w:t>cm</w:t>
      </w:r>
      <w:r w:rsidRPr="00DC551E">
        <w:rPr>
          <w:rFonts w:eastAsia="Calibri"/>
          <w:color w:val="000000"/>
          <w:szCs w:val="26"/>
          <w:vertAlign w:val="superscript"/>
        </w:rPr>
        <w:t>2</w:t>
      </w:r>
      <w:r>
        <w:rPr>
          <w:rFonts w:eastAsia="Calibri"/>
          <w:bCs/>
          <w:color w:val="000000"/>
          <w:szCs w:val="26"/>
        </w:rPr>
        <w:t xml:space="preserve"> </w:t>
      </w:r>
      <w:r w:rsidRPr="00DC551E">
        <w:rPr>
          <w:rFonts w:eastAsia="Calibri"/>
          <w:bCs/>
          <w:color w:val="000000"/>
          <w:szCs w:val="26"/>
        </w:rPr>
        <w:t>Chiều cao của lăng trụ là:</w:t>
      </w:r>
    </w:p>
    <w:p w:rsidR="008E42A7" w:rsidRDefault="008E42A7" w:rsidP="008E42A7">
      <w:pPr>
        <w:tabs>
          <w:tab w:val="left" w:pos="567"/>
          <w:tab w:val="left" w:pos="1134"/>
        </w:tabs>
        <w:spacing w:line="276" w:lineRule="auto"/>
        <w:rPr>
          <w:rFonts w:eastAsia="Calibri"/>
          <w:bCs/>
          <w:color w:val="000000"/>
          <w:szCs w:val="26"/>
        </w:rPr>
      </w:pPr>
      <w:r>
        <w:rPr>
          <w:rFonts w:eastAsia="Calibri"/>
          <w:bCs/>
          <w:color w:val="000000"/>
          <w:szCs w:val="26"/>
        </w:rPr>
        <w:t>A. 2cm</w:t>
      </w:r>
      <w:r>
        <w:rPr>
          <w:rFonts w:eastAsia="Calibri"/>
          <w:bCs/>
          <w:color w:val="000000"/>
          <w:szCs w:val="26"/>
        </w:rPr>
        <w:tab/>
      </w:r>
      <w:r>
        <w:rPr>
          <w:rFonts w:eastAsia="Calibri"/>
          <w:bCs/>
          <w:color w:val="000000"/>
          <w:szCs w:val="26"/>
        </w:rPr>
        <w:tab/>
        <w:t>B. 4cm</w:t>
      </w:r>
      <w:r>
        <w:rPr>
          <w:rFonts w:eastAsia="Calibri"/>
          <w:bCs/>
          <w:color w:val="000000"/>
          <w:szCs w:val="26"/>
        </w:rPr>
        <w:tab/>
      </w:r>
      <w:r>
        <w:rPr>
          <w:rFonts w:eastAsia="Calibri"/>
          <w:bCs/>
          <w:color w:val="000000"/>
          <w:szCs w:val="26"/>
        </w:rPr>
        <w:tab/>
        <w:t>C. 8cm</w:t>
      </w:r>
      <w:r>
        <w:rPr>
          <w:rFonts w:eastAsia="Calibri"/>
          <w:bCs/>
          <w:color w:val="000000"/>
          <w:szCs w:val="26"/>
        </w:rPr>
        <w:tab/>
      </w:r>
      <w:r>
        <w:rPr>
          <w:rFonts w:eastAsia="Calibri"/>
          <w:bCs/>
          <w:color w:val="000000"/>
          <w:szCs w:val="26"/>
        </w:rPr>
        <w:tab/>
        <w:t>D.16</w:t>
      </w:r>
      <w:r w:rsidRPr="00DC551E">
        <w:rPr>
          <w:rFonts w:eastAsia="Calibri"/>
          <w:bCs/>
          <w:color w:val="000000"/>
          <w:szCs w:val="26"/>
        </w:rPr>
        <w:t>cm</w:t>
      </w:r>
    </w:p>
    <w:p w:rsidR="008E42A7" w:rsidRPr="00D35F97" w:rsidRDefault="008E42A7" w:rsidP="008E42A7">
      <w:pPr>
        <w:tabs>
          <w:tab w:val="left" w:pos="567"/>
          <w:tab w:val="left" w:pos="1134"/>
        </w:tabs>
        <w:spacing w:line="276" w:lineRule="auto"/>
        <w:rPr>
          <w:rFonts w:eastAsia="Calibri"/>
          <w:bCs/>
          <w:color w:val="000000"/>
          <w:szCs w:val="26"/>
        </w:rPr>
      </w:pPr>
      <w:r w:rsidRPr="00DC551E">
        <w:rPr>
          <w:rFonts w:eastAsia="Calibri"/>
          <w:b/>
          <w:bCs/>
          <w:color w:val="000000"/>
          <w:szCs w:val="26"/>
        </w:rPr>
        <w:t xml:space="preserve">Câu 4. </w:t>
      </w:r>
      <w:r w:rsidRPr="00D35F97">
        <w:rPr>
          <w:rFonts w:eastAsia="Calibri"/>
          <w:bCs/>
          <w:color w:val="000000"/>
          <w:szCs w:val="26"/>
        </w:rPr>
        <w:t xml:space="preserve">Chọn phương </w:t>
      </w:r>
      <w:proofErr w:type="gramStart"/>
      <w:r w:rsidRPr="00D35F97">
        <w:rPr>
          <w:rFonts w:eastAsia="Calibri"/>
          <w:bCs/>
          <w:color w:val="000000"/>
          <w:szCs w:val="26"/>
        </w:rPr>
        <w:t>án</w:t>
      </w:r>
      <w:proofErr w:type="gramEnd"/>
      <w:r w:rsidRPr="00D35F97">
        <w:rPr>
          <w:rFonts w:eastAsia="Calibri"/>
          <w:bCs/>
          <w:color w:val="000000"/>
          <w:szCs w:val="26"/>
        </w:rPr>
        <w:t> sai</w:t>
      </w:r>
    </w:p>
    <w:p w:rsidR="008E42A7" w:rsidRPr="00D35F97" w:rsidRDefault="008E42A7" w:rsidP="008E42A7">
      <w:pPr>
        <w:tabs>
          <w:tab w:val="left" w:pos="567"/>
          <w:tab w:val="left" w:pos="1134"/>
        </w:tabs>
        <w:spacing w:line="276" w:lineRule="auto"/>
        <w:rPr>
          <w:rFonts w:eastAsia="Calibri"/>
          <w:color w:val="000000"/>
          <w:szCs w:val="26"/>
        </w:rPr>
      </w:pPr>
      <w:r w:rsidRPr="00D35F97">
        <w:rPr>
          <w:rFonts w:eastAsia="Calibri"/>
          <w:color w:val="000000"/>
          <w:szCs w:val="26"/>
        </w:rPr>
        <w:t xml:space="preserve">A. Hình hộp chữ nhật là hình </w:t>
      </w:r>
      <w:proofErr w:type="gramStart"/>
      <w:r w:rsidRPr="00D35F97">
        <w:rPr>
          <w:rFonts w:eastAsia="Calibri"/>
          <w:color w:val="000000"/>
          <w:szCs w:val="26"/>
        </w:rPr>
        <w:t>lăng</w:t>
      </w:r>
      <w:proofErr w:type="gramEnd"/>
      <w:r w:rsidRPr="00D35F97">
        <w:rPr>
          <w:rFonts w:eastAsia="Calibri"/>
          <w:color w:val="000000"/>
          <w:szCs w:val="26"/>
        </w:rPr>
        <w:t xml:space="preserve"> trụ đứng tứ giác</w:t>
      </w:r>
    </w:p>
    <w:p w:rsidR="008E42A7" w:rsidRPr="00D35F97" w:rsidRDefault="008E42A7" w:rsidP="008E42A7">
      <w:pPr>
        <w:tabs>
          <w:tab w:val="left" w:pos="567"/>
          <w:tab w:val="left" w:pos="1134"/>
        </w:tabs>
        <w:spacing w:line="276" w:lineRule="auto"/>
        <w:rPr>
          <w:rFonts w:eastAsia="Calibri"/>
          <w:color w:val="000000"/>
          <w:szCs w:val="26"/>
        </w:rPr>
      </w:pPr>
      <w:r w:rsidRPr="00D35F97">
        <w:rPr>
          <w:rFonts w:eastAsia="Calibri"/>
          <w:color w:val="000000"/>
          <w:szCs w:val="26"/>
        </w:rPr>
        <w:t xml:space="preserve">B. Hình lập phương là hình </w:t>
      </w:r>
      <w:proofErr w:type="gramStart"/>
      <w:r w:rsidRPr="00D35F97">
        <w:rPr>
          <w:rFonts w:eastAsia="Calibri"/>
          <w:color w:val="000000"/>
          <w:szCs w:val="26"/>
        </w:rPr>
        <w:t>lăng</w:t>
      </w:r>
      <w:proofErr w:type="gramEnd"/>
      <w:r w:rsidRPr="00D35F97">
        <w:rPr>
          <w:rFonts w:eastAsia="Calibri"/>
          <w:color w:val="000000"/>
          <w:szCs w:val="26"/>
        </w:rPr>
        <w:t xml:space="preserve"> trụ đứng tứ giác</w:t>
      </w:r>
    </w:p>
    <w:p w:rsidR="008E42A7" w:rsidRPr="00D35F97" w:rsidRDefault="008E42A7" w:rsidP="008E42A7">
      <w:pPr>
        <w:tabs>
          <w:tab w:val="left" w:pos="567"/>
          <w:tab w:val="left" w:pos="1134"/>
        </w:tabs>
        <w:spacing w:line="276" w:lineRule="auto"/>
        <w:rPr>
          <w:rFonts w:eastAsia="Calibri"/>
          <w:color w:val="000000"/>
          <w:szCs w:val="26"/>
        </w:rPr>
      </w:pPr>
      <w:r w:rsidRPr="00D35F97">
        <w:rPr>
          <w:rFonts w:eastAsia="Calibri"/>
          <w:color w:val="000000"/>
          <w:szCs w:val="26"/>
        </w:rPr>
        <w:t xml:space="preserve">C. Hình tam giác là hình </w:t>
      </w:r>
      <w:proofErr w:type="gramStart"/>
      <w:r w:rsidRPr="00D35F97">
        <w:rPr>
          <w:rFonts w:eastAsia="Calibri"/>
          <w:color w:val="000000"/>
          <w:szCs w:val="26"/>
        </w:rPr>
        <w:t>lăng</w:t>
      </w:r>
      <w:proofErr w:type="gramEnd"/>
      <w:r w:rsidRPr="00D35F97">
        <w:rPr>
          <w:rFonts w:eastAsia="Calibri"/>
          <w:color w:val="000000"/>
          <w:szCs w:val="26"/>
        </w:rPr>
        <w:t xml:space="preserve"> trụ đứng tam giác</w:t>
      </w:r>
    </w:p>
    <w:p w:rsidR="008E42A7" w:rsidRPr="00D35F97" w:rsidRDefault="008E42A7" w:rsidP="008E42A7">
      <w:pPr>
        <w:tabs>
          <w:tab w:val="left" w:pos="567"/>
          <w:tab w:val="left" w:pos="1134"/>
        </w:tabs>
        <w:spacing w:line="276" w:lineRule="auto"/>
        <w:rPr>
          <w:rFonts w:eastAsia="Calibri"/>
          <w:color w:val="000000"/>
          <w:szCs w:val="26"/>
        </w:rPr>
      </w:pPr>
      <w:r w:rsidRPr="00D35F97">
        <w:rPr>
          <w:rFonts w:eastAsia="Calibri"/>
          <w:color w:val="000000"/>
          <w:szCs w:val="26"/>
        </w:rPr>
        <w:t>D. Đáp án A và B đúng</w:t>
      </w:r>
    </w:p>
    <w:p w:rsidR="008E42A7" w:rsidRDefault="008E42A7" w:rsidP="008E42A7">
      <w:pPr>
        <w:tabs>
          <w:tab w:val="left" w:pos="567"/>
          <w:tab w:val="left" w:pos="1134"/>
        </w:tabs>
        <w:spacing w:line="276" w:lineRule="auto"/>
        <w:rPr>
          <w:rFonts w:eastAsia="Calibri"/>
          <w:color w:val="000000"/>
          <w:szCs w:val="26"/>
          <w:lang w:val="fr-FR"/>
        </w:rPr>
      </w:pPr>
      <w:r>
        <w:rPr>
          <w:rFonts w:eastAsia="Calibri"/>
          <w:b/>
          <w:color w:val="000000"/>
          <w:szCs w:val="26"/>
          <w:lang w:val="fr-FR"/>
        </w:rPr>
        <w:t xml:space="preserve">- </w:t>
      </w:r>
      <w:r w:rsidRPr="008D5BEF">
        <w:rPr>
          <w:rFonts w:eastAsia="Calibri"/>
          <w:color w:val="000000"/>
          <w:szCs w:val="26"/>
          <w:lang w:val="fr-FR"/>
        </w:rPr>
        <w:t xml:space="preserve">GV cho HS </w:t>
      </w:r>
      <w:r>
        <w:rPr>
          <w:rFonts w:eastAsia="Calibri"/>
          <w:color w:val="000000"/>
          <w:szCs w:val="26"/>
          <w:lang w:val="fr-FR"/>
        </w:rPr>
        <w:t>nhận biết hình lăng trụ đứng tam giác, lăng trụ đứng tứ giác trong kiến trúc.</w:t>
      </w:r>
    </w:p>
    <w:p w:rsidR="008E42A7" w:rsidRDefault="008E42A7" w:rsidP="008E42A7">
      <w:pPr>
        <w:tabs>
          <w:tab w:val="left" w:pos="567"/>
          <w:tab w:val="left" w:pos="1134"/>
        </w:tabs>
        <w:spacing w:line="276" w:lineRule="auto"/>
        <w:rPr>
          <w:rFonts w:eastAsia="Calibri"/>
          <w:b/>
          <w:color w:val="000000"/>
          <w:szCs w:val="26"/>
          <w:lang w:val="fr-FR"/>
        </w:rPr>
      </w:pPr>
      <w:r w:rsidRPr="00F04174">
        <w:rPr>
          <w:rFonts w:eastAsia="Calibri"/>
          <w:b/>
          <w:color w:val="000000"/>
          <w:szCs w:val="26"/>
          <w:lang w:val="fr-FR"/>
        </w:rPr>
        <w:t xml:space="preserve">c) Sản phẩm: </w:t>
      </w:r>
    </w:p>
    <w:p w:rsidR="008E42A7" w:rsidRDefault="008E42A7" w:rsidP="008E42A7">
      <w:pPr>
        <w:tabs>
          <w:tab w:val="left" w:pos="567"/>
          <w:tab w:val="left" w:pos="1134"/>
        </w:tabs>
        <w:spacing w:line="276" w:lineRule="auto"/>
        <w:rPr>
          <w:rFonts w:eastAsia="Calibri"/>
          <w:color w:val="000000"/>
          <w:szCs w:val="26"/>
          <w:lang w:val="fr-FR"/>
        </w:rPr>
      </w:pPr>
      <w:r>
        <w:rPr>
          <w:rFonts w:eastAsia="Calibri"/>
          <w:b/>
          <w:color w:val="000000"/>
          <w:szCs w:val="26"/>
          <w:lang w:val="fr-FR"/>
        </w:rPr>
        <w:t xml:space="preserve">- </w:t>
      </w:r>
      <w:r w:rsidRPr="00F04174">
        <w:rPr>
          <w:rFonts w:eastAsia="Calibri"/>
          <w:color w:val="000000"/>
          <w:szCs w:val="26"/>
          <w:lang w:val="fr-FR"/>
        </w:rPr>
        <w:t xml:space="preserve">HS </w:t>
      </w:r>
      <w:r>
        <w:rPr>
          <w:rFonts w:eastAsia="Calibri"/>
          <w:color w:val="000000"/>
          <w:szCs w:val="26"/>
          <w:lang w:val="fr-FR"/>
        </w:rPr>
        <w:t>trả lời được câu hỏi trắc nghiệm.</w:t>
      </w:r>
    </w:p>
    <w:p w:rsidR="008E42A7" w:rsidRPr="00F04174" w:rsidRDefault="008E42A7" w:rsidP="008E42A7">
      <w:pPr>
        <w:tabs>
          <w:tab w:val="left" w:pos="567"/>
          <w:tab w:val="left" w:pos="1134"/>
        </w:tabs>
        <w:spacing w:line="276" w:lineRule="auto"/>
        <w:rPr>
          <w:rFonts w:eastAsia="Calibri"/>
          <w:b/>
          <w:color w:val="000000"/>
          <w:szCs w:val="26"/>
          <w:lang w:val="fr-FR"/>
        </w:rPr>
      </w:pPr>
      <w:r w:rsidRPr="00F04174">
        <w:rPr>
          <w:rFonts w:eastAsia="Calibri"/>
          <w:b/>
          <w:color w:val="000000"/>
          <w:szCs w:val="26"/>
          <w:lang w:val="fr-FR"/>
        </w:rPr>
        <w:t xml:space="preserve">d) Tổ chức thực hiện: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44"/>
      </w:tblGrid>
      <w:tr w:rsidR="008E42A7" w:rsidRPr="00D83E39" w:rsidTr="00AE0512">
        <w:trPr>
          <w:tblHeader/>
        </w:trPr>
        <w:tc>
          <w:tcPr>
            <w:tcW w:w="4536" w:type="dxa"/>
            <w:shd w:val="clear" w:color="auto" w:fill="E2EFD9"/>
            <w:vAlign w:val="center"/>
          </w:tcPr>
          <w:p w:rsidR="008E42A7" w:rsidRPr="00D83E39" w:rsidRDefault="008E42A7" w:rsidP="00AE0512">
            <w:pPr>
              <w:jc w:val="center"/>
              <w:rPr>
                <w:lang w:val="vi-VN"/>
              </w:rPr>
            </w:pPr>
            <w:r w:rsidRPr="00D83E39">
              <w:rPr>
                <w:b/>
                <w:bCs/>
                <w:lang w:val="vi-VN"/>
              </w:rPr>
              <w:t>Hoạt động của GV và HS</w:t>
            </w:r>
          </w:p>
        </w:tc>
        <w:tc>
          <w:tcPr>
            <w:tcW w:w="4844" w:type="dxa"/>
            <w:shd w:val="clear" w:color="auto" w:fill="E2EFD9"/>
          </w:tcPr>
          <w:p w:rsidR="008E42A7" w:rsidRPr="00D83E39" w:rsidRDefault="008E42A7" w:rsidP="00AE0512">
            <w:pPr>
              <w:jc w:val="center"/>
            </w:pPr>
            <w:r w:rsidRPr="00D83E39">
              <w:rPr>
                <w:b/>
                <w:bCs/>
              </w:rPr>
              <w:t>Sản phẩm dự kiến</w:t>
            </w:r>
          </w:p>
        </w:tc>
      </w:tr>
      <w:tr w:rsidR="008E42A7" w:rsidRPr="00D83E39" w:rsidTr="00AE0512">
        <w:tc>
          <w:tcPr>
            <w:tcW w:w="4536" w:type="dxa"/>
          </w:tcPr>
          <w:p w:rsidR="008E42A7" w:rsidRPr="001B5B34" w:rsidRDefault="008E42A7" w:rsidP="00AE0512">
            <w:pPr>
              <w:spacing w:line="276" w:lineRule="auto"/>
              <w:rPr>
                <w:rFonts w:eastAsia="Calibri"/>
                <w:b/>
                <w:color w:val="000000"/>
                <w:lang w:val="nl-NL"/>
              </w:rPr>
            </w:pPr>
            <w:r w:rsidRPr="001B5B34">
              <w:rPr>
                <w:rFonts w:eastAsia="Calibri"/>
                <w:b/>
                <w:color w:val="000000"/>
                <w:lang w:val="nl-NL"/>
              </w:rPr>
              <w:t>Bước 1. Chuyển giao nhiệm vụ</w:t>
            </w:r>
          </w:p>
          <w:p w:rsidR="008E42A7" w:rsidRDefault="008E42A7" w:rsidP="00AE0512">
            <w:pPr>
              <w:tabs>
                <w:tab w:val="left" w:pos="567"/>
                <w:tab w:val="left" w:pos="1134"/>
              </w:tabs>
              <w:spacing w:line="276" w:lineRule="auto"/>
              <w:rPr>
                <w:rFonts w:eastAsia="Calibri"/>
                <w:color w:val="000000"/>
                <w:szCs w:val="26"/>
                <w:lang w:val="nl-NL"/>
              </w:rPr>
            </w:pPr>
            <w:r>
              <w:rPr>
                <w:rFonts w:eastAsia="Calibri"/>
                <w:color w:val="000000"/>
                <w:szCs w:val="26"/>
                <w:lang w:val="nl-NL"/>
              </w:rPr>
              <w:t>- GV phổ biến luật chơi, chiếu câu hỏi</w:t>
            </w:r>
          </w:p>
          <w:p w:rsidR="008E42A7" w:rsidRDefault="008E42A7" w:rsidP="00AE0512">
            <w:pPr>
              <w:tabs>
                <w:tab w:val="left" w:pos="567"/>
                <w:tab w:val="left" w:pos="1134"/>
              </w:tabs>
              <w:spacing w:line="276" w:lineRule="auto"/>
              <w:rPr>
                <w:rFonts w:eastAsia="Calibri"/>
                <w:b/>
                <w:color w:val="000000"/>
                <w:szCs w:val="26"/>
                <w:lang w:val="nl-NL"/>
              </w:rPr>
            </w:pPr>
            <w:r w:rsidRPr="00F04174">
              <w:rPr>
                <w:rFonts w:eastAsia="Calibri"/>
                <w:b/>
                <w:color w:val="000000"/>
                <w:szCs w:val="26"/>
                <w:lang w:val="nl-NL"/>
              </w:rPr>
              <w:t xml:space="preserve">Bước 2: Thực hiện nhiệm vụ: </w:t>
            </w:r>
          </w:p>
          <w:p w:rsidR="008E42A7" w:rsidRDefault="008E42A7" w:rsidP="00AE0512">
            <w:pPr>
              <w:tabs>
                <w:tab w:val="left" w:pos="567"/>
                <w:tab w:val="left" w:pos="1134"/>
              </w:tabs>
              <w:spacing w:line="276" w:lineRule="auto"/>
              <w:rPr>
                <w:rFonts w:eastAsia="Calibri"/>
                <w:color w:val="000000"/>
                <w:szCs w:val="26"/>
                <w:lang w:val="nl-NL"/>
              </w:rPr>
            </w:pPr>
            <w:r>
              <w:rPr>
                <w:rFonts w:eastAsia="Calibri"/>
                <w:color w:val="000000"/>
                <w:szCs w:val="26"/>
                <w:lang w:val="nl-NL"/>
              </w:rPr>
              <w:t xml:space="preserve">- </w:t>
            </w:r>
            <w:r w:rsidRPr="00F04174">
              <w:rPr>
                <w:rFonts w:eastAsia="Calibri"/>
                <w:color w:val="000000"/>
                <w:szCs w:val="26"/>
                <w:lang w:val="nl-NL"/>
              </w:rPr>
              <w:t xml:space="preserve">HS suy nghĩ, </w:t>
            </w:r>
            <w:r>
              <w:rPr>
                <w:rFonts w:eastAsia="Calibri"/>
                <w:color w:val="000000"/>
                <w:szCs w:val="26"/>
                <w:lang w:val="nl-NL"/>
              </w:rPr>
              <w:t>trả lời câu hỏi trắc nghiệm theo hình thức giơ đáp án.</w:t>
            </w:r>
          </w:p>
          <w:p w:rsidR="008E42A7" w:rsidRDefault="008E42A7" w:rsidP="00AE0512">
            <w:pPr>
              <w:spacing w:line="276" w:lineRule="auto"/>
              <w:rPr>
                <w:rFonts w:eastAsia="Calibri"/>
                <w:b/>
                <w:color w:val="000000"/>
                <w:szCs w:val="26"/>
                <w:lang w:val="nl-NL"/>
              </w:rPr>
            </w:pPr>
            <w:r w:rsidRPr="00F04174">
              <w:rPr>
                <w:rFonts w:eastAsia="Calibri"/>
                <w:b/>
                <w:color w:val="000000"/>
                <w:szCs w:val="26"/>
                <w:lang w:val="nl-NL"/>
              </w:rPr>
              <w:t xml:space="preserve">Bước 3: Báo cáo, thảo luận: </w:t>
            </w:r>
          </w:p>
          <w:p w:rsidR="008E42A7" w:rsidRDefault="008E42A7" w:rsidP="00AE0512">
            <w:pPr>
              <w:spacing w:line="276" w:lineRule="auto"/>
              <w:rPr>
                <w:rFonts w:eastAsia="Calibri"/>
                <w:color w:val="000000"/>
                <w:szCs w:val="26"/>
                <w:lang w:val="fr-FR"/>
              </w:rPr>
            </w:pPr>
            <w:r>
              <w:rPr>
                <w:rFonts w:eastAsia="Calibri"/>
                <w:b/>
                <w:color w:val="000000"/>
                <w:szCs w:val="26"/>
                <w:lang w:val="nl-NL"/>
              </w:rPr>
              <w:t xml:space="preserve">- </w:t>
            </w:r>
            <w:r w:rsidRPr="00F04174">
              <w:rPr>
                <w:rFonts w:eastAsia="Calibri"/>
                <w:color w:val="000000"/>
                <w:szCs w:val="26"/>
                <w:lang w:val="fr-FR"/>
              </w:rPr>
              <w:t xml:space="preserve">HS </w:t>
            </w:r>
            <w:r>
              <w:rPr>
                <w:rFonts w:eastAsia="Calibri"/>
                <w:color w:val="000000"/>
                <w:szCs w:val="26"/>
                <w:lang w:val="fr-FR"/>
              </w:rPr>
              <w:t>trả lời đáp án theo hình thức giơ bảng </w:t>
            </w:r>
          </w:p>
          <w:p w:rsidR="008E42A7" w:rsidRPr="00330498" w:rsidRDefault="008E42A7" w:rsidP="00AE0512">
            <w:pPr>
              <w:spacing w:line="276" w:lineRule="auto"/>
              <w:rPr>
                <w:rFonts w:eastAsia="Calibri"/>
                <w:color w:val="000000"/>
                <w:szCs w:val="26"/>
                <w:lang w:val="fr-FR"/>
              </w:rPr>
            </w:pPr>
            <w:r>
              <w:rPr>
                <w:rFonts w:eastAsia="Calibri"/>
                <w:color w:val="000000"/>
                <w:szCs w:val="26"/>
                <w:lang w:val="fr-FR"/>
              </w:rPr>
              <w:t xml:space="preserve">- GV gọi HS trả lời miệng, HS khác </w:t>
            </w:r>
            <w:r w:rsidRPr="00F04174">
              <w:rPr>
                <w:rFonts w:eastAsia="Calibri"/>
                <w:color w:val="000000"/>
                <w:szCs w:val="26"/>
                <w:lang w:val="fr-FR"/>
              </w:rPr>
              <w:t>nhận xét, bổ sung.</w:t>
            </w:r>
          </w:p>
          <w:p w:rsidR="008E42A7" w:rsidRPr="00F04174" w:rsidRDefault="008E42A7" w:rsidP="00AE0512">
            <w:pPr>
              <w:spacing w:line="276" w:lineRule="auto"/>
              <w:rPr>
                <w:rFonts w:eastAsia="Calibri"/>
                <w:color w:val="000000"/>
                <w:szCs w:val="26"/>
                <w:lang w:val="nl-NL"/>
              </w:rPr>
            </w:pPr>
            <w:r w:rsidRPr="00F04174">
              <w:rPr>
                <w:rFonts w:eastAsia="Calibri"/>
                <w:b/>
                <w:color w:val="000000"/>
                <w:szCs w:val="26"/>
                <w:lang w:val="nl-NL"/>
              </w:rPr>
              <w:t xml:space="preserve">Bước 4: Kết luận, nhận định: </w:t>
            </w:r>
          </w:p>
          <w:p w:rsidR="008E42A7" w:rsidRPr="001B5B34" w:rsidRDefault="008E42A7" w:rsidP="00AE0512">
            <w:pPr>
              <w:spacing w:line="276" w:lineRule="auto"/>
              <w:rPr>
                <w:rFonts w:eastAsia="Calibri"/>
                <w:color w:val="000000"/>
                <w:szCs w:val="26"/>
                <w:lang w:val="fr-FR"/>
              </w:rPr>
            </w:pPr>
            <w:r w:rsidRPr="00F04174">
              <w:rPr>
                <w:rFonts w:eastAsia="Calibri"/>
                <w:color w:val="000000"/>
                <w:szCs w:val="26"/>
                <w:lang w:val="fr-FR"/>
              </w:rPr>
              <w:t>- GV nhậ</w:t>
            </w:r>
            <w:r>
              <w:rPr>
                <w:rFonts w:eastAsia="Calibri"/>
                <w:color w:val="000000"/>
                <w:szCs w:val="26"/>
                <w:lang w:val="fr-FR"/>
              </w:rPr>
              <w:t>n xét, đánh giá, chốt đáp án.</w:t>
            </w:r>
          </w:p>
        </w:tc>
        <w:tc>
          <w:tcPr>
            <w:tcW w:w="4844" w:type="dxa"/>
          </w:tcPr>
          <w:p w:rsidR="008E42A7" w:rsidRDefault="008E42A7" w:rsidP="00AE0512">
            <w:pPr>
              <w:rPr>
                <w:color w:val="FF0000"/>
              </w:rPr>
            </w:pPr>
            <w:r>
              <w:rPr>
                <w:color w:val="FF0000"/>
              </w:rPr>
              <w:t>Đáp án:</w:t>
            </w:r>
          </w:p>
          <w:p w:rsidR="008E42A7" w:rsidRDefault="008E42A7" w:rsidP="00AE0512">
            <w:pPr>
              <w:rPr>
                <w:color w:val="FF0000"/>
              </w:rPr>
            </w:pPr>
            <w:r>
              <w:rPr>
                <w:color w:val="FF0000"/>
              </w:rPr>
              <w:t>Câu 1. A</w:t>
            </w:r>
          </w:p>
          <w:p w:rsidR="008E42A7" w:rsidRDefault="008E42A7" w:rsidP="00AE0512">
            <w:pPr>
              <w:rPr>
                <w:color w:val="FF0000"/>
              </w:rPr>
            </w:pPr>
            <w:r>
              <w:rPr>
                <w:color w:val="FF0000"/>
              </w:rPr>
              <w:t>Câu 2. B</w:t>
            </w:r>
          </w:p>
          <w:p w:rsidR="008E42A7" w:rsidRDefault="008E42A7" w:rsidP="00AE0512">
            <w:pPr>
              <w:rPr>
                <w:color w:val="FF0000"/>
              </w:rPr>
            </w:pPr>
            <w:r>
              <w:rPr>
                <w:color w:val="FF0000"/>
              </w:rPr>
              <w:t>Câu 3. B</w:t>
            </w:r>
          </w:p>
          <w:p w:rsidR="008E42A7" w:rsidRPr="00D83E39" w:rsidRDefault="008E42A7" w:rsidP="00AE0512">
            <w:pPr>
              <w:rPr>
                <w:color w:val="FF0000"/>
              </w:rPr>
            </w:pPr>
            <w:r>
              <w:rPr>
                <w:color w:val="FF0000"/>
              </w:rPr>
              <w:t>Câu 4. C</w:t>
            </w:r>
          </w:p>
        </w:tc>
      </w:tr>
    </w:tbl>
    <w:p w:rsidR="008E42A7" w:rsidRPr="00D83E39" w:rsidRDefault="008E42A7" w:rsidP="008E42A7">
      <w:pPr>
        <w:pStyle w:val="NormalWeb"/>
        <w:spacing w:before="0" w:beforeAutospacing="0" w:after="0" w:afterAutospacing="0"/>
        <w:rPr>
          <w:b/>
          <w:color w:val="FF0000"/>
        </w:rPr>
      </w:pPr>
      <w:r w:rsidRPr="00D83E39">
        <w:rPr>
          <w:b/>
        </w:rPr>
        <w:t>Hoạt động 5:</w:t>
      </w:r>
      <w:r w:rsidRPr="00D83E39">
        <w:rPr>
          <w:b/>
          <w:color w:val="FF0000"/>
        </w:rPr>
        <w:t xml:space="preserve"> </w:t>
      </w:r>
      <w:r w:rsidRPr="00D83E39">
        <w:rPr>
          <w:b/>
        </w:rPr>
        <w:t>Hoạt động tìm tòi, mở rộng (5 phút)</w:t>
      </w:r>
    </w:p>
    <w:p w:rsidR="008E42A7" w:rsidRPr="00D83E39" w:rsidRDefault="008E42A7" w:rsidP="008E42A7">
      <w:pPr>
        <w:pStyle w:val="NormalWeb"/>
        <w:spacing w:before="0" w:beforeAutospacing="0" w:after="0" w:afterAutospacing="0"/>
        <w:jc w:val="both"/>
      </w:pPr>
      <w:r w:rsidRPr="00D83E39">
        <w:rPr>
          <w:b/>
          <w:bCs/>
        </w:rPr>
        <w:t>a) Mục tiêu:</w:t>
      </w:r>
    </w:p>
    <w:p w:rsidR="008E42A7" w:rsidRDefault="008E42A7" w:rsidP="008E42A7">
      <w:pPr>
        <w:tabs>
          <w:tab w:val="left" w:pos="567"/>
          <w:tab w:val="left" w:pos="1134"/>
        </w:tabs>
        <w:spacing w:line="276" w:lineRule="auto"/>
        <w:rPr>
          <w:rFonts w:eastAsia="Calibri"/>
          <w:color w:val="000000"/>
          <w:szCs w:val="26"/>
          <w:lang w:val="fr-FR"/>
        </w:rPr>
      </w:pPr>
      <w:r>
        <w:rPr>
          <w:rFonts w:eastAsia="Calibri"/>
          <w:color w:val="000000"/>
          <w:szCs w:val="26"/>
          <w:lang w:val="fr-FR"/>
        </w:rPr>
        <w:t>- HS nhắc lại kiến thức trong bài học.</w:t>
      </w:r>
    </w:p>
    <w:p w:rsidR="008E42A7" w:rsidRDefault="008E42A7" w:rsidP="008E42A7">
      <w:pPr>
        <w:pStyle w:val="NormalWeb"/>
        <w:spacing w:before="0" w:beforeAutospacing="0" w:after="0" w:afterAutospacing="0"/>
        <w:jc w:val="both"/>
        <w:rPr>
          <w:iCs/>
        </w:rPr>
      </w:pPr>
      <w:r w:rsidRPr="00D83E39">
        <w:rPr>
          <w:b/>
          <w:iCs/>
        </w:rPr>
        <w:t>b) Nội dung:</w:t>
      </w:r>
      <w:r w:rsidRPr="00D83E39">
        <w:rPr>
          <w:iCs/>
        </w:rPr>
        <w:t xml:space="preserve"> </w:t>
      </w:r>
    </w:p>
    <w:p w:rsidR="008E42A7" w:rsidRDefault="008E42A7" w:rsidP="008E42A7">
      <w:pPr>
        <w:pStyle w:val="NormalWeb"/>
        <w:spacing w:before="0" w:beforeAutospacing="0" w:after="0" w:afterAutospacing="0"/>
        <w:jc w:val="both"/>
        <w:rPr>
          <w:iCs/>
        </w:rPr>
      </w:pPr>
      <w:r>
        <w:rPr>
          <w:iCs/>
        </w:rPr>
        <w:t>- HS nhắc lại kiến thức trong bài học.</w:t>
      </w:r>
    </w:p>
    <w:p w:rsidR="008E42A7" w:rsidRPr="00F04174" w:rsidRDefault="008E42A7" w:rsidP="008E42A7">
      <w:pPr>
        <w:tabs>
          <w:tab w:val="left" w:pos="567"/>
          <w:tab w:val="left" w:pos="1134"/>
        </w:tabs>
        <w:spacing w:line="276" w:lineRule="auto"/>
        <w:rPr>
          <w:rFonts w:eastAsia="Calibri"/>
          <w:color w:val="000000"/>
          <w:szCs w:val="26"/>
          <w:lang w:val="fr-FR"/>
        </w:rPr>
      </w:pPr>
      <w:r>
        <w:rPr>
          <w:rFonts w:eastAsia="Calibri"/>
          <w:color w:val="000000"/>
          <w:szCs w:val="26"/>
          <w:lang w:val="fr-FR"/>
        </w:rPr>
        <w:t>- HS trình bày một số sản phẩm thực tế về hình lăng trụ đứng tam giác, hình lăng trụ đứng tứ giác đã chuẩn bị ở nhà.</w:t>
      </w:r>
    </w:p>
    <w:p w:rsidR="008E42A7" w:rsidRDefault="008E42A7" w:rsidP="008E42A7">
      <w:pPr>
        <w:pStyle w:val="NormalWeb"/>
        <w:spacing w:before="0" w:beforeAutospacing="0" w:after="0" w:afterAutospacing="0"/>
        <w:jc w:val="both"/>
        <w:rPr>
          <w:bCs/>
        </w:rPr>
      </w:pPr>
      <w:r w:rsidRPr="00D83E39">
        <w:rPr>
          <w:b/>
          <w:bCs/>
        </w:rPr>
        <w:t>c) Sản phẩm:</w:t>
      </w:r>
      <w:r w:rsidRPr="00D83E39">
        <w:rPr>
          <w:bCs/>
        </w:rPr>
        <w:t xml:space="preserve"> </w:t>
      </w:r>
    </w:p>
    <w:p w:rsidR="008E42A7" w:rsidRDefault="008E42A7" w:rsidP="008E42A7">
      <w:pPr>
        <w:pStyle w:val="NormalWeb"/>
        <w:spacing w:before="0" w:beforeAutospacing="0" w:after="0" w:afterAutospacing="0"/>
        <w:jc w:val="both"/>
        <w:rPr>
          <w:bCs/>
        </w:rPr>
      </w:pPr>
      <w:r>
        <w:rPr>
          <w:bCs/>
        </w:rPr>
        <w:t>- Sơ đồ tư duy hệ thống kiến thức</w:t>
      </w:r>
    </w:p>
    <w:p w:rsidR="008E42A7" w:rsidRDefault="008E42A7" w:rsidP="008E42A7">
      <w:pPr>
        <w:pStyle w:val="NormalWeb"/>
        <w:spacing w:before="0" w:beforeAutospacing="0" w:after="0" w:afterAutospacing="0"/>
        <w:jc w:val="both"/>
        <w:rPr>
          <w:bCs/>
        </w:rPr>
      </w:pPr>
      <w:r>
        <w:rPr>
          <w:bCs/>
        </w:rPr>
        <w:t xml:space="preserve">- Sản phẩm thực tế hình </w:t>
      </w:r>
      <w:proofErr w:type="gramStart"/>
      <w:r>
        <w:rPr>
          <w:bCs/>
        </w:rPr>
        <w:t>lăng</w:t>
      </w:r>
      <w:proofErr w:type="gramEnd"/>
      <w:r>
        <w:rPr>
          <w:bCs/>
        </w:rPr>
        <w:t xml:space="preserve"> trụ đứng tam giác, hình lăng trụ đứng tứ giác.</w:t>
      </w:r>
    </w:p>
    <w:p w:rsidR="008E42A7" w:rsidRPr="00D35F97" w:rsidRDefault="008E42A7" w:rsidP="008E42A7">
      <w:pPr>
        <w:pStyle w:val="NormalWeb"/>
        <w:spacing w:before="0" w:beforeAutospacing="0" w:after="0" w:afterAutospacing="0"/>
        <w:jc w:val="both"/>
        <w:rPr>
          <w:b/>
          <w:bCs/>
        </w:rPr>
      </w:pPr>
      <w:r w:rsidRPr="00D83E39">
        <w:rPr>
          <w:b/>
          <w:bCs/>
        </w:rPr>
        <w:lastRenderedPageBreak/>
        <w:t>d) Tổ chức thực hiện:</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44"/>
      </w:tblGrid>
      <w:tr w:rsidR="008E42A7" w:rsidRPr="00D83E39" w:rsidTr="00AE0512">
        <w:trPr>
          <w:tblHeader/>
        </w:trPr>
        <w:tc>
          <w:tcPr>
            <w:tcW w:w="4536" w:type="dxa"/>
            <w:shd w:val="clear" w:color="auto" w:fill="E2EFD9"/>
            <w:vAlign w:val="center"/>
          </w:tcPr>
          <w:p w:rsidR="008E42A7" w:rsidRPr="00D83E39" w:rsidRDefault="008E42A7" w:rsidP="00AE0512">
            <w:pPr>
              <w:jc w:val="center"/>
              <w:rPr>
                <w:lang w:val="vi-VN"/>
              </w:rPr>
            </w:pPr>
            <w:r w:rsidRPr="00D83E39">
              <w:rPr>
                <w:b/>
                <w:bCs/>
                <w:lang w:val="vi-VN"/>
              </w:rPr>
              <w:t>Hoạt động của GV và HS</w:t>
            </w:r>
          </w:p>
        </w:tc>
        <w:tc>
          <w:tcPr>
            <w:tcW w:w="4844" w:type="dxa"/>
            <w:shd w:val="clear" w:color="auto" w:fill="E2EFD9"/>
          </w:tcPr>
          <w:p w:rsidR="008E42A7" w:rsidRPr="00D83E39" w:rsidRDefault="008E42A7" w:rsidP="00AE0512">
            <w:pPr>
              <w:jc w:val="center"/>
            </w:pPr>
            <w:r w:rsidRPr="00D83E39">
              <w:rPr>
                <w:b/>
                <w:bCs/>
              </w:rPr>
              <w:t>Sản phẩm dự kiến</w:t>
            </w:r>
          </w:p>
        </w:tc>
      </w:tr>
      <w:tr w:rsidR="008E42A7" w:rsidRPr="00D83E39" w:rsidTr="00AE0512">
        <w:tc>
          <w:tcPr>
            <w:tcW w:w="4536" w:type="dxa"/>
          </w:tcPr>
          <w:p w:rsidR="008E42A7" w:rsidRPr="00F04174" w:rsidRDefault="008E42A7" w:rsidP="00AE0512">
            <w:pPr>
              <w:tabs>
                <w:tab w:val="left" w:pos="567"/>
                <w:tab w:val="left" w:pos="1134"/>
              </w:tabs>
              <w:spacing w:line="276" w:lineRule="auto"/>
              <w:rPr>
                <w:rFonts w:eastAsia="Calibri"/>
                <w:color w:val="000000"/>
                <w:szCs w:val="26"/>
                <w:lang w:val="nl-NL"/>
              </w:rPr>
            </w:pPr>
            <w:r w:rsidRPr="00F04174">
              <w:rPr>
                <w:rFonts w:eastAsia="Calibri"/>
                <w:b/>
                <w:color w:val="000000"/>
                <w:szCs w:val="26"/>
                <w:lang w:val="nl-NL"/>
              </w:rPr>
              <w:t>Bước 1: Chuyển giao nhiệm vụ:</w:t>
            </w:r>
            <w:r w:rsidRPr="00F04174">
              <w:rPr>
                <w:rFonts w:eastAsia="Calibri"/>
                <w:color w:val="000000"/>
                <w:szCs w:val="26"/>
                <w:lang w:val="nl-NL"/>
              </w:rPr>
              <w:t xml:space="preserve"> </w:t>
            </w:r>
          </w:p>
          <w:p w:rsidR="008E42A7" w:rsidRDefault="008E42A7" w:rsidP="00AE0512">
            <w:pPr>
              <w:tabs>
                <w:tab w:val="left" w:pos="567"/>
                <w:tab w:val="left" w:pos="1134"/>
              </w:tabs>
              <w:spacing w:line="276" w:lineRule="auto"/>
              <w:rPr>
                <w:rFonts w:eastAsia="Calibri"/>
                <w:color w:val="000000"/>
                <w:szCs w:val="26"/>
                <w:lang w:val="nl-NL"/>
              </w:rPr>
            </w:pPr>
            <w:r>
              <w:rPr>
                <w:rFonts w:eastAsia="Calibri"/>
                <w:color w:val="000000"/>
                <w:szCs w:val="26"/>
                <w:lang w:val="nl-NL"/>
              </w:rPr>
              <w:t>- GV cho HS nhắc lại những kiến thức em đã học trong tiết học.</w:t>
            </w:r>
          </w:p>
          <w:p w:rsidR="008E42A7" w:rsidRPr="00F04174" w:rsidRDefault="008E42A7" w:rsidP="00AE0512">
            <w:pPr>
              <w:tabs>
                <w:tab w:val="left" w:pos="567"/>
                <w:tab w:val="left" w:pos="1134"/>
              </w:tabs>
              <w:spacing w:line="276" w:lineRule="auto"/>
              <w:rPr>
                <w:rFonts w:eastAsia="Calibri"/>
                <w:iCs/>
                <w:szCs w:val="26"/>
              </w:rPr>
            </w:pPr>
            <w:r>
              <w:rPr>
                <w:rFonts w:eastAsia="Calibri"/>
                <w:color w:val="000000"/>
                <w:szCs w:val="26"/>
                <w:lang w:val="nl-NL"/>
              </w:rPr>
              <w:t>- GV cho HS trình bày sản phẩm.</w:t>
            </w:r>
          </w:p>
          <w:p w:rsidR="008E42A7" w:rsidRDefault="008E42A7" w:rsidP="00AE0512">
            <w:pPr>
              <w:tabs>
                <w:tab w:val="left" w:pos="567"/>
                <w:tab w:val="left" w:pos="1134"/>
              </w:tabs>
              <w:spacing w:line="276" w:lineRule="auto"/>
              <w:rPr>
                <w:rFonts w:eastAsia="Calibri"/>
                <w:b/>
                <w:color w:val="000000"/>
                <w:szCs w:val="26"/>
                <w:lang w:val="nl-NL"/>
              </w:rPr>
            </w:pPr>
            <w:r w:rsidRPr="00F04174">
              <w:rPr>
                <w:rFonts w:eastAsia="Calibri"/>
                <w:b/>
                <w:color w:val="000000"/>
                <w:szCs w:val="26"/>
                <w:lang w:val="nl-NL"/>
              </w:rPr>
              <w:t xml:space="preserve">Bước 2: Thực hiện nhiệm vụ: </w:t>
            </w:r>
          </w:p>
          <w:p w:rsidR="008E42A7" w:rsidRDefault="008E42A7" w:rsidP="00AE0512">
            <w:pPr>
              <w:tabs>
                <w:tab w:val="left" w:pos="567"/>
                <w:tab w:val="left" w:pos="1134"/>
              </w:tabs>
              <w:spacing w:line="276" w:lineRule="auto"/>
              <w:rPr>
                <w:rFonts w:eastAsia="Calibri"/>
                <w:color w:val="000000"/>
                <w:szCs w:val="26"/>
                <w:lang w:val="nl-NL"/>
              </w:rPr>
            </w:pPr>
            <w:r>
              <w:rPr>
                <w:rFonts w:eastAsia="Calibri"/>
                <w:color w:val="000000"/>
                <w:szCs w:val="26"/>
                <w:lang w:val="nl-NL"/>
              </w:rPr>
              <w:t>- HS nhắc lại kiến thức đã học.</w:t>
            </w:r>
          </w:p>
          <w:p w:rsidR="008E42A7" w:rsidRDefault="008E42A7" w:rsidP="00AE0512">
            <w:pPr>
              <w:spacing w:line="276" w:lineRule="auto"/>
              <w:rPr>
                <w:rFonts w:eastAsia="Calibri"/>
                <w:b/>
                <w:color w:val="000000"/>
                <w:szCs w:val="26"/>
                <w:lang w:val="nl-NL"/>
              </w:rPr>
            </w:pPr>
            <w:r w:rsidRPr="00F04174">
              <w:rPr>
                <w:rFonts w:eastAsia="Calibri"/>
                <w:b/>
                <w:color w:val="000000"/>
                <w:szCs w:val="26"/>
                <w:lang w:val="nl-NL"/>
              </w:rPr>
              <w:t xml:space="preserve">Bước 3: Báo cáo, thảo luận: </w:t>
            </w:r>
          </w:p>
          <w:p w:rsidR="008E42A7" w:rsidRPr="00F04174" w:rsidRDefault="008E42A7" w:rsidP="00AE0512">
            <w:pPr>
              <w:tabs>
                <w:tab w:val="left" w:pos="567"/>
                <w:tab w:val="left" w:pos="1134"/>
              </w:tabs>
              <w:spacing w:line="276" w:lineRule="auto"/>
              <w:rPr>
                <w:rFonts w:eastAsia="Calibri"/>
                <w:color w:val="000000"/>
                <w:szCs w:val="26"/>
                <w:lang w:val="nl-NL"/>
              </w:rPr>
            </w:pPr>
            <w:r>
              <w:rPr>
                <w:rFonts w:eastAsia="Calibri"/>
                <w:b/>
                <w:color w:val="000000"/>
                <w:szCs w:val="26"/>
                <w:lang w:val="nl-NL"/>
              </w:rPr>
              <w:t xml:space="preserve">- </w:t>
            </w:r>
            <w:r>
              <w:rPr>
                <w:rFonts w:eastAsia="Calibri"/>
                <w:color w:val="000000"/>
                <w:szCs w:val="26"/>
                <w:lang w:val="nl-NL"/>
              </w:rPr>
              <w:t>HS trình bày sản phẩm HS đã chuẩn bị ở nhà.</w:t>
            </w:r>
          </w:p>
          <w:p w:rsidR="008E42A7" w:rsidRPr="00F04174" w:rsidRDefault="008E42A7" w:rsidP="00AE0512">
            <w:pPr>
              <w:spacing w:line="276" w:lineRule="auto"/>
              <w:rPr>
                <w:rFonts w:eastAsia="Calibri"/>
                <w:color w:val="000000"/>
                <w:szCs w:val="26"/>
                <w:lang w:val="nl-NL"/>
              </w:rPr>
            </w:pPr>
            <w:r w:rsidRPr="00F04174">
              <w:rPr>
                <w:rFonts w:eastAsia="Calibri"/>
                <w:b/>
                <w:color w:val="000000"/>
                <w:szCs w:val="26"/>
                <w:lang w:val="nl-NL"/>
              </w:rPr>
              <w:t xml:space="preserve">Bước 4: Kết luận, nhận định: </w:t>
            </w:r>
          </w:p>
          <w:p w:rsidR="008E42A7" w:rsidRPr="00F04174" w:rsidRDefault="008E42A7" w:rsidP="00AE0512">
            <w:pPr>
              <w:spacing w:line="276" w:lineRule="auto"/>
              <w:rPr>
                <w:rFonts w:eastAsia="Calibri"/>
                <w:color w:val="000000"/>
                <w:szCs w:val="26"/>
                <w:lang w:val="fr-FR"/>
              </w:rPr>
            </w:pPr>
            <w:r w:rsidRPr="00F04174">
              <w:rPr>
                <w:rFonts w:eastAsia="Calibri"/>
                <w:color w:val="000000"/>
                <w:szCs w:val="26"/>
                <w:lang w:val="fr-FR"/>
              </w:rPr>
              <w:t>- GV nhận xét, đánh giá, chuẩn kiến thức và lưu ý thái độ tích cực trong quá trình học.</w:t>
            </w:r>
          </w:p>
          <w:p w:rsidR="008E42A7" w:rsidRPr="001B5B34" w:rsidRDefault="008E42A7" w:rsidP="00AE0512">
            <w:pPr>
              <w:spacing w:line="276" w:lineRule="auto"/>
              <w:rPr>
                <w:rFonts w:eastAsia="Calibri"/>
                <w:color w:val="000000"/>
                <w:szCs w:val="26"/>
                <w:lang w:val="fr-FR"/>
              </w:rPr>
            </w:pPr>
            <w:r w:rsidRPr="00F04174">
              <w:rPr>
                <w:rFonts w:eastAsia="Calibri"/>
                <w:color w:val="000000"/>
                <w:szCs w:val="26"/>
                <w:lang w:val="fr-FR"/>
              </w:rPr>
              <w:t>- GV chú ý cho HS các lỗi sai hay mắc phải khi thực hiện tính diện tích xung quanh</w:t>
            </w:r>
            <w:r>
              <w:rPr>
                <w:rFonts w:eastAsia="Calibri"/>
                <w:color w:val="000000"/>
                <w:szCs w:val="26"/>
                <w:lang w:val="fr-FR"/>
              </w:rPr>
              <w:t xml:space="preserve"> hình lăng trụ đứng tam giác, hình lăng trụ đứng tứ giác </w:t>
            </w:r>
            <w:r w:rsidRPr="00F04174">
              <w:rPr>
                <w:rFonts w:eastAsia="Calibri"/>
                <w:color w:val="000000"/>
                <w:szCs w:val="26"/>
                <w:lang w:val="fr-FR"/>
              </w:rPr>
              <w:t xml:space="preserve">để HS </w:t>
            </w:r>
            <w:r>
              <w:rPr>
                <w:rFonts w:eastAsia="Calibri"/>
                <w:color w:val="000000"/>
                <w:szCs w:val="26"/>
                <w:lang w:val="fr-FR"/>
              </w:rPr>
              <w:t>áp dụng</w:t>
            </w:r>
            <w:r w:rsidRPr="00F04174">
              <w:rPr>
                <w:rFonts w:eastAsia="Calibri"/>
                <w:color w:val="000000"/>
                <w:szCs w:val="26"/>
                <w:lang w:val="fr-FR"/>
              </w:rPr>
              <w:t xml:space="preserve"> và tính toán chính xác nhất.</w:t>
            </w:r>
          </w:p>
        </w:tc>
        <w:tc>
          <w:tcPr>
            <w:tcW w:w="4844" w:type="dxa"/>
          </w:tcPr>
          <w:p w:rsidR="008E42A7" w:rsidRDefault="008E42A7" w:rsidP="00AE0512">
            <w:pPr>
              <w:rPr>
                <w:color w:val="FF0000"/>
              </w:rPr>
            </w:pPr>
            <w:r>
              <w:rPr>
                <w:color w:val="FF0000"/>
              </w:rPr>
              <w:t>- Sơ đồ tư duy</w:t>
            </w:r>
          </w:p>
          <w:p w:rsidR="008E42A7" w:rsidRDefault="008E42A7" w:rsidP="00AE0512">
            <w:pPr>
              <w:rPr>
                <w:color w:val="FF0000"/>
              </w:rPr>
            </w:pPr>
            <w:r>
              <w:rPr>
                <w:color w:val="FF0000"/>
              </w:rPr>
              <w:t>- Sản phẩm HS đã chuẩn bị ở nhà</w:t>
            </w:r>
          </w:p>
          <w:p w:rsidR="008E42A7" w:rsidRPr="00D83E39" w:rsidRDefault="008E42A7" w:rsidP="00AE0512">
            <w:pPr>
              <w:rPr>
                <w:color w:val="FF0000"/>
              </w:rPr>
            </w:pPr>
            <w:r>
              <w:rPr>
                <w:noProof/>
              </w:rPr>
              <w:drawing>
                <wp:anchor distT="0" distB="221" distL="114300" distR="114300" simplePos="0" relativeHeight="251663360" behindDoc="0" locked="0" layoutInCell="1" allowOverlap="1">
                  <wp:simplePos x="0" y="0"/>
                  <wp:positionH relativeFrom="column">
                    <wp:posOffset>8890</wp:posOffset>
                  </wp:positionH>
                  <wp:positionV relativeFrom="paragraph">
                    <wp:posOffset>1064895</wp:posOffset>
                  </wp:positionV>
                  <wp:extent cx="1426210" cy="1059594"/>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1426210" cy="1059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1435100</wp:posOffset>
                  </wp:positionH>
                  <wp:positionV relativeFrom="paragraph">
                    <wp:posOffset>18415</wp:posOffset>
                  </wp:positionV>
                  <wp:extent cx="1231265" cy="1001395"/>
                  <wp:effectExtent l="0" t="0" r="698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231265" cy="1001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-43180</wp:posOffset>
                  </wp:positionH>
                  <wp:positionV relativeFrom="paragraph">
                    <wp:posOffset>12700</wp:posOffset>
                  </wp:positionV>
                  <wp:extent cx="1478280" cy="1007110"/>
                  <wp:effectExtent l="0" t="0" r="762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1478280" cy="1007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635" distL="114300" distR="114300" simplePos="0" relativeHeight="251659264" behindDoc="0" locked="0" layoutInCell="1" allowOverlap="1">
                  <wp:simplePos x="0" y="0"/>
                  <wp:positionH relativeFrom="column">
                    <wp:posOffset>4036060</wp:posOffset>
                  </wp:positionH>
                  <wp:positionV relativeFrom="paragraph">
                    <wp:posOffset>152400</wp:posOffset>
                  </wp:positionV>
                  <wp:extent cx="4103370" cy="2590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103370"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635" distL="114300" distR="114300" simplePos="0" relativeHeight="251660288" behindDoc="0" locked="0" layoutInCell="1" allowOverlap="1">
                  <wp:simplePos x="0" y="0"/>
                  <wp:positionH relativeFrom="column">
                    <wp:posOffset>4036060</wp:posOffset>
                  </wp:positionH>
                  <wp:positionV relativeFrom="paragraph">
                    <wp:posOffset>2912745</wp:posOffset>
                  </wp:positionV>
                  <wp:extent cx="4103370" cy="304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4103370" cy="304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8E42A7" w:rsidRDefault="008E42A7" w:rsidP="008E42A7">
      <w:pPr>
        <w:jc w:val="both"/>
        <w:rPr>
          <w:b/>
          <w:bCs/>
        </w:rPr>
      </w:pPr>
    </w:p>
    <w:p w:rsidR="008E42A7" w:rsidRPr="00D83E39" w:rsidRDefault="008E42A7" w:rsidP="008E42A7">
      <w:pPr>
        <w:jc w:val="both"/>
        <w:rPr>
          <w:b/>
          <w:bCs/>
          <w:color w:val="000000"/>
        </w:rPr>
      </w:pPr>
      <w:r w:rsidRPr="00D83E39">
        <w:rPr>
          <w:b/>
          <w:bCs/>
        </w:rPr>
        <w:sym w:font="Webdings" w:char="F038"/>
      </w:r>
      <w:r w:rsidRPr="00D83E39">
        <w:rPr>
          <w:b/>
          <w:bCs/>
          <w:color w:val="000000"/>
        </w:rPr>
        <w:t xml:space="preserve"> Hướng dẫn tự học ở nhà </w:t>
      </w:r>
    </w:p>
    <w:p w:rsidR="008E42A7" w:rsidRPr="00D83E39" w:rsidRDefault="008E42A7" w:rsidP="008E42A7">
      <w:pPr>
        <w:jc w:val="both"/>
        <w:rPr>
          <w:color w:val="000000"/>
        </w:rPr>
      </w:pPr>
      <w:r w:rsidRPr="00D83E39">
        <w:rPr>
          <w:bCs/>
          <w:color w:val="000000"/>
        </w:rPr>
        <w:t>- Đọc lại toàn bộ nội dung bài đã học.</w:t>
      </w:r>
    </w:p>
    <w:p w:rsidR="008E42A7" w:rsidRPr="00D83E39" w:rsidRDefault="008E42A7" w:rsidP="008E42A7">
      <w:pPr>
        <w:jc w:val="both"/>
        <w:rPr>
          <w:color w:val="000000"/>
        </w:rPr>
      </w:pPr>
      <w:r w:rsidRPr="00D83E39">
        <w:rPr>
          <w:color w:val="000000"/>
        </w:rPr>
        <w:t xml:space="preserve">- Nắm vững: Công thức tính diện tích xung quanh của hình </w:t>
      </w:r>
      <w:proofErr w:type="gramStart"/>
      <w:r>
        <w:rPr>
          <w:color w:val="000000"/>
        </w:rPr>
        <w:t>lăng</w:t>
      </w:r>
      <w:proofErr w:type="gramEnd"/>
      <w:r>
        <w:rPr>
          <w:color w:val="000000"/>
        </w:rPr>
        <w:t xml:space="preserve"> trụ đứng tam giác, lăng trụ đứng tứ giác</w:t>
      </w:r>
      <w:r w:rsidRPr="00D83E39">
        <w:rPr>
          <w:color w:val="000000"/>
        </w:rPr>
        <w:t>.</w:t>
      </w:r>
    </w:p>
    <w:p w:rsidR="008E42A7" w:rsidRPr="00D83E39" w:rsidRDefault="008E42A7" w:rsidP="008E42A7">
      <w:pPr>
        <w:jc w:val="both"/>
        <w:rPr>
          <w:color w:val="000000"/>
        </w:rPr>
      </w:pPr>
      <w:r w:rsidRPr="00D83E39">
        <w:rPr>
          <w:bCs/>
          <w:color w:val="000000"/>
        </w:rPr>
        <w:t xml:space="preserve">- Tìm hiểu về thể tích </w:t>
      </w:r>
      <w:r w:rsidRPr="00D83E39">
        <w:rPr>
          <w:color w:val="000000"/>
        </w:rPr>
        <w:t xml:space="preserve">hình </w:t>
      </w:r>
      <w:proofErr w:type="gramStart"/>
      <w:r>
        <w:rPr>
          <w:color w:val="000000"/>
        </w:rPr>
        <w:t>lăng</w:t>
      </w:r>
      <w:proofErr w:type="gramEnd"/>
      <w:r>
        <w:rPr>
          <w:color w:val="000000"/>
        </w:rPr>
        <w:t xml:space="preserve"> trụ đứng tam giác, lăng trụ đứng tứ giác</w:t>
      </w:r>
      <w:r w:rsidRPr="00D83E39">
        <w:rPr>
          <w:color w:val="000000"/>
        </w:rPr>
        <w:t>.</w:t>
      </w:r>
    </w:p>
    <w:p w:rsidR="00266DAA" w:rsidRDefault="00266DAA"/>
    <w:sectPr w:rsidR="00266DA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3E2" w:rsidRDefault="001B03E2" w:rsidP="008E42A7">
      <w:r>
        <w:separator/>
      </w:r>
    </w:p>
  </w:endnote>
  <w:endnote w:type="continuationSeparator" w:id="0">
    <w:p w:rsidR="001B03E2" w:rsidRDefault="001B03E2" w:rsidP="008E4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2A7" w:rsidRPr="008E42A7" w:rsidRDefault="008E42A7">
    <w:pPr>
      <w:pStyle w:val="Footer"/>
      <w:rPr>
        <w:b/>
      </w:rPr>
    </w:pPr>
    <w:r w:rsidRPr="008E42A7">
      <w:rPr>
        <w:b/>
      </w:rPr>
      <w:t>GV: Nguyễn Thị Mai Huyền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3E2" w:rsidRDefault="001B03E2" w:rsidP="008E42A7">
      <w:r>
        <w:separator/>
      </w:r>
    </w:p>
  </w:footnote>
  <w:footnote w:type="continuationSeparator" w:id="0">
    <w:p w:rsidR="001B03E2" w:rsidRDefault="001B03E2" w:rsidP="008E4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2A7" w:rsidRPr="008E42A7" w:rsidRDefault="008E42A7">
    <w:pPr>
      <w:pStyle w:val="Header"/>
      <w:rPr>
        <w:sz w:val="26"/>
        <w:szCs w:val="26"/>
      </w:rPr>
    </w:pPr>
    <w:r>
      <w:rPr>
        <w:b/>
        <w:sz w:val="26"/>
        <w:szCs w:val="26"/>
      </w:rPr>
      <w:t xml:space="preserve">Trường: THCS Vạn Phúc         </w:t>
    </w:r>
    <w:r>
      <w:rPr>
        <w:b/>
        <w:sz w:val="26"/>
        <w:szCs w:val="26"/>
      </w:rPr>
      <w:tab/>
      <w:t xml:space="preserve">                                    </w:t>
    </w:r>
    <w:r>
      <w:rPr>
        <w:b/>
        <w:sz w:val="26"/>
        <w:szCs w:val="26"/>
      </w:rPr>
      <w:tab/>
      <w:t>Giáo án Toán 7</w:t>
    </w:r>
    <w:r>
      <w:rPr>
        <w:b/>
        <w:sz w:val="26"/>
        <w:szCs w:val="26"/>
      </w:rPr>
      <w:br/>
      <w:t xml:space="preserve">Tổ: Tự nhiên 1      </w:t>
    </w:r>
    <w:r>
      <w:rPr>
        <w:b/>
        <w:sz w:val="26"/>
        <w:szCs w:val="26"/>
      </w:rPr>
      <w:tab/>
    </w:r>
    <w:r>
      <w:rPr>
        <w:b/>
        <w:sz w:val="26"/>
        <w:szCs w:val="2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71DF1"/>
    <w:multiLevelType w:val="hybridMultilevel"/>
    <w:tmpl w:val="115674B4"/>
    <w:lvl w:ilvl="0" w:tplc="BAE6A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E94D05"/>
    <w:multiLevelType w:val="hybridMultilevel"/>
    <w:tmpl w:val="E87C992A"/>
    <w:lvl w:ilvl="0" w:tplc="5D3C39E4">
      <w:start w:val="1"/>
      <w:numFmt w:val="lowerLetter"/>
      <w:lvlText w:val="%1)"/>
      <w:lvlJc w:val="left"/>
      <w:pPr>
        <w:tabs>
          <w:tab w:val="num" w:pos="360"/>
        </w:tabs>
        <w:ind w:left="360" w:hanging="360"/>
      </w:pPr>
    </w:lvl>
    <w:lvl w:ilvl="1" w:tplc="6382D9FA" w:tentative="1">
      <w:start w:val="1"/>
      <w:numFmt w:val="lowerLetter"/>
      <w:lvlText w:val="%2)"/>
      <w:lvlJc w:val="left"/>
      <w:pPr>
        <w:tabs>
          <w:tab w:val="num" w:pos="1080"/>
        </w:tabs>
        <w:ind w:left="1080" w:hanging="360"/>
      </w:pPr>
    </w:lvl>
    <w:lvl w:ilvl="2" w:tplc="D7429E04" w:tentative="1">
      <w:start w:val="1"/>
      <w:numFmt w:val="lowerLetter"/>
      <w:lvlText w:val="%3)"/>
      <w:lvlJc w:val="left"/>
      <w:pPr>
        <w:tabs>
          <w:tab w:val="num" w:pos="1800"/>
        </w:tabs>
        <w:ind w:left="1800" w:hanging="360"/>
      </w:pPr>
    </w:lvl>
    <w:lvl w:ilvl="3" w:tplc="6BB0B46C" w:tentative="1">
      <w:start w:val="1"/>
      <w:numFmt w:val="lowerLetter"/>
      <w:lvlText w:val="%4)"/>
      <w:lvlJc w:val="left"/>
      <w:pPr>
        <w:tabs>
          <w:tab w:val="num" w:pos="2520"/>
        </w:tabs>
        <w:ind w:left="2520" w:hanging="360"/>
      </w:pPr>
    </w:lvl>
    <w:lvl w:ilvl="4" w:tplc="2A6A851C" w:tentative="1">
      <w:start w:val="1"/>
      <w:numFmt w:val="lowerLetter"/>
      <w:lvlText w:val="%5)"/>
      <w:lvlJc w:val="left"/>
      <w:pPr>
        <w:tabs>
          <w:tab w:val="num" w:pos="3240"/>
        </w:tabs>
        <w:ind w:left="3240" w:hanging="360"/>
      </w:pPr>
    </w:lvl>
    <w:lvl w:ilvl="5" w:tplc="EE1EBB90" w:tentative="1">
      <w:start w:val="1"/>
      <w:numFmt w:val="lowerLetter"/>
      <w:lvlText w:val="%6)"/>
      <w:lvlJc w:val="left"/>
      <w:pPr>
        <w:tabs>
          <w:tab w:val="num" w:pos="3960"/>
        </w:tabs>
        <w:ind w:left="3960" w:hanging="360"/>
      </w:pPr>
    </w:lvl>
    <w:lvl w:ilvl="6" w:tplc="3E04772A" w:tentative="1">
      <w:start w:val="1"/>
      <w:numFmt w:val="lowerLetter"/>
      <w:lvlText w:val="%7)"/>
      <w:lvlJc w:val="left"/>
      <w:pPr>
        <w:tabs>
          <w:tab w:val="num" w:pos="4680"/>
        </w:tabs>
        <w:ind w:left="4680" w:hanging="360"/>
      </w:pPr>
    </w:lvl>
    <w:lvl w:ilvl="7" w:tplc="0C0215A0" w:tentative="1">
      <w:start w:val="1"/>
      <w:numFmt w:val="lowerLetter"/>
      <w:lvlText w:val="%8)"/>
      <w:lvlJc w:val="left"/>
      <w:pPr>
        <w:tabs>
          <w:tab w:val="num" w:pos="5400"/>
        </w:tabs>
        <w:ind w:left="5400" w:hanging="360"/>
      </w:pPr>
    </w:lvl>
    <w:lvl w:ilvl="8" w:tplc="D9809366" w:tentative="1">
      <w:start w:val="1"/>
      <w:numFmt w:val="lowerLetter"/>
      <w:lvlText w:val="%9)"/>
      <w:lvlJc w:val="left"/>
      <w:pPr>
        <w:tabs>
          <w:tab w:val="num" w:pos="6120"/>
        </w:tabs>
        <w:ind w:left="6120" w:hanging="360"/>
      </w:pPr>
    </w:lvl>
  </w:abstractNum>
  <w:abstractNum w:abstractNumId="2" w15:restartNumberingAfterBreak="0">
    <w:nsid w:val="7B8B51CF"/>
    <w:multiLevelType w:val="hybridMultilevel"/>
    <w:tmpl w:val="7E4CB684"/>
    <w:lvl w:ilvl="0" w:tplc="7F789EEA">
      <w:start w:val="1"/>
      <w:numFmt w:val="bullet"/>
      <w:lvlText w:val="•"/>
      <w:lvlJc w:val="left"/>
      <w:pPr>
        <w:tabs>
          <w:tab w:val="num" w:pos="360"/>
        </w:tabs>
        <w:ind w:left="360" w:hanging="360"/>
      </w:pPr>
      <w:rPr>
        <w:rFonts w:ascii="Arial" w:hAnsi="Arial" w:hint="default"/>
      </w:rPr>
    </w:lvl>
    <w:lvl w:ilvl="1" w:tplc="F25E80FE" w:tentative="1">
      <w:start w:val="1"/>
      <w:numFmt w:val="bullet"/>
      <w:lvlText w:val="•"/>
      <w:lvlJc w:val="left"/>
      <w:pPr>
        <w:tabs>
          <w:tab w:val="num" w:pos="1080"/>
        </w:tabs>
        <w:ind w:left="1080" w:hanging="360"/>
      </w:pPr>
      <w:rPr>
        <w:rFonts w:ascii="Arial" w:hAnsi="Arial" w:hint="default"/>
      </w:rPr>
    </w:lvl>
    <w:lvl w:ilvl="2" w:tplc="11C8A43E" w:tentative="1">
      <w:start w:val="1"/>
      <w:numFmt w:val="bullet"/>
      <w:lvlText w:val="•"/>
      <w:lvlJc w:val="left"/>
      <w:pPr>
        <w:tabs>
          <w:tab w:val="num" w:pos="1800"/>
        </w:tabs>
        <w:ind w:left="1800" w:hanging="360"/>
      </w:pPr>
      <w:rPr>
        <w:rFonts w:ascii="Arial" w:hAnsi="Arial" w:hint="default"/>
      </w:rPr>
    </w:lvl>
    <w:lvl w:ilvl="3" w:tplc="6ECC0528" w:tentative="1">
      <w:start w:val="1"/>
      <w:numFmt w:val="bullet"/>
      <w:lvlText w:val="•"/>
      <w:lvlJc w:val="left"/>
      <w:pPr>
        <w:tabs>
          <w:tab w:val="num" w:pos="2520"/>
        </w:tabs>
        <w:ind w:left="2520" w:hanging="360"/>
      </w:pPr>
      <w:rPr>
        <w:rFonts w:ascii="Arial" w:hAnsi="Arial" w:hint="default"/>
      </w:rPr>
    </w:lvl>
    <w:lvl w:ilvl="4" w:tplc="453A0EB6" w:tentative="1">
      <w:start w:val="1"/>
      <w:numFmt w:val="bullet"/>
      <w:lvlText w:val="•"/>
      <w:lvlJc w:val="left"/>
      <w:pPr>
        <w:tabs>
          <w:tab w:val="num" w:pos="3240"/>
        </w:tabs>
        <w:ind w:left="3240" w:hanging="360"/>
      </w:pPr>
      <w:rPr>
        <w:rFonts w:ascii="Arial" w:hAnsi="Arial" w:hint="default"/>
      </w:rPr>
    </w:lvl>
    <w:lvl w:ilvl="5" w:tplc="B8E0E93E" w:tentative="1">
      <w:start w:val="1"/>
      <w:numFmt w:val="bullet"/>
      <w:lvlText w:val="•"/>
      <w:lvlJc w:val="left"/>
      <w:pPr>
        <w:tabs>
          <w:tab w:val="num" w:pos="3960"/>
        </w:tabs>
        <w:ind w:left="3960" w:hanging="360"/>
      </w:pPr>
      <w:rPr>
        <w:rFonts w:ascii="Arial" w:hAnsi="Arial" w:hint="default"/>
      </w:rPr>
    </w:lvl>
    <w:lvl w:ilvl="6" w:tplc="7A48BAA2" w:tentative="1">
      <w:start w:val="1"/>
      <w:numFmt w:val="bullet"/>
      <w:lvlText w:val="•"/>
      <w:lvlJc w:val="left"/>
      <w:pPr>
        <w:tabs>
          <w:tab w:val="num" w:pos="4680"/>
        </w:tabs>
        <w:ind w:left="4680" w:hanging="360"/>
      </w:pPr>
      <w:rPr>
        <w:rFonts w:ascii="Arial" w:hAnsi="Arial" w:hint="default"/>
      </w:rPr>
    </w:lvl>
    <w:lvl w:ilvl="7" w:tplc="826CD666" w:tentative="1">
      <w:start w:val="1"/>
      <w:numFmt w:val="bullet"/>
      <w:lvlText w:val="•"/>
      <w:lvlJc w:val="left"/>
      <w:pPr>
        <w:tabs>
          <w:tab w:val="num" w:pos="5400"/>
        </w:tabs>
        <w:ind w:left="5400" w:hanging="360"/>
      </w:pPr>
      <w:rPr>
        <w:rFonts w:ascii="Arial" w:hAnsi="Arial" w:hint="default"/>
      </w:rPr>
    </w:lvl>
    <w:lvl w:ilvl="8" w:tplc="C658C434" w:tentative="1">
      <w:start w:val="1"/>
      <w:numFmt w:val="bullet"/>
      <w:lvlText w:val="•"/>
      <w:lvlJc w:val="left"/>
      <w:pPr>
        <w:tabs>
          <w:tab w:val="num" w:pos="6120"/>
        </w:tabs>
        <w:ind w:left="612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2A7"/>
    <w:rsid w:val="001B03E2"/>
    <w:rsid w:val="0023725E"/>
    <w:rsid w:val="00266DAA"/>
    <w:rsid w:val="008A5814"/>
    <w:rsid w:val="008E42A7"/>
    <w:rsid w:val="00961015"/>
    <w:rsid w:val="009B1451"/>
    <w:rsid w:val="00CE2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45E57"/>
  <w15:chartTrackingRefBased/>
  <w15:docId w15:val="{4E774F7E-CDA2-4432-A1C3-BCFA603E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8E42A7"/>
    <w:pPr>
      <w:spacing w:after="160" w:line="240" w:lineRule="exact"/>
    </w:pPr>
    <w:rPr>
      <w:rFonts w:ascii="Arial" w:hAnsi="Arial" w:cs="Arial"/>
    </w:rPr>
  </w:style>
  <w:style w:type="paragraph" w:styleId="NormalWeb">
    <w:name w:val="Normal (Web)"/>
    <w:basedOn w:val="Normal"/>
    <w:uiPriority w:val="99"/>
    <w:unhideWhenUsed/>
    <w:rsid w:val="008E42A7"/>
    <w:pPr>
      <w:spacing w:before="100" w:beforeAutospacing="1" w:after="100" w:afterAutospacing="1"/>
    </w:pPr>
  </w:style>
  <w:style w:type="paragraph" w:styleId="ListParagraph">
    <w:name w:val="List Paragraph"/>
    <w:basedOn w:val="Normal"/>
    <w:link w:val="ListParagraphChar"/>
    <w:uiPriority w:val="34"/>
    <w:qFormat/>
    <w:rsid w:val="008E42A7"/>
    <w:pPr>
      <w:spacing w:after="160" w:line="259"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8E42A7"/>
    <w:rPr>
      <w:rFonts w:ascii="Calibri" w:eastAsia="Calibri" w:hAnsi="Calibri" w:cs="Times New Roman"/>
    </w:rPr>
  </w:style>
  <w:style w:type="paragraph" w:styleId="Header">
    <w:name w:val="header"/>
    <w:aliases w:val="Đầu trang"/>
    <w:basedOn w:val="Normal"/>
    <w:link w:val="HeaderChar"/>
    <w:uiPriority w:val="99"/>
    <w:unhideWhenUsed/>
    <w:qFormat/>
    <w:rsid w:val="008E42A7"/>
    <w:pPr>
      <w:tabs>
        <w:tab w:val="center" w:pos="4680"/>
        <w:tab w:val="right" w:pos="9360"/>
      </w:tabs>
    </w:pPr>
  </w:style>
  <w:style w:type="character" w:customStyle="1" w:styleId="HeaderChar">
    <w:name w:val="Header Char"/>
    <w:aliases w:val="Đầu trang Char"/>
    <w:basedOn w:val="DefaultParagraphFont"/>
    <w:link w:val="Header"/>
    <w:uiPriority w:val="99"/>
    <w:qFormat/>
    <w:rsid w:val="008E42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42A7"/>
    <w:pPr>
      <w:tabs>
        <w:tab w:val="center" w:pos="4680"/>
        <w:tab w:val="right" w:pos="9360"/>
      </w:tabs>
    </w:pPr>
  </w:style>
  <w:style w:type="character" w:customStyle="1" w:styleId="FooterChar">
    <w:name w:val="Footer Char"/>
    <w:basedOn w:val="DefaultParagraphFont"/>
    <w:link w:val="Footer"/>
    <w:uiPriority w:val="99"/>
    <w:rsid w:val="008E42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14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4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2024-04-09T16:03:00Z</cp:lastPrinted>
  <dcterms:created xsi:type="dcterms:W3CDTF">2024-04-10T13:46:00Z</dcterms:created>
  <dcterms:modified xsi:type="dcterms:W3CDTF">2024-04-10T13:46:00Z</dcterms:modified>
</cp:coreProperties>
</file>