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A59C2" w14:textId="1B61BA34" w:rsidR="004F092D" w:rsidRPr="005F24E3" w:rsidRDefault="005F24E3" w:rsidP="005F24E3">
      <w:pPr>
        <w:spacing w:line="360" w:lineRule="auto"/>
        <w:jc w:val="center"/>
        <w:rPr>
          <w:rFonts w:ascii="Times New Roman" w:hAnsi="Times New Roman" w:cs="Times New Roman"/>
          <w:b/>
          <w:bCs/>
          <w:color w:val="FF0000"/>
          <w:sz w:val="28"/>
          <w:szCs w:val="28"/>
        </w:rPr>
      </w:pPr>
      <w:r w:rsidRPr="005F24E3">
        <w:rPr>
          <w:rFonts w:ascii="Times New Roman" w:hAnsi="Times New Roman" w:cs="Times New Roman"/>
          <w:b/>
          <w:bCs/>
          <w:color w:val="FF0000"/>
          <w:sz w:val="28"/>
          <w:szCs w:val="28"/>
        </w:rPr>
        <w:t>Cô giáo Chử Thanh Huyền – Bí thư chi Đoàn gương mẫu, giáo viên tiêu biểu nhiệt huyết</w:t>
      </w:r>
    </w:p>
    <w:p w14:paraId="096197A9" w14:textId="51DD9EB2" w:rsidR="005F24E3" w:rsidRDefault="005F24E3" w:rsidP="005F24E3">
      <w:pPr>
        <w:spacing w:line="360" w:lineRule="auto"/>
        <w:rPr>
          <w:rFonts w:ascii="Times New Roman" w:eastAsia="Times New Roman" w:hAnsi="Times New Roman" w:cs="Times New Roman"/>
          <w:bCs/>
          <w:color w:val="000000" w:themeColor="text1"/>
          <w:sz w:val="28"/>
          <w:szCs w:val="28"/>
        </w:rPr>
      </w:pPr>
      <w:r>
        <w:rPr>
          <w:rFonts w:ascii="Times New Roman" w:hAnsi="Times New Roman" w:cs="Times New Roman"/>
          <w:sz w:val="28"/>
          <w:szCs w:val="28"/>
        </w:rPr>
        <w:tab/>
        <w:t>Cô giáo Chử Thanh Huyền</w:t>
      </w:r>
      <w:r w:rsidRPr="005F24E3">
        <w:rPr>
          <w:rFonts w:ascii="Times New Roman" w:hAnsi="Times New Roman" w:cs="Times New Roman"/>
          <w:sz w:val="28"/>
          <w:szCs w:val="28"/>
          <w:lang w:val="vi-VN"/>
        </w:rPr>
        <w:t xml:space="preserve"> sinh ra và lớn lên trên mảnh đất Vạn Phúc - một miền quê giàu truyền thống hiếu họ</w:t>
      </w:r>
      <w:r>
        <w:rPr>
          <w:rFonts w:ascii="Times New Roman" w:hAnsi="Times New Roman" w:cs="Times New Roman"/>
          <w:sz w:val="28"/>
          <w:szCs w:val="28"/>
        </w:rPr>
        <w:t>c cùng v</w:t>
      </w:r>
      <w:r w:rsidRPr="005F24E3">
        <w:rPr>
          <w:rFonts w:ascii="Times New Roman" w:hAnsi="Times New Roman" w:cs="Times New Roman"/>
          <w:sz w:val="28"/>
          <w:szCs w:val="28"/>
          <w:lang w:val="vi-VN"/>
        </w:rPr>
        <w:t>ới sự quyết tâm và niềm đam mê học tập</w:t>
      </w:r>
      <w:r>
        <w:rPr>
          <w:rFonts w:ascii="Times New Roman" w:hAnsi="Times New Roman" w:cs="Times New Roman"/>
          <w:sz w:val="28"/>
          <w:szCs w:val="28"/>
        </w:rPr>
        <w:t xml:space="preserve"> sau</w:t>
      </w:r>
      <w:r w:rsidRPr="002D5F22">
        <w:rPr>
          <w:rFonts w:ascii="Times New Roman" w:eastAsia="Times New Roman" w:hAnsi="Times New Roman" w:cs="Times New Roman"/>
          <w:bCs/>
          <w:color w:val="000000" w:themeColor="text1"/>
          <w:sz w:val="28"/>
          <w:szCs w:val="28"/>
        </w:rPr>
        <w:t xml:space="preserve"> khi tốt nghiệp</w:t>
      </w:r>
      <w:r>
        <w:rPr>
          <w:rFonts w:ascii="Times New Roman" w:eastAsia="Times New Roman" w:hAnsi="Times New Roman" w:cs="Times New Roman"/>
          <w:bCs/>
          <w:color w:val="000000" w:themeColor="text1"/>
          <w:sz w:val="28"/>
          <w:szCs w:val="28"/>
        </w:rPr>
        <w:t xml:space="preserve"> Trường</w:t>
      </w:r>
      <w:r w:rsidRPr="002D5F22">
        <w:rPr>
          <w:rFonts w:ascii="Times New Roman" w:eastAsia="Times New Roman" w:hAnsi="Times New Roman" w:cs="Times New Roman"/>
          <w:bCs/>
          <w:color w:val="000000" w:themeColor="text1"/>
          <w:sz w:val="28"/>
          <w:szCs w:val="28"/>
        </w:rPr>
        <w:t xml:space="preserve"> Cao Đẳng Sư Phạm Hà Nội </w:t>
      </w:r>
      <w:r>
        <w:rPr>
          <w:rFonts w:ascii="Times New Roman" w:eastAsia="Times New Roman" w:hAnsi="Times New Roman" w:cs="Times New Roman"/>
          <w:bCs/>
          <w:color w:val="000000" w:themeColor="text1"/>
          <w:sz w:val="28"/>
          <w:szCs w:val="28"/>
        </w:rPr>
        <w:t>cô Huyền được phân công</w:t>
      </w:r>
      <w:r w:rsidRPr="002D5F22">
        <w:rPr>
          <w:rFonts w:ascii="Times New Roman" w:eastAsia="Times New Roman" w:hAnsi="Times New Roman" w:cs="Times New Roman"/>
          <w:bCs/>
          <w:color w:val="000000" w:themeColor="text1"/>
          <w:sz w:val="28"/>
          <w:szCs w:val="28"/>
        </w:rPr>
        <w:t xml:space="preserve"> giảng dạy </w:t>
      </w:r>
      <w:r>
        <w:rPr>
          <w:rFonts w:ascii="Times New Roman" w:eastAsia="Times New Roman" w:hAnsi="Times New Roman" w:cs="Times New Roman"/>
          <w:bCs/>
          <w:color w:val="000000" w:themeColor="text1"/>
          <w:sz w:val="28"/>
          <w:szCs w:val="28"/>
        </w:rPr>
        <w:t>tại</w:t>
      </w:r>
      <w:r w:rsidRPr="002D5F22">
        <w:rPr>
          <w:rFonts w:ascii="Times New Roman" w:eastAsia="Times New Roman" w:hAnsi="Times New Roman" w:cs="Times New Roman"/>
          <w:bCs/>
          <w:color w:val="000000" w:themeColor="text1"/>
          <w:sz w:val="28"/>
          <w:szCs w:val="28"/>
        </w:rPr>
        <w:t xml:space="preserve"> Trường THCS </w:t>
      </w:r>
      <w:r>
        <w:rPr>
          <w:rFonts w:ascii="Times New Roman" w:eastAsia="Times New Roman" w:hAnsi="Times New Roman" w:cs="Times New Roman"/>
          <w:bCs/>
          <w:color w:val="000000" w:themeColor="text1"/>
          <w:sz w:val="28"/>
          <w:szCs w:val="28"/>
        </w:rPr>
        <w:t>Vạn Phúc. S</w:t>
      </w:r>
      <w:r w:rsidRPr="002D5F22">
        <w:rPr>
          <w:rFonts w:ascii="Times New Roman" w:eastAsia="Times New Roman" w:hAnsi="Times New Roman" w:cs="Times New Roman"/>
          <w:bCs/>
          <w:color w:val="000000" w:themeColor="text1"/>
          <w:sz w:val="28"/>
          <w:szCs w:val="28"/>
        </w:rPr>
        <w:t xml:space="preserve">au </w:t>
      </w:r>
      <w:r>
        <w:rPr>
          <w:rFonts w:ascii="Times New Roman" w:eastAsia="Times New Roman" w:hAnsi="Times New Roman" w:cs="Times New Roman"/>
          <w:bCs/>
          <w:color w:val="000000" w:themeColor="text1"/>
          <w:sz w:val="28"/>
          <w:szCs w:val="28"/>
        </w:rPr>
        <w:t>gần 11</w:t>
      </w:r>
      <w:r w:rsidRPr="002D5F22">
        <w:rPr>
          <w:rFonts w:ascii="Times New Roman" w:eastAsia="Times New Roman" w:hAnsi="Times New Roman" w:cs="Times New Roman"/>
          <w:bCs/>
          <w:color w:val="000000" w:themeColor="text1"/>
          <w:sz w:val="28"/>
          <w:szCs w:val="28"/>
        </w:rPr>
        <w:t xml:space="preserve"> năm làm công tác giảng dạy, cô giáo </w:t>
      </w:r>
      <w:r>
        <w:rPr>
          <w:rFonts w:ascii="Times New Roman" w:eastAsia="Times New Roman" w:hAnsi="Times New Roman" w:cs="Times New Roman"/>
          <w:bCs/>
          <w:color w:val="000000" w:themeColor="text1"/>
          <w:sz w:val="28"/>
          <w:szCs w:val="28"/>
        </w:rPr>
        <w:t>Chử Thanh Huyền</w:t>
      </w:r>
      <w:r w:rsidRPr="002D5F22">
        <w:rPr>
          <w:rFonts w:ascii="Times New Roman" w:eastAsia="Times New Roman" w:hAnsi="Times New Roman" w:cs="Times New Roman"/>
          <w:bCs/>
          <w:color w:val="000000" w:themeColor="text1"/>
          <w:sz w:val="28"/>
          <w:szCs w:val="28"/>
        </w:rPr>
        <w:t xml:space="preserve"> không chỉ hoàn thành tốt nhiệm vụ chuyên môn, trên cương vị Bí thư Đoàn trường, cô luôn đảm nhiệm tốt vai trò của mình, đưa phong trào hoạt động của Đoàn trường ngày một phát triển.</w:t>
      </w:r>
    </w:p>
    <w:p w14:paraId="4195EED8" w14:textId="716F27F0" w:rsidR="005F24E3" w:rsidRDefault="005F24E3" w:rsidP="005F24E3">
      <w:pPr>
        <w:spacing w:line="360" w:lineRule="auto"/>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noProof/>
          <w:color w:val="000000" w:themeColor="text1"/>
          <w:sz w:val="28"/>
          <w:szCs w:val="28"/>
        </w:rPr>
        <w:drawing>
          <wp:inline distT="0" distB="0" distL="0" distR="0" wp14:anchorId="505C1FFE" wp14:editId="1F1DB8B9">
            <wp:extent cx="5943600" cy="4257675"/>
            <wp:effectExtent l="0" t="0" r="0" b="9525"/>
            <wp:docPr id="1940343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43139" name="Picture 1940343139"/>
                    <pic:cNvPicPr/>
                  </pic:nvPicPr>
                  <pic:blipFill>
                    <a:blip r:embed="rId4">
                      <a:extLst>
                        <a:ext uri="{28A0092B-C50C-407E-A947-70E740481C1C}">
                          <a14:useLocalDpi xmlns:a14="http://schemas.microsoft.com/office/drawing/2010/main" val="0"/>
                        </a:ext>
                      </a:extLst>
                    </a:blip>
                    <a:stretch>
                      <a:fillRect/>
                    </a:stretch>
                  </pic:blipFill>
                  <pic:spPr>
                    <a:xfrm>
                      <a:off x="0" y="0"/>
                      <a:ext cx="5943600" cy="4257675"/>
                    </a:xfrm>
                    <a:prstGeom prst="rect">
                      <a:avLst/>
                    </a:prstGeom>
                  </pic:spPr>
                </pic:pic>
              </a:graphicData>
            </a:graphic>
          </wp:inline>
        </w:drawing>
      </w:r>
    </w:p>
    <w:p w14:paraId="233845C6" w14:textId="3676A065" w:rsidR="005F24E3" w:rsidRDefault="005F24E3" w:rsidP="005F24E3">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shd w:val="clear" w:color="auto" w:fill="FFFFFF"/>
        </w:rPr>
        <w:tab/>
      </w:r>
      <w:r w:rsidRPr="002D5F22">
        <w:rPr>
          <w:rFonts w:ascii="Times New Roman" w:hAnsi="Times New Roman" w:cs="Times New Roman"/>
          <w:color w:val="000000" w:themeColor="text1"/>
          <w:sz w:val="28"/>
          <w:szCs w:val="28"/>
          <w:shd w:val="clear" w:color="auto" w:fill="FFFFFF"/>
        </w:rPr>
        <w:t xml:space="preserve">Mang trong mình bầu nhiệt huyết của tuổi trẻ, dám nghĩ, dám làm, cô là một Bí thư chi đoàn năng nổ, một thủ lĩnh hết mình vì công tác </w:t>
      </w:r>
      <w:r>
        <w:rPr>
          <w:rFonts w:ascii="Times New Roman" w:hAnsi="Times New Roman" w:cs="Times New Roman"/>
          <w:color w:val="000000" w:themeColor="text1"/>
          <w:sz w:val="28"/>
          <w:szCs w:val="28"/>
          <w:shd w:val="clear" w:color="auto" w:fill="FFFFFF"/>
        </w:rPr>
        <w:t>Đ</w:t>
      </w:r>
      <w:r w:rsidRPr="002D5F22">
        <w:rPr>
          <w:rFonts w:ascii="Times New Roman" w:hAnsi="Times New Roman" w:cs="Times New Roman"/>
          <w:color w:val="000000" w:themeColor="text1"/>
          <w:sz w:val="28"/>
          <w:szCs w:val="28"/>
          <w:shd w:val="clear" w:color="auto" w:fill="FFFFFF"/>
        </w:rPr>
        <w:t xml:space="preserve">oàn. </w:t>
      </w:r>
      <w:r w:rsidRPr="002D5F22">
        <w:rPr>
          <w:rFonts w:ascii="Times New Roman" w:hAnsi="Times New Roman" w:cs="Times New Roman"/>
          <w:color w:val="000000"/>
          <w:sz w:val="28"/>
          <w:szCs w:val="28"/>
          <w:shd w:val="clear" w:color="auto" w:fill="FFFFFF"/>
        </w:rPr>
        <w:t>Đảm nhận vai trò Bí thư Đoàn trường từ 201</w:t>
      </w:r>
      <w:r>
        <w:rPr>
          <w:rFonts w:ascii="Times New Roman" w:hAnsi="Times New Roman" w:cs="Times New Roman"/>
          <w:color w:val="000000"/>
          <w:sz w:val="28"/>
          <w:szCs w:val="28"/>
          <w:shd w:val="clear" w:color="auto" w:fill="FFFFFF"/>
        </w:rPr>
        <w:t>5</w:t>
      </w:r>
      <w:r w:rsidRPr="002D5F22">
        <w:rPr>
          <w:rFonts w:ascii="Times New Roman" w:hAnsi="Times New Roman" w:cs="Times New Roman"/>
          <w:color w:val="000000"/>
          <w:sz w:val="28"/>
          <w:szCs w:val="28"/>
          <w:shd w:val="clear" w:color="auto" w:fill="FFFFFF"/>
        </w:rPr>
        <w:t xml:space="preserve"> đến nay, cô giáo </w:t>
      </w:r>
      <w:r>
        <w:rPr>
          <w:rFonts w:ascii="Times New Roman" w:hAnsi="Times New Roman" w:cs="Times New Roman"/>
          <w:color w:val="000000"/>
          <w:sz w:val="28"/>
          <w:szCs w:val="28"/>
          <w:shd w:val="clear" w:color="auto" w:fill="FFFFFF"/>
        </w:rPr>
        <w:t>Huyền</w:t>
      </w:r>
      <w:r w:rsidRPr="002D5F22">
        <w:rPr>
          <w:rFonts w:ascii="Times New Roman" w:hAnsi="Times New Roman" w:cs="Times New Roman"/>
          <w:color w:val="000000"/>
          <w:sz w:val="28"/>
          <w:szCs w:val="28"/>
          <w:shd w:val="clear" w:color="auto" w:fill="FFFFFF"/>
        </w:rPr>
        <w:t xml:space="preserve"> đã đề xuất thực hiện nhiều sáng </w:t>
      </w:r>
      <w:r w:rsidRPr="002D5F22">
        <w:rPr>
          <w:rFonts w:ascii="Times New Roman" w:hAnsi="Times New Roman" w:cs="Times New Roman"/>
          <w:color w:val="000000"/>
          <w:sz w:val="28"/>
          <w:szCs w:val="28"/>
          <w:shd w:val="clear" w:color="auto" w:fill="FFFFFF"/>
        </w:rPr>
        <w:lastRenderedPageBreak/>
        <w:t xml:space="preserve">kiến góp phần nâng cao chất lượng công tác Đoàn của đơn vị. Cô đã cùng với BCH Đoàn trường xây dựng kế hoạch hoạt động cụ thể, xuyên suốt trong từng năm học, tích cực tham gia các hoạt động, chủ động và có nhiều sáng tạo trong việc thu hút, tập hợp thanh niên trong nhà trường tham gia các hoạt động như: Phong trào đền ơn đáp nghĩa, quỹ nhân ái, học bổng học sinh nghèo vượt khó, tổ chức hoạt động thi đua nhân ngày 20/11 cho 100% </w:t>
      </w:r>
      <w:r>
        <w:rPr>
          <w:rFonts w:ascii="Times New Roman" w:hAnsi="Times New Roman" w:cs="Times New Roman"/>
          <w:color w:val="000000"/>
          <w:sz w:val="28"/>
          <w:szCs w:val="28"/>
          <w:shd w:val="clear" w:color="auto" w:fill="FFFFFF"/>
        </w:rPr>
        <w:t>Đ</w:t>
      </w:r>
      <w:r w:rsidRPr="002D5F22">
        <w:rPr>
          <w:rFonts w:ascii="Times New Roman" w:hAnsi="Times New Roman" w:cs="Times New Roman"/>
          <w:color w:val="000000"/>
          <w:sz w:val="28"/>
          <w:szCs w:val="28"/>
          <w:shd w:val="clear" w:color="auto" w:fill="FFFFFF"/>
        </w:rPr>
        <w:t>oàn viên</w:t>
      </w:r>
      <w:r>
        <w:rPr>
          <w:rFonts w:ascii="Times New Roman" w:hAnsi="Times New Roman" w:cs="Times New Roman"/>
          <w:color w:val="000000"/>
          <w:sz w:val="28"/>
          <w:szCs w:val="28"/>
          <w:shd w:val="clear" w:color="auto" w:fill="FFFFFF"/>
        </w:rPr>
        <w:t>,</w:t>
      </w:r>
      <w:r w:rsidRPr="002D5F2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T</w:t>
      </w:r>
      <w:r w:rsidRPr="002D5F22">
        <w:rPr>
          <w:rFonts w:ascii="Times New Roman" w:hAnsi="Times New Roman" w:cs="Times New Roman"/>
          <w:color w:val="000000"/>
          <w:sz w:val="28"/>
          <w:szCs w:val="28"/>
          <w:shd w:val="clear" w:color="auto" w:fill="FFFFFF"/>
        </w:rPr>
        <w:t>hanh niên trong nhà trường, phát động cuộc thi an toàn giao thông trong trường học… Đồng thời, chú trọng đến công tác giáo dục chính trị, tư tưởng, đạo đức, lối sống và các hoạt động truyền thống như: Triển khai học tập và làm theo tư tưởng đạo đức, phong cách Hồ Chí Minh bằng nhiều nội dung hình thức; tổ chức tọa đàm về vai trò của tổ chức Đoàn trong việc phối hợp giáo dục đạo đức cho học sinh, mô hình hoạt động hiệu quả công tác Đoàn trong trường học; tập hợp học sinh tham gia hoạt động kỷ niệm các ngày lễ lớn trong năm theo chủ đề, chủ điểm… Với những kết quả đã đạt được, Đoàn trườ</w:t>
      </w:r>
      <w:r>
        <w:rPr>
          <w:rFonts w:ascii="Times New Roman" w:hAnsi="Times New Roman" w:cs="Times New Roman"/>
          <w:color w:val="000000"/>
          <w:sz w:val="28"/>
          <w:szCs w:val="28"/>
          <w:shd w:val="clear" w:color="auto" w:fill="FFFFFF"/>
        </w:rPr>
        <w:t xml:space="preserve">ng THCS </w:t>
      </w:r>
      <w:r>
        <w:rPr>
          <w:rFonts w:ascii="Times New Roman" w:hAnsi="Times New Roman" w:cs="Times New Roman"/>
          <w:color w:val="000000"/>
          <w:sz w:val="28"/>
          <w:szCs w:val="28"/>
          <w:shd w:val="clear" w:color="auto" w:fill="FFFFFF"/>
        </w:rPr>
        <w:t>Vạn Phúc</w:t>
      </w:r>
      <w:r w:rsidRPr="002D5F22">
        <w:rPr>
          <w:rFonts w:ascii="Times New Roman" w:hAnsi="Times New Roman" w:cs="Times New Roman"/>
          <w:color w:val="000000"/>
          <w:sz w:val="28"/>
          <w:szCs w:val="28"/>
          <w:shd w:val="clear" w:color="auto" w:fill="FFFFFF"/>
        </w:rPr>
        <w:t xml:space="preserve"> đã nhiều năm liền vinh dự được nhận bằng khen hoàn thành xuất sắc nhiệm vụ của </w:t>
      </w:r>
      <w:r>
        <w:rPr>
          <w:rFonts w:ascii="Times New Roman" w:hAnsi="Times New Roman" w:cs="Times New Roman"/>
          <w:color w:val="000000"/>
          <w:sz w:val="28"/>
          <w:szCs w:val="28"/>
          <w:shd w:val="clear" w:color="auto" w:fill="FFFFFF"/>
        </w:rPr>
        <w:t>xã Vạn Phúc</w:t>
      </w:r>
      <w:r w:rsidRPr="002D5F22">
        <w:rPr>
          <w:rFonts w:ascii="Times New Roman" w:hAnsi="Times New Roman" w:cs="Times New Roman"/>
          <w:color w:val="000000"/>
          <w:sz w:val="28"/>
          <w:szCs w:val="28"/>
          <w:shd w:val="clear" w:color="auto" w:fill="FFFFFF"/>
        </w:rPr>
        <w:t>.</w:t>
      </w:r>
    </w:p>
    <w:p w14:paraId="32541972" w14:textId="0D26EC69" w:rsidR="005F24E3" w:rsidRDefault="005F24E3" w:rsidP="005F24E3">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shd w:val="clear" w:color="auto" w:fill="FFFFFF"/>
        </w:rPr>
        <w:drawing>
          <wp:inline distT="0" distB="0" distL="0" distR="0" wp14:anchorId="1F56EA39" wp14:editId="4CE3B306">
            <wp:extent cx="2838450" cy="2247900"/>
            <wp:effectExtent l="0" t="0" r="0" b="0"/>
            <wp:docPr id="17425445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44596" name="Picture 174254459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0128" cy="2249229"/>
                    </a:xfrm>
                    <a:prstGeom prst="rect">
                      <a:avLst/>
                    </a:prstGeom>
                  </pic:spPr>
                </pic:pic>
              </a:graphicData>
            </a:graphic>
          </wp:inline>
        </w:drawing>
      </w:r>
      <w:r>
        <w:rPr>
          <w:rFonts w:ascii="Times New Roman" w:hAnsi="Times New Roman" w:cs="Times New Roman"/>
          <w:noProof/>
          <w:color w:val="000000"/>
          <w:sz w:val="28"/>
          <w:szCs w:val="28"/>
          <w:shd w:val="clear" w:color="auto" w:fill="FFFFFF"/>
        </w:rPr>
        <w:drawing>
          <wp:inline distT="0" distB="0" distL="0" distR="0" wp14:anchorId="29483B0F" wp14:editId="4F92C6DC">
            <wp:extent cx="2990850" cy="2219325"/>
            <wp:effectExtent l="0" t="0" r="0" b="9525"/>
            <wp:docPr id="20411353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135340" name="Picture 204113534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90850" cy="2219325"/>
                    </a:xfrm>
                    <a:prstGeom prst="rect">
                      <a:avLst/>
                    </a:prstGeom>
                  </pic:spPr>
                </pic:pic>
              </a:graphicData>
            </a:graphic>
          </wp:inline>
        </w:drawing>
      </w:r>
    </w:p>
    <w:p w14:paraId="206C2C68" w14:textId="4933BF0B" w:rsidR="005F24E3" w:rsidRDefault="005F24E3" w:rsidP="005F24E3">
      <w:pPr>
        <w:spacing w:line="360" w:lineRule="auto"/>
        <w:ind w:firstLine="720"/>
        <w:rPr>
          <w:rFonts w:ascii="Times New Roman" w:hAnsi="Times New Roman" w:cs="Times New Roman"/>
          <w:sz w:val="28"/>
          <w:szCs w:val="28"/>
        </w:rPr>
      </w:pPr>
      <w:r w:rsidRPr="002D5F22">
        <w:rPr>
          <w:rFonts w:ascii="Times New Roman" w:hAnsi="Times New Roman" w:cs="Times New Roman"/>
          <w:color w:val="000000"/>
          <w:sz w:val="28"/>
          <w:szCs w:val="28"/>
          <w:shd w:val="clear" w:color="auto" w:fill="FFFFFF"/>
        </w:rPr>
        <w:t xml:space="preserve">Song song với các công tác Đoàn, cô giáo </w:t>
      </w:r>
      <w:r>
        <w:rPr>
          <w:rFonts w:ascii="Times New Roman" w:hAnsi="Times New Roman" w:cs="Times New Roman"/>
          <w:color w:val="000000"/>
          <w:sz w:val="28"/>
          <w:szCs w:val="28"/>
          <w:shd w:val="clear" w:color="auto" w:fill="FFFFFF"/>
        </w:rPr>
        <w:t>Huyền</w:t>
      </w:r>
      <w:r w:rsidRPr="002D5F22">
        <w:rPr>
          <w:rFonts w:ascii="Times New Roman" w:hAnsi="Times New Roman" w:cs="Times New Roman"/>
          <w:color w:val="000000"/>
          <w:sz w:val="28"/>
          <w:szCs w:val="28"/>
          <w:shd w:val="clear" w:color="auto" w:fill="FFFFFF"/>
        </w:rPr>
        <w:t xml:space="preserve"> luôn tích cực sáng tạo và chủ động trong công tác giảng dạy, cô luôn phối hợp chặt chẽ với các tổ chuyên môn, tổ chức trong nhà trường có hình thức hướng dẫn, hỗ trợ học sinh trong hoạt động học tập nghiên cứu khoa học và đã đóng góp chung vào nhiều thành tích nổi </w:t>
      </w:r>
      <w:r w:rsidRPr="002D5F22">
        <w:rPr>
          <w:rFonts w:ascii="Times New Roman" w:hAnsi="Times New Roman" w:cs="Times New Roman"/>
          <w:color w:val="000000"/>
          <w:sz w:val="28"/>
          <w:szCs w:val="28"/>
          <w:shd w:val="clear" w:color="auto" w:fill="FFFFFF"/>
        </w:rPr>
        <w:lastRenderedPageBreak/>
        <w:t xml:space="preserve">bật của nhà trường. Với tình yêu nghề và phương châm “Tất cả vì học sinh thân yêu”, cô không ngừng tìm kiếm những phương pháp giảng dạy hiệu quả, ứng dụng công nghệ thông tin vào giảng dạy để thu hút, lôi cuốn học sinh, nâng cao chất lượng giáo dục của nhà trường, nhiều năm liền tham dự cuộc thi giáo viên giỏi cấp </w:t>
      </w:r>
      <w:r>
        <w:rPr>
          <w:rFonts w:ascii="Times New Roman" w:hAnsi="Times New Roman" w:cs="Times New Roman"/>
          <w:color w:val="000000"/>
          <w:sz w:val="28"/>
          <w:szCs w:val="28"/>
          <w:shd w:val="clear" w:color="auto" w:fill="FFFFFF"/>
        </w:rPr>
        <w:t xml:space="preserve">Huyện: </w:t>
      </w:r>
      <w:r w:rsidRPr="005F24E3">
        <w:rPr>
          <w:rFonts w:ascii="Times New Roman" w:hAnsi="Times New Roman" w:cs="Times New Roman"/>
          <w:sz w:val="28"/>
          <w:szCs w:val="28"/>
          <w:lang w:val="vi-VN"/>
        </w:rPr>
        <w:t xml:space="preserve">Năm học 2014-2015 cô đạt giải Nhì bài giảng E- learning cấp Huyện. Năm 2018- 2019 đồng chí đã hướng dẫn học sinh đạt giải khuyến khích cấp Thành phố cuộc thi “Sáng tạo Thanh thiếu niên toàn quốc” lần thứ XV. Đồng chí liên tục đạt giáo viên giỏi cấp trường và năm học 2019-2020 cô đã đạt giải Xuất Sắc cấp huyện trong  môn Sinh học. Đặc biệt không phụ sự kỳ vọng của Ban lãnh đạo các cấp và đồng nghiệp, đồng chí đã xuất sắc đạt giải Ba kỳ thi Giáo viên giỏi cấp Thành phố. </w:t>
      </w:r>
    </w:p>
    <w:p w14:paraId="67FC66CB" w14:textId="2D79A6DD" w:rsidR="007B12AE" w:rsidRPr="002D5F22" w:rsidRDefault="007B12AE" w:rsidP="007B12AE">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Mặc dù đã đạt được một số</w:t>
      </w:r>
      <w:r w:rsidRPr="002D5F22">
        <w:rPr>
          <w:rFonts w:ascii="Times New Roman" w:hAnsi="Times New Roman" w:cs="Times New Roman"/>
          <w:color w:val="000000"/>
          <w:sz w:val="28"/>
          <w:szCs w:val="28"/>
          <w:shd w:val="clear" w:color="auto" w:fill="FFFFFF"/>
        </w:rPr>
        <w:t xml:space="preserve"> thành tích </w:t>
      </w:r>
      <w:r w:rsidRPr="001C289A">
        <w:rPr>
          <w:rFonts w:ascii="Times New Roman" w:hAnsi="Times New Roman" w:cs="Times New Roman"/>
          <w:sz w:val="28"/>
          <w:szCs w:val="28"/>
          <w:highlight w:val="white"/>
        </w:rPr>
        <w:t>rất đáng nể</w:t>
      </w:r>
      <w:r w:rsidRPr="002D5F22">
        <w:rPr>
          <w:rFonts w:ascii="Times New Roman" w:hAnsi="Times New Roman" w:cs="Times New Roman"/>
          <w:color w:val="000000"/>
          <w:sz w:val="28"/>
          <w:szCs w:val="28"/>
          <w:shd w:val="clear" w:color="auto" w:fill="FFFFFF"/>
        </w:rPr>
        <w:t xml:space="preserve"> nhưng cô giáo </w:t>
      </w:r>
      <w:r>
        <w:rPr>
          <w:rFonts w:ascii="Times New Roman" w:hAnsi="Times New Roman" w:cs="Times New Roman"/>
          <w:color w:val="000000"/>
          <w:sz w:val="28"/>
          <w:szCs w:val="28"/>
          <w:shd w:val="clear" w:color="auto" w:fill="FFFFFF"/>
        </w:rPr>
        <w:t>Chử Thanh Huyền</w:t>
      </w:r>
      <w:r w:rsidRPr="002D5F22">
        <w:rPr>
          <w:rFonts w:ascii="Times New Roman" w:hAnsi="Times New Roman" w:cs="Times New Roman"/>
          <w:color w:val="000000"/>
          <w:sz w:val="28"/>
          <w:szCs w:val="28"/>
          <w:shd w:val="clear" w:color="auto" w:fill="FFFFFF"/>
        </w:rPr>
        <w:t xml:space="preserve"> luôn khiêm tốn, giản dị, không ngừng nỗ lực, học hỏi, trau dồi trình độ chuyên môn cũng như nghiệp vụ công tác Đoàn, xứng đáng là người thủ lĩnh thanh niên năng động, sáng tạo, gương mẫu, tận tụy với nghề.</w:t>
      </w:r>
      <w:r>
        <w:rPr>
          <w:rFonts w:ascii="Times New Roman" w:hAnsi="Times New Roman" w:cs="Times New Roman"/>
          <w:color w:val="000000"/>
          <w:sz w:val="28"/>
          <w:szCs w:val="28"/>
          <w:shd w:val="clear" w:color="auto" w:fill="FFFFFF"/>
        </w:rPr>
        <w:t xml:space="preserve"> </w:t>
      </w:r>
      <w:r w:rsidRPr="002D5F22">
        <w:rPr>
          <w:rFonts w:ascii="Times New Roman" w:hAnsi="Times New Roman" w:cs="Times New Roman"/>
          <w:color w:val="000000"/>
          <w:sz w:val="28"/>
          <w:szCs w:val="28"/>
          <w:shd w:val="clear" w:color="auto" w:fill="FFFFFF"/>
        </w:rPr>
        <w:t>Tôi thật may mắn khi được là đồng nghiệp của cô. Thời gian đầu, mới chuyển công tác đến trường, còn nhiều bỡ ngỡ ở môi trường mới, tôi đã được cô giúp đỡ rất nhiều trong công việ</w:t>
      </w:r>
      <w:r>
        <w:rPr>
          <w:rFonts w:ascii="Times New Roman" w:hAnsi="Times New Roman" w:cs="Times New Roman"/>
          <w:color w:val="000000"/>
          <w:sz w:val="28"/>
          <w:szCs w:val="28"/>
          <w:shd w:val="clear" w:color="auto" w:fill="FFFFFF"/>
        </w:rPr>
        <w:t>c như các kĩ năng về ứng dụng công nghê thông tin trong dạy học, cách xử lí một số tình huống khi lên lớp…</w:t>
      </w:r>
      <w:r w:rsidRPr="002D5F22">
        <w:rPr>
          <w:rFonts w:ascii="Times New Roman" w:hAnsi="Times New Roman" w:cs="Times New Roman"/>
          <w:color w:val="000000"/>
          <w:sz w:val="28"/>
          <w:szCs w:val="28"/>
          <w:shd w:val="clear" w:color="auto" w:fill="FFFFFF"/>
        </w:rPr>
        <w:t xml:space="preserve">Qua đó, tôi đã học tập được nhiều từ cách làm việc chuyên nghiệp, cẩn thận và chu đáo của cô, thường xuyên được cô chỉ dạy từ phương pháp, cũng như trong cuộc sống. </w:t>
      </w:r>
    </w:p>
    <w:p w14:paraId="59005D53" w14:textId="0B65C0DA" w:rsidR="007B12AE" w:rsidRPr="002D5F22" w:rsidRDefault="007B12AE" w:rsidP="007B12AE">
      <w:pPr>
        <w:spacing w:line="360" w:lineRule="auto"/>
        <w:rPr>
          <w:rFonts w:ascii="Times New Roman" w:hAnsi="Times New Roman" w:cs="Times New Roman"/>
          <w:color w:val="000000"/>
          <w:sz w:val="28"/>
          <w:szCs w:val="28"/>
          <w:shd w:val="clear" w:color="auto" w:fill="FFFFFF"/>
        </w:rPr>
      </w:pPr>
      <w:r w:rsidRPr="002D5F2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ab/>
      </w:r>
      <w:r w:rsidRPr="002D5F22">
        <w:rPr>
          <w:rFonts w:ascii="Times New Roman" w:hAnsi="Times New Roman" w:cs="Times New Roman"/>
          <w:color w:val="000000"/>
          <w:sz w:val="28"/>
          <w:szCs w:val="28"/>
          <w:shd w:val="clear" w:color="auto" w:fill="FFFFFF"/>
        </w:rPr>
        <w:t xml:space="preserve">Những cố gắng nỗ lực của cô góp phần không nhỏ vào bảng thành tích của </w:t>
      </w:r>
      <w:r>
        <w:rPr>
          <w:rFonts w:ascii="Times New Roman" w:hAnsi="Times New Roman" w:cs="Times New Roman"/>
          <w:color w:val="000000"/>
          <w:sz w:val="28"/>
          <w:szCs w:val="28"/>
          <w:shd w:val="clear" w:color="auto" w:fill="FFFFFF"/>
        </w:rPr>
        <w:t xml:space="preserve">Trường THCS </w:t>
      </w:r>
      <w:r>
        <w:rPr>
          <w:rFonts w:ascii="Times New Roman" w:hAnsi="Times New Roman" w:cs="Times New Roman"/>
          <w:color w:val="000000"/>
          <w:sz w:val="28"/>
          <w:szCs w:val="28"/>
          <w:shd w:val="clear" w:color="auto" w:fill="FFFFFF"/>
        </w:rPr>
        <w:t>Vạn Phúc</w:t>
      </w:r>
      <w:r w:rsidRPr="002D5F22">
        <w:rPr>
          <w:rFonts w:ascii="Times New Roman" w:hAnsi="Times New Roman" w:cs="Times New Roman"/>
          <w:color w:val="000000"/>
          <w:sz w:val="28"/>
          <w:szCs w:val="28"/>
          <w:shd w:val="clear" w:color="auto" w:fill="FFFFFF"/>
        </w:rPr>
        <w:t xml:space="preserve"> nói riêng và của nền giáo dục </w:t>
      </w:r>
      <w:r>
        <w:rPr>
          <w:rFonts w:ascii="Times New Roman" w:hAnsi="Times New Roman" w:cs="Times New Roman"/>
          <w:color w:val="000000"/>
          <w:sz w:val="28"/>
          <w:szCs w:val="28"/>
          <w:shd w:val="clear" w:color="auto" w:fill="FFFFFF"/>
        </w:rPr>
        <w:t>huyện Thanh Trì</w:t>
      </w:r>
      <w:r w:rsidRPr="002D5F22">
        <w:rPr>
          <w:rFonts w:ascii="Times New Roman" w:hAnsi="Times New Roman" w:cs="Times New Roman"/>
          <w:color w:val="000000"/>
          <w:sz w:val="28"/>
          <w:szCs w:val="28"/>
          <w:shd w:val="clear" w:color="auto" w:fill="FFFFFF"/>
        </w:rPr>
        <w:t xml:space="preserve"> nói chung </w:t>
      </w:r>
      <w:r>
        <w:rPr>
          <w:rFonts w:ascii="Times New Roman" w:hAnsi="Times New Roman" w:cs="Times New Roman"/>
          <w:color w:val="000000"/>
          <w:sz w:val="28"/>
          <w:szCs w:val="28"/>
          <w:shd w:val="clear" w:color="auto" w:fill="FFFFFF"/>
        </w:rPr>
        <w:t>đồng thời</w:t>
      </w:r>
      <w:r w:rsidRPr="002D5F22">
        <w:rPr>
          <w:rFonts w:ascii="Times New Roman" w:hAnsi="Times New Roman" w:cs="Times New Roman"/>
          <w:color w:val="000000"/>
          <w:sz w:val="28"/>
          <w:szCs w:val="28"/>
          <w:shd w:val="clear" w:color="auto" w:fill="FFFFFF"/>
        </w:rPr>
        <w:t xml:space="preserve"> góp phần xây dựng quê hương</w:t>
      </w:r>
      <w:r>
        <w:rPr>
          <w:rFonts w:ascii="Times New Roman" w:hAnsi="Times New Roman" w:cs="Times New Roman"/>
          <w:color w:val="000000"/>
          <w:sz w:val="28"/>
          <w:szCs w:val="28"/>
          <w:shd w:val="clear" w:color="auto" w:fill="FFFFFF"/>
        </w:rPr>
        <w:t xml:space="preserve"> Vạn Phúc</w:t>
      </w:r>
      <w:r w:rsidRPr="002D5F22">
        <w:rPr>
          <w:rFonts w:ascii="Times New Roman" w:hAnsi="Times New Roman" w:cs="Times New Roman"/>
          <w:color w:val="000000"/>
          <w:sz w:val="28"/>
          <w:szCs w:val="28"/>
          <w:shd w:val="clear" w:color="auto" w:fill="FFFFFF"/>
        </w:rPr>
        <w:t xml:space="preserve"> ngày càng giàu đẹp. </w:t>
      </w:r>
    </w:p>
    <w:p w14:paraId="476D20B4" w14:textId="77777777" w:rsidR="007B12AE" w:rsidRPr="007B12AE" w:rsidRDefault="007B12AE" w:rsidP="005F24E3">
      <w:pPr>
        <w:spacing w:line="360" w:lineRule="auto"/>
        <w:ind w:firstLine="720"/>
        <w:rPr>
          <w:rFonts w:ascii="Times New Roman" w:hAnsi="Times New Roman" w:cs="Times New Roman"/>
          <w:sz w:val="28"/>
          <w:szCs w:val="28"/>
        </w:rPr>
      </w:pPr>
    </w:p>
    <w:p w14:paraId="0505C3C3" w14:textId="77777777" w:rsidR="007B12AE" w:rsidRPr="007B12AE" w:rsidRDefault="007B12AE" w:rsidP="005F24E3">
      <w:pPr>
        <w:spacing w:line="360" w:lineRule="auto"/>
        <w:ind w:firstLine="720"/>
        <w:rPr>
          <w:rFonts w:ascii="Times New Roman" w:hAnsi="Times New Roman" w:cs="Times New Roman"/>
          <w:b/>
          <w:bCs/>
          <w:sz w:val="28"/>
          <w:szCs w:val="28"/>
        </w:rPr>
      </w:pPr>
    </w:p>
    <w:sectPr w:rsidR="007B12AE" w:rsidRPr="007B1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E3"/>
    <w:rsid w:val="001A0814"/>
    <w:rsid w:val="004F092D"/>
    <w:rsid w:val="005F24E3"/>
    <w:rsid w:val="007B12AE"/>
    <w:rsid w:val="00F71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F9AF"/>
  <w15:chartTrackingRefBased/>
  <w15:docId w15:val="{CBF870B1-99B5-4D8A-8BFD-13B0F4A2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24E3"/>
    <w:pPr>
      <w:spacing w:line="240" w:lineRule="auto"/>
      <w:jc w:val="left"/>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aisp20303@gmail.com</dc:creator>
  <cp:keywords/>
  <dc:description/>
  <cp:lastModifiedBy>aisp20303@gmail.com</cp:lastModifiedBy>
  <cp:revision>1</cp:revision>
  <dcterms:created xsi:type="dcterms:W3CDTF">2024-04-21T20:04:00Z</dcterms:created>
  <dcterms:modified xsi:type="dcterms:W3CDTF">2024-04-21T20:26:00Z</dcterms:modified>
</cp:coreProperties>
</file>