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5D8" w:rsidRDefault="003E05D8" w:rsidP="00F14A73">
      <w:pPr>
        <w:spacing w:after="0"/>
        <w:rPr>
          <w:rFonts w:ascii="Times New Roman" w:hAnsi="Times New Roman" w:cs="Times New Roman"/>
          <w:b/>
          <w:sz w:val="28"/>
        </w:rPr>
      </w:pPr>
      <w:r w:rsidRPr="00F47D61">
        <w:rPr>
          <w:rFonts w:ascii="Times New Roman" w:hAnsi="Times New Roman" w:cs="Times New Roman"/>
          <w:b/>
          <w:sz w:val="28"/>
        </w:rPr>
        <w:t>TRƯỜNG THCS YÊN MỸ</w:t>
      </w:r>
    </w:p>
    <w:p w:rsidR="00F14A73" w:rsidRDefault="00F14A73" w:rsidP="00F14A73">
      <w:pPr>
        <w:spacing w:after="0"/>
        <w:rPr>
          <w:rFonts w:ascii="Times New Roman" w:hAnsi="Times New Roman" w:cs="Times New Roman"/>
          <w:b/>
          <w:sz w:val="28"/>
        </w:rPr>
      </w:pPr>
    </w:p>
    <w:p w:rsidR="00F14A73" w:rsidRDefault="00F14A73" w:rsidP="00F14A73">
      <w:pPr>
        <w:spacing w:after="0"/>
        <w:jc w:val="center"/>
        <w:rPr>
          <w:rFonts w:ascii="Times New Roman" w:hAnsi="Times New Roman" w:cs="Times New Roman"/>
          <w:b/>
          <w:sz w:val="28"/>
        </w:rPr>
      </w:pPr>
      <w:r>
        <w:rPr>
          <w:rFonts w:ascii="Times New Roman" w:hAnsi="Times New Roman" w:cs="Times New Roman"/>
          <w:b/>
          <w:sz w:val="28"/>
        </w:rPr>
        <w:t>HỘI NGHỊ</w:t>
      </w:r>
    </w:p>
    <w:p w:rsidR="00F14A73" w:rsidRDefault="00F14A73" w:rsidP="00F14A73">
      <w:pPr>
        <w:spacing w:after="0"/>
        <w:jc w:val="center"/>
        <w:rPr>
          <w:rFonts w:ascii="Times New Roman" w:hAnsi="Times New Roman" w:cs="Times New Roman"/>
          <w:b/>
          <w:sz w:val="28"/>
        </w:rPr>
      </w:pPr>
      <w:r>
        <w:rPr>
          <w:rFonts w:ascii="Times New Roman" w:hAnsi="Times New Roman" w:cs="Times New Roman"/>
          <w:b/>
          <w:sz w:val="28"/>
        </w:rPr>
        <w:t>TRIỂN KHAI XÉT NGHIỆM SÀNG LỌC BAN ĐẦU PHÁT HIỆN GEN BỆNH TAN MÁU BẨM SINH  (THALASSEMIA) CHO HỌC SINH LỚP 8</w:t>
      </w:r>
    </w:p>
    <w:p w:rsidR="007F5E46" w:rsidRPr="00F47D61" w:rsidRDefault="007F5E46" w:rsidP="00F14A73">
      <w:pPr>
        <w:spacing w:after="0"/>
        <w:jc w:val="center"/>
        <w:rPr>
          <w:rFonts w:ascii="Times New Roman" w:hAnsi="Times New Roman" w:cs="Times New Roman"/>
          <w:b/>
          <w:sz w:val="28"/>
        </w:rPr>
      </w:pPr>
    </w:p>
    <w:p w:rsidR="003E05D8" w:rsidRDefault="003A0D3C" w:rsidP="003E05D8">
      <w:pPr>
        <w:spacing w:after="0"/>
        <w:ind w:firstLine="709"/>
        <w:jc w:val="both"/>
        <w:rPr>
          <w:rFonts w:ascii="Times New Roman" w:hAnsi="Times New Roman" w:cs="Times New Roman"/>
          <w:sz w:val="28"/>
        </w:rPr>
      </w:pPr>
      <w:r w:rsidRPr="003E05D8">
        <w:rPr>
          <w:rFonts w:ascii="Times New Roman" w:hAnsi="Times New Roman" w:cs="Times New Roman"/>
          <w:sz w:val="28"/>
        </w:rPr>
        <w:t xml:space="preserve">Hôm nay, ngày 21 tháng 10 năm 2024 TTYT huyện Thanh Trì đã phối hợp với </w:t>
      </w:r>
      <w:r w:rsidR="00F14A73">
        <w:rPr>
          <w:rFonts w:ascii="Times New Roman" w:hAnsi="Times New Roman" w:cs="Times New Roman"/>
          <w:sz w:val="28"/>
        </w:rPr>
        <w:t xml:space="preserve">TYT xã Yên Mỹ, </w:t>
      </w:r>
      <w:r w:rsidRPr="003E05D8">
        <w:rPr>
          <w:rFonts w:ascii="Times New Roman" w:hAnsi="Times New Roman" w:cs="Times New Roman"/>
          <w:sz w:val="28"/>
        </w:rPr>
        <w:t xml:space="preserve">nhà trường tổ chức </w:t>
      </w:r>
      <w:r w:rsidR="00661F53" w:rsidRPr="003E05D8">
        <w:rPr>
          <w:rFonts w:ascii="Times New Roman" w:hAnsi="Times New Roman" w:cs="Times New Roman"/>
          <w:sz w:val="28"/>
        </w:rPr>
        <w:t>“</w:t>
      </w:r>
      <w:r w:rsidRPr="003E05D8">
        <w:rPr>
          <w:rFonts w:ascii="Times New Roman" w:hAnsi="Times New Roman" w:cs="Times New Roman"/>
          <w:sz w:val="28"/>
        </w:rPr>
        <w:t xml:space="preserve">Hội nghị </w:t>
      </w:r>
      <w:r w:rsidR="00661F53" w:rsidRPr="003E05D8">
        <w:rPr>
          <w:rFonts w:ascii="Times New Roman" w:hAnsi="Times New Roman" w:cs="Times New Roman"/>
          <w:sz w:val="28"/>
        </w:rPr>
        <w:t>triển khai xét nghiệm sàng lọc ban đầu phát hiện gen bệnh tan máu bẩ</w:t>
      </w:r>
      <w:r w:rsidR="003E05D8">
        <w:rPr>
          <w:rFonts w:ascii="Times New Roman" w:hAnsi="Times New Roman" w:cs="Times New Roman"/>
          <w:sz w:val="28"/>
        </w:rPr>
        <w:t>m sinh (</w:t>
      </w:r>
      <w:r w:rsidR="00661F53" w:rsidRPr="003E05D8">
        <w:rPr>
          <w:rFonts w:ascii="Times New Roman" w:hAnsi="Times New Roman" w:cs="Times New Roman"/>
          <w:sz w:val="28"/>
        </w:rPr>
        <w:t>Thalassemia) cho học sinh lớp 8</w:t>
      </w:r>
      <w:r w:rsidR="00F14A73">
        <w:rPr>
          <w:rFonts w:ascii="Times New Roman" w:hAnsi="Times New Roman" w:cs="Times New Roman"/>
          <w:sz w:val="28"/>
        </w:rPr>
        <w:t>”</w:t>
      </w:r>
      <w:r w:rsidR="00661F53" w:rsidRPr="003E05D8">
        <w:rPr>
          <w:rFonts w:ascii="Times New Roman" w:hAnsi="Times New Roman" w:cs="Times New Roman"/>
          <w:sz w:val="28"/>
        </w:rPr>
        <w:t>.</w:t>
      </w:r>
    </w:p>
    <w:p w:rsidR="00F47D61" w:rsidRDefault="003E05D8" w:rsidP="00F47D61">
      <w:pPr>
        <w:spacing w:after="0"/>
        <w:ind w:firstLine="709"/>
        <w:jc w:val="both"/>
        <w:rPr>
          <w:rFonts w:ascii="Times New Roman" w:hAnsi="Times New Roman" w:cs="Times New Roman"/>
          <w:sz w:val="28"/>
        </w:rPr>
      </w:pPr>
      <w:r w:rsidRPr="003E05D8">
        <w:rPr>
          <w:rFonts w:ascii="Times New Roman" w:hAnsi="Times New Roman" w:cs="Times New Roman"/>
          <w:sz w:val="28"/>
        </w:rPr>
        <w:t xml:space="preserve">Tham dự buổi hội nghị có sự góp mặt của cán bộ TTYT huyện Thanh Trì, </w:t>
      </w:r>
      <w:r w:rsidR="00F14A73">
        <w:rPr>
          <w:rFonts w:ascii="Times New Roman" w:hAnsi="Times New Roman" w:cs="Times New Roman"/>
          <w:sz w:val="28"/>
        </w:rPr>
        <w:t xml:space="preserve">TYT xã Yên Mỹ, </w:t>
      </w:r>
      <w:r w:rsidRPr="003E05D8">
        <w:rPr>
          <w:rFonts w:ascii="Times New Roman" w:hAnsi="Times New Roman" w:cs="Times New Roman"/>
          <w:sz w:val="28"/>
        </w:rPr>
        <w:t>BGH nhà trườ</w:t>
      </w:r>
      <w:r w:rsidR="00F14A73">
        <w:rPr>
          <w:rFonts w:ascii="Times New Roman" w:hAnsi="Times New Roman" w:cs="Times New Roman"/>
          <w:sz w:val="28"/>
        </w:rPr>
        <w:t>ng</w:t>
      </w:r>
      <w:r w:rsidRPr="003E05D8">
        <w:rPr>
          <w:rFonts w:ascii="Times New Roman" w:hAnsi="Times New Roman" w:cs="Times New Roman"/>
          <w:sz w:val="28"/>
        </w:rPr>
        <w:t>, đại diện phụ huynh khối 8,</w:t>
      </w:r>
      <w:r w:rsidR="00F14A73">
        <w:rPr>
          <w:rFonts w:ascii="Times New Roman" w:hAnsi="Times New Roman" w:cs="Times New Roman"/>
          <w:sz w:val="28"/>
        </w:rPr>
        <w:t xml:space="preserve"> </w:t>
      </w:r>
      <w:r>
        <w:rPr>
          <w:rFonts w:ascii="Times New Roman" w:hAnsi="Times New Roman" w:cs="Times New Roman"/>
          <w:sz w:val="28"/>
        </w:rPr>
        <w:t>các thầy cô giáo trong nhà trường cùng đại diện học sinh lớp 8.</w:t>
      </w:r>
    </w:p>
    <w:p w:rsidR="00F47D61" w:rsidRDefault="00F47D61" w:rsidP="00F47D61">
      <w:pPr>
        <w:spacing w:after="0"/>
        <w:ind w:firstLine="709"/>
        <w:jc w:val="both"/>
        <w:rPr>
          <w:rFonts w:ascii="Times New Roman" w:hAnsi="Times New Roman" w:cs="Times New Roman"/>
          <w:sz w:val="28"/>
        </w:rPr>
      </w:pPr>
    </w:p>
    <w:p w:rsidR="00F47D61" w:rsidRDefault="00F47D61" w:rsidP="00F47D61">
      <w:pPr>
        <w:spacing w:after="0"/>
        <w:jc w:val="center"/>
        <w:rPr>
          <w:rFonts w:ascii="Times New Roman" w:hAnsi="Times New Roman" w:cs="Times New Roman"/>
          <w:sz w:val="28"/>
        </w:rPr>
      </w:pPr>
      <w:r>
        <w:rPr>
          <w:rFonts w:ascii="Times New Roman" w:hAnsi="Times New Roman" w:cs="Times New Roman"/>
          <w:noProof/>
          <w:sz w:val="28"/>
        </w:rPr>
        <w:drawing>
          <wp:inline distT="0" distB="0" distL="0" distR="0">
            <wp:extent cx="5760000" cy="432015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00" cy="4320153"/>
                    </a:xfrm>
                    <a:prstGeom prst="rect">
                      <a:avLst/>
                    </a:prstGeom>
                  </pic:spPr>
                </pic:pic>
              </a:graphicData>
            </a:graphic>
          </wp:inline>
        </w:drawing>
      </w:r>
    </w:p>
    <w:p w:rsidR="00F47D61" w:rsidRDefault="00F47D61" w:rsidP="00F47D61">
      <w:pPr>
        <w:spacing w:after="0"/>
        <w:jc w:val="center"/>
        <w:rPr>
          <w:rFonts w:ascii="Times New Roman" w:hAnsi="Times New Roman" w:cs="Times New Roman"/>
          <w:i/>
          <w:sz w:val="28"/>
        </w:rPr>
      </w:pPr>
      <w:r>
        <w:rPr>
          <w:rFonts w:ascii="Times New Roman" w:hAnsi="Times New Roman" w:cs="Times New Roman"/>
          <w:i/>
          <w:sz w:val="28"/>
        </w:rPr>
        <w:t>Cán bộ TTYT, TYT xã Yên Mỹ cùng BGH, các thầy cô giáo, đại diện CMHS và HS lớp 8 tham dự hội nghị</w:t>
      </w:r>
    </w:p>
    <w:p w:rsidR="00F47D61" w:rsidRDefault="00F47D61" w:rsidP="00F47D61">
      <w:pPr>
        <w:spacing w:after="0"/>
        <w:jc w:val="both"/>
        <w:rPr>
          <w:rFonts w:ascii="Times New Roman" w:hAnsi="Times New Roman" w:cs="Times New Roman"/>
          <w:sz w:val="28"/>
        </w:rPr>
      </w:pPr>
      <w:r>
        <w:rPr>
          <w:rFonts w:ascii="Times New Roman" w:hAnsi="Times New Roman" w:cs="Times New Roman"/>
          <w:sz w:val="28"/>
        </w:rPr>
        <w:tab/>
      </w:r>
    </w:p>
    <w:p w:rsidR="00F47D61" w:rsidRPr="00F47D61" w:rsidRDefault="00F47D61" w:rsidP="00F47D61">
      <w:pPr>
        <w:spacing w:after="0"/>
        <w:ind w:firstLine="720"/>
        <w:jc w:val="both"/>
        <w:rPr>
          <w:rFonts w:ascii="Times New Roman" w:hAnsi="Times New Roman" w:cs="Times New Roman"/>
          <w:sz w:val="28"/>
        </w:rPr>
      </w:pPr>
      <w:r>
        <w:rPr>
          <w:rFonts w:ascii="Times New Roman" w:hAnsi="Times New Roman" w:cs="Times New Roman"/>
          <w:sz w:val="28"/>
        </w:rPr>
        <w:t xml:space="preserve">Cán bộ TTYT </w:t>
      </w:r>
      <w:r w:rsidR="007F5E46">
        <w:rPr>
          <w:rFonts w:ascii="Times New Roman" w:hAnsi="Times New Roman" w:cs="Times New Roman"/>
          <w:sz w:val="28"/>
        </w:rPr>
        <w:t xml:space="preserve">huyện Thanh Trì </w:t>
      </w:r>
      <w:r>
        <w:rPr>
          <w:rFonts w:ascii="Times New Roman" w:hAnsi="Times New Roman" w:cs="Times New Roman"/>
          <w:sz w:val="28"/>
        </w:rPr>
        <w:t xml:space="preserve">đã </w:t>
      </w:r>
      <w:r w:rsidR="007F5E46">
        <w:rPr>
          <w:rFonts w:ascii="Times New Roman" w:hAnsi="Times New Roman" w:cs="Times New Roman"/>
          <w:sz w:val="28"/>
        </w:rPr>
        <w:t xml:space="preserve">cung cấp những thông tin, kiến thức về bệnh Thalassemia, những nguyên nhân, hệ lụy ảnh hưởng của bệnh </w:t>
      </w:r>
      <w:r w:rsidR="00FA74D9">
        <w:rPr>
          <w:rFonts w:ascii="Times New Roman" w:hAnsi="Times New Roman" w:cs="Times New Roman"/>
          <w:sz w:val="28"/>
        </w:rPr>
        <w:t xml:space="preserve">đến chất lượng </w:t>
      </w:r>
      <w:r w:rsidR="00FA74D9">
        <w:rPr>
          <w:rFonts w:ascii="Times New Roman" w:hAnsi="Times New Roman" w:cs="Times New Roman"/>
          <w:sz w:val="28"/>
        </w:rPr>
        <w:lastRenderedPageBreak/>
        <w:t>giống nòi.</w:t>
      </w:r>
      <w:r w:rsidR="00F14A73">
        <w:rPr>
          <w:rFonts w:ascii="Times New Roman" w:hAnsi="Times New Roman" w:cs="Times New Roman"/>
          <w:sz w:val="28"/>
        </w:rPr>
        <w:t xml:space="preserve"> </w:t>
      </w:r>
      <w:r w:rsidR="00FA74D9">
        <w:rPr>
          <w:rFonts w:ascii="Times New Roman" w:hAnsi="Times New Roman" w:cs="Times New Roman"/>
          <w:sz w:val="28"/>
        </w:rPr>
        <w:t>Ngoài ra còn cung cấp những nội dung cơ bản của bệnh tan máu bẩm sinh, các biểu hiện điển hình của bệnh, cách phòng tránh và điều trị, chăm sóc người bệnh.</w:t>
      </w:r>
    </w:p>
    <w:p w:rsidR="00F47D61" w:rsidRDefault="00F47D61" w:rsidP="00F47D61">
      <w:pPr>
        <w:spacing w:after="0"/>
        <w:jc w:val="center"/>
        <w:rPr>
          <w:rFonts w:ascii="Times New Roman" w:hAnsi="Times New Roman" w:cs="Times New Roman"/>
          <w:i/>
          <w:sz w:val="28"/>
        </w:rPr>
      </w:pPr>
      <w:r>
        <w:rPr>
          <w:rFonts w:ascii="Times New Roman" w:hAnsi="Times New Roman" w:cs="Times New Roman"/>
          <w:i/>
          <w:noProof/>
          <w:sz w:val="28"/>
        </w:rPr>
        <w:drawing>
          <wp:inline distT="0" distB="0" distL="0" distR="0">
            <wp:extent cx="5972175" cy="4474210"/>
            <wp:effectExtent l="0" t="0" r="952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a:extLst>
                        <a:ext uri="{28A0092B-C50C-407E-A947-70E740481C1C}">
                          <a14:useLocalDpi xmlns:a14="http://schemas.microsoft.com/office/drawing/2010/main" val="0"/>
                        </a:ext>
                      </a:extLst>
                    </a:blip>
                    <a:stretch>
                      <a:fillRect/>
                    </a:stretch>
                  </pic:blipFill>
                  <pic:spPr>
                    <a:xfrm>
                      <a:off x="0" y="0"/>
                      <a:ext cx="5972175" cy="4474210"/>
                    </a:xfrm>
                    <a:prstGeom prst="rect">
                      <a:avLst/>
                    </a:prstGeom>
                  </pic:spPr>
                </pic:pic>
              </a:graphicData>
            </a:graphic>
          </wp:inline>
        </w:drawing>
      </w:r>
    </w:p>
    <w:p w:rsidR="00F47D61" w:rsidRDefault="00F47D61" w:rsidP="00F47D61">
      <w:pPr>
        <w:spacing w:after="0"/>
        <w:jc w:val="center"/>
        <w:rPr>
          <w:rFonts w:ascii="Times New Roman" w:hAnsi="Times New Roman" w:cs="Times New Roman"/>
          <w:i/>
          <w:sz w:val="28"/>
        </w:rPr>
      </w:pPr>
      <w:r>
        <w:rPr>
          <w:rFonts w:ascii="Times New Roman" w:hAnsi="Times New Roman" w:cs="Times New Roman"/>
          <w:i/>
          <w:sz w:val="28"/>
        </w:rPr>
        <w:t>Cán bộ TTYT tuyên truyền lợi ích của việc xét nghiệm sàng lọc ban đầu phát hiện mang gen bệnh tan máu bẩm sinh (Thalassemia)</w:t>
      </w:r>
    </w:p>
    <w:p w:rsidR="00F14A73" w:rsidRDefault="00F14A73" w:rsidP="00F47D61">
      <w:pPr>
        <w:spacing w:after="0"/>
        <w:jc w:val="center"/>
        <w:rPr>
          <w:rFonts w:ascii="Times New Roman" w:hAnsi="Times New Roman" w:cs="Times New Roman"/>
          <w:i/>
          <w:sz w:val="28"/>
        </w:rPr>
      </w:pPr>
    </w:p>
    <w:p w:rsidR="00F14A73" w:rsidRPr="00F14A73" w:rsidRDefault="00F14A73" w:rsidP="00F14A73">
      <w:pPr>
        <w:spacing w:after="0"/>
        <w:ind w:firstLine="709"/>
        <w:jc w:val="both"/>
        <w:rPr>
          <w:rFonts w:ascii="Times New Roman" w:hAnsi="Times New Roman" w:cs="Times New Roman"/>
          <w:sz w:val="28"/>
        </w:rPr>
      </w:pPr>
      <w:r w:rsidRPr="00F14A73">
        <w:rPr>
          <w:rFonts w:ascii="Times New Roman" w:hAnsi="Times New Roman" w:cs="Times New Roman"/>
          <w:sz w:val="28"/>
        </w:rPr>
        <w:t>Sau buổi Hội nghị TTYT  huyện Thanh Trì, TYT xã Yên Mỹ sẽ phối hợp cùng nhà trưởng tổ chức lấy máu xét nghiệm ( miễn phí ) cho học sinh khối 8 vào buổi sáng ngày 22/10/2024.</w:t>
      </w:r>
      <w:bookmarkStart w:id="0" w:name="_GoBack"/>
      <w:bookmarkEnd w:id="0"/>
    </w:p>
    <w:sectPr w:rsidR="00F14A73" w:rsidRPr="00F14A73" w:rsidSect="003E05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BC8" w:rsidRDefault="00D57BC8" w:rsidP="003A0D3C">
      <w:pPr>
        <w:spacing w:after="0" w:line="240" w:lineRule="auto"/>
      </w:pPr>
      <w:r>
        <w:separator/>
      </w:r>
    </w:p>
  </w:endnote>
  <w:endnote w:type="continuationSeparator" w:id="0">
    <w:p w:rsidR="00D57BC8" w:rsidRDefault="00D57BC8" w:rsidP="003A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BC8" w:rsidRDefault="00D57BC8" w:rsidP="003A0D3C">
      <w:pPr>
        <w:spacing w:after="0" w:line="240" w:lineRule="auto"/>
      </w:pPr>
      <w:r>
        <w:separator/>
      </w:r>
    </w:p>
  </w:footnote>
  <w:footnote w:type="continuationSeparator" w:id="0">
    <w:p w:rsidR="00D57BC8" w:rsidRDefault="00D57BC8" w:rsidP="003A0D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3C"/>
    <w:rsid w:val="003A0D3C"/>
    <w:rsid w:val="003E05D8"/>
    <w:rsid w:val="00661F53"/>
    <w:rsid w:val="007C3959"/>
    <w:rsid w:val="007F5E46"/>
    <w:rsid w:val="00D57BC8"/>
    <w:rsid w:val="00F14A73"/>
    <w:rsid w:val="00F47D61"/>
    <w:rsid w:val="00FA74D9"/>
    <w:rsid w:val="00FE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0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D3C"/>
    <w:rPr>
      <w:rFonts w:ascii="Tahoma" w:hAnsi="Tahoma" w:cs="Tahoma"/>
      <w:sz w:val="16"/>
      <w:szCs w:val="16"/>
    </w:rPr>
  </w:style>
  <w:style w:type="paragraph" w:styleId="Header">
    <w:name w:val="header"/>
    <w:basedOn w:val="Normal"/>
    <w:link w:val="HeaderChar"/>
    <w:uiPriority w:val="99"/>
    <w:unhideWhenUsed/>
    <w:rsid w:val="003A0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D3C"/>
  </w:style>
  <w:style w:type="paragraph" w:styleId="Footer">
    <w:name w:val="footer"/>
    <w:basedOn w:val="Normal"/>
    <w:link w:val="FooterChar"/>
    <w:uiPriority w:val="99"/>
    <w:unhideWhenUsed/>
    <w:rsid w:val="003A0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D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0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D3C"/>
    <w:rPr>
      <w:rFonts w:ascii="Tahoma" w:hAnsi="Tahoma" w:cs="Tahoma"/>
      <w:sz w:val="16"/>
      <w:szCs w:val="16"/>
    </w:rPr>
  </w:style>
  <w:style w:type="paragraph" w:styleId="Header">
    <w:name w:val="header"/>
    <w:basedOn w:val="Normal"/>
    <w:link w:val="HeaderChar"/>
    <w:uiPriority w:val="99"/>
    <w:unhideWhenUsed/>
    <w:rsid w:val="003A0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D3C"/>
  </w:style>
  <w:style w:type="paragraph" w:styleId="Footer">
    <w:name w:val="footer"/>
    <w:basedOn w:val="Normal"/>
    <w:link w:val="FooterChar"/>
    <w:uiPriority w:val="99"/>
    <w:unhideWhenUsed/>
    <w:rsid w:val="003A0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2024-10-21T02:33:00Z</dcterms:created>
  <dcterms:modified xsi:type="dcterms:W3CDTF">2024-10-21T03:47:00Z</dcterms:modified>
</cp:coreProperties>
</file>