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Một số hình ảnh về khánh thành Di tích lịch sử Văn Chỉ xã </w:t>
      </w:r>
      <w:r>
        <w:rPr>
          <w:rFonts w:ascii="Times New Roman" w:hAnsi="Times New Roman" w:cs="Times New Roman"/>
          <w:sz w:val="32"/>
          <w:szCs w:val="32"/>
        </w:rPr>
        <w:t xml:space="preserve"> Yên Mỹ </w:t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drawing>
          <wp:inline distT="0" distB="0" distL="114300" distR="114300">
            <wp:extent cx="5941060" cy="4450715"/>
            <wp:effectExtent l="0" t="0" r="2540" b="14605"/>
            <wp:docPr id="4" name="Picture 4" descr="KHANH TANH VAN 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KHANH TANH VAN CH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drawing>
          <wp:inline distT="0" distB="0" distL="114300" distR="114300">
            <wp:extent cx="5939790" cy="7919720"/>
            <wp:effectExtent l="0" t="0" r="3810" b="5080"/>
            <wp:docPr id="5" name="Picture 5" descr="VAN C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N CHI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drawing>
          <wp:inline distT="0" distB="0" distL="114300" distR="114300">
            <wp:extent cx="5941060" cy="4450715"/>
            <wp:effectExtent l="0" t="0" r="2540" b="14605"/>
            <wp:docPr id="6" name="Picture 6" descr="VAN CH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VAN CHI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rPr>
          <w:rFonts w:hint="default" w:ascii="Times New Roman" w:hAnsi="Times New Roman" w:cs="Times New Roman"/>
          <w:sz w:val="32"/>
          <w:szCs w:val="32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63"/>
    <w:rsid w:val="00853F3A"/>
    <w:rsid w:val="00975763"/>
    <w:rsid w:val="00A7662D"/>
    <w:rsid w:val="0BCD3055"/>
    <w:rsid w:val="3C90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19</TotalTime>
  <ScaleCrop>false</ScaleCrop>
  <LinksUpToDate>false</LinksUpToDate>
  <CharactersWithSpaces>235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2023-12-17T04:14:00Z</dcterms:created>
  <dc:creator>nguyencuongc2@gmail.com</dc:creator>
  <cp:lastModifiedBy>cuong nguyen</cp:lastModifiedBy>
  <dcterms:modified xsi:type="dcterms:W3CDTF">2024-01-21T10:48:00Z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51663C00048040838A06CFD4DFE56D69_12</vt:lpwstr>
  </property>
</Properties>
</file>