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5D3805" w:rsidRPr="005D3805" w:rsidRDefault="00B836A0" w:rsidP="002329E4">
      <w:pPr>
        <w:spacing w:after="0" w:line="360" w:lineRule="auto"/>
        <w:jc w:val="center"/>
        <w:rPr>
          <w:rFonts w:ascii="Times New Roman" w:hAnsi="Times New Roman" w:cs="Times New Roman"/>
          <w:b/>
          <w:bCs/>
          <w:sz w:val="28"/>
          <w:szCs w:val="28"/>
          <w:lang w:val="vi-VN"/>
        </w:rPr>
      </w:pPr>
      <w:r w:rsidRPr="005D3805">
        <w:rPr>
          <w:rFonts w:ascii="Times New Roman" w:hAnsi="Times New Roman" w:cs="Times New Roman"/>
          <w:b/>
          <w:bCs/>
          <w:sz w:val="28"/>
          <w:szCs w:val="28"/>
          <w:lang w:val="vi-VN"/>
        </w:rPr>
        <w:t xml:space="preserve">TRƯỜNG THCS YÊN MỸ TỔ </w:t>
      </w:r>
      <w:r w:rsidR="005D3805" w:rsidRPr="005D3805">
        <w:rPr>
          <w:rFonts w:ascii="Times New Roman" w:hAnsi="Times New Roman" w:cs="Times New Roman"/>
          <w:b/>
          <w:bCs/>
          <w:sz w:val="28"/>
          <w:szCs w:val="28"/>
          <w:lang w:val="vi-VN"/>
        </w:rPr>
        <w:t>CHỨ</w:t>
      </w:r>
      <w:r w:rsidRPr="005D3805">
        <w:rPr>
          <w:rFonts w:ascii="Times New Roman" w:hAnsi="Times New Roman" w:cs="Times New Roman"/>
          <w:b/>
          <w:bCs/>
          <w:sz w:val="28"/>
          <w:szCs w:val="28"/>
          <w:lang w:val="vi-VN"/>
        </w:rPr>
        <w:t>C KỈ NIỆM</w:t>
      </w:r>
    </w:p>
    <w:p w:rsidR="00BC0626" w:rsidRDefault="00B836A0" w:rsidP="002329E4">
      <w:pPr>
        <w:spacing w:after="0" w:line="360" w:lineRule="auto"/>
        <w:jc w:val="center"/>
        <w:rPr>
          <w:rFonts w:ascii="Times New Roman" w:hAnsi="Times New Roman" w:cs="Times New Roman"/>
          <w:b/>
          <w:bCs/>
          <w:sz w:val="28"/>
          <w:szCs w:val="28"/>
          <w:lang w:val="vi-VN"/>
        </w:rPr>
      </w:pPr>
      <w:r w:rsidRPr="005D3805">
        <w:rPr>
          <w:rFonts w:ascii="Times New Roman" w:hAnsi="Times New Roman" w:cs="Times New Roman"/>
          <w:b/>
          <w:bCs/>
          <w:sz w:val="28"/>
          <w:szCs w:val="28"/>
          <w:lang w:val="vi-VN"/>
        </w:rPr>
        <w:t xml:space="preserve">NGÀY THÀNH LẬP HỘI LIÊN HIỆP PHỤ NỮ VIỆT NAM </w:t>
      </w:r>
      <w:r w:rsidR="00340BC5" w:rsidRPr="005D3805">
        <w:rPr>
          <w:rFonts w:ascii="Times New Roman" w:hAnsi="Times New Roman" w:cs="Times New Roman"/>
          <w:b/>
          <w:bCs/>
          <w:sz w:val="28"/>
          <w:szCs w:val="28"/>
          <w:lang w:val="vi-VN"/>
        </w:rPr>
        <w:t xml:space="preserve">20-10 VÀ </w:t>
      </w:r>
      <w:r w:rsidR="002329E4">
        <w:rPr>
          <w:rFonts w:ascii="Times New Roman" w:hAnsi="Times New Roman" w:cs="Times New Roman"/>
          <w:b/>
          <w:bCs/>
          <w:sz w:val="28"/>
          <w:szCs w:val="28"/>
          <w:lang w:val="vi-VN"/>
        </w:rPr>
        <w:t xml:space="preserve">   </w:t>
      </w:r>
      <w:r w:rsidR="00340BC5" w:rsidRPr="005D3805">
        <w:rPr>
          <w:rFonts w:ascii="Times New Roman" w:hAnsi="Times New Roman" w:cs="Times New Roman"/>
          <w:b/>
          <w:bCs/>
          <w:sz w:val="28"/>
          <w:szCs w:val="28"/>
          <w:lang w:val="vi-VN"/>
        </w:rPr>
        <w:t>TỔNG KẾT PHONG</w:t>
      </w:r>
      <w:r w:rsidR="005D3805" w:rsidRPr="005D3805">
        <w:rPr>
          <w:rFonts w:ascii="Times New Roman" w:hAnsi="Times New Roman" w:cs="Times New Roman"/>
          <w:b/>
          <w:bCs/>
          <w:sz w:val="28"/>
          <w:szCs w:val="28"/>
          <w:lang w:val="vi-VN"/>
        </w:rPr>
        <w:t xml:space="preserve"> TRÀO GIỎI VIỆC NƯỚC-ĐẢM VIỆC NHÀ</w:t>
      </w:r>
    </w:p>
    <w:p w:rsidR="00B836A0" w:rsidRPr="005D3805" w:rsidRDefault="005D3805" w:rsidP="002329E4">
      <w:pPr>
        <w:spacing w:after="0" w:line="360" w:lineRule="auto"/>
        <w:jc w:val="center"/>
        <w:rPr>
          <w:rFonts w:ascii="Times New Roman" w:hAnsi="Times New Roman" w:cs="Times New Roman"/>
          <w:b/>
          <w:bCs/>
          <w:sz w:val="28"/>
          <w:szCs w:val="28"/>
          <w:lang w:val="vi-VN"/>
        </w:rPr>
      </w:pPr>
      <w:r w:rsidRPr="005D3805">
        <w:rPr>
          <w:rFonts w:ascii="Times New Roman" w:hAnsi="Times New Roman" w:cs="Times New Roman"/>
          <w:b/>
          <w:bCs/>
          <w:sz w:val="28"/>
          <w:szCs w:val="28"/>
          <w:lang w:val="vi-VN"/>
        </w:rPr>
        <w:t>CẤP TRƯỜNG</w:t>
      </w:r>
    </w:p>
    <w:p w:rsidR="00144B48" w:rsidRPr="00144B48" w:rsidRDefault="00144B48" w:rsidP="00374B88">
      <w:pPr>
        <w:spacing w:after="0" w:line="360" w:lineRule="auto"/>
        <w:ind w:firstLine="720"/>
        <w:jc w:val="both"/>
        <w:rPr>
          <w:rFonts w:ascii="Times New Roman" w:hAnsi="Times New Roman" w:cs="Times New Roman"/>
          <w:sz w:val="28"/>
          <w:szCs w:val="28"/>
          <w:lang w:val="vi-VN"/>
        </w:rPr>
      </w:pPr>
      <w:r w:rsidRPr="00144B48">
        <w:rPr>
          <w:rFonts w:ascii="Times New Roman" w:hAnsi="Times New Roman" w:cs="Times New Roman"/>
          <w:sz w:val="28"/>
          <w:szCs w:val="28"/>
          <w:lang w:val="vi-VN"/>
        </w:rPr>
        <w:t xml:space="preserve">Ngày 20/10 là ngày tôn vinh phụ nữ Việt Nam. Ngày 20/10 là ngày mà Đảng Cộng Sản Việt Nam phê duyệt </w:t>
      </w:r>
      <w:r w:rsidR="00374B88" w:rsidRPr="00374B88">
        <w:rPr>
          <w:rFonts w:ascii="Times New Roman" w:hAnsi="Times New Roman" w:cs="Times New Roman"/>
          <w:sz w:val="28"/>
          <w:szCs w:val="28"/>
          <w:lang w:val="vi-VN"/>
        </w:rPr>
        <w:t>kỉ</w:t>
      </w:r>
      <w:r w:rsidRPr="00144B48">
        <w:rPr>
          <w:rFonts w:ascii="Times New Roman" w:hAnsi="Times New Roman" w:cs="Times New Roman"/>
          <w:sz w:val="28"/>
          <w:szCs w:val="28"/>
          <w:lang w:val="vi-VN"/>
        </w:rPr>
        <w:t xml:space="preserve"> niệm và tôn vinh người phụ nữ nhân dịp chính thức thành lập Hội Liên Hiệp Phụ nữ Việt Nam (Trước đây gọi là hội phụ nữ phản đế Việt Nam) vào ngày 20/10/</w:t>
      </w:r>
      <w:r w:rsidR="00374B88" w:rsidRPr="00374B88">
        <w:rPr>
          <w:rFonts w:ascii="Times New Roman" w:hAnsi="Times New Roman" w:cs="Times New Roman"/>
          <w:sz w:val="28"/>
          <w:szCs w:val="28"/>
          <w:lang w:val="vi-VN"/>
        </w:rPr>
        <w:t>1930.</w:t>
      </w:r>
    </w:p>
    <w:p w:rsidR="00144B48" w:rsidRPr="00144B48" w:rsidRDefault="00144B48" w:rsidP="00374B88">
      <w:pPr>
        <w:spacing w:after="0" w:line="360" w:lineRule="auto"/>
        <w:ind w:firstLine="720"/>
        <w:jc w:val="both"/>
        <w:rPr>
          <w:rFonts w:ascii="Times New Roman" w:hAnsi="Times New Roman" w:cs="Times New Roman"/>
          <w:sz w:val="28"/>
          <w:szCs w:val="28"/>
        </w:rPr>
      </w:pPr>
      <w:r w:rsidRPr="00144B48">
        <w:rPr>
          <w:rFonts w:ascii="Times New Roman" w:hAnsi="Times New Roman" w:cs="Times New Roman"/>
          <w:sz w:val="28"/>
          <w:szCs w:val="28"/>
        </w:rPr>
        <w:t>Đây cũng là lần đầu tiên, người phụ nữ Việt Nam được cầm lá phiếu bầu cử, tham gia các công tác chính quyền và xã hội, nắm giữ nhiều trọng trách trong bộ máy Nhà nước và các đoàn thể quần chúng.</w:t>
      </w:r>
    </w:p>
    <w:p w:rsidR="00144B48" w:rsidRPr="00144B48" w:rsidRDefault="00964532" w:rsidP="00374B88">
      <w:pPr>
        <w:spacing w:after="0" w:line="360" w:lineRule="auto"/>
        <w:ind w:firstLine="720"/>
        <w:jc w:val="both"/>
        <w:rPr>
          <w:rFonts w:ascii="Times New Roman" w:hAnsi="Times New Roman" w:cs="Times New Roman"/>
          <w:sz w:val="28"/>
          <w:szCs w:val="28"/>
        </w:rPr>
      </w:pPr>
      <w:r>
        <w:rPr>
          <w:rFonts w:ascii="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428314</wp:posOffset>
            </wp:positionH>
            <wp:positionV relativeFrom="paragraph">
              <wp:posOffset>1170385</wp:posOffset>
            </wp:positionV>
            <wp:extent cx="4910904" cy="3682821"/>
            <wp:effectExtent l="0" t="0" r="4445" b="0"/>
            <wp:wrapSquare wrapText="bothSides"/>
            <wp:docPr id="640981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98111" name="Picture 64098111"/>
                    <pic:cNvPicPr/>
                  </pic:nvPicPr>
                  <pic:blipFill>
                    <a:blip r:embed="rId4" cstate="print">
                      <a:extLst>
                        <a:ext uri="{28A0092B-C50C-407E-A947-70E740481C1C}">
                          <a14:useLocalDpi xmlns:a14="http://schemas.microsoft.com/office/drawing/2010/main" val="0"/>
                        </a:ext>
                      </a:extLst>
                    </a:blip>
                    <a:stretch>
                      <a:fillRect/>
                    </a:stretch>
                  </pic:blipFill>
                  <pic:spPr>
                    <a:xfrm>
                      <a:off x="0" y="0"/>
                      <a:ext cx="4910904" cy="3682821"/>
                    </a:xfrm>
                    <a:prstGeom prst="rect">
                      <a:avLst/>
                    </a:prstGeom>
                  </pic:spPr>
                </pic:pic>
              </a:graphicData>
            </a:graphic>
            <wp14:sizeRelH relativeFrom="page">
              <wp14:pctWidth>0</wp14:pctWidth>
            </wp14:sizeRelH>
            <wp14:sizeRelV relativeFrom="page">
              <wp14:pctHeight>0</wp14:pctHeight>
            </wp14:sizeRelV>
          </wp:anchor>
        </w:drawing>
      </w:r>
      <w:r w:rsidR="00144B48" w:rsidRPr="00144B48">
        <w:rPr>
          <w:rFonts w:ascii="Times New Roman" w:hAnsi="Times New Roman" w:cs="Times New Roman"/>
          <w:sz w:val="28"/>
          <w:szCs w:val="28"/>
          <w:lang w:val="vi-VN"/>
        </w:rPr>
        <w:t>Trải qua nhiều thăng trầm của xã hội, chị em luôn luôn thể hiện vai trò tích cực, đảm đang, với tấm lòng nhân hậu đã đóng góp nhiều công sức cho sự nghiệp giải phóng dân tộc, giành độc lập cho đất nước. Chính vì vậy mà được Bác Hồ tặng 8 chữ vàng: “Anh hùng, Bất khuất, Trung hậu, Đảm đang”.</w:t>
      </w:r>
    </w:p>
    <w:p w:rsidR="00BC0626" w:rsidRPr="00144B48" w:rsidRDefault="00144B48" w:rsidP="009864CC">
      <w:pPr>
        <w:spacing w:after="0" w:line="360" w:lineRule="auto"/>
        <w:ind w:firstLine="720"/>
        <w:jc w:val="both"/>
        <w:rPr>
          <w:rFonts w:ascii="Times New Roman" w:hAnsi="Times New Roman" w:cs="Times New Roman"/>
          <w:sz w:val="28"/>
          <w:szCs w:val="28"/>
          <w:lang w:val="vi-VN"/>
        </w:rPr>
      </w:pPr>
      <w:r w:rsidRPr="00144B48">
        <w:rPr>
          <w:rFonts w:ascii="Times New Roman" w:hAnsi="Times New Roman" w:cs="Times New Roman"/>
          <w:sz w:val="28"/>
          <w:szCs w:val="28"/>
          <w:lang w:val="vi-VN"/>
        </w:rPr>
        <w:lastRenderedPageBreak/>
        <w:t>Chào mừng Ngày Phụ nữ Việt Nam 20/10/</w:t>
      </w:r>
      <w:r w:rsidR="00A37066">
        <w:rPr>
          <w:rFonts w:ascii="Times New Roman" w:hAnsi="Times New Roman" w:cs="Times New Roman"/>
          <w:sz w:val="28"/>
          <w:szCs w:val="28"/>
          <w:lang w:val="vi-VN"/>
        </w:rPr>
        <w:t>2024</w:t>
      </w:r>
      <w:r w:rsidRPr="00144B48">
        <w:rPr>
          <w:rFonts w:ascii="Times New Roman" w:hAnsi="Times New Roman" w:cs="Times New Roman"/>
          <w:sz w:val="28"/>
          <w:szCs w:val="28"/>
          <w:lang w:val="vi-VN"/>
        </w:rPr>
        <w:t xml:space="preserve">, Trường THCS </w:t>
      </w:r>
      <w:r w:rsidR="007D0ECF">
        <w:rPr>
          <w:rFonts w:ascii="Times New Roman" w:hAnsi="Times New Roman" w:cs="Times New Roman"/>
          <w:sz w:val="28"/>
          <w:szCs w:val="28"/>
          <w:lang w:val="vi-VN"/>
        </w:rPr>
        <w:t xml:space="preserve">Yên Mỹ huyện Thanh Trì thành phố Hà Nội </w:t>
      </w:r>
      <w:r w:rsidRPr="00144B48">
        <w:rPr>
          <w:rFonts w:ascii="Times New Roman" w:hAnsi="Times New Roman" w:cs="Times New Roman"/>
          <w:sz w:val="28"/>
          <w:szCs w:val="28"/>
          <w:lang w:val="vi-VN"/>
        </w:rPr>
        <w:t xml:space="preserve">đã tổ chức buổi họp mặt các nữ cán bộ-viên chức của </w:t>
      </w:r>
      <w:r w:rsidR="007D0ECF">
        <w:rPr>
          <w:rFonts w:ascii="Times New Roman" w:hAnsi="Times New Roman" w:cs="Times New Roman"/>
          <w:sz w:val="28"/>
          <w:szCs w:val="28"/>
          <w:lang w:val="vi-VN"/>
        </w:rPr>
        <w:t>nhà trường</w:t>
      </w:r>
      <w:r w:rsidR="00A37066">
        <w:rPr>
          <w:rFonts w:ascii="Times New Roman" w:hAnsi="Times New Roman" w:cs="Times New Roman"/>
          <w:sz w:val="28"/>
          <w:szCs w:val="28"/>
          <w:lang w:val="vi-VN"/>
        </w:rPr>
        <w:t xml:space="preserve"> và tổng kết phong trào Giỏi việc nước-Đảm việc nhà cấp trường.</w:t>
      </w:r>
    </w:p>
    <w:p w:rsidR="00144B48" w:rsidRDefault="00144B48" w:rsidP="009538C9">
      <w:pPr>
        <w:spacing w:after="0" w:line="360" w:lineRule="auto"/>
        <w:ind w:firstLine="720"/>
        <w:jc w:val="both"/>
        <w:rPr>
          <w:rFonts w:ascii="Times New Roman" w:hAnsi="Times New Roman" w:cs="Times New Roman"/>
          <w:sz w:val="28"/>
          <w:szCs w:val="28"/>
          <w:lang w:val="vi-VN"/>
        </w:rPr>
      </w:pPr>
      <w:r w:rsidRPr="00144B48">
        <w:rPr>
          <w:rFonts w:ascii="Times New Roman" w:hAnsi="Times New Roman" w:cs="Times New Roman"/>
          <w:sz w:val="28"/>
          <w:szCs w:val="28"/>
        </w:rPr>
        <w:t xml:space="preserve">Trong không khí thân mật của buổi họp mặt, các nữ cán bộ - viên chức của Trường </w:t>
      </w:r>
      <w:r w:rsidR="00733858" w:rsidRPr="00144B48">
        <w:rPr>
          <w:rFonts w:ascii="Times New Roman" w:hAnsi="Times New Roman" w:cs="Times New Roman"/>
          <w:sz w:val="28"/>
          <w:szCs w:val="28"/>
          <w:lang w:val="vi-VN"/>
        </w:rPr>
        <w:t xml:space="preserve">THCS </w:t>
      </w:r>
      <w:r w:rsidR="00733858">
        <w:rPr>
          <w:rFonts w:ascii="Times New Roman" w:hAnsi="Times New Roman" w:cs="Times New Roman"/>
          <w:sz w:val="28"/>
          <w:szCs w:val="28"/>
          <w:lang w:val="vi-VN"/>
        </w:rPr>
        <w:t>Yên Mỹ</w:t>
      </w:r>
      <w:r w:rsidRPr="00144B48">
        <w:rPr>
          <w:rFonts w:ascii="Times New Roman" w:hAnsi="Times New Roman" w:cs="Times New Roman"/>
          <w:sz w:val="28"/>
          <w:szCs w:val="28"/>
        </w:rPr>
        <w:t> đã cùng nhau ôn lại truyền thống vẻ vang của lịch sử thành lập Ngày Phụ nữ Việt Nam 20</w:t>
      </w:r>
      <w:r w:rsidRPr="00144B48">
        <w:rPr>
          <w:rFonts w:ascii="Times New Roman" w:hAnsi="Times New Roman" w:cs="Times New Roman"/>
          <w:sz w:val="28"/>
          <w:szCs w:val="28"/>
          <w:lang w:val="vi-VN"/>
        </w:rPr>
        <w:t>-</w:t>
      </w:r>
      <w:r w:rsidRPr="00144B48">
        <w:rPr>
          <w:rFonts w:ascii="Times New Roman" w:hAnsi="Times New Roman" w:cs="Times New Roman"/>
          <w:sz w:val="28"/>
          <w:szCs w:val="28"/>
        </w:rPr>
        <w:t>10.</w:t>
      </w:r>
      <w:r w:rsidR="00964532">
        <w:rPr>
          <w:rFonts w:ascii="Times New Roman" w:hAnsi="Times New Roman" w:cs="Times New Roman"/>
          <w:sz w:val="28"/>
          <w:szCs w:val="28"/>
          <w:lang w:val="vi-VN"/>
        </w:rPr>
        <w:t xml:space="preserve"> </w:t>
      </w:r>
      <w:r w:rsidRPr="00144B48">
        <w:rPr>
          <w:rFonts w:ascii="Times New Roman" w:hAnsi="Times New Roman" w:cs="Times New Roman"/>
          <w:sz w:val="28"/>
          <w:szCs w:val="28"/>
        </w:rPr>
        <w:t xml:space="preserve"> Phát huy truyền thống</w:t>
      </w:r>
      <w:r w:rsidR="00733858">
        <w:rPr>
          <w:rFonts w:ascii="Times New Roman" w:hAnsi="Times New Roman" w:cs="Times New Roman"/>
          <w:sz w:val="28"/>
          <w:szCs w:val="28"/>
          <w:lang w:val="vi-VN"/>
        </w:rPr>
        <w:t xml:space="preserve"> tốt đẹp, đầy tự hào</w:t>
      </w:r>
      <w:r w:rsidRPr="00144B48">
        <w:rPr>
          <w:rFonts w:ascii="Times New Roman" w:hAnsi="Times New Roman" w:cs="Times New Roman"/>
          <w:sz w:val="28"/>
          <w:szCs w:val="28"/>
        </w:rPr>
        <w:t xml:space="preserve"> của người Phụ nữ Việt </w:t>
      </w:r>
      <w:r w:rsidR="009538C9">
        <w:rPr>
          <w:rFonts w:ascii="Times New Roman" w:hAnsi="Times New Roman" w:cs="Times New Roman"/>
          <w:sz w:val="28"/>
          <w:szCs w:val="28"/>
        </w:rPr>
        <w:t>Nam</w:t>
      </w:r>
      <w:r w:rsidR="009538C9">
        <w:rPr>
          <w:rFonts w:ascii="Times New Roman" w:hAnsi="Times New Roman" w:cs="Times New Roman"/>
          <w:sz w:val="28"/>
          <w:szCs w:val="28"/>
          <w:lang w:val="vi-VN"/>
        </w:rPr>
        <w:t xml:space="preserve">, </w:t>
      </w:r>
      <w:r w:rsidRPr="00144B48">
        <w:rPr>
          <w:rFonts w:ascii="Times New Roman" w:hAnsi="Times New Roman" w:cs="Times New Roman"/>
          <w:sz w:val="28"/>
          <w:szCs w:val="28"/>
        </w:rPr>
        <w:t xml:space="preserve">thời gian qua, đội ngũ nữ cán bộ - viên chức trường </w:t>
      </w:r>
      <w:r w:rsidR="00733858" w:rsidRPr="00144B48">
        <w:rPr>
          <w:rFonts w:ascii="Times New Roman" w:hAnsi="Times New Roman" w:cs="Times New Roman"/>
          <w:sz w:val="28"/>
          <w:szCs w:val="28"/>
          <w:lang w:val="vi-VN"/>
        </w:rPr>
        <w:t xml:space="preserve">THCS </w:t>
      </w:r>
      <w:r w:rsidR="00733858">
        <w:rPr>
          <w:rFonts w:ascii="Times New Roman" w:hAnsi="Times New Roman" w:cs="Times New Roman"/>
          <w:sz w:val="28"/>
          <w:szCs w:val="28"/>
          <w:lang w:val="vi-VN"/>
        </w:rPr>
        <w:t>Yên Mỹ</w:t>
      </w:r>
      <w:r w:rsidRPr="00144B48">
        <w:rPr>
          <w:rFonts w:ascii="Times New Roman" w:hAnsi="Times New Roman" w:cs="Times New Roman"/>
          <w:sz w:val="28"/>
          <w:szCs w:val="28"/>
        </w:rPr>
        <w:t xml:space="preserve"> luôn nỗ lực, khắc phục mọi khó khăn, đồng thời không ngừng rèn luyện nâng cao trình độ chuyên môn nghiệp vụ, xây dựng người phụ nữ có tri thức, có sức khỏe để đáp ứng với yêu cầu nhiệm vụ được giao. Các cán bộ, viên chức luôn đoàn kết gắn bó thực hiện tốt các phong trào thi đua của đơn vị đề ra, đóng góp cho sự phát triển của ngành Giáo dục &amp; Đào tạo </w:t>
      </w:r>
      <w:r w:rsidR="00E46E93">
        <w:rPr>
          <w:rFonts w:ascii="Times New Roman" w:hAnsi="Times New Roman" w:cs="Times New Roman"/>
          <w:sz w:val="28"/>
          <w:szCs w:val="28"/>
        </w:rPr>
        <w:t>Thủ</w:t>
      </w:r>
      <w:r w:rsidR="00E46E93">
        <w:rPr>
          <w:rFonts w:ascii="Times New Roman" w:hAnsi="Times New Roman" w:cs="Times New Roman"/>
          <w:sz w:val="28"/>
          <w:szCs w:val="28"/>
          <w:lang w:val="vi-VN"/>
        </w:rPr>
        <w:t xml:space="preserve"> đô</w:t>
      </w:r>
      <w:r w:rsidRPr="00144B48">
        <w:rPr>
          <w:rFonts w:ascii="Times New Roman" w:hAnsi="Times New Roman" w:cs="Times New Roman"/>
          <w:sz w:val="28"/>
          <w:szCs w:val="28"/>
        </w:rPr>
        <w:t>.</w:t>
      </w:r>
    </w:p>
    <w:p w:rsidR="004F1548" w:rsidRDefault="004F1548" w:rsidP="009538C9">
      <w:pPr>
        <w:spacing w:after="0" w:line="360" w:lineRule="auto"/>
        <w:ind w:firstLine="720"/>
        <w:jc w:val="both"/>
        <w:rPr>
          <w:rFonts w:ascii="Times New Roman" w:hAnsi="Times New Roman" w:cs="Times New Roman"/>
          <w:sz w:val="28"/>
          <w:szCs w:val="28"/>
          <w:lang w:val="vi-VN"/>
        </w:rPr>
      </w:pPr>
    </w:p>
    <w:p w:rsidR="004F1548" w:rsidRPr="004F1548" w:rsidRDefault="004F1548" w:rsidP="009538C9">
      <w:pPr>
        <w:spacing w:after="0" w:line="360" w:lineRule="auto"/>
        <w:ind w:firstLine="720"/>
        <w:jc w:val="both"/>
        <w:rPr>
          <w:rFonts w:ascii="Times New Roman" w:hAnsi="Times New Roman" w:cs="Times New Roman"/>
          <w:sz w:val="28"/>
          <w:szCs w:val="28"/>
          <w:lang w:val="vi-VN"/>
        </w:rPr>
      </w:pPr>
    </w:p>
    <w:p w:rsidR="0036655B" w:rsidRPr="0036655B" w:rsidRDefault="004F1548" w:rsidP="0036655B">
      <w:pPr>
        <w:rPr>
          <w:rFonts w:ascii="Times New Roman" w:hAnsi="Times New Roman" w:cs="Times New Roman"/>
          <w:sz w:val="28"/>
          <w:szCs w:val="28"/>
          <w:lang w:val="vi-VN"/>
        </w:rPr>
      </w:pPr>
      <w:r>
        <w:rPr>
          <w:rFonts w:ascii="Times New Roman" w:hAnsi="Times New Roman" w:cs="Times New Roman"/>
          <w:noProof/>
          <w:sz w:val="28"/>
          <w:szCs w:val="28"/>
          <w:lang w:val="vi-VN"/>
        </w:rPr>
        <w:drawing>
          <wp:anchor distT="0" distB="0" distL="114300" distR="114300" simplePos="0" relativeHeight="251661312" behindDoc="1" locked="0" layoutInCell="1" allowOverlap="1" wp14:anchorId="59C7A5AD" wp14:editId="5B2BC2DA">
            <wp:simplePos x="0" y="0"/>
            <wp:positionH relativeFrom="margin">
              <wp:posOffset>93110</wp:posOffset>
            </wp:positionH>
            <wp:positionV relativeFrom="paragraph">
              <wp:posOffset>12754</wp:posOffset>
            </wp:positionV>
            <wp:extent cx="2707640" cy="3415665"/>
            <wp:effectExtent l="0" t="0" r="0" b="0"/>
            <wp:wrapTight wrapText="bothSides">
              <wp:wrapPolygon edited="0">
                <wp:start x="0" y="0"/>
                <wp:lineTo x="0" y="21443"/>
                <wp:lineTo x="21428" y="21443"/>
                <wp:lineTo x="21428" y="0"/>
                <wp:lineTo x="0" y="0"/>
              </wp:wrapPolygon>
            </wp:wrapTight>
            <wp:docPr id="9346076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607611" name="Picture 934607611"/>
                    <pic:cNvPicPr/>
                  </pic:nvPicPr>
                  <pic:blipFill rotWithShape="1">
                    <a:blip r:embed="rId5" cstate="print">
                      <a:extLst>
                        <a:ext uri="{28A0092B-C50C-407E-A947-70E740481C1C}">
                          <a14:useLocalDpi xmlns:a14="http://schemas.microsoft.com/office/drawing/2010/main" val="0"/>
                        </a:ext>
                      </a:extLst>
                    </a:blip>
                    <a:srcRect t="5407"/>
                    <a:stretch/>
                  </pic:blipFill>
                  <pic:spPr bwMode="auto">
                    <a:xfrm>
                      <a:off x="0" y="0"/>
                      <a:ext cx="2707640" cy="34156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3C52">
        <w:rPr>
          <w:rFonts w:ascii="Times New Roman" w:hAnsi="Times New Roman" w:cs="Times New Roman"/>
          <w:noProof/>
          <w:sz w:val="28"/>
          <w:szCs w:val="28"/>
          <w:lang w:val="vi-VN"/>
        </w:rPr>
        <w:drawing>
          <wp:inline distT="0" distB="0" distL="0" distR="0">
            <wp:extent cx="2929890" cy="3440190"/>
            <wp:effectExtent l="0" t="0" r="3810" b="8255"/>
            <wp:docPr id="12652674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267490" name="Picture 1265267490"/>
                    <pic:cNvPicPr/>
                  </pic:nvPicPr>
                  <pic:blipFill>
                    <a:blip r:embed="rId6" cstate="print">
                      <a:extLst>
                        <a:ext uri="{28A0092B-C50C-407E-A947-70E740481C1C}">
                          <a14:useLocalDpi xmlns:a14="http://schemas.microsoft.com/office/drawing/2010/main" val="0"/>
                        </a:ext>
                      </a:extLst>
                    </a:blip>
                    <a:stretch>
                      <a:fillRect/>
                    </a:stretch>
                  </pic:blipFill>
                  <pic:spPr>
                    <a:xfrm>
                      <a:off x="0" y="0"/>
                      <a:ext cx="2966077" cy="3482680"/>
                    </a:xfrm>
                    <a:prstGeom prst="rect">
                      <a:avLst/>
                    </a:prstGeom>
                  </pic:spPr>
                </pic:pic>
              </a:graphicData>
            </a:graphic>
          </wp:inline>
        </w:drawing>
      </w:r>
      <w:r w:rsidR="0036655B">
        <w:rPr>
          <w:rFonts w:ascii="Times New Roman" w:hAnsi="Times New Roman" w:cs="Times New Roman"/>
          <w:sz w:val="28"/>
          <w:szCs w:val="28"/>
          <w:lang w:val="vi-VN"/>
        </w:rPr>
        <w:br w:type="page"/>
      </w:r>
    </w:p>
    <w:p w:rsidR="00D867C7" w:rsidRDefault="00F77F40" w:rsidP="00A350DE">
      <w:pPr>
        <w:spacing w:after="0"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anchor distT="0" distB="0" distL="114300" distR="114300" simplePos="0" relativeHeight="251658240" behindDoc="0" locked="0" layoutInCell="1" allowOverlap="1">
            <wp:simplePos x="0" y="0"/>
            <wp:positionH relativeFrom="margin">
              <wp:posOffset>18415</wp:posOffset>
            </wp:positionH>
            <wp:positionV relativeFrom="paragraph">
              <wp:posOffset>3485631</wp:posOffset>
            </wp:positionV>
            <wp:extent cx="5943600" cy="3784600"/>
            <wp:effectExtent l="0" t="0" r="0" b="6350"/>
            <wp:wrapTopAndBottom/>
            <wp:docPr id="598523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23315" name="Picture 598523315"/>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3784600"/>
                    </a:xfrm>
                    <a:prstGeom prst="rect">
                      <a:avLst/>
                    </a:prstGeom>
                  </pic:spPr>
                </pic:pic>
              </a:graphicData>
            </a:graphic>
          </wp:anchor>
        </w:drawing>
      </w:r>
      <w:r>
        <w:rPr>
          <w:rFonts w:ascii="Times New Roman" w:hAnsi="Times New Roman" w:cs="Times New Roman"/>
          <w:noProof/>
          <w:sz w:val="28"/>
          <w:szCs w:val="28"/>
          <w:lang w:val="vi-VN"/>
        </w:rPr>
        <w:drawing>
          <wp:inline distT="0" distB="0" distL="0" distR="0" wp14:anchorId="1987C818" wp14:editId="0913F1A7">
            <wp:extent cx="5943600" cy="3331845"/>
            <wp:effectExtent l="0" t="0" r="0" b="1905"/>
            <wp:docPr id="20670370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037097" name="Picture 2067037097"/>
                    <pic:cNvPicPr/>
                  </pic:nvPicPr>
                  <pic:blipFill rotWithShape="1">
                    <a:blip r:embed="rId8" cstate="print">
                      <a:extLst>
                        <a:ext uri="{28A0092B-C50C-407E-A947-70E740481C1C}">
                          <a14:useLocalDpi xmlns:a14="http://schemas.microsoft.com/office/drawing/2010/main" val="0"/>
                        </a:ext>
                      </a:extLst>
                    </a:blip>
                    <a:srcRect t="25247"/>
                    <a:stretch/>
                  </pic:blipFill>
                  <pic:spPr bwMode="auto">
                    <a:xfrm>
                      <a:off x="0" y="0"/>
                      <a:ext cx="5943600" cy="3331845"/>
                    </a:xfrm>
                    <a:prstGeom prst="rect">
                      <a:avLst/>
                    </a:prstGeom>
                    <a:ln>
                      <a:noFill/>
                    </a:ln>
                    <a:extLst>
                      <a:ext uri="{53640926-AAD7-44D8-BBD7-CCE9431645EC}">
                        <a14:shadowObscured xmlns:a14="http://schemas.microsoft.com/office/drawing/2010/main"/>
                      </a:ext>
                    </a:extLst>
                  </pic:spPr>
                </pic:pic>
              </a:graphicData>
            </a:graphic>
          </wp:inline>
        </w:drawing>
      </w:r>
    </w:p>
    <w:p w:rsidR="00A1146E" w:rsidRDefault="00A1146E" w:rsidP="005419BC">
      <w:pPr>
        <w:spacing w:line="360" w:lineRule="auto"/>
        <w:ind w:firstLine="680"/>
        <w:jc w:val="both"/>
        <w:rPr>
          <w:rFonts w:ascii="Times New Roman" w:hAnsi="Times New Roman" w:cs="Times New Roman"/>
          <w:sz w:val="28"/>
          <w:szCs w:val="28"/>
          <w:lang w:val="vi-VN"/>
        </w:rPr>
      </w:pPr>
      <w:r>
        <w:rPr>
          <w:rFonts w:ascii="Times New Roman" w:hAnsi="Times New Roman" w:cs="Times New Roman"/>
          <w:sz w:val="28"/>
          <w:szCs w:val="28"/>
          <w:lang w:val="vi-VN"/>
        </w:rPr>
        <w:t xml:space="preserve">Trong buổi gặp mặt, đồng chí Phạm Văn Thắng-Bí thư Chi bộ, Hiệu trưởng nhà trường, thay mặt Ban giám hiệu và </w:t>
      </w:r>
      <w:r w:rsidR="00B34888">
        <w:rPr>
          <w:rFonts w:ascii="Times New Roman" w:hAnsi="Times New Roman" w:cs="Times New Roman"/>
          <w:sz w:val="28"/>
          <w:szCs w:val="28"/>
          <w:lang w:val="vi-VN"/>
        </w:rPr>
        <w:t xml:space="preserve">các đồng chí nam giới đã dành tặng lời chúc mừng tốt đẹp và bó hoa tươi </w:t>
      </w:r>
      <w:r w:rsidR="007A4E54">
        <w:rPr>
          <w:rFonts w:ascii="Times New Roman" w:hAnsi="Times New Roman" w:cs="Times New Roman"/>
          <w:sz w:val="28"/>
          <w:szCs w:val="28"/>
          <w:lang w:val="vi-VN"/>
        </w:rPr>
        <w:t>thắm tới các nữ cán bộ-viên chức nhà trường.</w:t>
      </w:r>
    </w:p>
    <w:p w:rsidR="003A46DC" w:rsidRDefault="003A46DC" w:rsidP="003A46DC">
      <w:pPr>
        <w:spacing w:after="0" w:line="360" w:lineRule="auto"/>
        <w:jc w:val="both"/>
        <w:rPr>
          <w:rFonts w:ascii="Times New Roman" w:hAnsi="Times New Roman" w:cs="Times New Roman"/>
          <w:sz w:val="28"/>
          <w:szCs w:val="28"/>
          <w:lang w:val="vi-VN"/>
        </w:rPr>
      </w:pPr>
      <w:r>
        <w:rPr>
          <w:rFonts w:ascii="Times New Roman" w:hAnsi="Times New Roman" w:cs="Times New Roman"/>
          <w:noProof/>
          <w:sz w:val="28"/>
          <w:szCs w:val="28"/>
          <w:lang w:val="vi-VN"/>
        </w:rPr>
        <w:lastRenderedPageBreak/>
        <w:drawing>
          <wp:inline distT="0" distB="0" distL="0" distR="0">
            <wp:extent cx="5943600" cy="4457700"/>
            <wp:effectExtent l="0" t="0" r="0" b="0"/>
            <wp:docPr id="32705336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7053365" name="Picture 327053365"/>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0D328D" w:rsidRDefault="00374B88" w:rsidP="00E46E93">
      <w:pPr>
        <w:spacing w:after="0" w:line="360" w:lineRule="auto"/>
        <w:ind w:firstLine="720"/>
        <w:jc w:val="both"/>
        <w:rPr>
          <w:rFonts w:ascii="Times New Roman" w:hAnsi="Times New Roman" w:cs="Times New Roman"/>
          <w:sz w:val="28"/>
          <w:szCs w:val="28"/>
          <w:lang w:val="vi-VN"/>
        </w:rPr>
      </w:pPr>
      <w:r w:rsidRPr="00374B88">
        <w:rPr>
          <w:rFonts w:ascii="Times New Roman" w:hAnsi="Times New Roman" w:cs="Times New Roman"/>
          <w:sz w:val="28"/>
          <w:szCs w:val="28"/>
        </w:rPr>
        <w:t>Buổi họp, mặt giao lưu dịp 20-10 là dịp để các công đoàn viên, chị em gặp gỡ, tăng cường đoàn kết; làm phong phú đời sống tinh thần để các công đoàn viên hoàn thành nhiệm vụ năm học được giao.</w:t>
      </w:r>
    </w:p>
    <w:p w:rsidR="00A33BF8" w:rsidRDefault="00A33BF8" w:rsidP="00E46E93">
      <w:pPr>
        <w:spacing w:after="0" w:line="360" w:lineRule="auto"/>
        <w:ind w:firstLine="720"/>
        <w:jc w:val="both"/>
        <w:rPr>
          <w:rFonts w:ascii="Times New Roman" w:hAnsi="Times New Roman" w:cs="Times New Roman"/>
          <w:sz w:val="28"/>
          <w:szCs w:val="28"/>
          <w:lang w:val="vi-VN"/>
        </w:rPr>
      </w:pPr>
    </w:p>
    <w:p w:rsidR="00A33BF8" w:rsidRPr="00A33BF8" w:rsidRDefault="00A33BF8" w:rsidP="00E46E93">
      <w:pPr>
        <w:spacing w:after="0" w:line="360" w:lineRule="auto"/>
        <w:ind w:firstLine="720"/>
        <w:jc w:val="both"/>
        <w:rPr>
          <w:rFonts w:ascii="Times New Roman" w:hAnsi="Times New Roman" w:cs="Times New Roman"/>
          <w:sz w:val="28"/>
          <w:szCs w:val="28"/>
          <w:lang w:val="vi-VN"/>
        </w:rPr>
      </w:pPr>
    </w:p>
    <w:sectPr w:rsidR="00A33BF8" w:rsidRPr="00A33B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9"/>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4B48"/>
    <w:rsid w:val="00006B7D"/>
    <w:rsid w:val="000D328D"/>
    <w:rsid w:val="00144B48"/>
    <w:rsid w:val="002329E4"/>
    <w:rsid w:val="00340BC5"/>
    <w:rsid w:val="0036655B"/>
    <w:rsid w:val="00374B88"/>
    <w:rsid w:val="003A46DC"/>
    <w:rsid w:val="004E7787"/>
    <w:rsid w:val="004F1548"/>
    <w:rsid w:val="005419BC"/>
    <w:rsid w:val="005D3805"/>
    <w:rsid w:val="0064117E"/>
    <w:rsid w:val="00733858"/>
    <w:rsid w:val="007A4E54"/>
    <w:rsid w:val="007D0ECF"/>
    <w:rsid w:val="008F2B7A"/>
    <w:rsid w:val="00920F3C"/>
    <w:rsid w:val="009538C9"/>
    <w:rsid w:val="00964532"/>
    <w:rsid w:val="009864CC"/>
    <w:rsid w:val="00A1146E"/>
    <w:rsid w:val="00A33BF8"/>
    <w:rsid w:val="00A350DE"/>
    <w:rsid w:val="00A37066"/>
    <w:rsid w:val="00A73C52"/>
    <w:rsid w:val="00A963DB"/>
    <w:rsid w:val="00B34888"/>
    <w:rsid w:val="00B836A0"/>
    <w:rsid w:val="00BC0626"/>
    <w:rsid w:val="00D867C7"/>
    <w:rsid w:val="00E159B5"/>
    <w:rsid w:val="00E46E93"/>
    <w:rsid w:val="00F77F40"/>
    <w:rsid w:val="00FE6F3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4728E0"/>
  <w15:chartTrackingRefBased/>
  <w15:docId w15:val="{E5BFB538-A654-4AAB-89D1-BDCBBC3A4F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95534715">
      <w:bodyDiv w:val="1"/>
      <w:marLeft w:val="0"/>
      <w:marRight w:val="0"/>
      <w:marTop w:val="0"/>
      <w:marBottom w:val="0"/>
      <w:divBdr>
        <w:top w:val="none" w:sz="0" w:space="0" w:color="auto"/>
        <w:left w:val="none" w:sz="0" w:space="0" w:color="auto"/>
        <w:bottom w:val="none" w:sz="0" w:space="0" w:color="auto"/>
        <w:right w:val="none" w:sz="0" w:space="0" w:color="auto"/>
      </w:divBdr>
    </w:div>
    <w:div w:id="17692291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e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52</TotalTime>
  <Pages>4</Pages>
  <Words>332</Words>
  <Characters>1899</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6</cp:revision>
  <dcterms:created xsi:type="dcterms:W3CDTF">2024-10-17T14:20:00Z</dcterms:created>
  <dcterms:modified xsi:type="dcterms:W3CDTF">2024-10-18T03:35:00Z</dcterms:modified>
</cp:coreProperties>
</file>