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0C7D" w:rsidRDefault="00D10C7D" w:rsidP="00D10C7D">
      <w:pPr>
        <w:spacing w:after="0" w:line="360" w:lineRule="auto"/>
        <w:jc w:val="center"/>
        <w:rPr>
          <w:rFonts w:ascii="Times New Roman" w:hAnsi="Times New Roman" w:cs="Times New Roman"/>
          <w:b/>
          <w:sz w:val="28"/>
        </w:rPr>
      </w:pPr>
      <w:r>
        <w:rPr>
          <w:rFonts w:ascii="Times New Roman" w:hAnsi="Times New Roman" w:cs="Times New Roman"/>
          <w:b/>
          <w:sz w:val="28"/>
        </w:rPr>
        <w:t>ĐẠI HỘI LIÊN ĐỘI TRƯỜNG THCS YÊN MỸ</w:t>
      </w:r>
    </w:p>
    <w:p w:rsidR="00D10C7D" w:rsidRDefault="00D10C7D" w:rsidP="00D10C7D">
      <w:pPr>
        <w:spacing w:after="0" w:line="360" w:lineRule="auto"/>
        <w:jc w:val="center"/>
        <w:rPr>
          <w:rFonts w:ascii="Times New Roman" w:hAnsi="Times New Roman" w:cs="Times New Roman"/>
          <w:b/>
          <w:sz w:val="28"/>
        </w:rPr>
      </w:pPr>
      <w:r>
        <w:rPr>
          <w:rFonts w:ascii="Times New Roman" w:hAnsi="Times New Roman" w:cs="Times New Roman"/>
          <w:b/>
          <w:sz w:val="28"/>
        </w:rPr>
        <w:t>NĂM HỌC 2024 – 2025</w:t>
      </w:r>
    </w:p>
    <w:p w:rsidR="00D10C7D" w:rsidRDefault="00D10C7D" w:rsidP="00D10C7D">
      <w:pPr>
        <w:spacing w:after="0" w:line="360" w:lineRule="auto"/>
        <w:jc w:val="both"/>
        <w:rPr>
          <w:rFonts w:ascii="Times New Roman" w:hAnsi="Times New Roman" w:cs="Times New Roman"/>
          <w:sz w:val="28"/>
        </w:rPr>
      </w:pP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Hoà trong không khí tưng bưng hứng khởi thi đua lập thành tích chào mừng các ngày lễ lớn của tháng 10 năm 2024 (6/10, 10/10, 20/10,…)</w:t>
      </w:r>
      <w:r>
        <w:rPr>
          <w:rFonts w:ascii="Times New Roman" w:hAnsi="Times New Roman" w:cs="Times New Roman"/>
          <w:sz w:val="28"/>
        </w:rPr>
        <w:t>;</w:t>
      </w: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Thực hiện kế hoạch của Huyện đoàn và Phòng Giáo dục &amp; Đào tạo huyện Thanh Trì về việc hướng dẫn xây dựng công tác Đội và phong trào thiếu nhi năm học 2024 - 2025, ngày 19/10/2024 Liên đội trường THCS Yên Mỹ long trọng tổ chức Đại hội Liên đội nhiệm kỳ năm học 2024 - 2025.</w:t>
      </w: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 xml:space="preserve">Về dự và động viên Đại hội có: </w:t>
      </w: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 Đ/c Phạm Văn Thắng - Bí thư Chi bộ, Hiệu trưởng nhà trường</w:t>
      </w: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 Đ/c Nguyễn Thị Minh Châu - Bí thư Chi đoàn, Giáo viên Tổng phụ</w:t>
      </w:r>
      <w:r>
        <w:rPr>
          <w:rFonts w:ascii="Times New Roman" w:hAnsi="Times New Roman" w:cs="Times New Roman"/>
          <w:sz w:val="28"/>
        </w:rPr>
        <w:t xml:space="preserve"> trách</w:t>
      </w: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Cùng các thầy cô giáo chủ nhiệm và các em đội viên tiêu biểu đại diện cho đội viên 09 chi đội trong Liên đội đã về dự đông đủ.</w:t>
      </w: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Đại hội đã tổng kết phong trào công tác đội năm học 2023 - 2024, đề ra phương hướng hoạt động Đội năm học 2024 - 2025 và bầu BCH Liên đội nhiệm kỳ năm học 2024 - 2025 gồm 07 đội viên. Các bạn là những đội viên tiêu biểu có phẩm chất đạo đức tốt, có năng lực hoạt động Đội và có tinh thần trách nhiệm cao trong mọi công việc.</w:t>
      </w:r>
    </w:p>
    <w:p w:rsidR="00D10C7D" w:rsidRPr="00D10C7D"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Kết thúc Đại hội, thầy Phạm Văn Thắng - Bí thư Chi bộ, Hiệu trưởng nhà trường đánh giá cao những kết quả mà Liên đội đã đạt được trong nhiệm kì qua đồng thời cũng định hướng và chỉ ra những nội dung cụ thể cần thiết để chất lượng công tác Đội ngày càng được nâng cao và hiệu quả hơn.</w:t>
      </w:r>
    </w:p>
    <w:p w:rsidR="00580888" w:rsidRDefault="00D10C7D" w:rsidP="00D10C7D">
      <w:pPr>
        <w:spacing w:after="0" w:line="360" w:lineRule="auto"/>
        <w:ind w:firstLine="720"/>
        <w:jc w:val="both"/>
        <w:rPr>
          <w:rFonts w:ascii="Times New Roman" w:hAnsi="Times New Roman" w:cs="Times New Roman"/>
          <w:sz w:val="28"/>
        </w:rPr>
      </w:pPr>
      <w:r w:rsidRPr="00D10C7D">
        <w:rPr>
          <w:rFonts w:ascii="Times New Roman" w:hAnsi="Times New Roman" w:cs="Times New Roman"/>
          <w:sz w:val="28"/>
        </w:rPr>
        <w:t xml:space="preserve">Đại hội Liên đội trường THCS Yên Mỹ nhiệm kỳ năm học 2024 - 2025 đã diễn ra thành công tốt đẹp. Chúc Liên đội trường THCS Yên Mỹ sẽ tiếp tục phấn đấu và gặt hái được nhiều thành công hơn nữa, viết tiếp những trang sử vàng về công tác Đội của mái trường THCS Yên Mỹ thân yêu! </w:t>
      </w:r>
      <w:r w:rsidRPr="00D10C7D">
        <w:rPr>
          <w:rFonts w:ascii="Segoe UI Symbol" w:hAnsi="Segoe UI Symbol" w:cs="Segoe UI Symbol"/>
          <w:sz w:val="28"/>
        </w:rPr>
        <w:t>❤</w:t>
      </w:r>
      <w:r w:rsidRPr="00D10C7D">
        <w:rPr>
          <w:rFonts w:ascii="Times New Roman" w:hAnsi="Times New Roman" w:cs="Times New Roman"/>
          <w:sz w:val="28"/>
        </w:rPr>
        <w:t>️</w:t>
      </w:r>
    </w:p>
    <w:p w:rsidR="00580888" w:rsidRDefault="00580888">
      <w:pPr>
        <w:rPr>
          <w:rFonts w:ascii="Times New Roman" w:hAnsi="Times New Roman" w:cs="Times New Roman"/>
          <w:sz w:val="28"/>
        </w:rPr>
      </w:pPr>
      <w:r>
        <w:rPr>
          <w:rFonts w:ascii="Times New Roman" w:hAnsi="Times New Roman" w:cs="Times New Roman"/>
          <w:sz w:val="28"/>
        </w:rPr>
        <w:br w:type="page"/>
      </w:r>
    </w:p>
    <w:p w:rsidR="00D10C7D" w:rsidRDefault="00580888" w:rsidP="00580888">
      <w:pPr>
        <w:spacing w:after="0" w:line="360" w:lineRule="auto"/>
        <w:jc w:val="center"/>
        <w:rPr>
          <w:rFonts w:ascii="Times New Roman" w:hAnsi="Times New Roman" w:cs="Times New Roman"/>
          <w:sz w:val="28"/>
        </w:rPr>
      </w:pPr>
      <w:r w:rsidRPr="00580888">
        <w:rPr>
          <w:rFonts w:ascii="Times New Roman" w:hAnsi="Times New Roman" w:cs="Times New Roman"/>
          <w:sz w:val="28"/>
        </w:rPr>
        <w:lastRenderedPageBreak/>
        <w:drawing>
          <wp:inline distT="0" distB="0" distL="0" distR="0" wp14:anchorId="7418EBEC" wp14:editId="152C5B18">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rsidR="00580888" w:rsidRDefault="00580888" w:rsidP="00580888">
      <w:pPr>
        <w:spacing w:after="0" w:line="360" w:lineRule="auto"/>
        <w:jc w:val="center"/>
        <w:rPr>
          <w:rFonts w:ascii="Times New Roman" w:hAnsi="Times New Roman" w:cs="Times New Roman"/>
          <w:sz w:val="28"/>
        </w:rPr>
      </w:pPr>
      <w:r w:rsidRPr="00580888">
        <w:rPr>
          <w:rFonts w:ascii="Times New Roman" w:hAnsi="Times New Roman" w:cs="Times New Roman"/>
          <w:sz w:val="28"/>
        </w:rPr>
        <w:drawing>
          <wp:inline distT="0" distB="0" distL="0" distR="0" wp14:anchorId="05C6A715" wp14:editId="159D4962">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rsidR="00580888" w:rsidRDefault="00580888" w:rsidP="00580888">
      <w:pPr>
        <w:spacing w:after="0" w:line="360" w:lineRule="auto"/>
        <w:jc w:val="center"/>
        <w:rPr>
          <w:rFonts w:ascii="Times New Roman" w:hAnsi="Times New Roman" w:cs="Times New Roman"/>
          <w:sz w:val="28"/>
        </w:rPr>
      </w:pPr>
      <w:r w:rsidRPr="00580888">
        <w:rPr>
          <w:rFonts w:ascii="Times New Roman" w:hAnsi="Times New Roman" w:cs="Times New Roman"/>
          <w:sz w:val="28"/>
        </w:rPr>
        <w:lastRenderedPageBreak/>
        <w:drawing>
          <wp:inline distT="0" distB="0" distL="0" distR="0" wp14:anchorId="3A9E2003" wp14:editId="3D655449">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rsidR="00580888" w:rsidRDefault="00580888" w:rsidP="00580888">
      <w:pPr>
        <w:spacing w:after="0" w:line="360" w:lineRule="auto"/>
        <w:jc w:val="center"/>
        <w:rPr>
          <w:rFonts w:ascii="Times New Roman" w:hAnsi="Times New Roman" w:cs="Times New Roman"/>
          <w:sz w:val="28"/>
        </w:rPr>
      </w:pPr>
      <w:r w:rsidRPr="00580888">
        <w:rPr>
          <w:rFonts w:ascii="Times New Roman" w:hAnsi="Times New Roman" w:cs="Times New Roman"/>
          <w:sz w:val="28"/>
        </w:rPr>
        <w:drawing>
          <wp:inline distT="0" distB="0" distL="0" distR="0" wp14:anchorId="3D565FE5" wp14:editId="03C1B600">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rsidR="00580888" w:rsidRPr="00D10C7D" w:rsidRDefault="00580888" w:rsidP="00580888">
      <w:pPr>
        <w:spacing w:after="0" w:line="360" w:lineRule="auto"/>
        <w:jc w:val="center"/>
        <w:rPr>
          <w:rFonts w:ascii="Times New Roman" w:hAnsi="Times New Roman" w:cs="Times New Roman"/>
          <w:sz w:val="28"/>
        </w:rPr>
      </w:pPr>
      <w:r w:rsidRPr="00580888">
        <w:rPr>
          <w:rFonts w:ascii="Times New Roman" w:hAnsi="Times New Roman" w:cs="Times New Roman"/>
          <w:sz w:val="28"/>
        </w:rPr>
        <w:lastRenderedPageBreak/>
        <w:drawing>
          <wp:inline distT="0" distB="0" distL="0" distR="0" wp14:anchorId="6802BE85" wp14:editId="6568261A">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bookmarkStart w:id="0" w:name="_GoBack"/>
      <w:bookmarkEnd w:id="0"/>
    </w:p>
    <w:sectPr w:rsidR="00580888" w:rsidRPr="00D10C7D" w:rsidSect="00D10C7D">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2B6C"/>
    <w:rsid w:val="00551C79"/>
    <w:rsid w:val="00580888"/>
    <w:rsid w:val="006C2B6C"/>
    <w:rsid w:val="00D10C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22C15"/>
  <w15:chartTrackingRefBased/>
  <w15:docId w15:val="{318C66E3-2F56-4553-BF87-5B7ED3B50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247</Words>
  <Characters>1408</Characters>
  <Application>Microsoft Office Word</Application>
  <DocSecurity>0</DocSecurity>
  <Lines>11</Lines>
  <Paragraphs>3</Paragraphs>
  <ScaleCrop>false</ScaleCrop>
  <Company>TEMAOS</Company>
  <LinksUpToDate>false</LinksUpToDate>
  <CharactersWithSpaces>1652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cp:revision>
  <dcterms:created xsi:type="dcterms:W3CDTF">2024-10-21T02:44:00Z</dcterms:created>
  <dcterms:modified xsi:type="dcterms:W3CDTF">2024-10-21T02:47:00Z</dcterms:modified>
</cp:coreProperties>
</file>