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Một số hình ảnh về hội thi giáo viên dạy giỏi trường THCS </w:t>
      </w:r>
      <w:r>
        <w:rPr>
          <w:rFonts w:ascii="Times New Roman" w:hAnsi="Times New Roman" w:cs="Times New Roman"/>
          <w:sz w:val="32"/>
          <w:szCs w:val="32"/>
        </w:rPr>
        <w:t>Yên Mỹ</w:t>
      </w: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 năm học 2023 - 2024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674870"/>
            <wp:effectExtent l="0" t="0" r="14605" b="3810"/>
            <wp:docPr id="1" name="Picture 1" descr="THI GV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 GV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2" name="Picture 2" descr="THI GV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 GV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0265" cy="4447540"/>
            <wp:effectExtent l="0" t="0" r="13335" b="2540"/>
            <wp:docPr id="3" name="Picture 3" descr="THI GV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I GV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4" name="Picture 4" descr="THI GV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I GV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5" name="Picture 5" descr="THI GV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I GV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6" name="Picture 6" descr="THI GV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I GV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28995" cy="4446905"/>
            <wp:effectExtent l="0" t="0" r="14605" b="3175"/>
            <wp:docPr id="7" name="Picture 7" descr="THI G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I GV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63"/>
    <w:rsid w:val="00853F3A"/>
    <w:rsid w:val="00975763"/>
    <w:rsid w:val="00A7662D"/>
    <w:rsid w:val="0BCD3055"/>
    <w:rsid w:val="3C903D32"/>
    <w:rsid w:val="7425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</Words>
  <Characters>201</Characters>
  <Lines>1</Lines>
  <Paragraphs>1</Paragraphs>
  <TotalTime>7</TotalTime>
  <ScaleCrop>false</ScaleCrop>
  <LinksUpToDate>false</LinksUpToDate>
  <CharactersWithSpaces>235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2023-12-17T04:14:00Z</dcterms:created>
  <dc:creator>nguyencuongc2@gmail.com</dc:creator>
  <cp:lastModifiedBy>cuong nguyen</cp:lastModifiedBy>
  <dcterms:modified xsi:type="dcterms:W3CDTF">2024-02-29T01:44:30Z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51663C00048040838A06CFD4DFE56D69_12</vt:lpwstr>
  </property>
</Properties>
</file>