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Một số hình ảnh về hội thi giáo viên dạy giỏi trường THCS </w:t>
      </w:r>
      <w:r>
        <w:rPr>
          <w:rFonts w:ascii="Times New Roman" w:hAnsi="Times New Roman" w:cs="Times New Roman"/>
          <w:sz w:val="32"/>
          <w:szCs w:val="32"/>
        </w:rPr>
        <w:t>Yên Mỹ</w:t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 năm học 2023 - 2024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0265" cy="4646930"/>
            <wp:effectExtent l="0" t="0" r="13335" b="1270"/>
            <wp:docPr id="7" name="Picture 7" descr="ST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T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9790" cy="7919720"/>
            <wp:effectExtent l="0" t="0" r="3810" b="5080"/>
            <wp:docPr id="8" name="Picture 8" descr="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TE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2805" cy="2742565"/>
            <wp:effectExtent l="0" t="0" r="10795" b="635"/>
            <wp:docPr id="9" name="Picture 9" descr="ST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TEM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0BCD3055"/>
    <w:rsid w:val="3C903D32"/>
    <w:rsid w:val="74251FAA"/>
    <w:rsid w:val="7E84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201</Characters>
  <Lines>1</Lines>
  <Paragraphs>1</Paragraphs>
  <TotalTime>3</TotalTime>
  <ScaleCrop>false</ScaleCrop>
  <LinksUpToDate>false</LinksUpToDate>
  <CharactersWithSpaces>235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cuong nguyen</cp:lastModifiedBy>
  <dcterms:modified xsi:type="dcterms:W3CDTF">2024-03-01T11:33:53Z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51663C00048040838A06CFD4DFE56D69_12</vt:lpwstr>
  </property>
</Properties>
</file>