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9BC" w:rsidRPr="00152231" w:rsidRDefault="003C5097" w:rsidP="001459BC">
      <w:pPr>
        <w:spacing w:before="120" w:after="120" w:line="288" w:lineRule="auto"/>
        <w:jc w:val="right"/>
        <w:rPr>
          <w:rFonts w:cs="Times New Roman"/>
          <w:i/>
          <w:szCs w:val="28"/>
        </w:rPr>
      </w:pPr>
      <w:r w:rsidRPr="00152231">
        <w:rPr>
          <w:rFonts w:cs="Times New Roman"/>
          <w:i/>
          <w:szCs w:val="28"/>
        </w:rPr>
        <w:t>Thư viện trường tiểu học Tạ Hoàng Cơ</w:t>
      </w:r>
    </w:p>
    <w:p w:rsidR="003C5097" w:rsidRPr="00152231" w:rsidRDefault="003C5097" w:rsidP="003C5097">
      <w:pPr>
        <w:spacing w:before="120" w:after="120" w:line="288" w:lineRule="auto"/>
        <w:jc w:val="center"/>
        <w:rPr>
          <w:rFonts w:cs="Times New Roman"/>
          <w:szCs w:val="28"/>
        </w:rPr>
      </w:pPr>
      <w:r w:rsidRPr="00152231">
        <w:rPr>
          <w:rFonts w:cs="Times New Roman"/>
          <w:szCs w:val="28"/>
        </w:rPr>
        <w:t xml:space="preserve">GIỚI </w:t>
      </w:r>
      <w:r w:rsidRPr="00152231">
        <w:rPr>
          <w:rFonts w:cs="Times New Roman"/>
          <w:bCs/>
          <w:szCs w:val="28"/>
          <w:lang w:val="vi-VN"/>
        </w:rPr>
        <w:t xml:space="preserve">THIỆU SÁCH THÁNG </w:t>
      </w:r>
      <w:r w:rsidRPr="00152231">
        <w:rPr>
          <w:rFonts w:cs="Times New Roman"/>
          <w:bCs/>
          <w:szCs w:val="28"/>
        </w:rPr>
        <w:t>5 – Những cuốn sách về Bác Hồ</w:t>
      </w:r>
    </w:p>
    <w:p w:rsidR="003C5097" w:rsidRPr="00152231" w:rsidRDefault="003C5097" w:rsidP="001F4B03">
      <w:pPr>
        <w:spacing w:after="0" w:line="240" w:lineRule="auto"/>
        <w:rPr>
          <w:rFonts w:cs="Times New Roman"/>
          <w:szCs w:val="28"/>
        </w:rPr>
      </w:pPr>
    </w:p>
    <w:p w:rsidR="003C5097" w:rsidRPr="00152231" w:rsidRDefault="003C5097" w:rsidP="003C5097">
      <w:pPr>
        <w:spacing w:before="120" w:after="120" w:line="288" w:lineRule="auto"/>
        <w:ind w:firstLine="720"/>
        <w:jc w:val="both"/>
        <w:rPr>
          <w:rFonts w:cs="Times New Roman"/>
          <w:szCs w:val="28"/>
        </w:rPr>
      </w:pPr>
      <w:r w:rsidRPr="00152231">
        <w:rPr>
          <w:rFonts w:cs="Times New Roman"/>
          <w:szCs w:val="28"/>
        </w:rPr>
        <w:t>Bác Hồ - vị cha già kính yêu của dân tộc Việt Nam đã đi xa nhưng tình cảm Bác để lại cho dân tộc ta thật lớn lao. Cả cuộc đời Bác dành tình cảm cho nhân dân, cho đất nước, đặc biệt là các cháu thiếu nhi. Những cuốn sách viết về Bác, viết về</w:t>
      </w:r>
      <w:r w:rsidR="00152231" w:rsidRPr="00152231">
        <w:rPr>
          <w:rFonts w:cs="Times New Roman"/>
          <w:szCs w:val="28"/>
        </w:rPr>
        <w:t xml:space="preserve"> t</w:t>
      </w:r>
      <w:r w:rsidR="00152231" w:rsidRPr="00152231">
        <w:rPr>
          <w:rFonts w:cs="Times New Roman"/>
          <w:szCs w:val="28"/>
          <w:lang w:val="vi-VN"/>
        </w:rPr>
        <w:t>ấ</w:t>
      </w:r>
      <w:r w:rsidRPr="00152231">
        <w:rPr>
          <w:rFonts w:cs="Times New Roman"/>
          <w:szCs w:val="28"/>
        </w:rPr>
        <w:t>m gương đạo đức của Bác, về tình cảm của Bác dành cho thiếu nhi có rất nhiều: Búp sen xanh, Lăng Bác Hồ, Bác Hồ với thiếu niên nhi đồng, Bác Hồ với thiếu nhi miền núi...</w:t>
      </w:r>
    </w:p>
    <w:p w:rsidR="003C5097" w:rsidRPr="00152231" w:rsidRDefault="003C5097" w:rsidP="003C5097">
      <w:pPr>
        <w:spacing w:before="120" w:after="120" w:line="288" w:lineRule="auto"/>
        <w:ind w:firstLine="720"/>
        <w:jc w:val="both"/>
        <w:rPr>
          <w:rFonts w:cs="Times New Roman"/>
          <w:szCs w:val="28"/>
        </w:rPr>
      </w:pPr>
      <w:r w:rsidRPr="00152231">
        <w:rPr>
          <w:rFonts w:cs="Times New Roman"/>
          <w:noProof/>
          <w:szCs w:val="28"/>
        </w:rPr>
        <w:drawing>
          <wp:anchor distT="0" distB="0" distL="114300" distR="114300" simplePos="0" relativeHeight="251658240" behindDoc="0" locked="0" layoutInCell="1" allowOverlap="1" wp14:anchorId="38C5A110" wp14:editId="10C0C7AB">
            <wp:simplePos x="0" y="0"/>
            <wp:positionH relativeFrom="margin">
              <wp:align>left</wp:align>
            </wp:positionH>
            <wp:positionV relativeFrom="paragraph">
              <wp:posOffset>5471</wp:posOffset>
            </wp:positionV>
            <wp:extent cx="1455420" cy="2205355"/>
            <wp:effectExtent l="0" t="0" r="0" b="4445"/>
            <wp:wrapThrough wrapText="bothSides">
              <wp:wrapPolygon edited="0">
                <wp:start x="0" y="0"/>
                <wp:lineTo x="0" y="21457"/>
                <wp:lineTo x="21204" y="21457"/>
                <wp:lineTo x="21204" y="0"/>
                <wp:lineTo x="0" y="0"/>
              </wp:wrapPolygon>
            </wp:wrapThrough>
            <wp:docPr id="1" name="Picture 1" descr="Sách Bác Hồ Với Thiếu Nhi - Thanh Thiếu Niên Qua Các Câu Chuyện - FAHAS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ách Bác Hồ Với Thiếu Nhi - Thanh Thiếu Niên Qua Các Câu Chuyện - FAHASA.COM"/>
                    <pic:cNvPicPr>
                      <a:picLocks noChangeAspect="1" noChangeArrowheads="1"/>
                    </pic:cNvPicPr>
                  </pic:nvPicPr>
                  <pic:blipFill rotWithShape="1">
                    <a:blip r:embed="rId4">
                      <a:extLst>
                        <a:ext uri="{28A0092B-C50C-407E-A947-70E740481C1C}">
                          <a14:useLocalDpi xmlns:a14="http://schemas.microsoft.com/office/drawing/2010/main" val="0"/>
                        </a:ext>
                      </a:extLst>
                    </a:blip>
                    <a:srcRect l="21184" t="1724" r="21544" b="1597"/>
                    <a:stretch/>
                  </pic:blipFill>
                  <pic:spPr bwMode="auto">
                    <a:xfrm>
                      <a:off x="0" y="0"/>
                      <a:ext cx="1458629" cy="2209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2231">
        <w:rPr>
          <w:rFonts w:cs="Times New Roman"/>
          <w:szCs w:val="28"/>
        </w:rPr>
        <w:t xml:space="preserve">Hôm nay </w:t>
      </w:r>
      <w:r w:rsidR="001F4B03" w:rsidRPr="00152231">
        <w:rPr>
          <w:rFonts w:cs="Times New Roman"/>
          <w:szCs w:val="28"/>
        </w:rPr>
        <w:t xml:space="preserve">Thư viện </w:t>
      </w:r>
      <w:r w:rsidR="00152231" w:rsidRPr="00152231">
        <w:rPr>
          <w:rFonts w:cs="Times New Roman"/>
          <w:szCs w:val="28"/>
          <w:lang w:val="vi-VN"/>
        </w:rPr>
        <w:t xml:space="preserve">trường tiểu học Tạ Hoàng Cơ </w:t>
      </w:r>
      <w:r w:rsidR="001F4B03" w:rsidRPr="00152231">
        <w:rPr>
          <w:rFonts w:cs="Times New Roman"/>
          <w:szCs w:val="28"/>
        </w:rPr>
        <w:t>xin</w:t>
      </w:r>
      <w:r w:rsidRPr="00152231">
        <w:rPr>
          <w:rFonts w:cs="Times New Roman"/>
          <w:szCs w:val="28"/>
        </w:rPr>
        <w:t xml:space="preserve"> giới thiệu cuốn sách "Bác Hồ với thiếu nhi, thanh thiếu niên qua các câu chuyện", đây là cuốn sách đặc sắc, giúp ta thấy rõ được phẩm chất đáng quý của Bác và tình cảm của Bác dành cho thiếu nhi. Cuốn sách này của tác giả Đoàn Huyền Trang sưu tầm và tuyến chọn và do nhà xuất bản Hồng Đức in và phát hành vào năm 2018. Cuốn sách dày 138 trang và được in với kích thước là 13 x19 cm. </w:t>
      </w:r>
    </w:p>
    <w:p w:rsidR="00152231" w:rsidRPr="00152231" w:rsidRDefault="003C5097" w:rsidP="003C5097">
      <w:pPr>
        <w:spacing w:before="120" w:after="120" w:line="288" w:lineRule="auto"/>
        <w:ind w:firstLine="720"/>
        <w:jc w:val="both"/>
        <w:rPr>
          <w:rFonts w:cs="Times New Roman"/>
          <w:szCs w:val="28"/>
        </w:rPr>
      </w:pPr>
      <w:r w:rsidRPr="00152231">
        <w:rPr>
          <w:rFonts w:cs="Times New Roman"/>
          <w:szCs w:val="28"/>
        </w:rPr>
        <w:t>Cuốn sách với những câu chuyện, bài viết ghi lại tình cảm ấm áp của Bác với thiếu niên nhi đồng trong và ngoài nước. Mỗi câu chuyện là một kỉ niệm xúc động về tình cảm chan chứa yêu thương của Bác dành cho thiếu nhi. Từ em bé vùng chiến khu Việt Bắc đến em nhỏ ở Tây Nguyên; từ em bé ở miền Nam yêu dấu đến các em bé ở Nghệ An, Thanh Hóa, Hòa Bình...Bao giờ, lúc nào, ở đâu Bác cũng luôn dành tình cảm yêu thương bao la vô bờ bến cho các cháu thiếu nhi. Mặc dù bận trăm công nghìn việc nhưng Bác vẫn không quên dành tình cảm, sự quan tâm đặc biệt cho các cháu thiếu niên nhi đồng. Bác viết thư cho các cháu nhân ngày khai trường đầu tiên để động viên các cháu học tập.Bác đến thăm các cháu thiếu nhi ở trại trẻ mồ côi, Bác tặng hoa, tặng quả, quan tâm từng bữa ăn, giấc ngủ, chỗ vui chơi cho các cháu. Bác cùng ăn cơm, cùng trò chuyện, hỏi han tình hình học tập của các cháu và động viên các cháu phải cố gắng học tập thật tốt.</w:t>
      </w:r>
    </w:p>
    <w:p w:rsidR="00152231" w:rsidRPr="00152231" w:rsidRDefault="00152231" w:rsidP="00152231">
      <w:pPr>
        <w:rPr>
          <w:rFonts w:cs="Times New Roman"/>
          <w:szCs w:val="28"/>
        </w:rPr>
      </w:pPr>
    </w:p>
    <w:p w:rsidR="00B13C11" w:rsidRPr="00152231" w:rsidRDefault="00B13C11" w:rsidP="00152231">
      <w:pPr>
        <w:ind w:firstLine="720"/>
        <w:rPr>
          <w:rFonts w:cs="Times New Roman"/>
          <w:szCs w:val="28"/>
        </w:rPr>
      </w:pPr>
    </w:p>
    <w:p w:rsidR="00152231" w:rsidRDefault="00152231" w:rsidP="00152231">
      <w:pPr>
        <w:ind w:firstLine="720"/>
        <w:rPr>
          <w:rFonts w:cs="Times New Roman"/>
          <w:szCs w:val="28"/>
        </w:rPr>
      </w:pPr>
    </w:p>
    <w:p w:rsidR="00B81E77" w:rsidRDefault="00B81E77" w:rsidP="00152231">
      <w:pPr>
        <w:ind w:firstLine="720"/>
        <w:rPr>
          <w:rFonts w:cs="Times New Roman"/>
          <w:szCs w:val="28"/>
        </w:rPr>
      </w:pPr>
    </w:p>
    <w:p w:rsidR="00B81E77" w:rsidRPr="00152231" w:rsidRDefault="00B81E77" w:rsidP="00152231">
      <w:pPr>
        <w:ind w:firstLine="720"/>
        <w:rPr>
          <w:rFonts w:cs="Times New Roman"/>
          <w:szCs w:val="28"/>
        </w:rPr>
      </w:pPr>
    </w:p>
    <w:p w:rsidR="00152231" w:rsidRPr="00152231" w:rsidRDefault="00152231" w:rsidP="00152231">
      <w:pPr>
        <w:rPr>
          <w:rFonts w:cs="Times New Roman"/>
          <w:szCs w:val="28"/>
        </w:rPr>
      </w:pPr>
    </w:p>
    <w:p w:rsidR="00B81E77" w:rsidRDefault="00152231" w:rsidP="00B81E77">
      <w:pPr>
        <w:pStyle w:val="NormalWeb"/>
        <w:shd w:val="clear" w:color="auto" w:fill="FFFFFF"/>
        <w:spacing w:before="0" w:beforeAutospacing="0" w:after="150" w:afterAutospacing="0"/>
        <w:jc w:val="both"/>
        <w:rPr>
          <w:sz w:val="28"/>
          <w:szCs w:val="28"/>
        </w:rPr>
      </w:pPr>
      <w:bookmarkStart w:id="0" w:name="_GoBack"/>
      <w:r w:rsidRPr="00152231">
        <w:rPr>
          <w:rStyle w:val="Strong"/>
          <w:b w:val="0"/>
          <w:sz w:val="28"/>
          <w:szCs w:val="28"/>
        </w:rPr>
        <w:lastRenderedPageBreak/>
        <w:t>Cứ mỗi dịp Tháng 5 về, lòng chúng ta lại bâng khuâng nhớ về kỷ niệm những ngày 19/5 khi Bác Hồ kính yêu còn sống. Nhớ lại ngày 19/5/1946, lần đầu tiên nhân dân ta kỷ niệm ngày sinh của Chủ tịch Hồ Chí Minh, lãnh tụ vĩ đại của Ðảng, Nhà nước và nhân dân ta. Từ đó trở đi, cứ đến dịp 19/5, toàn dân ta cùng sống những giờ phút đặc biệt, niềm vui dâng trào, kính yêu Bác vô hạn.</w:t>
      </w:r>
    </w:p>
    <w:p w:rsidR="00152231" w:rsidRPr="00152231" w:rsidRDefault="00152231" w:rsidP="00B81E77">
      <w:pPr>
        <w:pStyle w:val="NormalWeb"/>
        <w:shd w:val="clear" w:color="auto" w:fill="FFFFFF"/>
        <w:spacing w:before="0" w:beforeAutospacing="0" w:after="150" w:afterAutospacing="0"/>
        <w:jc w:val="both"/>
        <w:rPr>
          <w:sz w:val="28"/>
          <w:szCs w:val="28"/>
        </w:rPr>
      </w:pPr>
      <w:r w:rsidRPr="00152231">
        <w:rPr>
          <w:sz w:val="28"/>
          <w:szCs w:val="28"/>
        </w:rPr>
        <w:t>Bác Hồ - vị cha già kính yêu của dân tộc Việt Nam đã đi xa nhưng tình cảm Bác để lại cho dân tộc ta thật lớn lao. Cả cuộc đời Bác dành tình cảm cho nhân dân, cho đất nước, đặc biệt là các cháu thiếu nhi. Những cuốn sách viết về Bác, viết về tấm gương đạo đức của Bác, về tình cảm của Bác dành cho thiếu nhi có rất nhiều: Búp sen xanh, Lăng Bác Hồ, Bác Hồ với thiếu niên nhi đồng, Bác Hồ với thiếu nhi miền núi...</w:t>
      </w:r>
      <w:r w:rsidRPr="00152231">
        <w:rPr>
          <w:sz w:val="28"/>
          <w:szCs w:val="28"/>
        </w:rPr>
        <w:br/>
        <w:t>          Nhân kỷ niệm 134 năm ngày sinh</w:t>
      </w:r>
      <w:r w:rsidR="00B81E77">
        <w:rPr>
          <w:sz w:val="28"/>
          <w:szCs w:val="28"/>
        </w:rPr>
        <w:t xml:space="preserve"> nhật Bác, thư viện trường </w:t>
      </w:r>
      <w:r w:rsidR="00B81E77">
        <w:rPr>
          <w:sz w:val="28"/>
          <w:szCs w:val="28"/>
          <w:lang w:val="vi-VN"/>
        </w:rPr>
        <w:t>TH Tạ Hoàng Cơ xin được gửi tới Quý thầy cô và các em học sinh</w:t>
      </w:r>
      <w:r w:rsidR="00B81E77" w:rsidRPr="00152231">
        <w:rPr>
          <w:sz w:val="28"/>
          <w:szCs w:val="28"/>
        </w:rPr>
        <w:t xml:space="preserve"> </w:t>
      </w:r>
      <w:r w:rsidRPr="00152231">
        <w:rPr>
          <w:sz w:val="28"/>
          <w:szCs w:val="28"/>
        </w:rPr>
        <w:t>cuốn sách "Bác Hồ với thiếu nhi, thanh thiếu niên qua các câu chuyện.", đây là cuốn sách đặc sắc, giúp ta thấy rõ được phẩm chất đáng quý của Bác và tình cảm của Bác dành cho thiếu nhi.</w:t>
      </w:r>
      <w:r w:rsidRPr="00152231">
        <w:rPr>
          <w:sz w:val="28"/>
          <w:szCs w:val="28"/>
        </w:rPr>
        <w:br/>
        <w:t>         Cuốn sách này của tác giả Đoàn Huyền Trang sưu tầm và tuyển chọn và do nhà xuất bản Hồng Đức in và phát hành vào năm 2018. Cuốn sách dày 138 trang và được in với kích thước là 13 x19 cm. Cuốn sách với những câu chuyện, bài viết ghi lại tình cảm ấm áp của Bác với thiếu niên nhi đồng trong và ngoài nước. Mỗi câu chuyện là một kỉ niệm xúc động về tình cảm chan chứa yêu thương của Bác dành cho thiếu nhi. Từ em bé vùng chiến khu Việt Bắc đến em nhỏ ở Tây Nguyên; từ em bé ở miền Nam yêu dấu đến các em bé ở Nghệ An, Thanh Hóa, Hòa Bình...Bao giờ, lúc nào, ở đâu Bác cũng luôn dành tình cảm yêu thương bao la vô bờ bến cho các cháu thiếu nhi. Mặc dù bận trăm công nghìn việc nhưng Bác vẫn không quên dành tình cảm, sự quan tâm đặc biệt cho các cháu thiếu niên nhi đồng. Bác viết thư cho các cháu nhân ngày khai trường đầu tiên để động viên các cháu học tập.Bác đến thăm các cháu thiếu nhi ở trại trẻ mồ côi, Bác tặng hoa, tặng quà, quan tâm từng bữa ăn, giấc ngủ, chỗ vui chơi cho các cháu. Bác cùng ăn cơm, cùng trò chuyện, hỏi han tình hình học tập của các cháu và động viên các cháu phải cố gắng học tập thật tốt.</w:t>
      </w:r>
      <w:r w:rsidRPr="00152231">
        <w:rPr>
          <w:sz w:val="28"/>
          <w:szCs w:val="28"/>
        </w:rPr>
        <w:br/>
        <w:t>         Đến với cuốn sách, chúng ta sẽ thấy: không chỉ có nhân dân Việt Nam gọi Người là Bác, mà cả nhân dân Thế giới cũng có những tình cảm tha thiết đó. Bác không chỉ yêu quý mà còn quan tâm giáo dục đạo đức cho thiếu niên nhi đồng. Cuốn sách là những mẩu chuyện, hình ảnh chân thực, giản dị, xúc động về Bác, về tình cảm của Bác dành cho thiếu niên nhi đồng, là kho tư liệu quý giá về Bác Hồ kính yêu. Đọc từng trang sách, chúng ta đều hình dung ra bóng hình của Bác.</w:t>
      </w:r>
    </w:p>
    <w:p w:rsidR="00B81E77" w:rsidRDefault="00152231" w:rsidP="00B81E77">
      <w:pPr>
        <w:ind w:firstLine="720"/>
        <w:jc w:val="both"/>
        <w:rPr>
          <w:rFonts w:eastAsia="Times New Roman" w:cs="Times New Roman"/>
          <w:szCs w:val="28"/>
          <w:shd w:val="clear" w:color="auto" w:fill="FFFFFF"/>
          <w:lang w:val="vi-VN"/>
        </w:rPr>
      </w:pPr>
      <w:r w:rsidRPr="00152231">
        <w:rPr>
          <w:rFonts w:eastAsia="Times New Roman" w:cs="Times New Roman"/>
          <w:szCs w:val="28"/>
          <w:shd w:val="clear" w:color="auto" w:fill="FFFFFF"/>
        </w:rPr>
        <w:t>        Có thể khẳng định cuốn sách là một trong những món quà có giá trị để dành tặng cho thế hệ của chúng ta. Đọc tác phẩm của Bác Hồ, nghe kể chuyện về Bác Hồ chúng ta càng tự hào về Bác, kính yêu v</w:t>
      </w:r>
      <w:r w:rsidR="00B81E77">
        <w:rPr>
          <w:rFonts w:eastAsia="Times New Roman" w:cs="Times New Roman"/>
          <w:szCs w:val="28"/>
          <w:shd w:val="clear" w:color="auto" w:fill="FFFFFF"/>
        </w:rPr>
        <w:t>à nguyện học tập theo tấm gương</w:t>
      </w:r>
    </w:p>
    <w:p w:rsidR="00152231" w:rsidRPr="00B81E77" w:rsidRDefault="00B81E77" w:rsidP="00B81E77">
      <w:pPr>
        <w:jc w:val="both"/>
        <w:rPr>
          <w:rFonts w:eastAsia="Times New Roman" w:cs="Times New Roman"/>
          <w:szCs w:val="28"/>
          <w:shd w:val="clear" w:color="auto" w:fill="FFFFFF"/>
        </w:rPr>
      </w:pPr>
      <w:r>
        <w:rPr>
          <w:rFonts w:eastAsia="Times New Roman" w:cs="Times New Roman"/>
          <w:szCs w:val="28"/>
          <w:shd w:val="clear" w:color="auto" w:fill="FFFFFF"/>
        </w:rPr>
        <w:t>đạođứccủa</w:t>
      </w:r>
      <w:r w:rsidR="00152231" w:rsidRPr="00152231">
        <w:rPr>
          <w:rFonts w:eastAsia="Times New Roman" w:cs="Times New Roman"/>
          <w:szCs w:val="28"/>
          <w:shd w:val="clear" w:color="auto" w:fill="FFFFFF"/>
        </w:rPr>
        <w:t>Người.</w:t>
      </w:r>
      <w:r w:rsidR="00152231" w:rsidRPr="00152231">
        <w:rPr>
          <w:rFonts w:eastAsia="Times New Roman" w:cs="Times New Roman"/>
          <w:szCs w:val="28"/>
        </w:rPr>
        <w:br/>
      </w:r>
      <w:r w:rsidR="00152231" w:rsidRPr="00152231">
        <w:rPr>
          <w:rFonts w:eastAsia="Times New Roman" w:cs="Times New Roman"/>
          <w:szCs w:val="28"/>
          <w:shd w:val="clear" w:color="auto" w:fill="FFFFFF"/>
        </w:rPr>
        <w:t xml:space="preserve">     Mời các thầy cô giáo và các em học sinh cùng đón đọc và mượn sách tại thư viện </w:t>
      </w:r>
      <w:r>
        <w:rPr>
          <w:rFonts w:eastAsia="Times New Roman" w:cs="Times New Roman"/>
          <w:szCs w:val="28"/>
          <w:shd w:val="clear" w:color="auto" w:fill="FFFFFF"/>
          <w:lang w:val="vi-VN"/>
        </w:rPr>
        <w:t>nhà trường</w:t>
      </w:r>
      <w:r w:rsidR="00152231" w:rsidRPr="00152231">
        <w:rPr>
          <w:rFonts w:eastAsia="Times New Roman" w:cs="Times New Roman"/>
          <w:szCs w:val="28"/>
          <w:shd w:val="clear" w:color="auto" w:fill="FFFFFF"/>
        </w:rPr>
        <w:t>. Thư viện nhà trường hân hạnh được đồng hành cùng quý thầy cô và các em học sinh!</w:t>
      </w:r>
      <w:r>
        <w:rPr>
          <w:rFonts w:eastAsia="Times New Roman" w:cs="Times New Roman"/>
          <w:szCs w:val="28"/>
          <w:shd w:val="clear" w:color="auto" w:fill="FFFFFF"/>
          <w:lang w:val="vi-VN"/>
        </w:rPr>
        <w:t xml:space="preserve"> Xin chân thành cảm ơn!</w:t>
      </w:r>
      <w:r w:rsidR="00152231" w:rsidRPr="00152231">
        <w:rPr>
          <w:rFonts w:eastAsia="Times New Roman" w:cs="Times New Roman"/>
          <w:szCs w:val="28"/>
        </w:rPr>
        <w:br/>
      </w:r>
      <w:bookmarkEnd w:id="0"/>
      <w:r w:rsidR="00152231" w:rsidRPr="00152231">
        <w:rPr>
          <w:rFonts w:eastAsia="Times New Roman" w:cs="Times New Roman"/>
          <w:szCs w:val="28"/>
          <w:shd w:val="clear" w:color="auto" w:fill="FFFFFF"/>
        </w:rPr>
        <w:t> </w:t>
      </w:r>
    </w:p>
    <w:sectPr w:rsidR="00152231" w:rsidRPr="00B81E77" w:rsidSect="00B81E77">
      <w:pgSz w:w="11907" w:h="16840" w:code="9"/>
      <w:pgMar w:top="1134" w:right="1134" w:bottom="0"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97"/>
    <w:rsid w:val="001459BC"/>
    <w:rsid w:val="00152231"/>
    <w:rsid w:val="001F4B03"/>
    <w:rsid w:val="003C5097"/>
    <w:rsid w:val="004F615D"/>
    <w:rsid w:val="00B13C11"/>
    <w:rsid w:val="00B81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59A69"/>
  <w15:chartTrackingRefBased/>
  <w15:docId w15:val="{B51DF13C-1CE8-44E8-9539-1B2E706F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223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522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92693">
      <w:bodyDiv w:val="1"/>
      <w:marLeft w:val="0"/>
      <w:marRight w:val="0"/>
      <w:marTop w:val="0"/>
      <w:marBottom w:val="0"/>
      <w:divBdr>
        <w:top w:val="none" w:sz="0" w:space="0" w:color="auto"/>
        <w:left w:val="none" w:sz="0" w:space="0" w:color="auto"/>
        <w:bottom w:val="none" w:sz="0" w:space="0" w:color="auto"/>
        <w:right w:val="none" w:sz="0" w:space="0" w:color="auto"/>
      </w:divBdr>
    </w:div>
    <w:div w:id="119245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Ngọc</dc:creator>
  <cp:keywords/>
  <dc:description/>
  <cp:lastModifiedBy>Techsi.vn</cp:lastModifiedBy>
  <cp:revision>5</cp:revision>
  <dcterms:created xsi:type="dcterms:W3CDTF">2022-11-14T01:30:00Z</dcterms:created>
  <dcterms:modified xsi:type="dcterms:W3CDTF">2024-05-09T07:58:00Z</dcterms:modified>
</cp:coreProperties>
</file>