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709CB" w14:textId="7FBB0AF2" w:rsidR="00F937F5" w:rsidRPr="00F937F5" w:rsidRDefault="00F937F5" w:rsidP="00874A4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lang w:val="en-US"/>
        </w:rPr>
      </w:pPr>
      <w:r w:rsidRPr="00F937F5">
        <w:rPr>
          <w:rStyle w:val="Strong"/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lang w:val="en-US"/>
        </w:rPr>
        <w:t>TRƯỜNG TIỂU HỌC TẠ HOÀNG CƠ</w:t>
      </w:r>
    </w:p>
    <w:p w14:paraId="459FD482" w14:textId="77777777" w:rsidR="00F937F5" w:rsidRDefault="00F937F5" w:rsidP="00874A4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</w:pPr>
    </w:p>
    <w:p w14:paraId="72B28D33" w14:textId="29C08A8A" w:rsidR="00F937F5" w:rsidRDefault="00F937F5" w:rsidP="00F937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  <w:t xml:space="preserve">BÀI </w:t>
      </w:r>
      <w:r w:rsidR="00683C89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  <w:t>TUYÊN TRUYỀN</w:t>
      </w:r>
    </w:p>
    <w:p w14:paraId="10F7B0AE" w14:textId="1FA85CF7" w:rsidR="00683C89" w:rsidRDefault="00683C89" w:rsidP="00F937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  <w:t>PHÒNG CHỐNG BỆNH SỐT XUẤT HUYẾT</w:t>
      </w:r>
    </w:p>
    <w:p w14:paraId="19032C20" w14:textId="77777777" w:rsidR="00F937F5" w:rsidRPr="00683C89" w:rsidRDefault="00F937F5" w:rsidP="00874A4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  <w:lang w:val="en-US"/>
        </w:rPr>
      </w:pPr>
    </w:p>
    <w:p w14:paraId="60CBF1B8" w14:textId="77777777" w:rsidR="00916748" w:rsidRDefault="00916748" w:rsidP="00916748">
      <w:pPr>
        <w:pStyle w:val="NormalWeb"/>
        <w:shd w:val="clear" w:color="auto" w:fill="FFFFFF"/>
        <w:spacing w:before="120" w:beforeAutospacing="0" w:after="120" w:afterAutospacing="0" w:line="288" w:lineRule="auto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1D5A27B0" wp14:editId="7EE218F2">
            <wp:extent cx="5760643" cy="5608320"/>
            <wp:effectExtent l="0" t="0" r="0" b="0"/>
            <wp:docPr id="1" name="Picture 1" descr="https://huyendakglei.kontum.gov.vn/Uploads/images/2024/sot%20xuat%20huye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yendakglei.kontum.gov.vn/Uploads/images/2024/sot%20xuat%20huyet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86" cy="56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11AE" w14:textId="66297DCC" w:rsidR="00874A49" w:rsidRPr="00683C89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</w:t>
      </w:r>
      <w:r w:rsidR="00874A49"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 Bệnh SXH do virus Dengue ( Đen- gơ) gây nên. Virus Dengue lây truyền từ người bệnh sang người lành qua loài muỗi có tên là Aedes aegypti (An-des-ê-gyp-ti) thường được gọi là muỗi vằn.</w:t>
      </w:r>
    </w:p>
    <w:p w14:paraId="223B233F" w14:textId="24C10A21" w:rsidR="00874A49" w:rsidRPr="00683C89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</w:t>
      </w:r>
      <w:r w:rsidR="00874A49"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 Muỗi vằn có màu đen, trên thân và chân có những đốm trắng. Muỗi thường đậu ở quần áo, chăn, màn trong nhà.</w:t>
      </w:r>
    </w:p>
    <w:p w14:paraId="3BADAEDF" w14:textId="55C8F236" w:rsidR="00916748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</w:t>
      </w:r>
      <w:r w:rsidR="00874A49"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 Muỗi vằn hoạt động hút máu và ban ngày, cao nhất là vào sáng sớm và chiều tối.</w:t>
      </w:r>
      <w:r w:rsidR="00874A49" w:rsidRPr="00683C89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 </w:t>
      </w:r>
    </w:p>
    <w:p w14:paraId="6289A788" w14:textId="6E728D90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BIỂU HIỆN CỦA BỆNH:</w:t>
      </w:r>
    </w:p>
    <w:p w14:paraId="55ECFC59" w14:textId="43C42E01" w:rsidR="00874A49" w:rsidRPr="00916748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pacing w:val="-6"/>
          <w:sz w:val="28"/>
          <w:szCs w:val="28"/>
        </w:rPr>
      </w:pPr>
      <w:r w:rsidRPr="00916748">
        <w:rPr>
          <w:rFonts w:asciiTheme="majorHAnsi" w:hAnsiTheme="majorHAnsi" w:cstheme="majorHAnsi"/>
          <w:color w:val="000000"/>
          <w:spacing w:val="-6"/>
          <w:sz w:val="28"/>
          <w:szCs w:val="28"/>
        </w:rPr>
        <w:t>-</w:t>
      </w:r>
      <w:r w:rsidR="00874A49" w:rsidRPr="00916748">
        <w:rPr>
          <w:rFonts w:asciiTheme="majorHAnsi" w:hAnsiTheme="majorHAnsi" w:cstheme="majorHAnsi"/>
          <w:color w:val="000000"/>
          <w:spacing w:val="-6"/>
          <w:sz w:val="28"/>
          <w:szCs w:val="28"/>
        </w:rPr>
        <w:t xml:space="preserve"> Sốt cao đột ngột, kéo dài từ 2-7 ngày, mệt mỏi, đau đầu, đau nhức các khớp.</w:t>
      </w:r>
    </w:p>
    <w:p w14:paraId="7F99CA67" w14:textId="73989BAA" w:rsidR="00874A49" w:rsidRPr="00683C89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lastRenderedPageBreak/>
        <w:t>-</w:t>
      </w:r>
      <w:r w:rsidR="00874A49"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 Có ban đỏ, xuất huyết da, chảy máu cam, nôn ra máu, đi ngoài phân đen…</w:t>
      </w:r>
    </w:p>
    <w:p w14:paraId="49F6DD16" w14:textId="77777777" w:rsidR="00874A49" w:rsidRPr="00683C89" w:rsidRDefault="00874A49" w:rsidP="00916748">
      <w:pPr>
        <w:shd w:val="clear" w:color="auto" w:fill="FFFFFF"/>
        <w:spacing w:before="120" w:after="120" w:line="276" w:lineRule="auto"/>
        <w:ind w:firstLine="72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683C89">
        <w:rPr>
          <w:rFonts w:asciiTheme="majorHAnsi" w:eastAsia="Times New Roman" w:hAnsiTheme="majorHAnsi" w:cstheme="majorHAnsi"/>
          <w:b/>
          <w:bCs/>
          <w:i/>
          <w:iCs/>
          <w:color w:val="000000"/>
          <w:szCs w:val="28"/>
          <w:bdr w:val="none" w:sz="0" w:space="0" w:color="auto" w:frame="1"/>
          <w:lang w:eastAsia="vi-VN"/>
        </w:rPr>
        <w:t>Sốt xuất huyết có những biến chứng chết người tiềm tàng. Nó có thể gây:</w:t>
      </w:r>
    </w:p>
    <w:p w14:paraId="1E8C5EA6" w14:textId="37AB7E5C" w:rsidR="00874A49" w:rsidRPr="00683C89" w:rsidRDefault="00F937F5" w:rsidP="00916748">
      <w:pPr>
        <w:shd w:val="clear" w:color="auto" w:fill="FFFFFF"/>
        <w:spacing w:before="120" w:after="120" w:line="276" w:lineRule="auto"/>
        <w:ind w:firstLine="709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>*</w:t>
      </w:r>
      <w:r w:rsidR="00874A49" w:rsidRPr="00683C89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Sốt cao.</w:t>
      </w:r>
    </w:p>
    <w:p w14:paraId="0A17CEFD" w14:textId="491B6FDB" w:rsidR="00874A49" w:rsidRPr="00683C89" w:rsidRDefault="00F937F5" w:rsidP="00916748">
      <w:pPr>
        <w:shd w:val="clear" w:color="auto" w:fill="FFFFFF"/>
        <w:spacing w:before="120" w:after="120" w:line="276" w:lineRule="auto"/>
        <w:ind w:firstLine="709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>*</w:t>
      </w:r>
      <w:r w:rsidR="00874A49" w:rsidRPr="00683C89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Hiện tượng chảy máu, thường có gan to.</w:t>
      </w:r>
    </w:p>
    <w:p w14:paraId="4E6C7ABA" w14:textId="3C9EF5A2" w:rsidR="00874A49" w:rsidRPr="00683C89" w:rsidRDefault="00F937F5" w:rsidP="00916748">
      <w:pPr>
        <w:shd w:val="clear" w:color="auto" w:fill="FFFFFF"/>
        <w:spacing w:before="120" w:after="120" w:line="276" w:lineRule="auto"/>
        <w:ind w:firstLine="709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Cs w:val="28"/>
          <w:lang w:val="en-US" w:eastAsia="vi-VN"/>
        </w:rPr>
        <w:t>*</w:t>
      </w:r>
      <w:r w:rsidR="00874A49" w:rsidRPr="00683C89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Trong những trường hợp nặng có thể gây suy tuần hoàn.</w:t>
      </w:r>
    </w:p>
    <w:p w14:paraId="36FCC5E4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Style w:val="Strong"/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CÁCH PHÒNG CHỐNG BỆNH SỐT XUẤT HUYẾT:</w:t>
      </w:r>
    </w:p>
    <w:p w14:paraId="1A408868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Cách phòng bệnh tốt nhất là diệt muỗi, lăng quăng/bọ gậy và phòng chống muỗi đốt.</w:t>
      </w:r>
    </w:p>
    <w:p w14:paraId="38BDC9AF" w14:textId="712549CF" w:rsidR="00874A49" w:rsidRPr="00683C89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</w:t>
      </w:r>
      <w:r w:rsidR="00874A49"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 Loại bỏ nơi sinh sản của muỗi, diệt lăng quăng/bọ gậy bằng cách:</w:t>
      </w:r>
    </w:p>
    <w:p w14:paraId="63EF187C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 Đậy kín tất cả các dụng cụ chứa nước để muỗi không vào đẻ trứng.</w:t>
      </w:r>
    </w:p>
    <w:p w14:paraId="668B4C0C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 Thả cá hoặc mê zô vào các dụng cụ chứa nước lớn (bể, giếng, chum, vại…) để diệt lăng quăng/bọ gậy.</w:t>
      </w:r>
    </w:p>
    <w:p w14:paraId="08F163FF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 Thau rửa các dụng cụ chức nước vừa và nhỏ (lu, khạp…) hàng tuần.</w:t>
      </w:r>
    </w:p>
    <w:p w14:paraId="2F95D5E0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 Thu gom, hủy các vật dụng phế thải trong nhà và xung quanh nhà như chai, lọ, mảnh chai, mảnh lu vỡ, ống bơ, vỏ dừa, lốp/vỏ xe cũ, hốc tre, bẹ lá…, dọn vệ sinh môi trường, lật úp các dụng cụ chứa nước khi không dùng đến.</w:t>
      </w:r>
    </w:p>
    <w:p w14:paraId="223ABA9C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 Bỏ muối hoặc dầu vào bát nước kê chân chạn/tủ đựng chén bát, thay nước bình hoa/bình bông.</w:t>
      </w:r>
    </w:p>
    <w:p w14:paraId="4215AA0B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– Phòng chống muỗi đốt:</w:t>
      </w:r>
    </w:p>
    <w:p w14:paraId="54294AC0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 Mặc quần áo dài tay.</w:t>
      </w:r>
    </w:p>
    <w:p w14:paraId="4F259106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 Ngủ trong màn/mùng kể cả ban ngày.</w:t>
      </w:r>
    </w:p>
    <w:p w14:paraId="6F3974E2" w14:textId="77777777" w:rsidR="00874A49" w:rsidRPr="003964D5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pacing w:val="-6"/>
          <w:kern w:val="16"/>
          <w:sz w:val="28"/>
          <w:szCs w:val="28"/>
        </w:rPr>
      </w:pPr>
      <w:r w:rsidRPr="003964D5">
        <w:rPr>
          <w:rFonts w:asciiTheme="majorHAnsi" w:hAnsiTheme="majorHAnsi" w:cstheme="majorHAnsi"/>
          <w:color w:val="000000"/>
          <w:spacing w:val="-6"/>
          <w:kern w:val="16"/>
          <w:sz w:val="28"/>
          <w:szCs w:val="28"/>
        </w:rPr>
        <w:t>+ Dùng bình xịt diệt muỗi, hương muỗi, kem xua muỗi, vợt điện diệt muỗi…</w:t>
      </w:r>
    </w:p>
    <w:p w14:paraId="0A45FCEA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>+ Dùng rèm che, màn tẩm hóa chất diệt muỗi.</w:t>
      </w:r>
    </w:p>
    <w:p w14:paraId="3A044565" w14:textId="77777777" w:rsidR="00874A49" w:rsidRPr="00683C89" w:rsidRDefault="00874A49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+ Cho người bị sốt xuất huyết </w:t>
      </w:r>
      <w:bookmarkStart w:id="0" w:name="_GoBack"/>
      <w:bookmarkEnd w:id="0"/>
      <w:r w:rsidRPr="00683C89">
        <w:rPr>
          <w:rFonts w:asciiTheme="majorHAnsi" w:hAnsiTheme="majorHAnsi" w:cstheme="majorHAnsi"/>
          <w:color w:val="000000"/>
          <w:sz w:val="28"/>
          <w:szCs w:val="28"/>
        </w:rPr>
        <w:t>nằm trong màn, tránh muỗi đốt để tránh lây lan bệnh cho người khác.</w:t>
      </w:r>
    </w:p>
    <w:p w14:paraId="4A72126A" w14:textId="42E405B5" w:rsidR="007E48E0" w:rsidRPr="00683C89" w:rsidRDefault="00F937F5" w:rsidP="0091674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textAlignment w:val="baseline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</w:t>
      </w:r>
      <w:r w:rsidR="00874A49" w:rsidRPr="00683C89">
        <w:rPr>
          <w:rFonts w:asciiTheme="majorHAnsi" w:hAnsiTheme="majorHAnsi" w:cstheme="majorHAnsi"/>
          <w:color w:val="000000"/>
          <w:sz w:val="28"/>
          <w:szCs w:val="28"/>
        </w:rPr>
        <w:t xml:space="preserve"> Tích cực phối hợp với chính quyền và ngành y tế trong các đợt phun hóa chất phòng, chống dịch.</w:t>
      </w:r>
    </w:p>
    <w:p w14:paraId="15395004" w14:textId="2D5D34B3" w:rsidR="00874A49" w:rsidRDefault="00874A49" w:rsidP="00874A49">
      <w:pPr>
        <w:pStyle w:val="NoSpacing"/>
        <w:rPr>
          <w:i/>
        </w:rPr>
      </w:pPr>
      <w:r w:rsidRPr="00683C89">
        <w:rPr>
          <w:lang w:val="vi-VN"/>
        </w:rPr>
        <w:t xml:space="preserve">  </w:t>
      </w:r>
      <w:r w:rsidRPr="00683C89">
        <w:rPr>
          <w:lang w:val="it-IT"/>
        </w:rPr>
        <w:t xml:space="preserve">                                                      </w:t>
      </w:r>
      <w:r w:rsidR="00F02087" w:rsidRPr="00683C89">
        <w:rPr>
          <w:lang w:val="it-IT"/>
        </w:rPr>
        <w:t xml:space="preserve">      </w:t>
      </w:r>
      <w:r w:rsidRPr="00683C89">
        <w:rPr>
          <w:lang w:val="it-IT"/>
        </w:rPr>
        <w:t xml:space="preserve">    </w:t>
      </w:r>
      <w:r w:rsidRPr="00F937F5">
        <w:rPr>
          <w:i/>
          <w:lang w:val="vi-VN"/>
        </w:rPr>
        <w:t xml:space="preserve">Liên Ninh, </w:t>
      </w:r>
      <w:r w:rsidR="00F02087" w:rsidRPr="00F937F5">
        <w:rPr>
          <w:i/>
        </w:rPr>
        <w:t>N</w:t>
      </w:r>
      <w:r w:rsidRPr="00F937F5">
        <w:rPr>
          <w:i/>
          <w:lang w:val="vi-VN"/>
        </w:rPr>
        <w:t xml:space="preserve">gày   </w:t>
      </w:r>
      <w:r w:rsidR="00F937F5" w:rsidRPr="00F937F5">
        <w:rPr>
          <w:i/>
        </w:rPr>
        <w:t xml:space="preserve">  </w:t>
      </w:r>
      <w:r w:rsidRPr="00F937F5">
        <w:rPr>
          <w:i/>
          <w:lang w:val="vi-VN"/>
        </w:rPr>
        <w:t xml:space="preserve"> </w:t>
      </w:r>
      <w:proofErr w:type="spellStart"/>
      <w:r w:rsidR="00F02087" w:rsidRPr="00F937F5">
        <w:rPr>
          <w:i/>
        </w:rPr>
        <w:t>tháng</w:t>
      </w:r>
      <w:proofErr w:type="spellEnd"/>
      <w:r w:rsidRPr="00F937F5">
        <w:rPr>
          <w:i/>
          <w:lang w:val="vi-VN"/>
        </w:rPr>
        <w:t xml:space="preserve">  </w:t>
      </w:r>
      <w:r w:rsidR="00F937F5" w:rsidRPr="00F937F5">
        <w:rPr>
          <w:i/>
        </w:rPr>
        <w:t xml:space="preserve"> </w:t>
      </w:r>
      <w:r w:rsidRPr="00F937F5">
        <w:rPr>
          <w:i/>
          <w:lang w:val="vi-VN"/>
        </w:rPr>
        <w:t xml:space="preserve">  </w:t>
      </w:r>
      <w:r w:rsidR="009C3CE8">
        <w:rPr>
          <w:i/>
        </w:rPr>
        <w:t>n</w:t>
      </w:r>
      <w:r w:rsidRPr="00F937F5">
        <w:rPr>
          <w:i/>
          <w:lang w:val="vi-VN"/>
        </w:rPr>
        <w:t>ăm 20</w:t>
      </w:r>
      <w:r w:rsidR="00F937F5" w:rsidRPr="00F937F5">
        <w:rPr>
          <w:i/>
        </w:rPr>
        <w:t>2</w:t>
      </w:r>
      <w:r w:rsidR="00916748">
        <w:rPr>
          <w:i/>
        </w:rPr>
        <w:t>4</w:t>
      </w:r>
    </w:p>
    <w:p w14:paraId="10AD8539" w14:textId="4D3E876E" w:rsidR="00916748" w:rsidRDefault="00916748" w:rsidP="00916748">
      <w:pPr>
        <w:pStyle w:val="NoSpacing"/>
        <w:rPr>
          <w:b/>
        </w:rPr>
      </w:pPr>
      <w:r w:rsidRPr="00916748">
        <w:rPr>
          <w:b/>
        </w:rPr>
        <w:t xml:space="preserve">                                                                                      NGƯỜI BIÊN SOẠN</w:t>
      </w:r>
    </w:p>
    <w:p w14:paraId="72DE6C7C" w14:textId="59F4D5F8" w:rsidR="00916748" w:rsidRDefault="00916748" w:rsidP="00916748">
      <w:pPr>
        <w:pStyle w:val="NoSpacing"/>
        <w:rPr>
          <w:b/>
        </w:rPr>
      </w:pPr>
    </w:p>
    <w:p w14:paraId="20C16DED" w14:textId="10291BF1" w:rsidR="00916748" w:rsidRDefault="00916748" w:rsidP="00916748">
      <w:pPr>
        <w:pStyle w:val="NoSpacing"/>
        <w:rPr>
          <w:b/>
        </w:rPr>
      </w:pPr>
    </w:p>
    <w:p w14:paraId="7F83E267" w14:textId="0191849B" w:rsidR="00916748" w:rsidRDefault="00916748" w:rsidP="00916748">
      <w:pPr>
        <w:pStyle w:val="NoSpacing"/>
        <w:rPr>
          <w:b/>
        </w:rPr>
      </w:pPr>
    </w:p>
    <w:p w14:paraId="48A283DF" w14:textId="4660F1CD" w:rsidR="00874A49" w:rsidRPr="00683C89" w:rsidRDefault="00916748" w:rsidP="003E2BDC">
      <w:pPr>
        <w:pStyle w:val="NoSpacing"/>
      </w:pPr>
      <w:r>
        <w:rPr>
          <w:b/>
        </w:rPr>
        <w:t xml:space="preserve">                                                                                    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Tâm</w:t>
      </w:r>
      <w:proofErr w:type="spellEnd"/>
    </w:p>
    <w:sectPr w:rsidR="00874A49" w:rsidRPr="00683C89" w:rsidSect="00683C8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732F"/>
    <w:multiLevelType w:val="multilevel"/>
    <w:tmpl w:val="39C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49"/>
    <w:rsid w:val="000D4E20"/>
    <w:rsid w:val="00353461"/>
    <w:rsid w:val="003964D5"/>
    <w:rsid w:val="003E2BDC"/>
    <w:rsid w:val="00574C2E"/>
    <w:rsid w:val="00683C89"/>
    <w:rsid w:val="007E48E0"/>
    <w:rsid w:val="00874A49"/>
    <w:rsid w:val="008C0300"/>
    <w:rsid w:val="00916748"/>
    <w:rsid w:val="009C3CE8"/>
    <w:rsid w:val="00F02087"/>
    <w:rsid w:val="00F9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8D6C"/>
  <w15:chartTrackingRefBased/>
  <w15:docId w15:val="{3B214224-A531-49E7-8D49-EAD48530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A4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A49"/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NormalWeb">
    <w:name w:val="Normal (Web)"/>
    <w:basedOn w:val="Normal"/>
    <w:uiPriority w:val="99"/>
    <w:unhideWhenUsed/>
    <w:rsid w:val="00874A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74A49"/>
    <w:rPr>
      <w:b/>
      <w:bCs/>
    </w:rPr>
  </w:style>
  <w:style w:type="character" w:styleId="Emphasis">
    <w:name w:val="Emphasis"/>
    <w:basedOn w:val="DefaultParagraphFont"/>
    <w:uiPriority w:val="20"/>
    <w:qFormat/>
    <w:rsid w:val="00874A4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74A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VanThu</cp:lastModifiedBy>
  <cp:revision>18</cp:revision>
  <dcterms:created xsi:type="dcterms:W3CDTF">2023-08-10T03:36:00Z</dcterms:created>
  <dcterms:modified xsi:type="dcterms:W3CDTF">2024-09-18T01:18:00Z</dcterms:modified>
</cp:coreProperties>
</file>