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CA4" w:rsidRDefault="00DF1F0A">
      <w:pPr>
        <w:rPr>
          <w:rFonts w:ascii="Times New Roman" w:hAnsi="Times New Roman" w:cs="Times New Roman"/>
          <w:sz w:val="28"/>
          <w:szCs w:val="28"/>
        </w:rPr>
      </w:pPr>
      <w:proofErr w:type="gramStart"/>
      <w:r>
        <w:rPr>
          <w:rFonts w:ascii="Times New Roman" w:hAnsi="Times New Roman" w:cs="Times New Roman"/>
          <w:sz w:val="28"/>
          <w:szCs w:val="28"/>
        </w:rPr>
        <w:t>Tại trường mầm non B Ngũ Hiệp ngoài việc học tập, vui chơi, thì nhà trường và các cô sẽ luôn tạo điều kiện, xây dựng và tìm tòi để cho các con có thêm những hoạt động trải nghiệm thật bổ ích và lí thú.</w:t>
      </w:r>
      <w:proofErr w:type="gramEnd"/>
      <w:r>
        <w:rPr>
          <w:rFonts w:ascii="Times New Roman" w:hAnsi="Times New Roman" w:cs="Times New Roman"/>
          <w:sz w:val="28"/>
          <w:szCs w:val="28"/>
        </w:rPr>
        <w:t xml:space="preserve"> Việc các con được trải nghiệm sẽ đem đến cho các con rất nhiều sự sáng tạo, kỹ năng sống, các con sẽ thược thỏa sức vui đùa. Sau đây là một số hình ảnh các bạn nhỏ lớp MGL A3 tham gia hoạt động trải nghiệm tại trường:</w:t>
      </w:r>
    </w:p>
    <w:p w:rsidR="00DF1F0A" w:rsidRDefault="00DF1F0A">
      <w:pPr>
        <w:rPr>
          <w:rFonts w:ascii="Times New Roman" w:hAnsi="Times New Roman" w:cs="Times New Roman"/>
          <w:sz w:val="28"/>
          <w:szCs w:val="28"/>
        </w:rPr>
      </w:pPr>
      <w:r w:rsidRPr="00DF1F0A">
        <w:rPr>
          <w:rFonts w:ascii="Times New Roman" w:hAnsi="Times New Roman" w:cs="Times New Roman"/>
          <w:sz w:val="28"/>
          <w:szCs w:val="28"/>
        </w:rPr>
        <w:drawing>
          <wp:inline distT="0" distB="0" distL="0" distR="0" wp14:anchorId="0827B9B4" wp14:editId="46AF445F">
            <wp:extent cx="5943600" cy="447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6115"/>
                    </a:xfrm>
                    <a:prstGeom prst="rect">
                      <a:avLst/>
                    </a:prstGeom>
                  </pic:spPr>
                </pic:pic>
              </a:graphicData>
            </a:graphic>
          </wp:inline>
        </w:drawing>
      </w:r>
    </w:p>
    <w:p w:rsidR="00DF1F0A" w:rsidRDefault="00DF1F0A">
      <w:pPr>
        <w:rPr>
          <w:rFonts w:ascii="Times New Roman" w:hAnsi="Times New Roman" w:cs="Times New Roman"/>
          <w:sz w:val="28"/>
          <w:szCs w:val="28"/>
        </w:rPr>
      </w:pPr>
      <w:r w:rsidRPr="00DF1F0A">
        <w:rPr>
          <w:rFonts w:ascii="Times New Roman" w:hAnsi="Times New Roman" w:cs="Times New Roman"/>
          <w:sz w:val="28"/>
          <w:szCs w:val="28"/>
        </w:rPr>
        <w:lastRenderedPageBreak/>
        <w:drawing>
          <wp:inline distT="0" distB="0" distL="0" distR="0" wp14:anchorId="6379F7EE" wp14:editId="202EAA79">
            <wp:extent cx="5943600" cy="4634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634230"/>
                    </a:xfrm>
                    <a:prstGeom prst="rect">
                      <a:avLst/>
                    </a:prstGeom>
                  </pic:spPr>
                </pic:pic>
              </a:graphicData>
            </a:graphic>
          </wp:inline>
        </w:drawing>
      </w:r>
    </w:p>
    <w:p w:rsidR="00DF1F0A" w:rsidRDefault="00DF1F0A">
      <w:pPr>
        <w:rPr>
          <w:rFonts w:ascii="Times New Roman" w:hAnsi="Times New Roman" w:cs="Times New Roman"/>
          <w:sz w:val="28"/>
          <w:szCs w:val="28"/>
        </w:rPr>
      </w:pPr>
      <w:r w:rsidRPr="00DF1F0A">
        <w:rPr>
          <w:rFonts w:ascii="Times New Roman" w:hAnsi="Times New Roman" w:cs="Times New Roman"/>
          <w:sz w:val="28"/>
          <w:szCs w:val="28"/>
        </w:rPr>
        <w:lastRenderedPageBreak/>
        <w:drawing>
          <wp:inline distT="0" distB="0" distL="0" distR="0" wp14:anchorId="33DDB2EA" wp14:editId="3F3F1A7B">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DF1F0A" w:rsidRDefault="00DF1F0A">
      <w:pPr>
        <w:rPr>
          <w:rFonts w:ascii="Times New Roman" w:hAnsi="Times New Roman" w:cs="Times New Roman"/>
          <w:sz w:val="28"/>
          <w:szCs w:val="28"/>
        </w:rPr>
      </w:pPr>
      <w:r w:rsidRPr="00DF1F0A">
        <w:rPr>
          <w:rFonts w:ascii="Times New Roman" w:hAnsi="Times New Roman" w:cs="Times New Roman"/>
          <w:sz w:val="28"/>
          <w:szCs w:val="28"/>
        </w:rPr>
        <w:lastRenderedPageBreak/>
        <w:drawing>
          <wp:inline distT="0" distB="0" distL="0" distR="0" wp14:anchorId="5EE6D8AE" wp14:editId="38B4E935">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p>
    <w:p w:rsidR="00DF1F0A" w:rsidRPr="00DF1F0A" w:rsidRDefault="00DF1F0A">
      <w:pPr>
        <w:rPr>
          <w:rFonts w:ascii="Times New Roman" w:hAnsi="Times New Roman" w:cs="Times New Roman"/>
          <w:sz w:val="28"/>
          <w:szCs w:val="28"/>
        </w:rPr>
      </w:pPr>
      <w:r w:rsidRPr="00DF1F0A">
        <w:rPr>
          <w:rFonts w:ascii="Times New Roman" w:hAnsi="Times New Roman" w:cs="Times New Roman"/>
          <w:sz w:val="28"/>
          <w:szCs w:val="28"/>
        </w:rPr>
        <w:lastRenderedPageBreak/>
        <w:drawing>
          <wp:inline distT="0" distB="0" distL="0" distR="0" wp14:anchorId="209EF1C0" wp14:editId="60089E4F">
            <wp:extent cx="5943600" cy="4476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6115"/>
                    </a:xfrm>
                    <a:prstGeom prst="rect">
                      <a:avLst/>
                    </a:prstGeom>
                  </pic:spPr>
                </pic:pic>
              </a:graphicData>
            </a:graphic>
          </wp:inline>
        </w:drawing>
      </w:r>
      <w:bookmarkStart w:id="0" w:name="_GoBack"/>
      <w:bookmarkEnd w:id="0"/>
    </w:p>
    <w:sectPr w:rsidR="00DF1F0A" w:rsidRPr="00DF1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F0A"/>
    <w:rsid w:val="009C4CA4"/>
    <w:rsid w:val="00DF1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2025-03-22T15:24:00Z</dcterms:created>
  <dcterms:modified xsi:type="dcterms:W3CDTF">2025-03-22T15:34:00Z</dcterms:modified>
</cp:coreProperties>
</file>