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F5D" w:rsidRDefault="00AF70C5">
      <w:r>
        <w:t xml:space="preserve">Kỹ năng tự phục vụ bản thân , kỹ năng vệ sinh cá nhân luôn là những kỹ năng đầu tiên mỗi bạn nhỏ cần phải tự trang bị cho mình. Tại trường, tại lớp học của mỉnh các con sẽ được rèn luyện kỹ năng cho mình thông qua các hoạt động lao động. Sau đây chúng ta hãy cùng nhìn ngắm lại hình ảnh hoạt động lao đông của các bạn nhỏ lớp MGL A3 </w:t>
      </w:r>
    </w:p>
    <w:p w:rsidR="00AF70C5" w:rsidRDefault="00AF70C5">
      <w:r w:rsidRPr="00AF70C5">
        <w:drawing>
          <wp:inline distT="0" distB="0" distL="0" distR="0" wp14:anchorId="2007CC92" wp14:editId="1A28BA09">
            <wp:extent cx="5760720" cy="4338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338320"/>
                    </a:xfrm>
                    <a:prstGeom prst="rect">
                      <a:avLst/>
                    </a:prstGeom>
                  </pic:spPr>
                </pic:pic>
              </a:graphicData>
            </a:graphic>
          </wp:inline>
        </w:drawing>
      </w:r>
    </w:p>
    <w:p w:rsidR="00AF70C5" w:rsidRDefault="00AF70C5">
      <w:r w:rsidRPr="00AF70C5">
        <w:lastRenderedPageBreak/>
        <w:drawing>
          <wp:inline distT="0" distB="0" distL="0" distR="0" wp14:anchorId="1D5F6267" wp14:editId="2D9DE706">
            <wp:extent cx="5760720" cy="4338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38320"/>
                    </a:xfrm>
                    <a:prstGeom prst="rect">
                      <a:avLst/>
                    </a:prstGeom>
                  </pic:spPr>
                </pic:pic>
              </a:graphicData>
            </a:graphic>
          </wp:inline>
        </w:drawing>
      </w:r>
    </w:p>
    <w:p w:rsidR="00AF70C5" w:rsidRDefault="00AF70C5">
      <w:r w:rsidRPr="00AF70C5">
        <w:drawing>
          <wp:inline distT="0" distB="0" distL="0" distR="0" wp14:anchorId="692E75CB" wp14:editId="7CE3CFCF">
            <wp:extent cx="5760720" cy="4338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38320"/>
                    </a:xfrm>
                    <a:prstGeom prst="rect">
                      <a:avLst/>
                    </a:prstGeom>
                  </pic:spPr>
                </pic:pic>
              </a:graphicData>
            </a:graphic>
          </wp:inline>
        </w:drawing>
      </w:r>
    </w:p>
    <w:p w:rsidR="00AF70C5" w:rsidRDefault="00AF70C5">
      <w:r w:rsidRPr="00AF70C5">
        <w:lastRenderedPageBreak/>
        <w:drawing>
          <wp:inline distT="0" distB="0" distL="0" distR="0" wp14:anchorId="38D3B439" wp14:editId="0C11CE65">
            <wp:extent cx="5760720" cy="4338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38320"/>
                    </a:xfrm>
                    <a:prstGeom prst="rect">
                      <a:avLst/>
                    </a:prstGeom>
                  </pic:spPr>
                </pic:pic>
              </a:graphicData>
            </a:graphic>
          </wp:inline>
        </w:drawing>
      </w:r>
      <w:bookmarkStart w:id="0" w:name="_GoBack"/>
      <w:bookmarkEnd w:id="0"/>
    </w:p>
    <w:sectPr w:rsidR="00AF70C5" w:rsidSect="0038775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0C5"/>
    <w:rsid w:val="00387754"/>
    <w:rsid w:val="00972F5D"/>
    <w:rsid w:val="00A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10B1B"/>
  <w15:chartTrackingRefBased/>
  <w15:docId w15:val="{8865AFC4-250E-41CD-AFE8-378F04FE7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51</Words>
  <Characters>291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2025-04-08T03:12:00Z</dcterms:created>
  <dcterms:modified xsi:type="dcterms:W3CDTF">2025-04-08T03:19:00Z</dcterms:modified>
</cp:coreProperties>
</file>