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5777"/>
      </w:tblGrid>
      <w:tr w:rsidR="009C3D73" w14:paraId="73EED470" w14:textId="77777777" w:rsidTr="00905E56">
        <w:trPr>
          <w:trHeight w:val="850"/>
        </w:trPr>
        <w:tc>
          <w:tcPr>
            <w:tcW w:w="3687" w:type="dxa"/>
          </w:tcPr>
          <w:p w14:paraId="695C81B6" w14:textId="77777777" w:rsidR="009C3D73" w:rsidRPr="00C155A4" w:rsidRDefault="009C3D73" w:rsidP="00F914D5">
            <w:pPr>
              <w:widowControl w:val="0"/>
              <w:spacing w:after="0" w:line="240" w:lineRule="auto"/>
              <w:jc w:val="center"/>
              <w:rPr>
                <w:rFonts w:ascii="Times New Roman" w:hAnsi="Times New Roman" w:cs="Times New Roman"/>
                <w:sz w:val="26"/>
                <w:szCs w:val="24"/>
                <w:lang w:val="en-GB"/>
              </w:rPr>
            </w:pPr>
            <w:bookmarkStart w:id="0" w:name="loai_1"/>
            <w:r w:rsidRPr="00796DBB">
              <w:rPr>
                <w:rFonts w:ascii="Times New Roman" w:hAnsi="Times New Roman" w:cs="Times New Roman"/>
                <w:sz w:val="26"/>
                <w:szCs w:val="24"/>
              </w:rPr>
              <w:t>UBND</w:t>
            </w:r>
            <w:r w:rsidRPr="00796DBB">
              <w:rPr>
                <w:rFonts w:ascii="Times New Roman" w:hAnsi="Times New Roman" w:cs="Times New Roman"/>
                <w:sz w:val="26"/>
                <w:szCs w:val="24"/>
                <w:lang w:val="vi-VN"/>
              </w:rPr>
              <w:t xml:space="preserve"> </w:t>
            </w:r>
            <w:r>
              <w:rPr>
                <w:rFonts w:ascii="Times New Roman" w:hAnsi="Times New Roman" w:cs="Times New Roman"/>
                <w:sz w:val="26"/>
                <w:szCs w:val="24"/>
                <w:lang w:val="en-GB"/>
              </w:rPr>
              <w:t>XÃ NGỌC HỒI</w:t>
            </w:r>
          </w:p>
          <w:p w14:paraId="1CE90EB7" w14:textId="7FC34DF9" w:rsidR="009C3D73" w:rsidRPr="004312FC" w:rsidRDefault="009C3D73" w:rsidP="00F914D5">
            <w:pPr>
              <w:pStyle w:val="NormalWeb"/>
              <w:widowControl w:val="0"/>
              <w:spacing w:before="0" w:beforeAutospacing="0" w:after="0" w:afterAutospacing="0"/>
              <w:jc w:val="center"/>
              <w:rPr>
                <w:b/>
                <w:bCs/>
              </w:rPr>
            </w:pPr>
            <w:r w:rsidRPr="00796DBB">
              <w:rPr>
                <w:b/>
                <w:noProof/>
                <w:sz w:val="30"/>
                <w:szCs w:val="28"/>
              </w:rPr>
              <mc:AlternateContent>
                <mc:Choice Requires="wps">
                  <w:drawing>
                    <wp:anchor distT="0" distB="0" distL="114300" distR="114300" simplePos="0" relativeHeight="251660288" behindDoc="0" locked="0" layoutInCell="1" allowOverlap="1" wp14:anchorId="7DB178FD" wp14:editId="72E0D3D0">
                      <wp:simplePos x="0" y="0"/>
                      <wp:positionH relativeFrom="column">
                        <wp:posOffset>536906</wp:posOffset>
                      </wp:positionH>
                      <wp:positionV relativeFrom="paragraph">
                        <wp:posOffset>220980</wp:posOffset>
                      </wp:positionV>
                      <wp:extent cx="10096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009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line w14:anchorId="31A51CC1"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2.3pt,17.4pt" to="121.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" strokecolor="black [3200]" strokeweight=".5pt">
                      <v:stroke joinstyle="miter"/>
                    </v:line>
                  </w:pict>
                </mc:Fallback>
              </mc:AlternateContent>
            </w:r>
            <w:r w:rsidRPr="00796DBB">
              <w:rPr>
                <w:b/>
                <w:bCs/>
                <w:sz w:val="26"/>
                <w:lang w:val="vi-VN"/>
              </w:rPr>
              <w:t xml:space="preserve">TRƯỜNG </w:t>
            </w:r>
            <w:r w:rsidRPr="00796DBB">
              <w:rPr>
                <w:b/>
                <w:bCs/>
                <w:sz w:val="26"/>
              </w:rPr>
              <w:t xml:space="preserve">THCS </w:t>
            </w:r>
            <w:r w:rsidR="001E22AA">
              <w:rPr>
                <w:b/>
                <w:bCs/>
                <w:sz w:val="26"/>
              </w:rPr>
              <w:t>ĐẠI ÁNG</w:t>
            </w:r>
          </w:p>
        </w:tc>
        <w:tc>
          <w:tcPr>
            <w:tcW w:w="5777" w:type="dxa"/>
          </w:tcPr>
          <w:p w14:paraId="33E65607" w14:textId="77777777" w:rsidR="009C3D73" w:rsidRDefault="009C3D73" w:rsidP="00F914D5">
            <w:pPr>
              <w:pStyle w:val="NormalWeb"/>
              <w:widowControl w:val="0"/>
              <w:spacing w:before="0" w:beforeAutospacing="0" w:after="0" w:afterAutospacing="0"/>
              <w:jc w:val="center"/>
              <w:rPr>
                <w:b/>
                <w:sz w:val="26"/>
                <w:szCs w:val="28"/>
              </w:rPr>
            </w:pPr>
            <w:r>
              <w:rPr>
                <w:b/>
                <w:sz w:val="26"/>
                <w:szCs w:val="28"/>
                <w:lang w:val="vi-VN"/>
              </w:rPr>
              <w:t>CỘNG HÒA XÃ HỘI CHỦ NGHĨA VIỆT NAM</w:t>
            </w:r>
          </w:p>
          <w:p w14:paraId="267F1253" w14:textId="77777777" w:rsidR="009C3D73" w:rsidRPr="004312FC" w:rsidRDefault="009C3D73" w:rsidP="00F914D5">
            <w:pPr>
              <w:pStyle w:val="NormalWeb"/>
              <w:widowControl w:val="0"/>
              <w:spacing w:before="0" w:beforeAutospacing="0" w:after="0" w:afterAutospacing="0"/>
              <w:jc w:val="center"/>
              <w:rPr>
                <w:b/>
                <w:sz w:val="28"/>
                <w:szCs w:val="28"/>
              </w:rPr>
            </w:pPr>
            <w:r>
              <w:rPr>
                <w:noProof/>
              </w:rPr>
              <mc:AlternateContent>
                <mc:Choice Requires="wps">
                  <w:drawing>
                    <wp:anchor distT="0" distB="0" distL="114300" distR="114300" simplePos="0" relativeHeight="251655168" behindDoc="0" locked="0" layoutInCell="1" allowOverlap="1" wp14:anchorId="49D3BD5A" wp14:editId="3F850B34">
                      <wp:simplePos x="0" y="0"/>
                      <wp:positionH relativeFrom="column">
                        <wp:posOffset>713298</wp:posOffset>
                      </wp:positionH>
                      <wp:positionV relativeFrom="paragraph">
                        <wp:posOffset>227082</wp:posOffset>
                      </wp:positionV>
                      <wp:extent cx="2091193"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09119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line w14:anchorId="3BC2029F" id="Straight Connector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15pt,17.9pt" to="220.8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" strokecolor="black [3200]" strokeweight=".5pt">
                      <v:stroke joinstyle="miter"/>
                    </v:line>
                  </w:pict>
                </mc:Fallback>
              </mc:AlternateContent>
            </w:r>
            <w:r>
              <w:rPr>
                <w:b/>
                <w:sz w:val="28"/>
                <w:szCs w:val="28"/>
                <w:lang w:val="vi-VN"/>
              </w:rPr>
              <w:t xml:space="preserve">Độc lập </w:t>
            </w:r>
            <w:r>
              <w:rPr>
                <w:b/>
                <w:sz w:val="28"/>
                <w:szCs w:val="28"/>
                <w:lang w:val="en-GB"/>
              </w:rPr>
              <w:t>-</w:t>
            </w:r>
            <w:r>
              <w:rPr>
                <w:b/>
                <w:sz w:val="28"/>
                <w:szCs w:val="28"/>
                <w:lang w:val="vi-VN"/>
              </w:rPr>
              <w:t xml:space="preserve"> Tự do </w:t>
            </w:r>
            <w:r>
              <w:rPr>
                <w:b/>
                <w:sz w:val="28"/>
                <w:szCs w:val="28"/>
                <w:lang w:val="en-GB"/>
              </w:rPr>
              <w:t>-</w:t>
            </w:r>
            <w:r>
              <w:rPr>
                <w:b/>
                <w:sz w:val="28"/>
                <w:szCs w:val="28"/>
                <w:lang w:val="vi-VN"/>
              </w:rPr>
              <w:t xml:space="preserve"> Hạnh phúc</w:t>
            </w:r>
          </w:p>
        </w:tc>
      </w:tr>
      <w:tr w:rsidR="009C3D73" w14:paraId="6599B0C7" w14:textId="77777777" w:rsidTr="00F914D5">
        <w:trPr>
          <w:trHeight w:val="351"/>
        </w:trPr>
        <w:tc>
          <w:tcPr>
            <w:tcW w:w="3687" w:type="dxa"/>
          </w:tcPr>
          <w:p w14:paraId="2C58C82C" w14:textId="0ADA248E" w:rsidR="009C3D73" w:rsidRPr="00CB27B6" w:rsidRDefault="009C3D73" w:rsidP="001342B7">
            <w:pPr>
              <w:widowControl w:val="0"/>
              <w:spacing w:after="0" w:line="240" w:lineRule="auto"/>
              <w:jc w:val="center"/>
              <w:rPr>
                <w:rFonts w:ascii="Times New Roman" w:hAnsi="Times New Roman" w:cs="Times New Roman"/>
                <w:b/>
                <w:sz w:val="24"/>
                <w:szCs w:val="24"/>
              </w:rPr>
            </w:pPr>
            <w:r w:rsidRPr="00905E56">
              <w:rPr>
                <w:rFonts w:ascii="Times New Roman" w:hAnsi="Times New Roman" w:cs="Times New Roman"/>
                <w:sz w:val="26"/>
                <w:szCs w:val="28"/>
              </w:rPr>
              <w:t>Số</w:t>
            </w:r>
            <w:r w:rsidR="001342B7">
              <w:rPr>
                <w:rFonts w:ascii="Times New Roman" w:hAnsi="Times New Roman" w:cs="Times New Roman"/>
                <w:sz w:val="26"/>
                <w:szCs w:val="28"/>
              </w:rPr>
              <w:t>: 264</w:t>
            </w:r>
            <w:r w:rsidRPr="00905E56">
              <w:rPr>
                <w:rFonts w:ascii="Times New Roman" w:hAnsi="Times New Roman" w:cs="Times New Roman"/>
                <w:sz w:val="26"/>
                <w:szCs w:val="28"/>
                <w:lang w:val="vi-VN"/>
              </w:rPr>
              <w:t>/</w:t>
            </w:r>
            <w:r w:rsidRPr="00905E56">
              <w:rPr>
                <w:rFonts w:ascii="Times New Roman" w:hAnsi="Times New Roman" w:cs="Times New Roman"/>
                <w:sz w:val="26"/>
                <w:szCs w:val="28"/>
              </w:rPr>
              <w:t>QĐ</w:t>
            </w:r>
            <w:r w:rsidRPr="00905E56">
              <w:rPr>
                <w:rFonts w:ascii="Times New Roman" w:hAnsi="Times New Roman" w:cs="Times New Roman"/>
                <w:sz w:val="26"/>
                <w:szCs w:val="28"/>
                <w:lang w:val="vi-VN"/>
              </w:rPr>
              <w:t>-</w:t>
            </w:r>
            <w:r w:rsidRPr="00905E56">
              <w:rPr>
                <w:rFonts w:ascii="Times New Roman" w:hAnsi="Times New Roman" w:cs="Times New Roman"/>
                <w:sz w:val="26"/>
                <w:szCs w:val="28"/>
              </w:rPr>
              <w:t>T</w:t>
            </w:r>
            <w:r w:rsidR="001342B7">
              <w:rPr>
                <w:rFonts w:ascii="Times New Roman" w:hAnsi="Times New Roman" w:cs="Times New Roman"/>
                <w:sz w:val="26"/>
                <w:szCs w:val="28"/>
              </w:rPr>
              <w:t xml:space="preserve"> </w:t>
            </w:r>
            <w:r w:rsidRPr="00905E56">
              <w:rPr>
                <w:rFonts w:ascii="Times New Roman" w:hAnsi="Times New Roman" w:cs="Times New Roman"/>
                <w:sz w:val="26"/>
                <w:szCs w:val="28"/>
              </w:rPr>
              <w:t>HCS</w:t>
            </w:r>
            <w:r w:rsidR="001E22AA" w:rsidRPr="00905E56">
              <w:rPr>
                <w:rFonts w:ascii="Times New Roman" w:hAnsi="Times New Roman" w:cs="Times New Roman"/>
                <w:sz w:val="26"/>
                <w:szCs w:val="28"/>
              </w:rPr>
              <w:t>ĐA</w:t>
            </w:r>
          </w:p>
        </w:tc>
        <w:tc>
          <w:tcPr>
            <w:tcW w:w="5777" w:type="dxa"/>
          </w:tcPr>
          <w:p w14:paraId="650400A5" w14:textId="279E2A86" w:rsidR="009C3D73" w:rsidRDefault="009C3D73" w:rsidP="001342B7">
            <w:pPr>
              <w:pStyle w:val="NormalWeb"/>
              <w:widowControl w:val="0"/>
              <w:spacing w:before="0" w:beforeAutospacing="0" w:after="0" w:afterAutospacing="0"/>
              <w:jc w:val="center"/>
              <w:rPr>
                <w:b/>
                <w:sz w:val="26"/>
                <w:szCs w:val="28"/>
                <w:lang w:val="vi-VN"/>
              </w:rPr>
            </w:pPr>
            <w:r>
              <w:rPr>
                <w:i/>
                <w:iCs/>
                <w:sz w:val="28"/>
                <w:szCs w:val="28"/>
              </w:rPr>
              <w:t xml:space="preserve">Ngọc Hồi, ngày </w:t>
            </w:r>
            <w:r w:rsidR="001342B7">
              <w:rPr>
                <w:i/>
                <w:iCs/>
                <w:sz w:val="28"/>
                <w:szCs w:val="28"/>
              </w:rPr>
              <w:t xml:space="preserve">11 </w:t>
            </w:r>
            <w:r>
              <w:rPr>
                <w:i/>
                <w:iCs/>
                <w:sz w:val="28"/>
                <w:szCs w:val="28"/>
              </w:rPr>
              <w:t>tháng</w:t>
            </w:r>
            <w:r w:rsidR="001342B7">
              <w:rPr>
                <w:i/>
                <w:iCs/>
                <w:sz w:val="28"/>
                <w:szCs w:val="28"/>
              </w:rPr>
              <w:t xml:space="preserve"> 10</w:t>
            </w:r>
            <w:r>
              <w:rPr>
                <w:i/>
                <w:iCs/>
                <w:sz w:val="28"/>
                <w:szCs w:val="28"/>
              </w:rPr>
              <w:t xml:space="preserve"> năm 2025</w:t>
            </w:r>
          </w:p>
        </w:tc>
      </w:tr>
      <w:tr w:rsidR="009C3D73" w14:paraId="77D69CF9" w14:textId="77777777" w:rsidTr="00F914D5">
        <w:trPr>
          <w:trHeight w:val="351"/>
        </w:trPr>
        <w:tc>
          <w:tcPr>
            <w:tcW w:w="3687" w:type="dxa"/>
          </w:tcPr>
          <w:p w14:paraId="541F9F47" w14:textId="77777777" w:rsidR="009C3D73" w:rsidRPr="00CB27B6" w:rsidRDefault="009C3D73" w:rsidP="00F914D5">
            <w:pPr>
              <w:widowControl w:val="0"/>
              <w:spacing w:after="0" w:line="240" w:lineRule="auto"/>
              <w:jc w:val="center"/>
              <w:rPr>
                <w:rFonts w:ascii="Times New Roman" w:hAnsi="Times New Roman" w:cs="Times New Roman"/>
                <w:sz w:val="28"/>
                <w:szCs w:val="28"/>
              </w:rPr>
            </w:pPr>
          </w:p>
        </w:tc>
        <w:tc>
          <w:tcPr>
            <w:tcW w:w="5777" w:type="dxa"/>
          </w:tcPr>
          <w:p w14:paraId="5C2E5097" w14:textId="77777777" w:rsidR="009C3D73" w:rsidRDefault="009C3D73" w:rsidP="00F914D5">
            <w:pPr>
              <w:pStyle w:val="NormalWeb"/>
              <w:widowControl w:val="0"/>
              <w:spacing w:before="0" w:beforeAutospacing="0" w:after="0" w:afterAutospacing="0"/>
              <w:jc w:val="center"/>
              <w:rPr>
                <w:i/>
                <w:iCs/>
                <w:sz w:val="28"/>
                <w:szCs w:val="28"/>
              </w:rPr>
            </w:pPr>
          </w:p>
        </w:tc>
      </w:tr>
    </w:tbl>
    <w:p w14:paraId="7F5100C7" w14:textId="77777777" w:rsidR="009C3D73" w:rsidRPr="00F914D5" w:rsidRDefault="009C3D73" w:rsidP="00F914D5">
      <w:pPr>
        <w:pStyle w:val="NormalWeb"/>
        <w:widowControl w:val="0"/>
        <w:shd w:val="clear" w:color="auto" w:fill="FFFFFF"/>
        <w:spacing w:before="0" w:beforeAutospacing="0" w:after="0" w:afterAutospacing="0"/>
        <w:jc w:val="center"/>
        <w:rPr>
          <w:b/>
          <w:bCs/>
          <w:sz w:val="28"/>
          <w:szCs w:val="28"/>
          <w:lang w:val="vi-VN"/>
        </w:rPr>
      </w:pPr>
      <w:r w:rsidRPr="00F914D5">
        <w:rPr>
          <w:b/>
          <w:bCs/>
          <w:sz w:val="28"/>
          <w:szCs w:val="28"/>
          <w:lang w:val="vi-VN"/>
        </w:rPr>
        <w:t>QUYẾT ĐỊNH</w:t>
      </w:r>
      <w:bookmarkEnd w:id="0"/>
    </w:p>
    <w:p w14:paraId="05A2F96B" w14:textId="77777777" w:rsidR="001E22AA" w:rsidRDefault="009C3D73" w:rsidP="00F914D5">
      <w:pPr>
        <w:pStyle w:val="NormalWeb"/>
        <w:widowControl w:val="0"/>
        <w:shd w:val="clear" w:color="auto" w:fill="FFFFFF"/>
        <w:spacing w:before="0" w:beforeAutospacing="0" w:after="0" w:afterAutospacing="0"/>
        <w:jc w:val="center"/>
        <w:rPr>
          <w:b/>
          <w:sz w:val="28"/>
          <w:szCs w:val="28"/>
        </w:rPr>
      </w:pPr>
      <w:r w:rsidRPr="00F914D5">
        <w:rPr>
          <w:b/>
          <w:sz w:val="28"/>
          <w:szCs w:val="28"/>
          <w:lang w:val="vi-VN"/>
        </w:rPr>
        <w:t xml:space="preserve">Về việc </w:t>
      </w:r>
      <w:r w:rsidRPr="00F914D5">
        <w:rPr>
          <w:b/>
          <w:sz w:val="28"/>
          <w:szCs w:val="28"/>
        </w:rPr>
        <w:t>ban hành quy chế quản lý và sử dụng viên chức,</w:t>
      </w:r>
    </w:p>
    <w:p w14:paraId="1731325F" w14:textId="10E7CA93" w:rsidR="009C3D73" w:rsidRDefault="009C3D73" w:rsidP="00F914D5">
      <w:pPr>
        <w:pStyle w:val="NormalWeb"/>
        <w:widowControl w:val="0"/>
        <w:shd w:val="clear" w:color="auto" w:fill="FFFFFF"/>
        <w:spacing w:before="0" w:beforeAutospacing="0" w:after="0" w:afterAutospacing="0"/>
        <w:jc w:val="center"/>
        <w:rPr>
          <w:b/>
          <w:sz w:val="28"/>
          <w:szCs w:val="28"/>
        </w:rPr>
      </w:pPr>
      <w:r w:rsidRPr="00F914D5">
        <w:rPr>
          <w:b/>
          <w:sz w:val="28"/>
          <w:szCs w:val="28"/>
        </w:rPr>
        <w:t xml:space="preserve"> lao động hợp đồng của trường THCS </w:t>
      </w:r>
      <w:r w:rsidR="001E22AA">
        <w:rPr>
          <w:b/>
          <w:sz w:val="28"/>
          <w:szCs w:val="28"/>
        </w:rPr>
        <w:t>Đại Áng</w:t>
      </w:r>
    </w:p>
    <w:p w14:paraId="556621B4" w14:textId="77777777" w:rsidR="009C3D73" w:rsidRDefault="009C3D73" w:rsidP="00F914D5">
      <w:pPr>
        <w:pStyle w:val="NormalWeb"/>
        <w:widowControl w:val="0"/>
        <w:shd w:val="clear" w:color="auto" w:fill="FFFFFF"/>
        <w:spacing w:before="0" w:beforeAutospacing="0" w:after="0" w:afterAutospacing="0"/>
        <w:jc w:val="center"/>
        <w:rPr>
          <w:b/>
          <w:sz w:val="28"/>
          <w:szCs w:val="28"/>
          <w:lang w:val="vi-VN"/>
        </w:rPr>
      </w:pPr>
      <w:r>
        <w:rPr>
          <w:b/>
          <w:noProof/>
          <w:sz w:val="28"/>
          <w:szCs w:val="28"/>
        </w:rPr>
        <mc:AlternateContent>
          <mc:Choice Requires="wps">
            <w:drawing>
              <wp:anchor distT="0" distB="0" distL="114300" distR="114300" simplePos="0" relativeHeight="251662336" behindDoc="0" locked="0" layoutInCell="1" allowOverlap="1" wp14:anchorId="2AF108EA" wp14:editId="7BEFC9ED">
                <wp:simplePos x="0" y="0"/>
                <wp:positionH relativeFrom="column">
                  <wp:posOffset>1901190</wp:posOffset>
                </wp:positionH>
                <wp:positionV relativeFrom="paragraph">
                  <wp:posOffset>48260</wp:posOffset>
                </wp:positionV>
                <wp:extent cx="21336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2133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line w14:anchorId="0C0583D4"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49.7pt,3.8pt" to="317.7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" strokecolor="black [3200]" strokeweight=".5pt">
                <v:stroke joinstyle="miter"/>
              </v:line>
            </w:pict>
          </mc:Fallback>
        </mc:AlternateContent>
      </w:r>
      <w:r>
        <w:rPr>
          <w:b/>
          <w:sz w:val="28"/>
          <w:szCs w:val="28"/>
        </w:rPr>
        <w:t xml:space="preserve"> </w:t>
      </w:r>
    </w:p>
    <w:p w14:paraId="4A27E343" w14:textId="77777777" w:rsidR="009C3D73" w:rsidRDefault="009C3D73" w:rsidP="00F914D5">
      <w:pPr>
        <w:pStyle w:val="NormalWeb"/>
        <w:widowControl w:val="0"/>
        <w:shd w:val="clear" w:color="auto" w:fill="FFFFFF"/>
        <w:spacing w:before="0" w:beforeAutospacing="0" w:after="0" w:afterAutospacing="0"/>
        <w:jc w:val="center"/>
        <w:rPr>
          <w:b/>
          <w:iCs/>
          <w:spacing w:val="-10"/>
          <w:sz w:val="12"/>
          <w:szCs w:val="28"/>
          <w:lang w:val="vi-VN"/>
        </w:rPr>
      </w:pPr>
    </w:p>
    <w:p w14:paraId="77465841" w14:textId="238F28FB" w:rsidR="009C3D73" w:rsidRPr="00905E56" w:rsidRDefault="009C3D73" w:rsidP="00F914D5">
      <w:pPr>
        <w:pStyle w:val="NormalWeb"/>
        <w:widowControl w:val="0"/>
        <w:shd w:val="clear" w:color="auto" w:fill="FFFFFF"/>
        <w:spacing w:before="0" w:beforeAutospacing="0" w:after="0" w:afterAutospacing="0"/>
        <w:jc w:val="center"/>
        <w:rPr>
          <w:b/>
          <w:iCs/>
          <w:sz w:val="28"/>
          <w:szCs w:val="28"/>
          <w:lang w:val="vi-VN"/>
        </w:rPr>
      </w:pPr>
      <w:r w:rsidRPr="00C71771">
        <w:rPr>
          <w:b/>
          <w:iCs/>
          <w:spacing w:val="-10"/>
          <w:sz w:val="28"/>
          <w:szCs w:val="28"/>
          <w:lang w:val="vi-VN"/>
        </w:rPr>
        <w:t>HIỆU TRƯỞNG TR</w:t>
      </w:r>
      <w:r w:rsidR="00080A8F">
        <w:rPr>
          <w:b/>
          <w:iCs/>
          <w:spacing w:val="-10"/>
          <w:sz w:val="28"/>
          <w:szCs w:val="28"/>
        </w:rPr>
        <w:t xml:space="preserve"> </w:t>
      </w:r>
      <w:bookmarkStart w:id="1" w:name="_GoBack"/>
      <w:bookmarkEnd w:id="1"/>
      <w:r w:rsidRPr="00C71771">
        <w:rPr>
          <w:b/>
          <w:iCs/>
          <w:spacing w:val="-10"/>
          <w:sz w:val="28"/>
          <w:szCs w:val="28"/>
          <w:lang w:val="vi-VN"/>
        </w:rPr>
        <w:t xml:space="preserve">ƯỜNG </w:t>
      </w:r>
      <w:r w:rsidRPr="00905E56">
        <w:rPr>
          <w:b/>
          <w:iCs/>
          <w:sz w:val="28"/>
          <w:szCs w:val="28"/>
          <w:lang w:val="vi-VN"/>
        </w:rPr>
        <w:t xml:space="preserve">THCS </w:t>
      </w:r>
      <w:r w:rsidR="001E22AA" w:rsidRPr="00905E56">
        <w:rPr>
          <w:b/>
          <w:iCs/>
          <w:sz w:val="28"/>
          <w:szCs w:val="28"/>
          <w:lang w:val="vi-VN"/>
        </w:rPr>
        <w:t>ĐẠI ÁNG</w:t>
      </w:r>
    </w:p>
    <w:p w14:paraId="7DC8CDA4" w14:textId="77777777" w:rsidR="00F914D5" w:rsidRPr="00905E56" w:rsidRDefault="00F914D5" w:rsidP="00F914D5">
      <w:pPr>
        <w:pStyle w:val="NormalWeb"/>
        <w:widowControl w:val="0"/>
        <w:shd w:val="clear" w:color="auto" w:fill="FFFFFF"/>
        <w:spacing w:before="0" w:beforeAutospacing="0" w:after="0" w:afterAutospacing="0"/>
        <w:jc w:val="center"/>
        <w:rPr>
          <w:b/>
          <w:iCs/>
          <w:spacing w:val="-10"/>
          <w:sz w:val="28"/>
          <w:szCs w:val="28"/>
          <w:lang w:val="vi-VN"/>
        </w:rPr>
      </w:pPr>
    </w:p>
    <w:p w14:paraId="3F3FF6C3" w14:textId="77777777" w:rsidR="00E44C8C" w:rsidRPr="007261DC" w:rsidRDefault="00E44C8C" w:rsidP="00E44C8C">
      <w:pPr>
        <w:spacing w:after="0" w:line="264" w:lineRule="auto"/>
        <w:ind w:firstLine="720"/>
        <w:jc w:val="both"/>
        <w:rPr>
          <w:rFonts w:ascii="Times New Roman" w:hAnsi="Times New Roman" w:cs="Times New Roman"/>
          <w:bCs/>
          <w:sz w:val="28"/>
          <w:szCs w:val="28"/>
          <w:lang w:val="vi-VN"/>
        </w:rPr>
      </w:pPr>
      <w:r w:rsidRPr="007261DC">
        <w:rPr>
          <w:rFonts w:ascii="Times New Roman" w:hAnsi="Times New Roman" w:cs="Times New Roman"/>
          <w:i/>
          <w:sz w:val="28"/>
          <w:szCs w:val="28"/>
          <w:lang w:val="nb-NO"/>
        </w:rPr>
        <w:t xml:space="preserve">Thực hiện </w:t>
      </w:r>
      <w:r w:rsidRPr="007261DC">
        <w:rPr>
          <w:rFonts w:ascii="Times New Roman" w:hAnsi="Times New Roman" w:cs="Times New Roman"/>
          <w:sz w:val="28"/>
          <w:szCs w:val="28"/>
          <w:shd w:val="clear" w:color="auto" w:fill="FFFFFF"/>
          <w:lang w:val="vi-VN"/>
        </w:rPr>
        <w:t>Luật số 10/2022/QH15</w:t>
      </w:r>
      <w:r w:rsidRPr="007261DC">
        <w:rPr>
          <w:rFonts w:ascii="Times New Roman" w:hAnsi="Times New Roman" w:cs="Times New Roman"/>
          <w:iCs/>
          <w:sz w:val="28"/>
          <w:szCs w:val="28"/>
          <w:shd w:val="clear" w:color="auto" w:fill="FFFFFF"/>
          <w:lang w:val="nl-NL"/>
        </w:rPr>
        <w:t xml:space="preserve"> ngày 10 tháng 11 năm 2022 của Chính phủ</w:t>
      </w:r>
      <w:r w:rsidRPr="007261DC">
        <w:rPr>
          <w:rFonts w:ascii="Times New Roman" w:hAnsi="Times New Roman" w:cs="Times New Roman"/>
          <w:bCs/>
          <w:sz w:val="28"/>
          <w:szCs w:val="28"/>
          <w:shd w:val="clear" w:color="auto" w:fill="FFFFFF"/>
          <w:lang w:val="vi-VN"/>
        </w:rPr>
        <w:t> </w:t>
      </w:r>
      <w:r w:rsidRPr="007261DC">
        <w:rPr>
          <w:rFonts w:ascii="Times New Roman" w:hAnsi="Times New Roman" w:cs="Times New Roman"/>
          <w:bCs/>
          <w:sz w:val="28"/>
          <w:szCs w:val="28"/>
          <w:lang w:val="vi-VN"/>
        </w:rPr>
        <w:t>Luật thực hiện dân chủ ở cơ sở;</w:t>
      </w:r>
    </w:p>
    <w:p w14:paraId="13EA709B" w14:textId="77777777" w:rsidR="00E44C8C" w:rsidRPr="007261DC" w:rsidRDefault="00E44C8C" w:rsidP="00E44C8C">
      <w:pPr>
        <w:spacing w:after="0" w:line="264" w:lineRule="auto"/>
        <w:ind w:firstLine="720"/>
        <w:jc w:val="both"/>
        <w:rPr>
          <w:rFonts w:ascii="Times New Roman" w:hAnsi="Times New Roman" w:cs="Times New Roman"/>
          <w:i/>
          <w:sz w:val="28"/>
          <w:szCs w:val="28"/>
          <w:lang w:val="vi-VN"/>
        </w:rPr>
      </w:pPr>
      <w:r w:rsidRPr="007261DC">
        <w:rPr>
          <w:rFonts w:ascii="Times New Roman" w:hAnsi="Times New Roman" w:cs="Times New Roman"/>
          <w:i/>
          <w:sz w:val="28"/>
          <w:szCs w:val="28"/>
          <w:lang w:val="nb-NO"/>
        </w:rPr>
        <w:t>Thực hiện </w:t>
      </w:r>
      <w:hyperlink r:id="rId8" w:history="1">
        <w:r w:rsidRPr="007261DC">
          <w:rPr>
            <w:rFonts w:ascii="Times New Roman" w:hAnsi="Times New Roman" w:cs="Times New Roman"/>
            <w:i/>
            <w:sz w:val="28"/>
            <w:szCs w:val="28"/>
            <w:lang w:val="nb-NO"/>
          </w:rPr>
          <w:t>Nghị định số 59/2023/NĐ-CP</w:t>
        </w:r>
      </w:hyperlink>
      <w:r w:rsidRPr="007261DC">
        <w:rPr>
          <w:rFonts w:ascii="Times New Roman" w:hAnsi="Times New Roman" w:cs="Times New Roman"/>
          <w:i/>
          <w:sz w:val="28"/>
          <w:szCs w:val="28"/>
          <w:lang w:val="nb-NO"/>
        </w:rPr>
        <w:t> và quy định chi tiết một số điều của Luật thực hiện dân chủ cơ sở;</w:t>
      </w:r>
    </w:p>
    <w:p w14:paraId="23EEB504" w14:textId="77777777" w:rsidR="00E44C8C" w:rsidRPr="007261DC" w:rsidRDefault="00E44C8C" w:rsidP="00E44C8C">
      <w:pPr>
        <w:pStyle w:val="NormalWeb"/>
        <w:widowControl w:val="0"/>
        <w:shd w:val="clear" w:color="auto" w:fill="FFFFFF"/>
        <w:spacing w:before="0" w:beforeAutospacing="0" w:after="0" w:afterAutospacing="0" w:line="264" w:lineRule="auto"/>
        <w:ind w:firstLine="567"/>
        <w:jc w:val="both"/>
        <w:rPr>
          <w:i/>
          <w:iCs/>
          <w:sz w:val="28"/>
          <w:szCs w:val="28"/>
          <w:lang w:val="vi-VN"/>
        </w:rPr>
      </w:pPr>
      <w:r w:rsidRPr="007261DC">
        <w:rPr>
          <w:i/>
          <w:iCs/>
          <w:spacing w:val="-4"/>
          <w:sz w:val="28"/>
          <w:szCs w:val="28"/>
          <w:lang w:val="vi-VN"/>
        </w:rPr>
        <w:t xml:space="preserve">Căn cứ Thông tư số </w:t>
      </w:r>
      <w:r w:rsidRPr="007261DC">
        <w:rPr>
          <w:i/>
          <w:spacing w:val="-4"/>
          <w:sz w:val="28"/>
          <w:szCs w:val="28"/>
          <w:shd w:val="clear" w:color="auto" w:fill="FFFFFF"/>
          <w:lang w:val="vi-VN"/>
        </w:rPr>
        <w:t xml:space="preserve">09/2024/TT-BGDĐT </w:t>
      </w:r>
      <w:r w:rsidRPr="007261DC">
        <w:rPr>
          <w:i/>
          <w:iCs/>
          <w:spacing w:val="-4"/>
          <w:sz w:val="28"/>
          <w:szCs w:val="28"/>
          <w:lang w:val="vi-VN"/>
        </w:rPr>
        <w:t>ngày 03/06/2024 của Bộ Giáo</w:t>
      </w:r>
      <w:r w:rsidRPr="007261DC">
        <w:rPr>
          <w:i/>
          <w:iCs/>
          <w:sz w:val="28"/>
          <w:szCs w:val="28"/>
          <w:lang w:val="vi-VN"/>
        </w:rPr>
        <w:t xml:space="preserve"> dục và Đào tạo quy định về công khai trong hoạt động của các cơ sở giáo dục thuộc hệ thống giáo dục quốc dân;</w:t>
      </w:r>
    </w:p>
    <w:p w14:paraId="17A3119A" w14:textId="77777777" w:rsidR="00E44C8C" w:rsidRPr="007261DC" w:rsidRDefault="00E44C8C" w:rsidP="00E44C8C">
      <w:pPr>
        <w:pStyle w:val="NormalWeb"/>
        <w:widowControl w:val="0"/>
        <w:shd w:val="clear" w:color="auto" w:fill="FFFFFF"/>
        <w:spacing w:before="0" w:beforeAutospacing="0" w:after="0" w:afterAutospacing="0" w:line="264" w:lineRule="auto"/>
        <w:ind w:firstLine="567"/>
        <w:jc w:val="both"/>
        <w:rPr>
          <w:i/>
          <w:iCs/>
          <w:sz w:val="28"/>
          <w:szCs w:val="28"/>
          <w:lang w:val="vi-VN"/>
        </w:rPr>
      </w:pPr>
      <w:r w:rsidRPr="007261DC">
        <w:rPr>
          <w:i/>
          <w:iCs/>
          <w:spacing w:val="-4"/>
          <w:sz w:val="28"/>
          <w:szCs w:val="28"/>
          <w:lang w:val="vi-VN"/>
        </w:rPr>
        <w:t>Căn cứ Thông tư số 11/2020/TT-BGDĐT ngày 19/05/2020 của Bộ Giáo</w:t>
      </w:r>
      <w:r w:rsidRPr="007261DC">
        <w:rPr>
          <w:i/>
          <w:iCs/>
          <w:sz w:val="28"/>
          <w:szCs w:val="28"/>
          <w:lang w:val="vi-VN"/>
        </w:rPr>
        <w:t xml:space="preserve"> dục và Đào tạo về hướng dẫn thực hiện dân chủ trong hoạt động của cơ sở giáo dục công lập;</w:t>
      </w:r>
    </w:p>
    <w:p w14:paraId="6C2F7762" w14:textId="77777777" w:rsidR="00E44C8C" w:rsidRPr="007261DC" w:rsidRDefault="00E44C8C" w:rsidP="00E44C8C">
      <w:pPr>
        <w:shd w:val="clear" w:color="auto" w:fill="FFFFFF"/>
        <w:spacing w:after="0" w:line="264" w:lineRule="auto"/>
        <w:ind w:firstLine="720"/>
        <w:rPr>
          <w:rFonts w:ascii="Times New Roman" w:hAnsi="Times New Roman" w:cs="Times New Roman"/>
          <w:i/>
          <w:iCs/>
          <w:sz w:val="28"/>
          <w:szCs w:val="28"/>
          <w:bdr w:val="none" w:sz="0" w:space="0" w:color="auto" w:frame="1"/>
          <w:lang w:val="vi-VN"/>
        </w:rPr>
      </w:pPr>
      <w:r w:rsidRPr="007261DC">
        <w:rPr>
          <w:rFonts w:ascii="Times New Roman" w:hAnsi="Times New Roman" w:cs="Times New Roman"/>
          <w:i/>
          <w:iCs/>
          <w:sz w:val="28"/>
          <w:szCs w:val="28"/>
          <w:bdr w:val="none" w:sz="0" w:space="0" w:color="auto" w:frame="1"/>
          <w:lang w:val="vi-VN"/>
        </w:rPr>
        <w:t>Căn cứ Thông tư số 32/2020/TT/BGDĐT ngày 15/9/2020 của Bộ Giáo dục và Đào tạo ban hành Điều lệ trường trung học cơ sở, trường trung học phổ thông và trường phổ thông có nhiều cấp học,</w:t>
      </w:r>
    </w:p>
    <w:p w14:paraId="0DFAF855" w14:textId="2911E258" w:rsidR="009C3D73" w:rsidRPr="00905E56" w:rsidRDefault="009C3D73" w:rsidP="00F914D5">
      <w:pPr>
        <w:pStyle w:val="NormalWeb"/>
        <w:widowControl w:val="0"/>
        <w:shd w:val="clear" w:color="auto" w:fill="FFFFFF"/>
        <w:spacing w:before="0" w:beforeAutospacing="0" w:after="0" w:afterAutospacing="0" w:line="288" w:lineRule="auto"/>
        <w:ind w:firstLine="567"/>
        <w:jc w:val="both"/>
        <w:rPr>
          <w:i/>
          <w:color w:val="0070C0"/>
          <w:sz w:val="28"/>
          <w:szCs w:val="28"/>
          <w:lang w:val="vi-VN"/>
        </w:rPr>
      </w:pPr>
      <w:r w:rsidRPr="00905E56">
        <w:rPr>
          <w:i/>
          <w:color w:val="252525" w:themeColor="text1"/>
          <w:sz w:val="28"/>
          <w:szCs w:val="28"/>
          <w:lang w:val="vi-VN"/>
        </w:rPr>
        <w:t>Căn cứ Nghị định số 115/2020/NĐ-CP ngày 25/9/2020 của Chính phủ “Quy định về tuyển dụng, sử dụng và quản lý viên chức”;</w:t>
      </w:r>
      <w:r w:rsidR="00F914D5" w:rsidRPr="00905E56">
        <w:rPr>
          <w:i/>
          <w:color w:val="252525" w:themeColor="text1"/>
          <w:sz w:val="28"/>
          <w:szCs w:val="28"/>
          <w:lang w:val="vi-VN"/>
        </w:rPr>
        <w:t xml:space="preserve"> </w:t>
      </w:r>
      <w:r w:rsidR="00F914D5" w:rsidRPr="00905E56">
        <w:rPr>
          <w:i/>
          <w:color w:val="0070C0"/>
          <w:sz w:val="28"/>
          <w:szCs w:val="28"/>
          <w:lang w:val="vi-VN"/>
        </w:rPr>
        <w:t xml:space="preserve">Nghị định số 85/2023/NĐ-CP ngày 07/12/2023 của Chính phủ “Sửa đổi, bổ sung một số điều của Nghị định số 115/2020/NĐ-CP ngày 25/9/2020 về tuyển dụng, sử dụng và quản lý viên chức”; </w:t>
      </w:r>
      <w:r w:rsidRPr="00905E56">
        <w:rPr>
          <w:i/>
          <w:color w:val="0070C0"/>
          <w:sz w:val="28"/>
          <w:szCs w:val="28"/>
          <w:lang w:val="vi-VN"/>
        </w:rPr>
        <w:t xml:space="preserve"> Nghị định số </w:t>
      </w:r>
      <w:r w:rsidR="00F914D5" w:rsidRPr="00905E56">
        <w:rPr>
          <w:i/>
          <w:color w:val="0070C0"/>
          <w:sz w:val="28"/>
          <w:szCs w:val="28"/>
          <w:lang w:val="vi-VN"/>
        </w:rPr>
        <w:t>98/2023/NĐ-CP</w:t>
      </w:r>
      <w:r w:rsidRPr="00905E56">
        <w:rPr>
          <w:i/>
          <w:color w:val="0070C0"/>
          <w:sz w:val="28"/>
          <w:szCs w:val="28"/>
          <w:lang w:val="vi-VN"/>
        </w:rPr>
        <w:t xml:space="preserve"> ngày 31</w:t>
      </w:r>
      <w:r w:rsidR="00F914D5" w:rsidRPr="00905E56">
        <w:rPr>
          <w:i/>
          <w:color w:val="0070C0"/>
          <w:sz w:val="28"/>
          <w:szCs w:val="28"/>
          <w:lang w:val="vi-VN"/>
        </w:rPr>
        <w:t>/12/2023</w:t>
      </w:r>
      <w:r w:rsidRPr="00905E56">
        <w:rPr>
          <w:i/>
          <w:color w:val="0070C0"/>
          <w:sz w:val="28"/>
          <w:szCs w:val="28"/>
          <w:lang w:val="vi-VN"/>
        </w:rPr>
        <w:t xml:space="preserve"> của Chính phủ</w:t>
      </w:r>
      <w:r w:rsidR="00F914D5" w:rsidRPr="00905E56">
        <w:rPr>
          <w:i/>
          <w:color w:val="0070C0"/>
          <w:sz w:val="28"/>
          <w:szCs w:val="28"/>
          <w:lang w:val="vi-VN"/>
        </w:rPr>
        <w:t xml:space="preserve"> “</w:t>
      </w:r>
      <w:r w:rsidRPr="00905E56">
        <w:rPr>
          <w:i/>
          <w:color w:val="0070C0"/>
          <w:sz w:val="28"/>
          <w:szCs w:val="28"/>
          <w:lang w:val="vi-VN"/>
        </w:rPr>
        <w:t>Quy định chi tiết thi hành một số điều của Luật thi đua khen thưởng”;</w:t>
      </w:r>
      <w:r w:rsidRPr="00905E56">
        <w:rPr>
          <w:i/>
          <w:color w:val="252525" w:themeColor="text1"/>
          <w:sz w:val="28"/>
          <w:szCs w:val="28"/>
          <w:lang w:val="vi-VN"/>
        </w:rPr>
        <w:t xml:space="preserve"> Nghị định số 112/2020/NĐ-CP ngày 18/9/2020 của Chính phủ, về “Xử lý kỷ luật cán bộ, công chức, viên chức”</w:t>
      </w:r>
      <w:r w:rsidRPr="00F914D5">
        <w:rPr>
          <w:i/>
          <w:color w:val="252525" w:themeColor="text1"/>
          <w:sz w:val="28"/>
          <w:szCs w:val="28"/>
          <w:lang w:val="vi-VN"/>
        </w:rPr>
        <w:t xml:space="preserve">; </w:t>
      </w:r>
      <w:r w:rsidRPr="00905E56">
        <w:rPr>
          <w:bCs/>
          <w:i/>
          <w:iCs/>
          <w:color w:val="252525" w:themeColor="text1"/>
          <w:sz w:val="28"/>
          <w:szCs w:val="28"/>
          <w:lang w:val="vi-VN"/>
        </w:rPr>
        <w:t>Nghị định số 90/2020/NĐ-CP ngày 13/8/2020 của Chính phủ, về “Đánh giá, xếp loại chất lượng cán bộ, công chức, viên chức”</w:t>
      </w:r>
      <w:r w:rsidRPr="00F914D5">
        <w:rPr>
          <w:bCs/>
          <w:i/>
          <w:iCs/>
          <w:color w:val="252525" w:themeColor="text1"/>
          <w:sz w:val="28"/>
          <w:szCs w:val="28"/>
          <w:lang w:val="vi-VN"/>
        </w:rPr>
        <w:t>;</w:t>
      </w:r>
      <w:r w:rsidR="0050396B" w:rsidRPr="00905E56">
        <w:rPr>
          <w:bCs/>
          <w:i/>
          <w:iCs/>
          <w:color w:val="252525" w:themeColor="text1"/>
          <w:sz w:val="28"/>
          <w:szCs w:val="28"/>
          <w:lang w:val="vi-VN"/>
        </w:rPr>
        <w:t xml:space="preserve"> </w:t>
      </w:r>
      <w:r w:rsidR="0050396B" w:rsidRPr="00905E56">
        <w:rPr>
          <w:bCs/>
          <w:i/>
          <w:iCs/>
          <w:color w:val="0070C0"/>
          <w:sz w:val="28"/>
          <w:szCs w:val="28"/>
          <w:lang w:val="vi-VN"/>
        </w:rPr>
        <w:t>Nghị định số 48/2023/NĐ-CP ngày 17/7/2023 của Chính phủ sửa đổi, bổ sung một số điều của Nghị định số 90/2020/NĐ-CP ngày 13/8/2020  về đánh giá, xếp loại chất lượng cán bộ, công chức, viên chức.</w:t>
      </w:r>
    </w:p>
    <w:p w14:paraId="70159B75" w14:textId="35FEE139" w:rsidR="009C3D73" w:rsidRPr="00905E56" w:rsidRDefault="009C3D73" w:rsidP="00F914D5">
      <w:pPr>
        <w:pStyle w:val="NormalWeb"/>
        <w:widowControl w:val="0"/>
        <w:shd w:val="clear" w:color="auto" w:fill="FFFFFF"/>
        <w:spacing w:before="0" w:beforeAutospacing="0" w:after="0" w:afterAutospacing="0" w:line="288" w:lineRule="auto"/>
        <w:ind w:firstLine="567"/>
        <w:jc w:val="both"/>
        <w:rPr>
          <w:i/>
          <w:color w:val="FF0000"/>
          <w:sz w:val="28"/>
          <w:szCs w:val="28"/>
          <w:lang w:val="vi-VN"/>
        </w:rPr>
      </w:pPr>
      <w:r w:rsidRPr="00905E56">
        <w:rPr>
          <w:i/>
          <w:color w:val="FF0000"/>
          <w:sz w:val="28"/>
          <w:szCs w:val="28"/>
          <w:lang w:val="vi-VN"/>
        </w:rPr>
        <w:t xml:space="preserve">Căn cứ </w:t>
      </w:r>
      <w:r w:rsidR="005B3C4A" w:rsidRPr="00905E56">
        <w:rPr>
          <w:i/>
          <w:color w:val="FF0000"/>
          <w:sz w:val="28"/>
          <w:szCs w:val="28"/>
          <w:lang w:val="vi-VN"/>
        </w:rPr>
        <w:t xml:space="preserve">Thông tư số </w:t>
      </w:r>
      <w:r w:rsidR="00536618" w:rsidRPr="00905E56">
        <w:rPr>
          <w:i/>
          <w:color w:val="FF0000"/>
          <w:sz w:val="28"/>
          <w:szCs w:val="28"/>
          <w:lang w:val="vi-VN"/>
        </w:rPr>
        <w:t>01/2025/TT-BNV</w:t>
      </w:r>
      <w:r w:rsidRPr="00905E56">
        <w:rPr>
          <w:i/>
          <w:color w:val="FF0000"/>
          <w:sz w:val="28"/>
          <w:szCs w:val="28"/>
          <w:lang w:val="vi-VN"/>
        </w:rPr>
        <w:t xml:space="preserve"> ngày </w:t>
      </w:r>
      <w:r w:rsidR="00536618" w:rsidRPr="00905E56">
        <w:rPr>
          <w:i/>
          <w:color w:val="FF0000"/>
          <w:sz w:val="28"/>
          <w:szCs w:val="28"/>
          <w:lang w:val="vi-VN"/>
        </w:rPr>
        <w:t>17/3/2025</w:t>
      </w:r>
      <w:r w:rsidRPr="00905E56">
        <w:rPr>
          <w:i/>
          <w:color w:val="FF0000"/>
          <w:sz w:val="28"/>
          <w:szCs w:val="28"/>
          <w:lang w:val="vi-VN"/>
        </w:rPr>
        <w:t xml:space="preserve"> của Bộ Nội vụ, ban hành “</w:t>
      </w:r>
      <w:r w:rsidR="00536618" w:rsidRPr="00905E56">
        <w:rPr>
          <w:i/>
          <w:color w:val="FF0000"/>
          <w:sz w:val="28"/>
          <w:szCs w:val="28"/>
          <w:lang w:val="vi-VN"/>
        </w:rPr>
        <w:t>Nội quy và Quy chế tuyển dụng, nâng ngạch, xét thăng hạng công chức, viên chức</w:t>
      </w:r>
      <w:r w:rsidRPr="00905E56">
        <w:rPr>
          <w:i/>
          <w:color w:val="FF0000"/>
          <w:sz w:val="28"/>
          <w:szCs w:val="28"/>
          <w:lang w:val="vi-VN"/>
        </w:rPr>
        <w:t>”.</w:t>
      </w:r>
    </w:p>
    <w:p w14:paraId="17704585" w14:textId="77777777" w:rsidR="009C3D73" w:rsidRPr="00905E56" w:rsidRDefault="009C3D73" w:rsidP="00F914D5">
      <w:pPr>
        <w:pStyle w:val="NormalWeb"/>
        <w:widowControl w:val="0"/>
        <w:shd w:val="clear" w:color="auto" w:fill="FFFFFF"/>
        <w:spacing w:before="0" w:beforeAutospacing="0" w:after="0" w:afterAutospacing="0" w:line="288" w:lineRule="auto"/>
        <w:ind w:firstLine="567"/>
        <w:jc w:val="both"/>
        <w:rPr>
          <w:i/>
          <w:color w:val="252525" w:themeColor="text1"/>
          <w:sz w:val="28"/>
          <w:szCs w:val="28"/>
          <w:lang w:val="vi-VN"/>
        </w:rPr>
      </w:pPr>
      <w:r w:rsidRPr="00905E56">
        <w:rPr>
          <w:i/>
          <w:color w:val="252525" w:themeColor="text1"/>
          <w:sz w:val="28"/>
          <w:szCs w:val="28"/>
          <w:lang w:val="vi-VN"/>
        </w:rPr>
        <w:t xml:space="preserve">Thông tư số 03/2021/TT-BGDĐT ngày 02 tháng 02 năm 2021 của Bộ Giáo </w:t>
      </w:r>
      <w:r w:rsidRPr="00905E56">
        <w:rPr>
          <w:i/>
          <w:color w:val="252525" w:themeColor="text1"/>
          <w:sz w:val="28"/>
          <w:szCs w:val="28"/>
          <w:lang w:val="vi-VN"/>
        </w:rPr>
        <w:lastRenderedPageBreak/>
        <w:t>dục và Đào tạo quy định mã số, tiêu chuẩn chức danh nghề nghiệp và bổ nhiệm xếp hạng viên chức giảng dạy trong các trường trung học cơ sở công lập;</w:t>
      </w:r>
    </w:p>
    <w:p w14:paraId="5B70FA98" w14:textId="2BF59ACB" w:rsidR="009C3D73" w:rsidRDefault="009C3D73" w:rsidP="00F914D5">
      <w:pPr>
        <w:pStyle w:val="NormalWeb"/>
        <w:widowControl w:val="0"/>
        <w:shd w:val="clear" w:color="auto" w:fill="FFFFFF"/>
        <w:spacing w:before="0" w:beforeAutospacing="0" w:after="0" w:afterAutospacing="0" w:line="288" w:lineRule="auto"/>
        <w:ind w:firstLine="567"/>
        <w:jc w:val="both"/>
        <w:rPr>
          <w:i/>
          <w:iCs/>
          <w:sz w:val="28"/>
          <w:szCs w:val="28"/>
          <w:lang w:val="vi-VN"/>
        </w:rPr>
      </w:pPr>
      <w:r w:rsidRPr="00F914D5">
        <w:rPr>
          <w:i/>
          <w:iCs/>
          <w:color w:val="252525" w:themeColor="text1"/>
          <w:sz w:val="28"/>
          <w:szCs w:val="28"/>
          <w:lang w:val="vi-VN"/>
        </w:rPr>
        <w:t>Căn cứ nghị quyết Hội nghị cán bộ, viên chức</w:t>
      </w:r>
      <w:r w:rsidR="001E22AA" w:rsidRPr="00905E56">
        <w:rPr>
          <w:i/>
          <w:iCs/>
          <w:color w:val="252525" w:themeColor="text1"/>
          <w:sz w:val="28"/>
          <w:szCs w:val="28"/>
          <w:lang w:val="vi-VN"/>
        </w:rPr>
        <w:t xml:space="preserve"> người lao động</w:t>
      </w:r>
      <w:r w:rsidRPr="00F914D5">
        <w:rPr>
          <w:i/>
          <w:iCs/>
          <w:color w:val="252525" w:themeColor="text1"/>
          <w:sz w:val="28"/>
          <w:szCs w:val="28"/>
          <w:lang w:val="vi-VN"/>
        </w:rPr>
        <w:t xml:space="preserve"> trường</w:t>
      </w:r>
      <w:r w:rsidRPr="00905E56">
        <w:rPr>
          <w:i/>
          <w:iCs/>
          <w:color w:val="252525" w:themeColor="text1"/>
          <w:sz w:val="28"/>
          <w:szCs w:val="28"/>
          <w:lang w:val="vi-VN"/>
        </w:rPr>
        <w:t xml:space="preserve"> </w:t>
      </w:r>
      <w:r w:rsidRPr="00905E56">
        <w:rPr>
          <w:i/>
          <w:iCs/>
          <w:sz w:val="28"/>
          <w:szCs w:val="28"/>
          <w:lang w:val="vi-VN"/>
        </w:rPr>
        <w:t xml:space="preserve">THCS </w:t>
      </w:r>
      <w:r w:rsidR="001E22AA" w:rsidRPr="00905E56">
        <w:rPr>
          <w:i/>
          <w:iCs/>
          <w:sz w:val="28"/>
          <w:szCs w:val="28"/>
          <w:lang w:val="vi-VN"/>
        </w:rPr>
        <w:t>Đại Áng</w:t>
      </w:r>
      <w:r w:rsidRPr="00905E56">
        <w:rPr>
          <w:i/>
          <w:iCs/>
          <w:sz w:val="28"/>
          <w:szCs w:val="28"/>
          <w:lang w:val="vi-VN"/>
        </w:rPr>
        <w:t xml:space="preserve">. </w:t>
      </w:r>
      <w:r w:rsidRPr="00F914D5">
        <w:rPr>
          <w:i/>
          <w:iCs/>
          <w:sz w:val="28"/>
          <w:szCs w:val="28"/>
          <w:lang w:val="vi-VN"/>
        </w:rPr>
        <w:t xml:space="preserve"> </w:t>
      </w:r>
    </w:p>
    <w:p w14:paraId="222B6C78" w14:textId="77777777" w:rsidR="00DD75F5" w:rsidRPr="000A38C9" w:rsidRDefault="00DD75F5" w:rsidP="00DD75F5">
      <w:pPr>
        <w:spacing w:after="0" w:line="288" w:lineRule="auto"/>
        <w:ind w:firstLine="567"/>
        <w:jc w:val="both"/>
        <w:rPr>
          <w:rFonts w:ascii="Times New Roman" w:hAnsi="Times New Roman" w:cs="Times New Roman"/>
          <w:i/>
          <w:sz w:val="28"/>
          <w:szCs w:val="28"/>
          <w:lang w:val="vi-VN"/>
        </w:rPr>
      </w:pPr>
      <w:r w:rsidRPr="00862CC8">
        <w:rPr>
          <w:rFonts w:ascii="Times New Roman" w:hAnsi="Times New Roman" w:cs="Times New Roman"/>
          <w:i/>
          <w:sz w:val="28"/>
          <w:szCs w:val="28"/>
          <w:lang w:val="vi-VN"/>
        </w:rPr>
        <w:t xml:space="preserve">Theo đề nghị của </w:t>
      </w:r>
      <w:r w:rsidRPr="00847DA0">
        <w:rPr>
          <w:rFonts w:ascii="Times New Roman" w:hAnsi="Times New Roman" w:cs="Times New Roman"/>
          <w:i/>
          <w:sz w:val="28"/>
          <w:szCs w:val="28"/>
          <w:lang w:val="vi-VN"/>
        </w:rPr>
        <w:t xml:space="preserve">đồng chí </w:t>
      </w:r>
      <w:r w:rsidRPr="00862CC8">
        <w:rPr>
          <w:rFonts w:ascii="Times New Roman" w:hAnsi="Times New Roman" w:cs="Times New Roman"/>
          <w:i/>
          <w:sz w:val="28"/>
          <w:szCs w:val="28"/>
          <w:lang w:val="vi-VN"/>
        </w:rPr>
        <w:t>Kế toán trường THCS Đại Áng.</w:t>
      </w:r>
    </w:p>
    <w:p w14:paraId="42E2F441" w14:textId="51B270B7" w:rsidR="009C3D73" w:rsidRPr="00905E56" w:rsidRDefault="009C3D73" w:rsidP="00F914D5">
      <w:pPr>
        <w:pStyle w:val="NormalWeb"/>
        <w:widowControl w:val="0"/>
        <w:shd w:val="clear" w:color="auto" w:fill="FFFFFF"/>
        <w:spacing w:before="0" w:beforeAutospacing="0" w:after="0" w:afterAutospacing="0" w:line="288" w:lineRule="auto"/>
        <w:ind w:firstLine="567"/>
        <w:jc w:val="center"/>
        <w:rPr>
          <w:b/>
          <w:bCs/>
          <w:sz w:val="28"/>
          <w:szCs w:val="28"/>
          <w:lang w:val="vi-VN"/>
        </w:rPr>
      </w:pPr>
      <w:r w:rsidRPr="001E22AA">
        <w:rPr>
          <w:b/>
          <w:bCs/>
          <w:sz w:val="28"/>
          <w:szCs w:val="28"/>
          <w:lang w:val="vi-VN"/>
        </w:rPr>
        <w:t>QUYẾT ĐỊNH</w:t>
      </w:r>
      <w:r w:rsidR="001E22AA" w:rsidRPr="00905E56">
        <w:rPr>
          <w:b/>
          <w:bCs/>
          <w:sz w:val="28"/>
          <w:szCs w:val="28"/>
          <w:lang w:val="vi-VN"/>
        </w:rPr>
        <w:t>:</w:t>
      </w:r>
    </w:p>
    <w:p w14:paraId="17C14B57" w14:textId="641C62A4" w:rsidR="009C3D73" w:rsidRPr="00905E56" w:rsidRDefault="009C3D73" w:rsidP="00F914D5">
      <w:pPr>
        <w:pStyle w:val="NormalWeb"/>
        <w:widowControl w:val="0"/>
        <w:shd w:val="clear" w:color="auto" w:fill="FFFFFF"/>
        <w:spacing w:before="0" w:beforeAutospacing="0" w:after="0" w:afterAutospacing="0" w:line="288" w:lineRule="auto"/>
        <w:ind w:firstLine="567"/>
        <w:jc w:val="both"/>
        <w:rPr>
          <w:b/>
          <w:sz w:val="28"/>
          <w:szCs w:val="28"/>
          <w:lang w:val="vi-VN"/>
        </w:rPr>
      </w:pPr>
      <w:bookmarkStart w:id="2" w:name="dieu_1"/>
      <w:r>
        <w:rPr>
          <w:b/>
          <w:bCs/>
          <w:sz w:val="28"/>
          <w:szCs w:val="28"/>
          <w:lang w:val="vi-VN"/>
        </w:rPr>
        <w:t xml:space="preserve">Điều 1. </w:t>
      </w:r>
      <w:r>
        <w:rPr>
          <w:bCs/>
          <w:sz w:val="28"/>
          <w:szCs w:val="28"/>
          <w:lang w:val="vi-VN"/>
        </w:rPr>
        <w:t xml:space="preserve">Ban hành kèm theo </w:t>
      </w:r>
      <w:r w:rsidRPr="00905E56">
        <w:rPr>
          <w:bCs/>
          <w:sz w:val="28"/>
          <w:szCs w:val="28"/>
          <w:lang w:val="vi-VN"/>
        </w:rPr>
        <w:t>q</w:t>
      </w:r>
      <w:r>
        <w:rPr>
          <w:bCs/>
          <w:sz w:val="28"/>
          <w:szCs w:val="28"/>
          <w:lang w:val="vi-VN"/>
        </w:rPr>
        <w:t xml:space="preserve">uyết định này </w:t>
      </w:r>
      <w:r w:rsidRPr="00905E56">
        <w:rPr>
          <w:bCs/>
          <w:sz w:val="28"/>
          <w:szCs w:val="28"/>
          <w:lang w:val="vi-VN"/>
        </w:rPr>
        <w:t>Q</w:t>
      </w:r>
      <w:r>
        <w:rPr>
          <w:bCs/>
          <w:sz w:val="28"/>
          <w:szCs w:val="28"/>
          <w:lang w:val="vi-VN"/>
        </w:rPr>
        <w:t xml:space="preserve">uy chế </w:t>
      </w:r>
      <w:r w:rsidRPr="00905E56">
        <w:rPr>
          <w:iCs/>
          <w:spacing w:val="-4"/>
          <w:sz w:val="28"/>
          <w:szCs w:val="28"/>
          <w:lang w:val="vi-VN"/>
        </w:rPr>
        <w:t>quản lý và sử dụng viên chức, lao động hợp đồng</w:t>
      </w:r>
      <w:bookmarkStart w:id="3" w:name="dieu_2"/>
      <w:bookmarkEnd w:id="2"/>
      <w:r w:rsidRPr="00905E56">
        <w:rPr>
          <w:iCs/>
          <w:spacing w:val="-4"/>
          <w:sz w:val="28"/>
          <w:szCs w:val="28"/>
          <w:lang w:val="vi-VN"/>
        </w:rPr>
        <w:t xml:space="preserve"> của trường THCS </w:t>
      </w:r>
      <w:r w:rsidR="001E22AA" w:rsidRPr="00905E56">
        <w:rPr>
          <w:iCs/>
          <w:spacing w:val="-4"/>
          <w:sz w:val="28"/>
          <w:szCs w:val="28"/>
          <w:lang w:val="vi-VN"/>
        </w:rPr>
        <w:t>Đại Áng</w:t>
      </w:r>
      <w:r w:rsidR="001E22AA" w:rsidRPr="00905E56">
        <w:rPr>
          <w:b/>
          <w:sz w:val="28"/>
          <w:szCs w:val="28"/>
          <w:lang w:val="vi-VN"/>
        </w:rPr>
        <w:t>.</w:t>
      </w:r>
    </w:p>
    <w:p w14:paraId="6D740765" w14:textId="77777777" w:rsidR="009C3D73" w:rsidRDefault="009C3D73" w:rsidP="00F914D5">
      <w:pPr>
        <w:pStyle w:val="NormalWeb"/>
        <w:widowControl w:val="0"/>
        <w:shd w:val="clear" w:color="auto" w:fill="FFFFFF"/>
        <w:spacing w:before="0" w:beforeAutospacing="0" w:after="0" w:afterAutospacing="0" w:line="288" w:lineRule="auto"/>
        <w:ind w:firstLine="567"/>
        <w:jc w:val="both"/>
        <w:rPr>
          <w:b/>
          <w:sz w:val="28"/>
          <w:szCs w:val="28"/>
          <w:lang w:val="vi-VN"/>
        </w:rPr>
      </w:pPr>
      <w:r>
        <w:rPr>
          <w:b/>
          <w:sz w:val="28"/>
          <w:szCs w:val="28"/>
          <w:lang w:val="vi-VN"/>
        </w:rPr>
        <w:t xml:space="preserve">Điều 2. </w:t>
      </w:r>
      <w:r>
        <w:rPr>
          <w:sz w:val="28"/>
          <w:szCs w:val="28"/>
          <w:lang w:val="vi-VN"/>
        </w:rPr>
        <w:t>Quyết định này có hiệu lực thi hành kể từ ngày ký.</w:t>
      </w:r>
    </w:p>
    <w:p w14:paraId="174C8FC6" w14:textId="77777777" w:rsidR="009C3D73" w:rsidRPr="00905E56" w:rsidRDefault="009C3D73" w:rsidP="00F914D5">
      <w:pPr>
        <w:widowControl w:val="0"/>
        <w:spacing w:after="0" w:line="288" w:lineRule="auto"/>
        <w:ind w:firstLine="567"/>
        <w:jc w:val="both"/>
        <w:rPr>
          <w:rFonts w:ascii="Times New Roman" w:hAnsi="Times New Roman" w:cs="Times New Roman"/>
          <w:sz w:val="28"/>
          <w:szCs w:val="28"/>
          <w:lang w:val="vi-VN"/>
        </w:rPr>
      </w:pPr>
      <w:r>
        <w:rPr>
          <w:rFonts w:ascii="Times New Roman" w:hAnsi="Times New Roman" w:cs="Times New Roman"/>
          <w:b/>
          <w:bCs/>
          <w:sz w:val="28"/>
          <w:szCs w:val="28"/>
          <w:lang w:val="vi-VN"/>
        </w:rPr>
        <w:t xml:space="preserve">Điều </w:t>
      </w:r>
      <w:bookmarkEnd w:id="3"/>
      <w:r>
        <w:rPr>
          <w:rFonts w:ascii="Times New Roman" w:hAnsi="Times New Roman" w:cs="Times New Roman"/>
          <w:b/>
          <w:bCs/>
          <w:sz w:val="28"/>
          <w:szCs w:val="28"/>
          <w:lang w:val="vi-VN"/>
        </w:rPr>
        <w:t>3.</w:t>
      </w:r>
      <w:r>
        <w:rPr>
          <w:rFonts w:ascii="Times New Roman" w:hAnsi="Times New Roman" w:cs="Times New Roman"/>
          <w:sz w:val="28"/>
          <w:szCs w:val="28"/>
          <w:lang w:val="vi-VN"/>
        </w:rPr>
        <w:t xml:space="preserve"> </w:t>
      </w:r>
      <w:r w:rsidRPr="00905E56">
        <w:rPr>
          <w:rFonts w:ascii="Times New Roman" w:hAnsi="Times New Roman" w:cs="Times New Roman"/>
          <w:sz w:val="28"/>
          <w:szCs w:val="28"/>
          <w:lang w:val="vi-VN"/>
        </w:rPr>
        <w:t>Hiệu trưởng, cán bộ, giáo viên</w:t>
      </w:r>
      <w:r>
        <w:rPr>
          <w:rFonts w:ascii="Times New Roman" w:hAnsi="Times New Roman" w:cs="Times New Roman"/>
          <w:sz w:val="28"/>
          <w:szCs w:val="28"/>
          <w:lang w:val="vi-VN"/>
        </w:rPr>
        <w:t xml:space="preserve">, người lao động </w:t>
      </w:r>
      <w:r w:rsidRPr="00905E56">
        <w:rPr>
          <w:rFonts w:ascii="Times New Roman" w:hAnsi="Times New Roman" w:cs="Times New Roman"/>
          <w:sz w:val="28"/>
          <w:szCs w:val="28"/>
          <w:lang w:val="vi-VN"/>
        </w:rPr>
        <w:t>và các tổ chức, cá nhân có liên quan</w:t>
      </w:r>
      <w:r>
        <w:rPr>
          <w:rFonts w:ascii="Times New Roman" w:hAnsi="Times New Roman" w:cs="Times New Roman"/>
          <w:sz w:val="28"/>
          <w:szCs w:val="28"/>
          <w:lang w:val="vi-VN"/>
        </w:rPr>
        <w:t xml:space="preserve"> </w:t>
      </w:r>
      <w:r w:rsidRPr="00905E56">
        <w:rPr>
          <w:rFonts w:ascii="Times New Roman" w:hAnsi="Times New Roman" w:cs="Times New Roman"/>
          <w:sz w:val="28"/>
          <w:szCs w:val="28"/>
          <w:lang w:val="vi-VN"/>
        </w:rPr>
        <w:t>chịu trách nhiệm thi</w:t>
      </w:r>
      <w:r>
        <w:rPr>
          <w:rFonts w:ascii="Times New Roman" w:hAnsi="Times New Roman" w:cs="Times New Roman"/>
          <w:sz w:val="28"/>
          <w:szCs w:val="28"/>
          <w:lang w:val="vi-VN"/>
        </w:rPr>
        <w:t xml:space="preserve"> hành </w:t>
      </w:r>
      <w:r w:rsidRPr="00905E56">
        <w:rPr>
          <w:rFonts w:ascii="Times New Roman" w:hAnsi="Times New Roman" w:cs="Times New Roman"/>
          <w:sz w:val="28"/>
          <w:szCs w:val="28"/>
          <w:lang w:val="vi-VN"/>
        </w:rPr>
        <w:t>Quyết</w:t>
      </w:r>
      <w:r>
        <w:rPr>
          <w:rFonts w:ascii="Times New Roman" w:hAnsi="Times New Roman" w:cs="Times New Roman"/>
          <w:sz w:val="28"/>
          <w:szCs w:val="28"/>
          <w:lang w:val="vi-VN"/>
        </w:rPr>
        <w:t xml:space="preserve"> định</w:t>
      </w:r>
      <w:r w:rsidRPr="00905E56">
        <w:rPr>
          <w:rFonts w:ascii="Times New Roman" w:hAnsi="Times New Roman" w:cs="Times New Roman"/>
          <w:sz w:val="28"/>
          <w:szCs w:val="28"/>
          <w:lang w:val="vi-VN"/>
        </w:rPr>
        <w:t xml:space="preserve"> này.</w:t>
      </w:r>
      <w:r>
        <w:rPr>
          <w:rFonts w:ascii="Times New Roman" w:hAnsi="Times New Roman" w:cs="Times New Roman"/>
          <w:sz w:val="28"/>
          <w:szCs w:val="28"/>
          <w:lang w:val="vi-VN"/>
        </w:rPr>
        <w:t>/.</w:t>
      </w:r>
    </w:p>
    <w:p w14:paraId="6F346FED" w14:textId="77777777" w:rsidR="009C3D73" w:rsidRPr="00905E56" w:rsidRDefault="009C3D73" w:rsidP="00F914D5">
      <w:pPr>
        <w:widowControl w:val="0"/>
        <w:spacing w:before="60" w:after="0" w:line="312" w:lineRule="auto"/>
        <w:ind w:firstLine="720"/>
        <w:jc w:val="both"/>
        <w:rPr>
          <w:rFonts w:ascii="Times New Roman" w:hAnsi="Times New Roman" w:cs="Times New Roman"/>
          <w:sz w:val="2"/>
          <w:szCs w:val="28"/>
          <w:lang w:val="vi-VN"/>
        </w:rPr>
      </w:pPr>
    </w:p>
    <w:p w14:paraId="49B6BE80" w14:textId="77777777" w:rsidR="009C3D73" w:rsidRDefault="009C3D73" w:rsidP="00F914D5">
      <w:pPr>
        <w:widowControl w:val="0"/>
        <w:spacing w:before="120" w:after="0" w:line="288" w:lineRule="auto"/>
        <w:ind w:firstLine="720"/>
        <w:jc w:val="both"/>
        <w:rPr>
          <w:rFonts w:ascii="Times New Roman" w:hAnsi="Times New Roman" w:cs="Times New Roman"/>
          <w:sz w:val="6"/>
          <w:szCs w:val="28"/>
          <w:lang w:val="vi-VN"/>
        </w:rPr>
      </w:pPr>
    </w:p>
    <w:tbl>
      <w:tblPr>
        <w:tblW w:w="9522" w:type="dxa"/>
        <w:tblCellSpacing w:w="0" w:type="dxa"/>
        <w:shd w:val="clear" w:color="auto" w:fill="FFFFFF"/>
        <w:tblCellMar>
          <w:left w:w="0" w:type="dxa"/>
          <w:right w:w="0" w:type="dxa"/>
        </w:tblCellMar>
        <w:tblLook w:val="04A0" w:firstRow="1" w:lastRow="0" w:firstColumn="1" w:lastColumn="0" w:noHBand="0" w:noVBand="1"/>
      </w:tblPr>
      <w:tblGrid>
        <w:gridCol w:w="4260"/>
        <w:gridCol w:w="5262"/>
      </w:tblGrid>
      <w:tr w:rsidR="009C3D73" w:rsidRPr="00E44C8C" w14:paraId="3A9C4DB6" w14:textId="77777777" w:rsidTr="009C3D73">
        <w:trPr>
          <w:trHeight w:val="1602"/>
          <w:tblCellSpacing w:w="0" w:type="dxa"/>
        </w:trPr>
        <w:tc>
          <w:tcPr>
            <w:tcW w:w="4260" w:type="dxa"/>
            <w:shd w:val="clear" w:color="auto" w:fill="FFFFFF"/>
            <w:tcMar>
              <w:top w:w="0" w:type="dxa"/>
              <w:left w:w="108" w:type="dxa"/>
              <w:bottom w:w="0" w:type="dxa"/>
              <w:right w:w="108" w:type="dxa"/>
            </w:tcMar>
            <w:hideMark/>
          </w:tcPr>
          <w:p w14:paraId="02B70175" w14:textId="77777777" w:rsidR="009C3D73" w:rsidRDefault="009C3D73" w:rsidP="00F914D5">
            <w:pPr>
              <w:pStyle w:val="NormalWeb"/>
              <w:widowControl w:val="0"/>
              <w:spacing w:before="0" w:beforeAutospacing="0" w:after="0" w:afterAutospacing="0" w:line="276" w:lineRule="auto"/>
              <w:jc w:val="both"/>
              <w:rPr>
                <w:b/>
                <w:bCs/>
                <w:i/>
                <w:szCs w:val="28"/>
                <w:lang w:val="vi-VN"/>
              </w:rPr>
            </w:pPr>
            <w:r>
              <w:rPr>
                <w:b/>
                <w:bCs/>
                <w:szCs w:val="28"/>
                <w:lang w:val="vi-VN"/>
              </w:rPr>
              <w:t> </w:t>
            </w:r>
            <w:r>
              <w:rPr>
                <w:b/>
                <w:bCs/>
                <w:i/>
                <w:szCs w:val="28"/>
                <w:lang w:val="vi-VN"/>
              </w:rPr>
              <w:t>Nơi nhận:</w:t>
            </w:r>
          </w:p>
          <w:p w14:paraId="41BF8786" w14:textId="780AB494" w:rsidR="009C3D73" w:rsidRDefault="009C3D73" w:rsidP="00F914D5">
            <w:pPr>
              <w:pStyle w:val="NormalWeb"/>
              <w:widowControl w:val="0"/>
              <w:spacing w:before="0" w:beforeAutospacing="0" w:after="0" w:afterAutospacing="0" w:line="276" w:lineRule="auto"/>
              <w:jc w:val="both"/>
              <w:rPr>
                <w:sz w:val="22"/>
                <w:szCs w:val="28"/>
                <w:lang w:val="vi-VN"/>
              </w:rPr>
            </w:pPr>
            <w:r>
              <w:rPr>
                <w:sz w:val="22"/>
                <w:szCs w:val="28"/>
                <w:lang w:val="vi-VN"/>
              </w:rPr>
              <w:t xml:space="preserve">- Phòng </w:t>
            </w:r>
            <w:r w:rsidRPr="00905E56">
              <w:rPr>
                <w:sz w:val="22"/>
                <w:szCs w:val="28"/>
                <w:lang w:val="vi-VN"/>
              </w:rPr>
              <w:t>VH-XH xã</w:t>
            </w:r>
            <w:r w:rsidR="005B3C4A" w:rsidRPr="00905E56">
              <w:rPr>
                <w:sz w:val="22"/>
                <w:szCs w:val="28"/>
                <w:lang w:val="vi-VN"/>
              </w:rPr>
              <w:t xml:space="preserve"> Ngọc Hồi</w:t>
            </w:r>
            <w:r>
              <w:rPr>
                <w:sz w:val="22"/>
                <w:szCs w:val="28"/>
                <w:lang w:val="vi-VN"/>
              </w:rPr>
              <w:t>;</w:t>
            </w:r>
          </w:p>
          <w:p w14:paraId="6BBEE4FD" w14:textId="77777777" w:rsidR="009C3D73" w:rsidRDefault="009C3D73" w:rsidP="00F914D5">
            <w:pPr>
              <w:pStyle w:val="NormalWeb"/>
              <w:widowControl w:val="0"/>
              <w:spacing w:before="0" w:beforeAutospacing="0" w:after="0" w:afterAutospacing="0" w:line="276" w:lineRule="auto"/>
              <w:jc w:val="both"/>
              <w:rPr>
                <w:sz w:val="22"/>
                <w:szCs w:val="28"/>
                <w:lang w:val="vi-VN"/>
              </w:rPr>
            </w:pPr>
            <w:r>
              <w:rPr>
                <w:sz w:val="22"/>
                <w:szCs w:val="28"/>
                <w:lang w:val="vi-VN"/>
              </w:rPr>
              <w:t>- Như điều 3;</w:t>
            </w:r>
          </w:p>
          <w:p w14:paraId="1563AF6E" w14:textId="77777777" w:rsidR="009C3D73" w:rsidRDefault="009C3D73" w:rsidP="00F914D5">
            <w:pPr>
              <w:pStyle w:val="NormalWeb"/>
              <w:widowControl w:val="0"/>
              <w:spacing w:before="0" w:beforeAutospacing="0" w:after="0" w:afterAutospacing="0" w:line="276" w:lineRule="auto"/>
              <w:jc w:val="both"/>
              <w:rPr>
                <w:sz w:val="28"/>
                <w:szCs w:val="28"/>
                <w:lang w:val="vi-VN"/>
              </w:rPr>
            </w:pPr>
            <w:r>
              <w:rPr>
                <w:sz w:val="22"/>
                <w:szCs w:val="28"/>
                <w:lang w:val="vi-VN"/>
              </w:rPr>
              <w:t>- Lưu</w:t>
            </w:r>
            <w:r>
              <w:rPr>
                <w:sz w:val="22"/>
                <w:szCs w:val="28"/>
                <w:lang w:val="en-GB"/>
              </w:rPr>
              <w:t>: VT</w:t>
            </w:r>
            <w:r>
              <w:rPr>
                <w:sz w:val="22"/>
                <w:szCs w:val="28"/>
                <w:lang w:val="vi-VN"/>
              </w:rPr>
              <w:t>.</w:t>
            </w:r>
          </w:p>
        </w:tc>
        <w:tc>
          <w:tcPr>
            <w:tcW w:w="5262" w:type="dxa"/>
            <w:shd w:val="clear" w:color="auto" w:fill="FFFFFF"/>
            <w:tcMar>
              <w:top w:w="0" w:type="dxa"/>
              <w:left w:w="108" w:type="dxa"/>
              <w:bottom w:w="0" w:type="dxa"/>
              <w:right w:w="108" w:type="dxa"/>
            </w:tcMar>
            <w:hideMark/>
          </w:tcPr>
          <w:p w14:paraId="2C4DC9A2" w14:textId="77777777" w:rsidR="009C3D73" w:rsidRPr="00905E56" w:rsidRDefault="009C3D73" w:rsidP="00F914D5">
            <w:pPr>
              <w:pStyle w:val="NormalWeb"/>
              <w:widowControl w:val="0"/>
              <w:spacing w:before="0" w:beforeAutospacing="0" w:after="0" w:afterAutospacing="0" w:line="276" w:lineRule="auto"/>
              <w:jc w:val="center"/>
              <w:rPr>
                <w:b/>
                <w:bCs/>
                <w:sz w:val="28"/>
                <w:szCs w:val="28"/>
                <w:lang w:val="vi-VN"/>
              </w:rPr>
            </w:pPr>
            <w:r>
              <w:rPr>
                <w:b/>
                <w:bCs/>
                <w:sz w:val="28"/>
                <w:szCs w:val="28"/>
                <w:lang w:val="vi-VN"/>
              </w:rPr>
              <w:t>HIỆU TRƯỞNG</w:t>
            </w:r>
          </w:p>
          <w:p w14:paraId="3F3D07F2" w14:textId="77777777" w:rsidR="009C3D73" w:rsidRPr="00905E56" w:rsidRDefault="009C3D73" w:rsidP="00F914D5">
            <w:pPr>
              <w:pStyle w:val="NormalWeb"/>
              <w:widowControl w:val="0"/>
              <w:spacing w:before="0" w:beforeAutospacing="0" w:after="0" w:afterAutospacing="0" w:line="276" w:lineRule="auto"/>
              <w:jc w:val="center"/>
              <w:rPr>
                <w:b/>
                <w:bCs/>
                <w:sz w:val="28"/>
                <w:szCs w:val="28"/>
                <w:lang w:val="vi-VN"/>
              </w:rPr>
            </w:pPr>
          </w:p>
          <w:p w14:paraId="23669C51" w14:textId="77777777" w:rsidR="009C3D73" w:rsidRPr="00905E56" w:rsidRDefault="009C3D73" w:rsidP="00F914D5">
            <w:pPr>
              <w:pStyle w:val="NormalWeb"/>
              <w:widowControl w:val="0"/>
              <w:spacing w:before="0" w:beforeAutospacing="0" w:after="0" w:afterAutospacing="0" w:line="276" w:lineRule="auto"/>
              <w:rPr>
                <w:b/>
                <w:bCs/>
                <w:sz w:val="28"/>
                <w:szCs w:val="28"/>
                <w:lang w:val="vi-VN"/>
              </w:rPr>
            </w:pPr>
          </w:p>
          <w:p w14:paraId="32879B41" w14:textId="77777777" w:rsidR="009C3D73" w:rsidRPr="00905E56" w:rsidRDefault="009C3D73" w:rsidP="00F914D5">
            <w:pPr>
              <w:pStyle w:val="NormalWeb"/>
              <w:widowControl w:val="0"/>
              <w:spacing w:before="0" w:beforeAutospacing="0" w:after="0" w:afterAutospacing="0" w:line="276" w:lineRule="auto"/>
              <w:jc w:val="center"/>
              <w:rPr>
                <w:b/>
                <w:bCs/>
                <w:sz w:val="28"/>
                <w:szCs w:val="28"/>
                <w:lang w:val="vi-VN"/>
              </w:rPr>
            </w:pPr>
          </w:p>
          <w:p w14:paraId="175BDF90" w14:textId="6F83C524" w:rsidR="009C3D73" w:rsidRPr="00905E56" w:rsidRDefault="001E22AA" w:rsidP="00F914D5">
            <w:pPr>
              <w:pStyle w:val="NormalWeb"/>
              <w:widowControl w:val="0"/>
              <w:spacing w:before="0" w:beforeAutospacing="0" w:after="0" w:afterAutospacing="0" w:line="276" w:lineRule="auto"/>
              <w:jc w:val="center"/>
              <w:rPr>
                <w:b/>
                <w:bCs/>
                <w:sz w:val="28"/>
                <w:szCs w:val="28"/>
                <w:lang w:val="vi-VN"/>
              </w:rPr>
            </w:pPr>
            <w:r w:rsidRPr="00905E56">
              <w:rPr>
                <w:b/>
                <w:bCs/>
                <w:sz w:val="28"/>
                <w:szCs w:val="28"/>
                <w:lang w:val="vi-VN"/>
              </w:rPr>
              <w:t>Trần Việt Anh</w:t>
            </w:r>
          </w:p>
        </w:tc>
      </w:tr>
    </w:tbl>
    <w:p w14:paraId="195E1403" w14:textId="77777777" w:rsidR="009C3D73" w:rsidRPr="00905E56" w:rsidRDefault="009C3D73" w:rsidP="00F914D5">
      <w:pPr>
        <w:widowControl w:val="0"/>
        <w:tabs>
          <w:tab w:val="num" w:pos="0"/>
        </w:tabs>
        <w:spacing w:before="60" w:after="60" w:line="240" w:lineRule="auto"/>
        <w:jc w:val="center"/>
        <w:outlineLvl w:val="3"/>
        <w:rPr>
          <w:rFonts w:ascii="Times New Roman" w:eastAsia="Times New Roman" w:hAnsi="Times New Roman" w:cs="Times New Roman"/>
          <w:b/>
          <w:bCs/>
          <w:color w:val="252525" w:themeColor="text1"/>
          <w:sz w:val="32"/>
          <w:szCs w:val="32"/>
          <w:lang w:val="vi-VN"/>
        </w:rPr>
      </w:pPr>
    </w:p>
    <w:p w14:paraId="49328936" w14:textId="77777777" w:rsidR="009C3D73" w:rsidRPr="00905E56" w:rsidRDefault="009C3D73" w:rsidP="00F914D5">
      <w:pPr>
        <w:widowControl w:val="0"/>
        <w:tabs>
          <w:tab w:val="num" w:pos="0"/>
        </w:tabs>
        <w:spacing w:before="60" w:after="60" w:line="240" w:lineRule="auto"/>
        <w:jc w:val="center"/>
        <w:outlineLvl w:val="3"/>
        <w:rPr>
          <w:rFonts w:ascii="Times New Roman" w:eastAsia="Times New Roman" w:hAnsi="Times New Roman" w:cs="Times New Roman"/>
          <w:b/>
          <w:bCs/>
          <w:color w:val="252525" w:themeColor="text1"/>
          <w:sz w:val="32"/>
          <w:szCs w:val="32"/>
          <w:lang w:val="vi-VN"/>
        </w:rPr>
      </w:pPr>
    </w:p>
    <w:p w14:paraId="32C6B974" w14:textId="77777777" w:rsidR="00612E84" w:rsidRPr="00905E56" w:rsidRDefault="00612E84" w:rsidP="00F914D5">
      <w:pPr>
        <w:widowControl w:val="0"/>
        <w:tabs>
          <w:tab w:val="num" w:pos="0"/>
        </w:tabs>
        <w:spacing w:before="60" w:after="0" w:line="288" w:lineRule="auto"/>
        <w:jc w:val="both"/>
        <w:rPr>
          <w:rFonts w:ascii="Times New Roman" w:eastAsia="Times New Roman" w:hAnsi="Times New Roman" w:cs="Times New Roman"/>
          <w:color w:val="252525" w:themeColor="text1"/>
          <w:spacing w:val="-4"/>
          <w:sz w:val="28"/>
          <w:szCs w:val="28"/>
          <w:lang w:val="vi-VN"/>
        </w:rPr>
      </w:pPr>
    </w:p>
    <w:p w14:paraId="0CC57302" w14:textId="77777777" w:rsidR="00DE4671" w:rsidRPr="00905E56" w:rsidRDefault="00DE4671" w:rsidP="00F914D5">
      <w:pPr>
        <w:widowControl w:val="0"/>
        <w:spacing w:before="60" w:after="0" w:line="288" w:lineRule="auto"/>
        <w:ind w:firstLine="851"/>
        <w:rPr>
          <w:color w:val="252525" w:themeColor="text1"/>
          <w:lang w:val="vi-VN"/>
        </w:rPr>
      </w:pPr>
    </w:p>
    <w:p w14:paraId="0DD9BB5E" w14:textId="77777777" w:rsidR="008B566B" w:rsidRPr="00905E56" w:rsidRDefault="008B566B" w:rsidP="00F914D5">
      <w:pPr>
        <w:widowControl w:val="0"/>
        <w:spacing w:before="60" w:after="0" w:line="288" w:lineRule="auto"/>
        <w:rPr>
          <w:color w:val="252525" w:themeColor="text1"/>
          <w:lang w:val="vi-VN"/>
        </w:rPr>
      </w:pPr>
    </w:p>
    <w:p w14:paraId="74F5BBFE" w14:textId="77777777" w:rsidR="009C3D73" w:rsidRPr="00905E56" w:rsidRDefault="009C3D73" w:rsidP="00F914D5">
      <w:pPr>
        <w:widowControl w:val="0"/>
        <w:spacing w:before="60" w:after="0" w:line="288" w:lineRule="auto"/>
        <w:rPr>
          <w:color w:val="252525" w:themeColor="text1"/>
          <w:lang w:val="vi-VN"/>
        </w:rPr>
      </w:pPr>
    </w:p>
    <w:p w14:paraId="1239FDFB" w14:textId="77777777" w:rsidR="009C3D73" w:rsidRPr="00905E56" w:rsidRDefault="009C3D73" w:rsidP="00F914D5">
      <w:pPr>
        <w:widowControl w:val="0"/>
        <w:spacing w:before="60" w:after="0" w:line="288" w:lineRule="auto"/>
        <w:rPr>
          <w:color w:val="252525" w:themeColor="text1"/>
          <w:lang w:val="vi-VN"/>
        </w:rPr>
      </w:pPr>
    </w:p>
    <w:p w14:paraId="55D13FA7" w14:textId="77777777" w:rsidR="009C3D73" w:rsidRPr="00905E56" w:rsidRDefault="009C3D73" w:rsidP="00F914D5">
      <w:pPr>
        <w:widowControl w:val="0"/>
        <w:spacing w:before="60" w:after="0" w:line="288" w:lineRule="auto"/>
        <w:rPr>
          <w:color w:val="252525" w:themeColor="text1"/>
          <w:lang w:val="vi-VN"/>
        </w:rPr>
      </w:pPr>
    </w:p>
    <w:p w14:paraId="5783CFB8" w14:textId="77777777" w:rsidR="009C3D73" w:rsidRPr="00905E56" w:rsidRDefault="009C3D73" w:rsidP="00F914D5">
      <w:pPr>
        <w:widowControl w:val="0"/>
        <w:spacing w:before="60" w:after="0" w:line="288" w:lineRule="auto"/>
        <w:rPr>
          <w:color w:val="252525" w:themeColor="text1"/>
          <w:lang w:val="vi-VN"/>
        </w:rPr>
      </w:pPr>
    </w:p>
    <w:p w14:paraId="76C4AED1" w14:textId="77777777" w:rsidR="009C3D73" w:rsidRPr="00905E56" w:rsidRDefault="009C3D73" w:rsidP="00F914D5">
      <w:pPr>
        <w:widowControl w:val="0"/>
        <w:spacing w:before="60" w:after="0" w:line="288" w:lineRule="auto"/>
        <w:rPr>
          <w:color w:val="252525" w:themeColor="text1"/>
          <w:lang w:val="vi-VN"/>
        </w:rPr>
      </w:pPr>
    </w:p>
    <w:p w14:paraId="7273741F" w14:textId="77777777" w:rsidR="009C3D73" w:rsidRPr="00905E56" w:rsidRDefault="009C3D73" w:rsidP="00F914D5">
      <w:pPr>
        <w:widowControl w:val="0"/>
        <w:spacing w:before="60" w:after="0" w:line="288" w:lineRule="auto"/>
        <w:rPr>
          <w:color w:val="252525" w:themeColor="text1"/>
          <w:lang w:val="vi-VN"/>
        </w:rPr>
      </w:pPr>
    </w:p>
    <w:p w14:paraId="523AAE30" w14:textId="77777777" w:rsidR="009C3D73" w:rsidRPr="00905E56" w:rsidRDefault="009C3D73" w:rsidP="00F914D5">
      <w:pPr>
        <w:widowControl w:val="0"/>
        <w:spacing w:before="60" w:after="0" w:line="288" w:lineRule="auto"/>
        <w:rPr>
          <w:color w:val="252525" w:themeColor="text1"/>
          <w:lang w:val="vi-VN"/>
        </w:rPr>
      </w:pPr>
    </w:p>
    <w:p w14:paraId="30395B0E" w14:textId="77777777" w:rsidR="009C3D73" w:rsidRPr="00905E56" w:rsidRDefault="009C3D73" w:rsidP="00F914D5">
      <w:pPr>
        <w:widowControl w:val="0"/>
        <w:spacing w:before="60" w:after="0" w:line="288" w:lineRule="auto"/>
        <w:rPr>
          <w:color w:val="252525" w:themeColor="text1"/>
          <w:lang w:val="vi-VN"/>
        </w:rPr>
      </w:pPr>
    </w:p>
    <w:p w14:paraId="2366E5FB" w14:textId="77777777" w:rsidR="009C3D73" w:rsidRPr="00905E56" w:rsidRDefault="009C3D73" w:rsidP="00F914D5">
      <w:pPr>
        <w:widowControl w:val="0"/>
        <w:spacing w:before="60" w:after="0" w:line="288" w:lineRule="auto"/>
        <w:rPr>
          <w:color w:val="252525" w:themeColor="text1"/>
          <w:lang w:val="vi-VN"/>
        </w:rPr>
      </w:pPr>
    </w:p>
    <w:p w14:paraId="3D918302" w14:textId="545D4AA3" w:rsidR="009C3D73" w:rsidRDefault="009C3D73" w:rsidP="00F914D5">
      <w:pPr>
        <w:widowControl w:val="0"/>
        <w:spacing w:before="60" w:after="0" w:line="288" w:lineRule="auto"/>
        <w:rPr>
          <w:color w:val="252525" w:themeColor="text1"/>
          <w:lang w:val="vi-VN"/>
        </w:rPr>
      </w:pPr>
    </w:p>
    <w:p w14:paraId="1A052A55" w14:textId="338664D4" w:rsidR="00E44C8C" w:rsidRDefault="00E44C8C" w:rsidP="00F914D5">
      <w:pPr>
        <w:widowControl w:val="0"/>
        <w:spacing w:before="60" w:after="0" w:line="288" w:lineRule="auto"/>
        <w:rPr>
          <w:color w:val="252525" w:themeColor="text1"/>
          <w:lang w:val="vi-VN"/>
        </w:rPr>
      </w:pPr>
    </w:p>
    <w:p w14:paraId="45D6E18C" w14:textId="4370ABCC" w:rsidR="00E44C8C" w:rsidRDefault="00E44C8C" w:rsidP="00F914D5">
      <w:pPr>
        <w:widowControl w:val="0"/>
        <w:spacing w:before="60" w:after="0" w:line="288" w:lineRule="auto"/>
        <w:rPr>
          <w:color w:val="252525" w:themeColor="text1"/>
          <w:lang w:val="vi-VN"/>
        </w:rPr>
      </w:pPr>
    </w:p>
    <w:p w14:paraId="547B9630" w14:textId="4363C90B" w:rsidR="00E44C8C" w:rsidRDefault="00E44C8C" w:rsidP="00F914D5">
      <w:pPr>
        <w:widowControl w:val="0"/>
        <w:spacing w:before="60" w:after="0" w:line="288" w:lineRule="auto"/>
        <w:rPr>
          <w:color w:val="252525" w:themeColor="text1"/>
          <w:lang w:val="vi-VN"/>
        </w:rPr>
      </w:pPr>
    </w:p>
    <w:p w14:paraId="66248176" w14:textId="77777777" w:rsidR="00E44C8C" w:rsidRPr="00905E56" w:rsidRDefault="00E44C8C" w:rsidP="00F914D5">
      <w:pPr>
        <w:widowControl w:val="0"/>
        <w:spacing w:before="60" w:after="0" w:line="288" w:lineRule="auto"/>
        <w:rPr>
          <w:color w:val="252525" w:themeColor="text1"/>
          <w:lang w:val="vi-VN"/>
        </w:rPr>
      </w:pPr>
    </w:p>
    <w:p w14:paraId="125BBFBE" w14:textId="77777777" w:rsidR="009C3D73" w:rsidRPr="00905E56" w:rsidRDefault="009C3D73" w:rsidP="00F914D5">
      <w:pPr>
        <w:widowControl w:val="0"/>
        <w:spacing w:before="60" w:after="0" w:line="288" w:lineRule="auto"/>
        <w:rPr>
          <w:color w:val="252525" w:themeColor="text1"/>
          <w:lang w:val="vi-VN"/>
        </w:rPr>
      </w:pPr>
    </w:p>
    <w:p w14:paraId="64D79198" w14:textId="46BD4DF8" w:rsidR="009C3D73" w:rsidRPr="00905E56" w:rsidRDefault="009C3D73" w:rsidP="00F914D5">
      <w:pPr>
        <w:widowControl w:val="0"/>
        <w:spacing w:before="60" w:after="0" w:line="288" w:lineRule="auto"/>
        <w:rPr>
          <w:color w:val="252525" w:themeColor="text1"/>
          <w:lang w:val="vi-VN"/>
        </w:rPr>
      </w:pPr>
    </w:p>
    <w:p w14:paraId="29EF3CBF" w14:textId="278457A5" w:rsidR="001E22AA" w:rsidRPr="00905E56" w:rsidRDefault="001E22AA" w:rsidP="001E22AA">
      <w:pPr>
        <w:widowControl w:val="0"/>
        <w:spacing w:after="0" w:line="240" w:lineRule="auto"/>
        <w:rPr>
          <w:rFonts w:ascii="Times New Roman" w:hAnsi="Times New Roman" w:cs="Times New Roman"/>
          <w:sz w:val="26"/>
          <w:szCs w:val="24"/>
          <w:lang w:val="vi-VN"/>
        </w:rPr>
      </w:pPr>
      <w:r w:rsidRPr="00905E56">
        <w:rPr>
          <w:rFonts w:ascii="Times New Roman" w:hAnsi="Times New Roman" w:cs="Times New Roman"/>
          <w:sz w:val="26"/>
          <w:szCs w:val="24"/>
          <w:lang w:val="vi-VN"/>
        </w:rPr>
        <w:lastRenderedPageBreak/>
        <w:t xml:space="preserve">     UBND</w:t>
      </w:r>
      <w:r w:rsidRPr="001E22AA">
        <w:rPr>
          <w:rFonts w:ascii="Times New Roman" w:hAnsi="Times New Roman" w:cs="Times New Roman"/>
          <w:sz w:val="26"/>
          <w:szCs w:val="24"/>
          <w:lang w:val="vi-VN"/>
        </w:rPr>
        <w:t xml:space="preserve"> </w:t>
      </w:r>
      <w:r w:rsidRPr="00905E56">
        <w:rPr>
          <w:rFonts w:ascii="Times New Roman" w:hAnsi="Times New Roman" w:cs="Times New Roman"/>
          <w:sz w:val="26"/>
          <w:szCs w:val="24"/>
          <w:lang w:val="vi-VN"/>
        </w:rPr>
        <w:t>XÃ NGỌC HỒI</w:t>
      </w:r>
    </w:p>
    <w:p w14:paraId="0BF83127" w14:textId="3ADEC49D" w:rsidR="001E22AA" w:rsidRPr="00905E56" w:rsidRDefault="001E22AA" w:rsidP="001E22AA">
      <w:pPr>
        <w:widowControl w:val="0"/>
        <w:tabs>
          <w:tab w:val="num" w:pos="0"/>
        </w:tabs>
        <w:spacing w:before="60" w:after="60" w:line="240" w:lineRule="auto"/>
        <w:outlineLvl w:val="3"/>
        <w:rPr>
          <w:rFonts w:ascii="Times New Roman" w:eastAsia="Times New Roman" w:hAnsi="Times New Roman" w:cs="Times New Roman"/>
          <w:b/>
          <w:bCs/>
          <w:color w:val="252525" w:themeColor="text1"/>
          <w:sz w:val="32"/>
          <w:szCs w:val="32"/>
          <w:lang w:val="vi-VN"/>
        </w:rPr>
      </w:pPr>
      <w:r w:rsidRPr="001E22AA">
        <w:rPr>
          <w:rFonts w:ascii="Times New Roman" w:hAnsi="Times New Roman" w:cs="Times New Roman"/>
          <w:b/>
          <w:noProof/>
          <w:sz w:val="30"/>
          <w:szCs w:val="28"/>
        </w:rPr>
        <mc:AlternateContent>
          <mc:Choice Requires="wps">
            <w:drawing>
              <wp:anchor distT="0" distB="0" distL="114300" distR="114300" simplePos="0" relativeHeight="251666432" behindDoc="0" locked="0" layoutInCell="1" allowOverlap="1" wp14:anchorId="712794C6" wp14:editId="1CC7FACC">
                <wp:simplePos x="0" y="0"/>
                <wp:positionH relativeFrom="column">
                  <wp:posOffset>490855</wp:posOffset>
                </wp:positionH>
                <wp:positionV relativeFrom="paragraph">
                  <wp:posOffset>251460</wp:posOffset>
                </wp:positionV>
                <wp:extent cx="100965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1009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0FC03DA6" id="Straight Connector 5"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38.65pt,19.8pt" to="118.1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" strokecolor="black [3200]" strokeweight=".5pt">
                <v:stroke joinstyle="miter"/>
              </v:line>
            </w:pict>
          </mc:Fallback>
        </mc:AlternateContent>
      </w:r>
      <w:r w:rsidRPr="001E22AA">
        <w:rPr>
          <w:rFonts w:ascii="Times New Roman" w:hAnsi="Times New Roman" w:cs="Times New Roman"/>
          <w:b/>
          <w:bCs/>
          <w:sz w:val="26"/>
          <w:lang w:val="vi-VN"/>
        </w:rPr>
        <w:t xml:space="preserve">TRƯỜNG </w:t>
      </w:r>
      <w:r w:rsidRPr="00905E56">
        <w:rPr>
          <w:rFonts w:ascii="Times New Roman" w:hAnsi="Times New Roman" w:cs="Times New Roman"/>
          <w:b/>
          <w:bCs/>
          <w:sz w:val="26"/>
          <w:lang w:val="vi-VN"/>
        </w:rPr>
        <w:t>THCS ĐẠI ÁNG</w:t>
      </w:r>
      <w:r w:rsidRPr="00905E56">
        <w:rPr>
          <w:rFonts w:ascii="Times New Roman" w:eastAsia="Times New Roman" w:hAnsi="Times New Roman" w:cs="Times New Roman"/>
          <w:b/>
          <w:bCs/>
          <w:color w:val="252525" w:themeColor="text1"/>
          <w:sz w:val="32"/>
          <w:szCs w:val="32"/>
          <w:lang w:val="vi-VN"/>
        </w:rPr>
        <w:t xml:space="preserve"> </w:t>
      </w:r>
    </w:p>
    <w:p w14:paraId="485C0622" w14:textId="75E4A27F" w:rsidR="009C3D73" w:rsidRPr="00905E56" w:rsidRDefault="009C3D73" w:rsidP="001E22AA">
      <w:pPr>
        <w:widowControl w:val="0"/>
        <w:tabs>
          <w:tab w:val="num" w:pos="0"/>
        </w:tabs>
        <w:spacing w:before="60" w:after="60" w:line="240" w:lineRule="auto"/>
        <w:jc w:val="center"/>
        <w:outlineLvl w:val="3"/>
        <w:rPr>
          <w:rFonts w:ascii="Times New Roman" w:eastAsia="Times New Roman" w:hAnsi="Times New Roman" w:cs="Times New Roman"/>
          <w:b/>
          <w:bCs/>
          <w:color w:val="252525" w:themeColor="text1"/>
          <w:sz w:val="32"/>
          <w:szCs w:val="32"/>
          <w:lang w:val="vi-VN"/>
        </w:rPr>
      </w:pPr>
      <w:r w:rsidRPr="00905E56">
        <w:rPr>
          <w:rFonts w:ascii="Times New Roman" w:eastAsia="Times New Roman" w:hAnsi="Times New Roman" w:cs="Times New Roman"/>
          <w:b/>
          <w:bCs/>
          <w:color w:val="252525" w:themeColor="text1"/>
          <w:sz w:val="32"/>
          <w:szCs w:val="32"/>
          <w:lang w:val="vi-VN"/>
        </w:rPr>
        <w:t>QUY CHẾ</w:t>
      </w:r>
    </w:p>
    <w:p w14:paraId="0D642D62" w14:textId="6479A61A" w:rsidR="009C3D73" w:rsidRPr="00905E56" w:rsidRDefault="009C3D73" w:rsidP="00F914D5">
      <w:pPr>
        <w:widowControl w:val="0"/>
        <w:spacing w:before="60" w:after="60" w:line="240" w:lineRule="auto"/>
        <w:jc w:val="center"/>
        <w:rPr>
          <w:rFonts w:ascii="Times New Roman" w:eastAsia="Times New Roman" w:hAnsi="Times New Roman" w:cs="Times New Roman"/>
          <w:b/>
          <w:iCs/>
          <w:color w:val="252525" w:themeColor="text1"/>
          <w:spacing w:val="-6"/>
          <w:sz w:val="28"/>
          <w:szCs w:val="28"/>
          <w:lang w:val="vi-VN"/>
        </w:rPr>
      </w:pPr>
      <w:r w:rsidRPr="00905E56">
        <w:rPr>
          <w:rFonts w:ascii="Times New Roman" w:eastAsia="Times New Roman" w:hAnsi="Times New Roman" w:cs="Times New Roman"/>
          <w:b/>
          <w:iCs/>
          <w:color w:val="252525" w:themeColor="text1"/>
          <w:spacing w:val="-6"/>
          <w:sz w:val="28"/>
          <w:szCs w:val="28"/>
          <w:lang w:val="vi-VN"/>
        </w:rPr>
        <w:t xml:space="preserve">Quản lý và sử dụng viên chức, lao động hợp đồng của trường THCS </w:t>
      </w:r>
      <w:r w:rsidR="001E22AA" w:rsidRPr="00905E56">
        <w:rPr>
          <w:rFonts w:ascii="Times New Roman" w:eastAsia="Times New Roman" w:hAnsi="Times New Roman" w:cs="Times New Roman"/>
          <w:b/>
          <w:iCs/>
          <w:color w:val="252525" w:themeColor="text1"/>
          <w:spacing w:val="-6"/>
          <w:sz w:val="28"/>
          <w:szCs w:val="28"/>
          <w:lang w:val="vi-VN"/>
        </w:rPr>
        <w:t>Đại Áng</w:t>
      </w:r>
    </w:p>
    <w:p w14:paraId="572DB2B6" w14:textId="673C590C" w:rsidR="009C3D73" w:rsidRPr="00905E56" w:rsidRDefault="009C3D73" w:rsidP="00F914D5">
      <w:pPr>
        <w:widowControl w:val="0"/>
        <w:spacing w:before="60" w:after="60" w:line="240" w:lineRule="auto"/>
        <w:jc w:val="center"/>
        <w:rPr>
          <w:rFonts w:ascii="Times New Roman" w:hAnsi="Times New Roman" w:cs="Times New Roman"/>
          <w:i/>
          <w:color w:val="252525" w:themeColor="text1"/>
          <w:sz w:val="28"/>
          <w:szCs w:val="28"/>
          <w:lang w:val="vi-VN"/>
        </w:rPr>
      </w:pPr>
      <w:r w:rsidRPr="00905E56">
        <w:rPr>
          <w:rFonts w:ascii="Times New Roman" w:hAnsi="Times New Roman" w:cs="Times New Roman"/>
          <w:i/>
          <w:color w:val="252525" w:themeColor="text1"/>
          <w:sz w:val="28"/>
          <w:szCs w:val="28"/>
          <w:lang w:val="vi-VN"/>
        </w:rPr>
        <w:t xml:space="preserve">(Ban hành kèm theo Quyết định số </w:t>
      </w:r>
      <w:r w:rsidR="001E22AA" w:rsidRPr="00905E56">
        <w:rPr>
          <w:rFonts w:ascii="Times New Roman" w:hAnsi="Times New Roman" w:cs="Times New Roman"/>
          <w:i/>
          <w:color w:val="252525" w:themeColor="text1"/>
          <w:sz w:val="28"/>
          <w:szCs w:val="28"/>
          <w:lang w:val="vi-VN"/>
        </w:rPr>
        <w:t xml:space="preserve">    </w:t>
      </w:r>
      <w:r w:rsidRPr="00905E56">
        <w:rPr>
          <w:rFonts w:ascii="Times New Roman" w:hAnsi="Times New Roman" w:cs="Times New Roman"/>
          <w:i/>
          <w:color w:val="252525" w:themeColor="text1"/>
          <w:sz w:val="28"/>
          <w:szCs w:val="28"/>
          <w:lang w:val="vi-VN"/>
        </w:rPr>
        <w:t>/QĐ-THCS</w:t>
      </w:r>
      <w:r w:rsidR="001E22AA" w:rsidRPr="00905E56">
        <w:rPr>
          <w:rFonts w:ascii="Times New Roman" w:hAnsi="Times New Roman" w:cs="Times New Roman"/>
          <w:i/>
          <w:color w:val="252525" w:themeColor="text1"/>
          <w:sz w:val="28"/>
          <w:szCs w:val="28"/>
          <w:lang w:val="vi-VN"/>
        </w:rPr>
        <w:t>ĐA</w:t>
      </w:r>
      <w:r w:rsidRPr="00905E56">
        <w:rPr>
          <w:rFonts w:ascii="Times New Roman" w:hAnsi="Times New Roman" w:cs="Times New Roman"/>
          <w:i/>
          <w:color w:val="252525" w:themeColor="text1"/>
          <w:sz w:val="28"/>
          <w:szCs w:val="28"/>
          <w:lang w:val="vi-VN"/>
        </w:rPr>
        <w:t>, ngày</w:t>
      </w:r>
      <w:r w:rsidR="001E22AA" w:rsidRPr="00905E56">
        <w:rPr>
          <w:rFonts w:ascii="Times New Roman" w:hAnsi="Times New Roman" w:cs="Times New Roman"/>
          <w:i/>
          <w:color w:val="252525" w:themeColor="text1"/>
          <w:sz w:val="28"/>
          <w:szCs w:val="28"/>
          <w:lang w:val="vi-VN"/>
        </w:rPr>
        <w:t xml:space="preserve"> </w:t>
      </w:r>
      <w:r w:rsidR="00905E56" w:rsidRPr="00905E56">
        <w:rPr>
          <w:rFonts w:ascii="Times New Roman" w:hAnsi="Times New Roman" w:cs="Times New Roman"/>
          <w:i/>
          <w:color w:val="252525" w:themeColor="text1"/>
          <w:sz w:val="28"/>
          <w:szCs w:val="28"/>
          <w:lang w:val="vi-VN"/>
        </w:rPr>
        <w:t xml:space="preserve">    </w:t>
      </w:r>
      <w:r w:rsidR="00905E56">
        <w:rPr>
          <w:rFonts w:ascii="Times New Roman" w:hAnsi="Times New Roman" w:cs="Times New Roman"/>
          <w:i/>
          <w:color w:val="252525" w:themeColor="text1"/>
          <w:sz w:val="28"/>
          <w:szCs w:val="28"/>
          <w:lang w:val="vi-VN"/>
        </w:rPr>
        <w:t xml:space="preserve">/    </w:t>
      </w:r>
      <w:r w:rsidRPr="00905E56">
        <w:rPr>
          <w:rFonts w:ascii="Times New Roman" w:hAnsi="Times New Roman" w:cs="Times New Roman"/>
          <w:i/>
          <w:color w:val="252525" w:themeColor="text1"/>
          <w:sz w:val="28"/>
          <w:szCs w:val="28"/>
          <w:lang w:val="vi-VN"/>
        </w:rPr>
        <w:t>/2025</w:t>
      </w:r>
    </w:p>
    <w:p w14:paraId="0F2DCD1B" w14:textId="69F79214" w:rsidR="009C3D73" w:rsidRPr="00905E56" w:rsidRDefault="009C3D73" w:rsidP="00F914D5">
      <w:pPr>
        <w:widowControl w:val="0"/>
        <w:spacing w:before="60" w:after="60" w:line="240" w:lineRule="auto"/>
        <w:jc w:val="center"/>
        <w:rPr>
          <w:rFonts w:ascii="Times New Roman" w:hAnsi="Times New Roman" w:cs="Times New Roman"/>
          <w:i/>
          <w:color w:val="252525" w:themeColor="text1"/>
          <w:sz w:val="28"/>
          <w:szCs w:val="28"/>
          <w:lang w:val="vi-VN"/>
        </w:rPr>
      </w:pPr>
      <w:r>
        <w:rPr>
          <w:rFonts w:ascii="Times New Roman" w:hAnsi="Times New Roman" w:cs="Times New Roman"/>
          <w:i/>
          <w:noProof/>
          <w:color w:val="252525" w:themeColor="text1"/>
          <w:sz w:val="28"/>
          <w:szCs w:val="28"/>
        </w:rPr>
        <mc:AlternateContent>
          <mc:Choice Requires="wps">
            <w:drawing>
              <wp:anchor distT="0" distB="0" distL="114300" distR="114300" simplePos="0" relativeHeight="251664384" behindDoc="0" locked="0" layoutInCell="1" allowOverlap="1" wp14:anchorId="39228FE5" wp14:editId="6FE4BEB1">
                <wp:simplePos x="0" y="0"/>
                <wp:positionH relativeFrom="column">
                  <wp:posOffset>1999615</wp:posOffset>
                </wp:positionH>
                <wp:positionV relativeFrom="paragraph">
                  <wp:posOffset>199390</wp:posOffset>
                </wp:positionV>
                <wp:extent cx="18192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1819275" cy="0"/>
                        </a:xfrm>
                        <a:prstGeom prst="line">
                          <a:avLst/>
                        </a:prstGeom>
                        <a:noFill/>
                        <a:ln w="6350" cap="flat" cmpd="sng" algn="ctr">
                          <a:solidFill>
                            <a:sysClr val="windowText" lastClr="252525"/>
                          </a:solidFill>
                          <a:prstDash val="solid"/>
                          <a:miter lim="800000"/>
                        </a:ln>
                        <a:effectLst/>
                      </wps:spPr>
                      <wps:bodyPr/>
                    </wps:wsp>
                  </a:graphicData>
                </a:graphic>
              </wp:anchor>
            </w:drawing>
          </mc:Choice>
          <mc:Fallback>
            <w:pict>
              <v:line w14:anchorId="5518B40A" id="Straight Connector 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57.45pt,15.7pt" to="300.7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" strokecolor="windowText" strokeweight=".5pt">
                <v:stroke joinstyle="miter"/>
              </v:line>
            </w:pict>
          </mc:Fallback>
        </mc:AlternateContent>
      </w:r>
      <w:r w:rsidRPr="00905E56">
        <w:rPr>
          <w:rFonts w:ascii="Times New Roman" w:hAnsi="Times New Roman" w:cs="Times New Roman"/>
          <w:i/>
          <w:color w:val="252525" w:themeColor="text1"/>
          <w:sz w:val="28"/>
          <w:szCs w:val="28"/>
          <w:lang w:val="vi-VN"/>
        </w:rPr>
        <w:t xml:space="preserve">của trường THCS </w:t>
      </w:r>
      <w:r w:rsidR="001E22AA" w:rsidRPr="00905E56">
        <w:rPr>
          <w:rFonts w:ascii="Times New Roman" w:hAnsi="Times New Roman" w:cs="Times New Roman"/>
          <w:i/>
          <w:color w:val="252525" w:themeColor="text1"/>
          <w:sz w:val="28"/>
          <w:szCs w:val="28"/>
          <w:lang w:val="vi-VN"/>
        </w:rPr>
        <w:t>Đại Áng</w:t>
      </w:r>
      <w:r w:rsidRPr="00905E56">
        <w:rPr>
          <w:rFonts w:ascii="Times New Roman" w:hAnsi="Times New Roman" w:cs="Times New Roman"/>
          <w:i/>
          <w:color w:val="252525" w:themeColor="text1"/>
          <w:sz w:val="28"/>
          <w:szCs w:val="28"/>
          <w:lang w:val="vi-VN"/>
        </w:rPr>
        <w:t>)</w:t>
      </w:r>
    </w:p>
    <w:p w14:paraId="4897E72F" w14:textId="77777777" w:rsidR="00905E56" w:rsidRPr="00E44C8C" w:rsidRDefault="00905E56" w:rsidP="00F914D5">
      <w:pPr>
        <w:widowControl w:val="0"/>
        <w:tabs>
          <w:tab w:val="num" w:pos="0"/>
        </w:tabs>
        <w:spacing w:before="60" w:after="60" w:line="240" w:lineRule="auto"/>
        <w:jc w:val="center"/>
        <w:rPr>
          <w:rFonts w:ascii="Times New Roman" w:eastAsia="Times New Roman" w:hAnsi="Times New Roman" w:cs="Times New Roman"/>
          <w:b/>
          <w:color w:val="252525" w:themeColor="text1"/>
          <w:sz w:val="14"/>
          <w:szCs w:val="28"/>
          <w:lang w:val="vi-VN"/>
        </w:rPr>
      </w:pPr>
    </w:p>
    <w:p w14:paraId="6B22483E" w14:textId="3CE216F7" w:rsidR="009C3D73" w:rsidRPr="00823316" w:rsidRDefault="009C3D73" w:rsidP="00F914D5">
      <w:pPr>
        <w:widowControl w:val="0"/>
        <w:tabs>
          <w:tab w:val="num" w:pos="0"/>
        </w:tabs>
        <w:spacing w:before="60" w:after="60" w:line="240" w:lineRule="auto"/>
        <w:jc w:val="center"/>
        <w:rPr>
          <w:rFonts w:ascii="Times New Roman" w:eastAsia="Times New Roman" w:hAnsi="Times New Roman" w:cs="Times New Roman"/>
          <w:b/>
          <w:color w:val="252525" w:themeColor="text1"/>
          <w:sz w:val="28"/>
          <w:szCs w:val="28"/>
        </w:rPr>
      </w:pPr>
      <w:r w:rsidRPr="00823316">
        <w:rPr>
          <w:rFonts w:ascii="Times New Roman" w:eastAsia="Times New Roman" w:hAnsi="Times New Roman" w:cs="Times New Roman"/>
          <w:b/>
          <w:color w:val="252525" w:themeColor="text1"/>
          <w:sz w:val="28"/>
          <w:szCs w:val="28"/>
        </w:rPr>
        <w:t>Chương I</w:t>
      </w:r>
    </w:p>
    <w:p w14:paraId="1D3A5EA6" w14:textId="18DDF24E" w:rsidR="009C3D73" w:rsidRDefault="009C3D73" w:rsidP="00F914D5">
      <w:pPr>
        <w:widowControl w:val="0"/>
        <w:tabs>
          <w:tab w:val="num" w:pos="0"/>
        </w:tabs>
        <w:spacing w:before="60" w:after="60" w:line="240" w:lineRule="auto"/>
        <w:jc w:val="center"/>
        <w:rPr>
          <w:rFonts w:ascii="Times New Roman" w:eastAsia="Times New Roman" w:hAnsi="Times New Roman" w:cs="Times New Roman"/>
          <w:b/>
          <w:bCs/>
          <w:color w:val="252525" w:themeColor="text1"/>
          <w:sz w:val="28"/>
          <w:szCs w:val="28"/>
        </w:rPr>
      </w:pPr>
      <w:r w:rsidRPr="00823316">
        <w:rPr>
          <w:rFonts w:ascii="Times New Roman" w:eastAsia="Times New Roman" w:hAnsi="Times New Roman" w:cs="Times New Roman"/>
          <w:b/>
          <w:bCs/>
          <w:color w:val="252525" w:themeColor="text1"/>
          <w:sz w:val="28"/>
          <w:szCs w:val="28"/>
        </w:rPr>
        <w:t>NHỮNG QUY ĐỊNH CHUNG</w:t>
      </w:r>
    </w:p>
    <w:p w14:paraId="15A56365" w14:textId="77777777" w:rsidR="00905E56" w:rsidRPr="00905E56" w:rsidRDefault="00905E56" w:rsidP="00905E56">
      <w:pPr>
        <w:widowControl w:val="0"/>
        <w:tabs>
          <w:tab w:val="num" w:pos="0"/>
        </w:tabs>
        <w:spacing w:after="0" w:line="288" w:lineRule="auto"/>
        <w:jc w:val="center"/>
        <w:rPr>
          <w:rFonts w:ascii="Times New Roman" w:eastAsia="Times New Roman" w:hAnsi="Times New Roman" w:cs="Times New Roman"/>
          <w:b/>
          <w:bCs/>
          <w:color w:val="252525" w:themeColor="text1"/>
          <w:sz w:val="16"/>
          <w:szCs w:val="28"/>
        </w:rPr>
      </w:pPr>
    </w:p>
    <w:p w14:paraId="634DBDF9" w14:textId="77777777" w:rsidR="009C3D73" w:rsidRPr="00823316" w:rsidRDefault="009C3D73" w:rsidP="00905E56">
      <w:pPr>
        <w:widowControl w:val="0"/>
        <w:tabs>
          <w:tab w:val="num" w:pos="0"/>
        </w:tabs>
        <w:spacing w:after="0" w:line="288" w:lineRule="auto"/>
        <w:ind w:firstLine="567"/>
        <w:jc w:val="both"/>
        <w:rPr>
          <w:rFonts w:ascii="Times New Roman" w:eastAsia="Times New Roman" w:hAnsi="Times New Roman" w:cs="Times New Roman"/>
          <w:b/>
          <w:bCs/>
          <w:color w:val="252525" w:themeColor="text1"/>
          <w:sz w:val="28"/>
          <w:szCs w:val="28"/>
        </w:rPr>
      </w:pPr>
      <w:r w:rsidRPr="00823316">
        <w:rPr>
          <w:rFonts w:ascii="Times New Roman" w:eastAsia="Times New Roman" w:hAnsi="Times New Roman" w:cs="Times New Roman"/>
          <w:b/>
          <w:bCs/>
          <w:color w:val="252525" w:themeColor="text1"/>
          <w:sz w:val="28"/>
          <w:szCs w:val="28"/>
        </w:rPr>
        <w:t>Điều 1. Nguyên tắc</w:t>
      </w:r>
    </w:p>
    <w:p w14:paraId="387DF816" w14:textId="06EF65BF" w:rsidR="009C3D73" w:rsidRPr="00823316" w:rsidRDefault="009C3D73" w:rsidP="00905E56">
      <w:pPr>
        <w:widowControl w:val="0"/>
        <w:spacing w:after="0" w:line="288" w:lineRule="auto"/>
        <w:ind w:firstLine="567"/>
        <w:jc w:val="both"/>
        <w:rPr>
          <w:rFonts w:ascii="Times New Roman" w:eastAsia="Times New Roman" w:hAnsi="Times New Roman" w:cs="Times New Roman"/>
          <w:color w:val="252525" w:themeColor="text1"/>
          <w:sz w:val="28"/>
          <w:szCs w:val="28"/>
        </w:rPr>
      </w:pPr>
      <w:r w:rsidRPr="00823316">
        <w:rPr>
          <w:rFonts w:ascii="Times New Roman" w:eastAsia="Times New Roman" w:hAnsi="Times New Roman" w:cs="Times New Roman"/>
          <w:color w:val="252525" w:themeColor="text1"/>
          <w:sz w:val="28"/>
          <w:szCs w:val="28"/>
        </w:rPr>
        <w:t xml:space="preserve">1. Công tác tổ chức cán bộ phải thực hiện theo đúng chủ trương, đường lối của Đảng, pháp luật của Nhà nước và quy định của Thành phố về công tác quản </w:t>
      </w:r>
      <w:r w:rsidRPr="005B3C4A">
        <w:rPr>
          <w:rFonts w:ascii="Times New Roman" w:eastAsia="Times New Roman" w:hAnsi="Times New Roman" w:cs="Times New Roman"/>
          <w:color w:val="252525" w:themeColor="text1"/>
          <w:spacing w:val="-4"/>
          <w:sz w:val="28"/>
          <w:szCs w:val="28"/>
        </w:rPr>
        <w:t>lý và sử dụng viên chức, lao động hợp đồng, đảm bảo nguyên tắc tập trung dân</w:t>
      </w:r>
      <w:r w:rsidRPr="00823316">
        <w:rPr>
          <w:rFonts w:ascii="Times New Roman" w:eastAsia="Times New Roman" w:hAnsi="Times New Roman" w:cs="Times New Roman"/>
          <w:color w:val="252525" w:themeColor="text1"/>
          <w:sz w:val="28"/>
          <w:szCs w:val="28"/>
        </w:rPr>
        <w:t xml:space="preserve"> chủ.</w:t>
      </w:r>
    </w:p>
    <w:p w14:paraId="53A33CC8" w14:textId="291EF567" w:rsidR="009C3D73" w:rsidRDefault="009C3D73" w:rsidP="00905E56">
      <w:pPr>
        <w:widowControl w:val="0"/>
        <w:spacing w:after="0" w:line="288" w:lineRule="auto"/>
        <w:ind w:firstLine="567"/>
        <w:jc w:val="both"/>
        <w:rPr>
          <w:rFonts w:ascii="Times New Roman" w:eastAsia="Times New Roman" w:hAnsi="Times New Roman" w:cs="Times New Roman"/>
          <w:color w:val="252525" w:themeColor="text1"/>
          <w:sz w:val="28"/>
          <w:szCs w:val="28"/>
          <w:lang w:val="vi-VN"/>
        </w:rPr>
      </w:pPr>
      <w:r w:rsidRPr="00823316">
        <w:rPr>
          <w:rFonts w:ascii="Times New Roman" w:eastAsia="Times New Roman" w:hAnsi="Times New Roman" w:cs="Times New Roman"/>
          <w:color w:val="252525" w:themeColor="text1"/>
          <w:sz w:val="28"/>
          <w:szCs w:val="28"/>
        </w:rPr>
        <w:t>2. Quản lý và sử dụng cán bộ, viên chức đảm bảo khách quan, đúng quy định của pháp luật.</w:t>
      </w:r>
    </w:p>
    <w:p w14:paraId="385FA7DD" w14:textId="77777777" w:rsidR="009C3D73" w:rsidRPr="000D43AE" w:rsidRDefault="009C3D73" w:rsidP="00905E56">
      <w:pPr>
        <w:widowControl w:val="0"/>
        <w:spacing w:after="0" w:line="288" w:lineRule="auto"/>
        <w:ind w:firstLine="567"/>
        <w:jc w:val="both"/>
        <w:rPr>
          <w:rFonts w:ascii="Times New Roman" w:eastAsia="Times New Roman" w:hAnsi="Times New Roman" w:cs="Times New Roman"/>
          <w:b/>
          <w:color w:val="252525" w:themeColor="text1"/>
          <w:sz w:val="28"/>
          <w:szCs w:val="28"/>
          <w:lang w:val="vi-VN"/>
        </w:rPr>
      </w:pPr>
      <w:r w:rsidRPr="000D43AE">
        <w:rPr>
          <w:rFonts w:ascii="Times New Roman" w:eastAsia="Times New Roman" w:hAnsi="Times New Roman" w:cs="Times New Roman"/>
          <w:b/>
          <w:color w:val="252525" w:themeColor="text1"/>
          <w:sz w:val="28"/>
          <w:szCs w:val="28"/>
          <w:lang w:val="vi-VN"/>
        </w:rPr>
        <w:t>Điều 2. Yêu cầu</w:t>
      </w:r>
    </w:p>
    <w:p w14:paraId="48B78FA5" w14:textId="77777777" w:rsidR="009C3D73" w:rsidRPr="00905E56" w:rsidRDefault="009C3D73" w:rsidP="00905E56">
      <w:pPr>
        <w:widowControl w:val="0"/>
        <w:spacing w:after="0" w:line="288" w:lineRule="auto"/>
        <w:ind w:firstLine="567"/>
        <w:jc w:val="both"/>
        <w:rPr>
          <w:rFonts w:ascii="Times New Roman" w:eastAsia="Times New Roman" w:hAnsi="Times New Roman" w:cs="Times New Roman"/>
          <w:color w:val="252525" w:themeColor="text1"/>
          <w:sz w:val="28"/>
          <w:szCs w:val="28"/>
          <w:lang w:val="vi-VN"/>
        </w:rPr>
      </w:pPr>
      <w:r>
        <w:rPr>
          <w:rFonts w:ascii="Times New Roman" w:eastAsia="Times New Roman" w:hAnsi="Times New Roman" w:cs="Times New Roman"/>
          <w:color w:val="252525" w:themeColor="text1"/>
          <w:sz w:val="28"/>
          <w:szCs w:val="28"/>
          <w:lang w:val="vi-VN"/>
        </w:rPr>
        <w:t>Công tác quản lý và sử dụng viên chức, lao động hợp đồng của nhà trường phải dáp ứng yêu cầu nâng cao năng lực, phẩm chất, tiêu chuẩn hóa cán bộ, viên chức, góp phần xây dựng nhà trường trong sạch, vững mạnh</w:t>
      </w:r>
      <w:r w:rsidRPr="00905E56">
        <w:rPr>
          <w:rFonts w:ascii="Times New Roman" w:eastAsia="Times New Roman" w:hAnsi="Times New Roman" w:cs="Times New Roman"/>
          <w:color w:val="252525" w:themeColor="text1"/>
          <w:sz w:val="28"/>
          <w:szCs w:val="28"/>
          <w:lang w:val="vi-VN"/>
        </w:rPr>
        <w:t>.</w:t>
      </w:r>
    </w:p>
    <w:p w14:paraId="450E75EC" w14:textId="77777777" w:rsidR="009C3D73" w:rsidRPr="00905E56" w:rsidRDefault="009C3D73" w:rsidP="00905E56">
      <w:pPr>
        <w:widowControl w:val="0"/>
        <w:tabs>
          <w:tab w:val="num" w:pos="0"/>
        </w:tabs>
        <w:spacing w:before="60" w:after="0" w:line="264" w:lineRule="auto"/>
        <w:jc w:val="center"/>
        <w:rPr>
          <w:rFonts w:ascii="Times New Roman" w:eastAsia="Times New Roman" w:hAnsi="Times New Roman" w:cs="Times New Roman"/>
          <w:b/>
          <w:bCs/>
          <w:color w:val="252525" w:themeColor="text1"/>
          <w:sz w:val="28"/>
          <w:szCs w:val="28"/>
          <w:lang w:val="vi-VN"/>
        </w:rPr>
      </w:pPr>
      <w:r w:rsidRPr="00905E56">
        <w:rPr>
          <w:rFonts w:ascii="Times New Roman" w:eastAsia="Times New Roman" w:hAnsi="Times New Roman" w:cs="Times New Roman"/>
          <w:b/>
          <w:color w:val="252525" w:themeColor="text1"/>
          <w:sz w:val="28"/>
          <w:szCs w:val="28"/>
          <w:lang w:val="vi-VN"/>
        </w:rPr>
        <w:t>Chương</w:t>
      </w:r>
      <w:r w:rsidRPr="00905E56">
        <w:rPr>
          <w:rFonts w:ascii="Times New Roman" w:eastAsia="Times New Roman" w:hAnsi="Times New Roman" w:cs="Times New Roman"/>
          <w:b/>
          <w:bCs/>
          <w:color w:val="252525" w:themeColor="text1"/>
          <w:sz w:val="28"/>
          <w:szCs w:val="28"/>
          <w:lang w:val="vi-VN"/>
        </w:rPr>
        <w:t xml:space="preserve"> II</w:t>
      </w:r>
    </w:p>
    <w:p w14:paraId="56CEB56D" w14:textId="77777777" w:rsidR="009C3D73" w:rsidRPr="00905E56" w:rsidRDefault="009C3D73" w:rsidP="00905E56">
      <w:pPr>
        <w:widowControl w:val="0"/>
        <w:tabs>
          <w:tab w:val="num" w:pos="0"/>
        </w:tabs>
        <w:spacing w:before="60" w:after="0" w:line="264" w:lineRule="auto"/>
        <w:jc w:val="center"/>
        <w:rPr>
          <w:rFonts w:ascii="Times New Roman" w:eastAsia="Times New Roman" w:hAnsi="Times New Roman" w:cs="Times New Roman"/>
          <w:b/>
          <w:bCs/>
          <w:color w:val="252525" w:themeColor="text1"/>
          <w:sz w:val="28"/>
          <w:szCs w:val="28"/>
          <w:lang w:val="vi-VN"/>
        </w:rPr>
      </w:pPr>
      <w:r w:rsidRPr="00905E56">
        <w:rPr>
          <w:rFonts w:ascii="Times New Roman" w:eastAsia="Times New Roman" w:hAnsi="Times New Roman" w:cs="Times New Roman"/>
          <w:b/>
          <w:bCs/>
          <w:color w:val="252525" w:themeColor="text1"/>
          <w:sz w:val="28"/>
          <w:szCs w:val="28"/>
          <w:lang w:val="vi-VN"/>
        </w:rPr>
        <w:t>TUYỂN DỤNG LAO ĐỘNG HỢP ĐỒNG</w:t>
      </w:r>
    </w:p>
    <w:p w14:paraId="5312F681" w14:textId="77777777" w:rsidR="009C3D73" w:rsidRPr="00905E56" w:rsidRDefault="009C3D73" w:rsidP="00905E56">
      <w:pPr>
        <w:widowControl w:val="0"/>
        <w:tabs>
          <w:tab w:val="num" w:pos="0"/>
        </w:tabs>
        <w:spacing w:after="0" w:line="288" w:lineRule="auto"/>
        <w:ind w:firstLine="567"/>
        <w:jc w:val="both"/>
        <w:rPr>
          <w:rFonts w:ascii="Times New Roman" w:eastAsia="Times New Roman" w:hAnsi="Times New Roman" w:cs="Times New Roman"/>
          <w:b/>
          <w:bCs/>
          <w:color w:val="252525" w:themeColor="text1"/>
          <w:sz w:val="28"/>
          <w:szCs w:val="28"/>
          <w:lang w:val="vi-VN"/>
        </w:rPr>
      </w:pPr>
      <w:r w:rsidRPr="00905E56">
        <w:rPr>
          <w:rFonts w:ascii="Times New Roman" w:eastAsia="Times New Roman" w:hAnsi="Times New Roman" w:cs="Times New Roman"/>
          <w:b/>
          <w:bCs/>
          <w:color w:val="252525" w:themeColor="text1"/>
          <w:sz w:val="28"/>
          <w:szCs w:val="28"/>
          <w:lang w:val="vi-VN"/>
        </w:rPr>
        <w:t>Điều 3. Căn cứ tuyển dụng lao động hợp đồng</w:t>
      </w:r>
    </w:p>
    <w:p w14:paraId="19879FE3" w14:textId="5CAF81EC" w:rsidR="009C3D73" w:rsidRPr="00905E56" w:rsidRDefault="009C3D73" w:rsidP="00905E56">
      <w:pPr>
        <w:widowControl w:val="0"/>
        <w:spacing w:after="0" w:line="288" w:lineRule="auto"/>
        <w:ind w:firstLine="567"/>
        <w:jc w:val="both"/>
        <w:rPr>
          <w:rFonts w:ascii="Times New Roman" w:eastAsia="Times New Roman" w:hAnsi="Times New Roman" w:cs="Times New Roman"/>
          <w:color w:val="252525" w:themeColor="text1"/>
          <w:sz w:val="28"/>
          <w:szCs w:val="28"/>
          <w:lang w:val="vi-VN"/>
        </w:rPr>
      </w:pPr>
      <w:r w:rsidRPr="00905E56">
        <w:rPr>
          <w:rFonts w:ascii="Times New Roman" w:eastAsia="Times New Roman" w:hAnsi="Times New Roman" w:cs="Times New Roman"/>
          <w:color w:val="252525" w:themeColor="text1"/>
          <w:sz w:val="28"/>
          <w:szCs w:val="28"/>
          <w:lang w:val="vi-VN"/>
        </w:rPr>
        <w:t xml:space="preserve">1. </w:t>
      </w:r>
      <w:r w:rsidRPr="00905E56">
        <w:rPr>
          <w:rFonts w:ascii="Times New Roman" w:eastAsia="Times New Roman" w:hAnsi="Times New Roman" w:cs="Times New Roman"/>
          <w:color w:val="0070C0"/>
          <w:sz w:val="28"/>
          <w:szCs w:val="28"/>
          <w:lang w:val="vi-VN"/>
        </w:rPr>
        <w:t xml:space="preserve">Căn cứ Nghị định số 115/2020/NĐ-CP ngày 25/9/2020 của Chính phủ, “Quy định về tuyển dụng, sử dụng và quản lý viên chức”; </w:t>
      </w:r>
      <w:r w:rsidR="005B3C4A" w:rsidRPr="00905E56">
        <w:rPr>
          <w:rFonts w:ascii="Times New Roman" w:eastAsia="Times New Roman" w:hAnsi="Times New Roman" w:cs="Times New Roman"/>
          <w:color w:val="0070C0"/>
          <w:sz w:val="28"/>
          <w:szCs w:val="28"/>
          <w:lang w:val="vi-VN"/>
        </w:rPr>
        <w:t>Nghị định số 85/2023/NĐ-CP ngày 07/12/2023 của Chính phủ “Sửa đổi, bổ sung một số điều của Nghị định số 115/2020/NĐ-CP ngày 25/9/2020 về tuyển dụng, sử dụng và quản lý viên chức”; Thông tư số 001/2025/TT-BNV ngày 17/3/2025 của Bộ Nội vụ, ban hành “Nội quy và Quy chế tuyển dụng, nâng ngạch, xét thăng hạng công chức, viên chức”</w:t>
      </w:r>
      <w:r w:rsidRPr="00905E56">
        <w:rPr>
          <w:rFonts w:ascii="Times New Roman" w:eastAsia="Times New Roman" w:hAnsi="Times New Roman" w:cs="Times New Roman"/>
          <w:color w:val="252525" w:themeColor="text1"/>
          <w:sz w:val="28"/>
          <w:szCs w:val="28"/>
          <w:lang w:val="vi-VN"/>
        </w:rPr>
        <w:t>.</w:t>
      </w:r>
    </w:p>
    <w:p w14:paraId="030D85F6" w14:textId="613CAA67" w:rsidR="009C3D73" w:rsidRPr="00823316" w:rsidRDefault="009C3D73" w:rsidP="00905E56">
      <w:pPr>
        <w:widowControl w:val="0"/>
        <w:spacing w:after="0" w:line="288" w:lineRule="auto"/>
        <w:ind w:firstLine="567"/>
        <w:jc w:val="both"/>
        <w:rPr>
          <w:rFonts w:ascii="Times New Roman" w:eastAsia="Times New Roman" w:hAnsi="Times New Roman" w:cs="Times New Roman"/>
          <w:color w:val="252525" w:themeColor="text1"/>
          <w:sz w:val="28"/>
          <w:szCs w:val="28"/>
          <w:lang w:val="vi-VN"/>
        </w:rPr>
      </w:pPr>
      <w:r w:rsidRPr="00905E56">
        <w:rPr>
          <w:rFonts w:ascii="Times New Roman" w:eastAsia="Times New Roman" w:hAnsi="Times New Roman" w:cs="Times New Roman"/>
          <w:color w:val="252525" w:themeColor="text1"/>
          <w:spacing w:val="4"/>
          <w:sz w:val="28"/>
          <w:szCs w:val="28"/>
          <w:lang w:val="vi-VN"/>
        </w:rPr>
        <w:t>2. Căn cứ chỉ tiêu biên chế</w:t>
      </w:r>
      <w:r w:rsidRPr="00AA5028">
        <w:rPr>
          <w:rFonts w:ascii="Times New Roman" w:eastAsia="Times New Roman" w:hAnsi="Times New Roman" w:cs="Times New Roman"/>
          <w:color w:val="252525" w:themeColor="text1"/>
          <w:spacing w:val="4"/>
          <w:sz w:val="28"/>
          <w:szCs w:val="28"/>
          <w:lang w:val="vi-VN"/>
        </w:rPr>
        <w:t>,</w:t>
      </w:r>
      <w:r w:rsidRPr="00905E56">
        <w:rPr>
          <w:rFonts w:ascii="Times New Roman" w:eastAsia="Times New Roman" w:hAnsi="Times New Roman" w:cs="Times New Roman"/>
          <w:color w:val="252525" w:themeColor="text1"/>
          <w:spacing w:val="4"/>
          <w:sz w:val="28"/>
          <w:szCs w:val="28"/>
          <w:lang w:val="vi-VN"/>
        </w:rPr>
        <w:t xml:space="preserve"> quỹ tiền lương được giao hàng năm, căn cứ nhu cầu vị trí làm việc và tiêu chuẩn nghiệp vụ của ngạch viên chức về số lượng, chất lượng viên chức cần bổ sung để lập kế hoạch hợp đồng</w:t>
      </w:r>
      <w:r w:rsidRPr="00AA5028">
        <w:rPr>
          <w:rFonts w:ascii="Times New Roman" w:eastAsia="Times New Roman" w:hAnsi="Times New Roman" w:cs="Times New Roman"/>
          <w:color w:val="252525" w:themeColor="text1"/>
          <w:spacing w:val="4"/>
          <w:sz w:val="28"/>
          <w:szCs w:val="28"/>
          <w:lang w:val="vi-VN"/>
        </w:rPr>
        <w:t xml:space="preserve"> đối với các trường hợp lao động hợp đồng</w:t>
      </w:r>
      <w:r w:rsidRPr="00823316">
        <w:rPr>
          <w:rFonts w:ascii="Times New Roman" w:eastAsia="Times New Roman" w:hAnsi="Times New Roman" w:cs="Times New Roman"/>
          <w:color w:val="252525" w:themeColor="text1"/>
          <w:sz w:val="28"/>
          <w:szCs w:val="28"/>
          <w:lang w:val="vi-VN"/>
        </w:rPr>
        <w:t>.</w:t>
      </w:r>
    </w:p>
    <w:p w14:paraId="38D8CE36" w14:textId="6F622960" w:rsidR="009C3D73" w:rsidRPr="00905E56" w:rsidRDefault="009C3D73" w:rsidP="00905E56">
      <w:pPr>
        <w:widowControl w:val="0"/>
        <w:spacing w:after="0" w:line="288" w:lineRule="auto"/>
        <w:ind w:firstLine="567"/>
        <w:jc w:val="both"/>
        <w:rPr>
          <w:rFonts w:ascii="Times New Roman" w:eastAsia="Times New Roman" w:hAnsi="Times New Roman" w:cs="Times New Roman"/>
          <w:b/>
          <w:bCs/>
          <w:color w:val="252525" w:themeColor="text1"/>
          <w:sz w:val="28"/>
          <w:szCs w:val="28"/>
          <w:lang w:val="vi-VN"/>
        </w:rPr>
      </w:pPr>
      <w:r w:rsidRPr="00905E56">
        <w:rPr>
          <w:rFonts w:ascii="Times New Roman" w:eastAsia="Times New Roman" w:hAnsi="Times New Roman" w:cs="Times New Roman"/>
          <w:b/>
          <w:bCs/>
          <w:color w:val="252525" w:themeColor="text1"/>
          <w:sz w:val="28"/>
          <w:szCs w:val="28"/>
          <w:lang w:val="vi-VN"/>
        </w:rPr>
        <w:t>Điều 4. Công khai điều kiện tuyển lao động hợp đồng</w:t>
      </w:r>
    </w:p>
    <w:p w14:paraId="706BCF06" w14:textId="23DA40A9" w:rsidR="009C3D73" w:rsidRPr="00905E56" w:rsidRDefault="009C3D73" w:rsidP="00905E56">
      <w:pPr>
        <w:widowControl w:val="0"/>
        <w:spacing w:after="0" w:line="288" w:lineRule="auto"/>
        <w:ind w:firstLine="567"/>
        <w:jc w:val="both"/>
        <w:rPr>
          <w:rFonts w:ascii="Times New Roman" w:eastAsia="Times New Roman" w:hAnsi="Times New Roman" w:cs="Times New Roman"/>
          <w:color w:val="252525" w:themeColor="text1"/>
          <w:sz w:val="28"/>
          <w:szCs w:val="28"/>
          <w:lang w:val="vi-VN"/>
        </w:rPr>
      </w:pPr>
      <w:r w:rsidRPr="00905E56">
        <w:rPr>
          <w:rFonts w:ascii="Times New Roman" w:eastAsia="Times New Roman" w:hAnsi="Times New Roman" w:cs="Times New Roman"/>
          <w:color w:val="252525" w:themeColor="text1"/>
          <w:sz w:val="28"/>
          <w:szCs w:val="28"/>
          <w:lang w:val="vi-VN"/>
        </w:rPr>
        <w:t>1. Các điều kiện thi tuyển phải được thông báo công khai để mọi người biết đăng ký dự tuyển.</w:t>
      </w:r>
    </w:p>
    <w:p w14:paraId="72F20F1D" w14:textId="77777777" w:rsidR="009C3D73" w:rsidRPr="00905E56" w:rsidRDefault="009C3D73" w:rsidP="00905E56">
      <w:pPr>
        <w:widowControl w:val="0"/>
        <w:spacing w:after="0" w:line="264" w:lineRule="auto"/>
        <w:ind w:firstLine="567"/>
        <w:jc w:val="both"/>
        <w:rPr>
          <w:rFonts w:ascii="Times New Roman" w:eastAsia="Times New Roman" w:hAnsi="Times New Roman" w:cs="Times New Roman"/>
          <w:color w:val="252525" w:themeColor="text1"/>
          <w:sz w:val="28"/>
          <w:szCs w:val="28"/>
          <w:lang w:val="vi-VN"/>
        </w:rPr>
      </w:pPr>
      <w:r w:rsidRPr="00905E56">
        <w:rPr>
          <w:rFonts w:ascii="Times New Roman" w:eastAsia="Times New Roman" w:hAnsi="Times New Roman" w:cs="Times New Roman"/>
          <w:color w:val="252525" w:themeColor="text1"/>
          <w:sz w:val="28"/>
          <w:szCs w:val="28"/>
          <w:lang w:val="vi-VN"/>
        </w:rPr>
        <w:t xml:space="preserve">2. Nội dung công khai: đối tượng tuyển dụng, phương thức tuyển dụng, điều </w:t>
      </w:r>
      <w:r w:rsidRPr="00905E56">
        <w:rPr>
          <w:rFonts w:ascii="Times New Roman" w:eastAsia="Times New Roman" w:hAnsi="Times New Roman" w:cs="Times New Roman"/>
          <w:color w:val="252525" w:themeColor="text1"/>
          <w:sz w:val="28"/>
          <w:szCs w:val="28"/>
          <w:lang w:val="vi-VN"/>
        </w:rPr>
        <w:lastRenderedPageBreak/>
        <w:t>kiện, tiêu chuẩn, số lượng tuyển, hồ sơ, nơi nộp hồ sơ, thời gian nộp hồ sơ và các điều kiện cần thiết khác.</w:t>
      </w:r>
    </w:p>
    <w:p w14:paraId="4B3AC824" w14:textId="77777777" w:rsidR="009C3D73" w:rsidRPr="00905E56" w:rsidRDefault="009C3D73" w:rsidP="00905E56">
      <w:pPr>
        <w:widowControl w:val="0"/>
        <w:tabs>
          <w:tab w:val="num" w:pos="0"/>
        </w:tabs>
        <w:spacing w:after="0" w:line="264" w:lineRule="auto"/>
        <w:jc w:val="center"/>
        <w:rPr>
          <w:rFonts w:ascii="Times New Roman" w:eastAsia="Times New Roman" w:hAnsi="Times New Roman" w:cs="Times New Roman"/>
          <w:b/>
          <w:bCs/>
          <w:color w:val="252525" w:themeColor="text1"/>
          <w:sz w:val="28"/>
          <w:szCs w:val="28"/>
          <w:lang w:val="vi-VN"/>
        </w:rPr>
      </w:pPr>
      <w:r w:rsidRPr="00905E56">
        <w:rPr>
          <w:rFonts w:ascii="Times New Roman" w:eastAsia="Times New Roman" w:hAnsi="Times New Roman" w:cs="Times New Roman"/>
          <w:b/>
          <w:color w:val="252525" w:themeColor="text1"/>
          <w:sz w:val="28"/>
          <w:szCs w:val="28"/>
          <w:lang w:val="vi-VN"/>
        </w:rPr>
        <w:t>Chương</w:t>
      </w:r>
      <w:r w:rsidRPr="00905E56">
        <w:rPr>
          <w:rFonts w:ascii="Times New Roman" w:eastAsia="Times New Roman" w:hAnsi="Times New Roman" w:cs="Times New Roman"/>
          <w:b/>
          <w:bCs/>
          <w:color w:val="252525" w:themeColor="text1"/>
          <w:sz w:val="28"/>
          <w:szCs w:val="28"/>
          <w:lang w:val="vi-VN"/>
        </w:rPr>
        <w:t xml:space="preserve"> III</w:t>
      </w:r>
    </w:p>
    <w:p w14:paraId="291CE99E" w14:textId="77777777" w:rsidR="009C3D73" w:rsidRPr="00823316" w:rsidRDefault="009C3D73" w:rsidP="00905E56">
      <w:pPr>
        <w:widowControl w:val="0"/>
        <w:tabs>
          <w:tab w:val="num" w:pos="0"/>
        </w:tabs>
        <w:spacing w:after="0" w:line="264" w:lineRule="auto"/>
        <w:jc w:val="center"/>
        <w:rPr>
          <w:rFonts w:ascii="Times New Roman" w:eastAsia="Times New Roman" w:hAnsi="Times New Roman" w:cs="Times New Roman"/>
          <w:b/>
          <w:bCs/>
          <w:color w:val="252525" w:themeColor="text1"/>
          <w:sz w:val="28"/>
          <w:szCs w:val="28"/>
          <w:lang w:val="vi-VN"/>
        </w:rPr>
      </w:pPr>
      <w:r w:rsidRPr="00905E56">
        <w:rPr>
          <w:rFonts w:ascii="Times New Roman" w:eastAsia="Times New Roman" w:hAnsi="Times New Roman" w:cs="Times New Roman"/>
          <w:b/>
          <w:bCs/>
          <w:color w:val="252525" w:themeColor="text1"/>
          <w:sz w:val="28"/>
          <w:szCs w:val="28"/>
          <w:lang w:val="vi-VN"/>
        </w:rPr>
        <w:t>ĐÀO TẠO, BỒI DƯỠNG CÁN BỘ, VIÊN CHỨC</w:t>
      </w:r>
    </w:p>
    <w:p w14:paraId="553B1263" w14:textId="77777777" w:rsidR="009C3D73" w:rsidRPr="00905E56" w:rsidRDefault="009C3D73" w:rsidP="00905E56">
      <w:pPr>
        <w:widowControl w:val="0"/>
        <w:tabs>
          <w:tab w:val="num" w:pos="0"/>
          <w:tab w:val="num" w:pos="390"/>
        </w:tabs>
        <w:spacing w:after="0" w:line="264" w:lineRule="auto"/>
        <w:ind w:firstLine="567"/>
        <w:jc w:val="both"/>
        <w:rPr>
          <w:rFonts w:ascii="Times New Roman" w:eastAsia="Times New Roman" w:hAnsi="Times New Roman" w:cs="Times New Roman"/>
          <w:b/>
          <w:bCs/>
          <w:color w:val="252525" w:themeColor="text1"/>
          <w:sz w:val="28"/>
          <w:szCs w:val="28"/>
          <w:lang w:val="vi-VN"/>
        </w:rPr>
      </w:pPr>
      <w:r w:rsidRPr="00905E56">
        <w:rPr>
          <w:rFonts w:ascii="Times New Roman" w:eastAsia="Times New Roman" w:hAnsi="Times New Roman" w:cs="Times New Roman"/>
          <w:b/>
          <w:bCs/>
          <w:color w:val="252525" w:themeColor="text1"/>
          <w:sz w:val="28"/>
          <w:szCs w:val="28"/>
          <w:lang w:val="vi-VN"/>
        </w:rPr>
        <w:t>Điều 5. Công tác</w:t>
      </w:r>
      <w:r>
        <w:rPr>
          <w:rFonts w:ascii="Times New Roman" w:eastAsia="Times New Roman" w:hAnsi="Times New Roman" w:cs="Times New Roman"/>
          <w:b/>
          <w:bCs/>
          <w:color w:val="252525" w:themeColor="text1"/>
          <w:sz w:val="28"/>
          <w:szCs w:val="28"/>
          <w:lang w:val="vi-VN"/>
        </w:rPr>
        <w:t xml:space="preserve"> xây dựng</w:t>
      </w:r>
      <w:r w:rsidRPr="00823316">
        <w:rPr>
          <w:rFonts w:ascii="Times New Roman" w:eastAsia="Times New Roman" w:hAnsi="Times New Roman" w:cs="Times New Roman"/>
          <w:b/>
          <w:bCs/>
          <w:color w:val="252525" w:themeColor="text1"/>
          <w:sz w:val="28"/>
          <w:szCs w:val="28"/>
          <w:lang w:val="vi-VN"/>
        </w:rPr>
        <w:t xml:space="preserve"> </w:t>
      </w:r>
      <w:r w:rsidRPr="00905E56">
        <w:rPr>
          <w:rFonts w:ascii="Times New Roman" w:eastAsia="Times New Roman" w:hAnsi="Times New Roman" w:cs="Times New Roman"/>
          <w:b/>
          <w:bCs/>
          <w:color w:val="252525" w:themeColor="text1"/>
          <w:sz w:val="28"/>
          <w:szCs w:val="28"/>
          <w:lang w:val="vi-VN"/>
        </w:rPr>
        <w:t>kế hoạch</w:t>
      </w:r>
    </w:p>
    <w:p w14:paraId="563D3E73" w14:textId="77777777" w:rsidR="009C3D73" w:rsidRPr="00905E56" w:rsidRDefault="009C3D73" w:rsidP="00905E56">
      <w:pPr>
        <w:widowControl w:val="0"/>
        <w:spacing w:after="0" w:line="264" w:lineRule="auto"/>
        <w:ind w:firstLine="567"/>
        <w:jc w:val="both"/>
        <w:rPr>
          <w:rFonts w:ascii="Times New Roman" w:eastAsia="Times New Roman" w:hAnsi="Times New Roman" w:cs="Times New Roman"/>
          <w:color w:val="252525" w:themeColor="text1"/>
          <w:sz w:val="28"/>
          <w:szCs w:val="28"/>
          <w:lang w:val="vi-VN"/>
        </w:rPr>
      </w:pPr>
      <w:r w:rsidRPr="00905E56">
        <w:rPr>
          <w:rFonts w:ascii="Times New Roman" w:eastAsia="Times New Roman" w:hAnsi="Times New Roman" w:cs="Times New Roman"/>
          <w:color w:val="252525" w:themeColor="text1"/>
          <w:sz w:val="28"/>
          <w:szCs w:val="28"/>
          <w:lang w:val="vi-VN"/>
        </w:rPr>
        <w:t>Hằng năm, nhà trường lập kế hoạch</w:t>
      </w:r>
      <w:r w:rsidRPr="00823316">
        <w:rPr>
          <w:rFonts w:ascii="Times New Roman" w:eastAsia="Times New Roman" w:hAnsi="Times New Roman" w:cs="Times New Roman"/>
          <w:color w:val="252525" w:themeColor="text1"/>
          <w:sz w:val="28"/>
          <w:szCs w:val="28"/>
          <w:lang w:val="vi-VN"/>
        </w:rPr>
        <w:t xml:space="preserve"> đào tạo,</w:t>
      </w:r>
      <w:r w:rsidRPr="00905E56">
        <w:rPr>
          <w:rFonts w:ascii="Times New Roman" w:eastAsia="Times New Roman" w:hAnsi="Times New Roman" w:cs="Times New Roman"/>
          <w:color w:val="252525" w:themeColor="text1"/>
          <w:sz w:val="28"/>
          <w:szCs w:val="28"/>
          <w:lang w:val="vi-VN"/>
        </w:rPr>
        <w:t xml:space="preserve"> bồi dưỡng cán bộ, viên chức và thông báo để toàn bộ cán bộ</w:t>
      </w:r>
      <w:r w:rsidRPr="00823316">
        <w:rPr>
          <w:rFonts w:ascii="Times New Roman" w:eastAsia="Times New Roman" w:hAnsi="Times New Roman" w:cs="Times New Roman"/>
          <w:color w:val="252525" w:themeColor="text1"/>
          <w:sz w:val="28"/>
          <w:szCs w:val="28"/>
          <w:lang w:val="vi-VN"/>
        </w:rPr>
        <w:t xml:space="preserve">, </w:t>
      </w:r>
      <w:r w:rsidRPr="00905E56">
        <w:rPr>
          <w:rFonts w:ascii="Times New Roman" w:eastAsia="Times New Roman" w:hAnsi="Times New Roman" w:cs="Times New Roman"/>
          <w:color w:val="252525" w:themeColor="text1"/>
          <w:sz w:val="28"/>
          <w:szCs w:val="28"/>
          <w:lang w:val="vi-VN"/>
        </w:rPr>
        <w:t>viên chức nhà trường biết tham gia ý kiến.</w:t>
      </w:r>
    </w:p>
    <w:p w14:paraId="06919D7E" w14:textId="77777777" w:rsidR="009C3D73" w:rsidRPr="00905E56" w:rsidRDefault="009C3D73" w:rsidP="00905E56">
      <w:pPr>
        <w:widowControl w:val="0"/>
        <w:tabs>
          <w:tab w:val="num" w:pos="0"/>
          <w:tab w:val="num" w:pos="390"/>
        </w:tabs>
        <w:spacing w:after="0" w:line="264" w:lineRule="auto"/>
        <w:ind w:firstLine="567"/>
        <w:jc w:val="both"/>
        <w:rPr>
          <w:rFonts w:ascii="Times New Roman" w:eastAsia="Times New Roman" w:hAnsi="Times New Roman" w:cs="Times New Roman"/>
          <w:b/>
          <w:bCs/>
          <w:color w:val="252525" w:themeColor="text1"/>
          <w:sz w:val="28"/>
          <w:szCs w:val="28"/>
          <w:lang w:val="vi-VN"/>
        </w:rPr>
      </w:pPr>
      <w:r w:rsidRPr="00905E56">
        <w:rPr>
          <w:rFonts w:ascii="Times New Roman" w:eastAsia="Times New Roman" w:hAnsi="Times New Roman" w:cs="Times New Roman"/>
          <w:b/>
          <w:bCs/>
          <w:color w:val="252525" w:themeColor="text1"/>
          <w:sz w:val="28"/>
          <w:szCs w:val="28"/>
          <w:lang w:val="vi-VN"/>
        </w:rPr>
        <w:t>Điều 6. Đào</w:t>
      </w:r>
      <w:r w:rsidRPr="00823316">
        <w:rPr>
          <w:rFonts w:ascii="Times New Roman" w:eastAsia="Times New Roman" w:hAnsi="Times New Roman" w:cs="Times New Roman"/>
          <w:b/>
          <w:bCs/>
          <w:color w:val="252525" w:themeColor="text1"/>
          <w:sz w:val="28"/>
          <w:szCs w:val="28"/>
          <w:lang w:val="vi-VN"/>
        </w:rPr>
        <w:t xml:space="preserve"> tạo </w:t>
      </w:r>
      <w:r w:rsidRPr="00905E56">
        <w:rPr>
          <w:rFonts w:ascii="Times New Roman" w:eastAsia="Times New Roman" w:hAnsi="Times New Roman" w:cs="Times New Roman"/>
          <w:b/>
          <w:bCs/>
          <w:color w:val="252525" w:themeColor="text1"/>
          <w:sz w:val="28"/>
          <w:szCs w:val="28"/>
          <w:lang w:val="vi-VN"/>
        </w:rPr>
        <w:t>bồi dưỡng</w:t>
      </w:r>
    </w:p>
    <w:p w14:paraId="1B53AAD7" w14:textId="77777777" w:rsidR="009C3D73" w:rsidRPr="00905E56" w:rsidRDefault="009C3D73" w:rsidP="00905E56">
      <w:pPr>
        <w:widowControl w:val="0"/>
        <w:spacing w:after="0" w:line="264" w:lineRule="auto"/>
        <w:ind w:firstLine="567"/>
        <w:jc w:val="both"/>
        <w:rPr>
          <w:rFonts w:ascii="Times New Roman" w:eastAsia="Times New Roman" w:hAnsi="Times New Roman" w:cs="Times New Roman"/>
          <w:color w:val="252525" w:themeColor="text1"/>
          <w:spacing w:val="6"/>
          <w:sz w:val="28"/>
          <w:szCs w:val="28"/>
          <w:lang w:val="vi-VN"/>
        </w:rPr>
      </w:pPr>
      <w:r w:rsidRPr="00905E56">
        <w:rPr>
          <w:rFonts w:ascii="Times New Roman" w:eastAsia="Times New Roman" w:hAnsi="Times New Roman" w:cs="Times New Roman"/>
          <w:color w:val="252525" w:themeColor="text1"/>
          <w:spacing w:val="6"/>
          <w:sz w:val="28"/>
          <w:szCs w:val="28"/>
          <w:lang w:val="vi-VN"/>
        </w:rPr>
        <w:t>Hiệu trưởng có kế hoạch để cán bộ, viên chức được học tập nâng cao trình độ, kiến thức chuyên môn nghiệp vụ, lý luận chính trị và năng lực thực tiễn. Gắn chức danh tiêu chuẩn cán bộ, viên chức và có chế độ chính sách để động viên, khuyến khích cán bộ, viên chức đi học tập, bồi dưỡng; xây dựng kế hoạch bồi dưỡng thường xuyên thực hiện kế hoạch đã xây dựng.</w:t>
      </w:r>
    </w:p>
    <w:p w14:paraId="73CDB931" w14:textId="77777777" w:rsidR="009C3D73" w:rsidRPr="00905E56" w:rsidRDefault="009C3D73" w:rsidP="00905E56">
      <w:pPr>
        <w:widowControl w:val="0"/>
        <w:tabs>
          <w:tab w:val="num" w:pos="0"/>
          <w:tab w:val="num" w:pos="390"/>
        </w:tabs>
        <w:spacing w:after="0" w:line="264" w:lineRule="auto"/>
        <w:ind w:firstLine="567"/>
        <w:jc w:val="both"/>
        <w:rPr>
          <w:rFonts w:ascii="Times New Roman" w:eastAsia="Times New Roman" w:hAnsi="Times New Roman" w:cs="Times New Roman"/>
          <w:b/>
          <w:bCs/>
          <w:color w:val="252525" w:themeColor="text1"/>
          <w:sz w:val="28"/>
          <w:szCs w:val="28"/>
          <w:lang w:val="vi-VN"/>
        </w:rPr>
      </w:pPr>
      <w:r w:rsidRPr="00905E56">
        <w:rPr>
          <w:rFonts w:ascii="Times New Roman" w:eastAsia="Times New Roman" w:hAnsi="Times New Roman" w:cs="Times New Roman"/>
          <w:b/>
          <w:bCs/>
          <w:color w:val="252525" w:themeColor="text1"/>
          <w:sz w:val="28"/>
          <w:szCs w:val="28"/>
          <w:lang w:val="vi-VN"/>
        </w:rPr>
        <w:t>Điều 7. Trách nhiệm của cán bộ</w:t>
      </w:r>
      <w:r w:rsidRPr="00823316">
        <w:rPr>
          <w:rFonts w:ascii="Times New Roman" w:eastAsia="Times New Roman" w:hAnsi="Times New Roman" w:cs="Times New Roman"/>
          <w:b/>
          <w:bCs/>
          <w:color w:val="252525" w:themeColor="text1"/>
          <w:sz w:val="28"/>
          <w:szCs w:val="28"/>
          <w:lang w:val="vi-VN"/>
        </w:rPr>
        <w:t xml:space="preserve">, </w:t>
      </w:r>
      <w:r w:rsidRPr="00905E56">
        <w:rPr>
          <w:rFonts w:ascii="Times New Roman" w:eastAsia="Times New Roman" w:hAnsi="Times New Roman" w:cs="Times New Roman"/>
          <w:b/>
          <w:bCs/>
          <w:color w:val="252525" w:themeColor="text1"/>
          <w:sz w:val="28"/>
          <w:szCs w:val="28"/>
          <w:lang w:val="vi-VN"/>
        </w:rPr>
        <w:t>viên chức đi học</w:t>
      </w:r>
    </w:p>
    <w:p w14:paraId="36468AC2" w14:textId="77777777" w:rsidR="009C3D73" w:rsidRPr="00905E56" w:rsidRDefault="009C3D73" w:rsidP="00905E56">
      <w:pPr>
        <w:widowControl w:val="0"/>
        <w:spacing w:after="0" w:line="264" w:lineRule="auto"/>
        <w:ind w:firstLine="567"/>
        <w:jc w:val="both"/>
        <w:rPr>
          <w:rFonts w:ascii="Times New Roman" w:eastAsia="Times New Roman" w:hAnsi="Times New Roman" w:cs="Times New Roman"/>
          <w:color w:val="252525" w:themeColor="text1"/>
          <w:sz w:val="28"/>
          <w:szCs w:val="28"/>
          <w:lang w:val="vi-VN"/>
        </w:rPr>
      </w:pPr>
      <w:r w:rsidRPr="00905E56">
        <w:rPr>
          <w:rFonts w:ascii="Times New Roman" w:eastAsia="Times New Roman" w:hAnsi="Times New Roman" w:cs="Times New Roman"/>
          <w:color w:val="252525" w:themeColor="text1"/>
          <w:sz w:val="28"/>
          <w:szCs w:val="28"/>
          <w:lang w:val="vi-VN"/>
        </w:rPr>
        <w:t>1. Cán bộ viên chức được cử đi học phải thực hiện tốt quy định của trường, hết thời gian học phải hoàn</w:t>
      </w:r>
      <w:r w:rsidRPr="00823316">
        <w:rPr>
          <w:rFonts w:ascii="Times New Roman" w:eastAsia="Times New Roman" w:hAnsi="Times New Roman" w:cs="Times New Roman"/>
          <w:color w:val="252525" w:themeColor="text1"/>
          <w:sz w:val="28"/>
          <w:szCs w:val="28"/>
          <w:lang w:val="vi-VN"/>
        </w:rPr>
        <w:t xml:space="preserve"> thành chương trình học</w:t>
      </w:r>
      <w:r w:rsidRPr="00905E56">
        <w:rPr>
          <w:rFonts w:ascii="Times New Roman" w:eastAsia="Times New Roman" w:hAnsi="Times New Roman" w:cs="Times New Roman"/>
          <w:color w:val="252525" w:themeColor="text1"/>
          <w:sz w:val="28"/>
          <w:szCs w:val="28"/>
          <w:lang w:val="vi-VN"/>
        </w:rPr>
        <w:t>, được cấp giấy chứng nhận, chứng chỉ hoặc bằng tốt nghiệp.</w:t>
      </w:r>
    </w:p>
    <w:p w14:paraId="4B45F4FD" w14:textId="77777777" w:rsidR="009C3D73" w:rsidRPr="00905E56" w:rsidRDefault="009C3D73" w:rsidP="00905E56">
      <w:pPr>
        <w:widowControl w:val="0"/>
        <w:tabs>
          <w:tab w:val="num" w:pos="0"/>
        </w:tabs>
        <w:spacing w:after="0" w:line="264" w:lineRule="auto"/>
        <w:ind w:firstLine="567"/>
        <w:jc w:val="both"/>
        <w:rPr>
          <w:rFonts w:ascii="Times New Roman" w:eastAsia="Times New Roman" w:hAnsi="Times New Roman" w:cs="Times New Roman"/>
          <w:color w:val="252525" w:themeColor="text1"/>
          <w:sz w:val="28"/>
          <w:szCs w:val="28"/>
          <w:lang w:val="vi-VN"/>
        </w:rPr>
      </w:pPr>
      <w:r w:rsidRPr="00905E56">
        <w:rPr>
          <w:rFonts w:ascii="Times New Roman" w:eastAsia="Times New Roman" w:hAnsi="Times New Roman" w:cs="Times New Roman"/>
          <w:color w:val="252525" w:themeColor="text1"/>
          <w:sz w:val="28"/>
          <w:szCs w:val="28"/>
          <w:lang w:val="vi-VN"/>
        </w:rPr>
        <w:t>2. Cán bộ</w:t>
      </w:r>
      <w:r w:rsidRPr="00823316">
        <w:rPr>
          <w:rFonts w:ascii="Times New Roman" w:eastAsia="Times New Roman" w:hAnsi="Times New Roman" w:cs="Times New Roman"/>
          <w:color w:val="252525" w:themeColor="text1"/>
          <w:sz w:val="28"/>
          <w:szCs w:val="28"/>
          <w:lang w:val="vi-VN"/>
        </w:rPr>
        <w:t xml:space="preserve">, </w:t>
      </w:r>
      <w:r w:rsidRPr="00905E56">
        <w:rPr>
          <w:rFonts w:ascii="Times New Roman" w:eastAsia="Times New Roman" w:hAnsi="Times New Roman" w:cs="Times New Roman"/>
          <w:color w:val="252525" w:themeColor="text1"/>
          <w:sz w:val="28"/>
          <w:szCs w:val="28"/>
          <w:lang w:val="vi-VN"/>
        </w:rPr>
        <w:t>viên chức đi học vẫn phải đảm bảo thời gian hoàn thành tốt công việc được giao tại trường.</w:t>
      </w:r>
    </w:p>
    <w:p w14:paraId="55D476CF" w14:textId="77777777" w:rsidR="009C3D73" w:rsidRPr="00905E56" w:rsidRDefault="009C3D73" w:rsidP="00905E56">
      <w:pPr>
        <w:widowControl w:val="0"/>
        <w:spacing w:after="0" w:line="264" w:lineRule="auto"/>
        <w:ind w:firstLine="567"/>
        <w:jc w:val="both"/>
        <w:rPr>
          <w:rFonts w:ascii="Times New Roman" w:eastAsia="Times New Roman" w:hAnsi="Times New Roman" w:cs="Times New Roman"/>
          <w:color w:val="252525" w:themeColor="text1"/>
          <w:sz w:val="28"/>
          <w:szCs w:val="28"/>
          <w:lang w:val="vi-VN"/>
        </w:rPr>
      </w:pPr>
      <w:r w:rsidRPr="00905E56">
        <w:rPr>
          <w:rFonts w:ascii="Times New Roman" w:eastAsia="Times New Roman" w:hAnsi="Times New Roman" w:cs="Times New Roman"/>
          <w:color w:val="252525" w:themeColor="text1"/>
          <w:sz w:val="28"/>
          <w:szCs w:val="28"/>
          <w:lang w:val="vi-VN"/>
        </w:rPr>
        <w:t>3. 100% cán</w:t>
      </w:r>
      <w:r w:rsidRPr="00823316">
        <w:rPr>
          <w:rFonts w:ascii="Times New Roman" w:eastAsia="Times New Roman" w:hAnsi="Times New Roman" w:cs="Times New Roman"/>
          <w:color w:val="252525" w:themeColor="text1"/>
          <w:sz w:val="28"/>
          <w:szCs w:val="28"/>
          <w:lang w:val="vi-VN"/>
        </w:rPr>
        <w:t xml:space="preserve"> bộ, giáo viên</w:t>
      </w:r>
      <w:r w:rsidRPr="00905E56">
        <w:rPr>
          <w:rFonts w:ascii="Times New Roman" w:eastAsia="Times New Roman" w:hAnsi="Times New Roman" w:cs="Times New Roman"/>
          <w:color w:val="252525" w:themeColor="text1"/>
          <w:sz w:val="28"/>
          <w:szCs w:val="28"/>
          <w:lang w:val="vi-VN"/>
        </w:rPr>
        <w:t xml:space="preserve"> xây dựng kế hoạch bồi dưỡng thường xuyên và thực hiện tốt kế hoạch bồi dưỡng.</w:t>
      </w:r>
    </w:p>
    <w:p w14:paraId="52DEC86D" w14:textId="77777777" w:rsidR="009C3D73" w:rsidRPr="00905E56" w:rsidRDefault="009C3D73" w:rsidP="00905E56">
      <w:pPr>
        <w:widowControl w:val="0"/>
        <w:tabs>
          <w:tab w:val="num" w:pos="0"/>
          <w:tab w:val="num" w:pos="390"/>
        </w:tabs>
        <w:spacing w:after="0" w:line="264" w:lineRule="auto"/>
        <w:jc w:val="center"/>
        <w:rPr>
          <w:rFonts w:ascii="Times New Roman" w:eastAsia="Times New Roman" w:hAnsi="Times New Roman" w:cs="Times New Roman"/>
          <w:b/>
          <w:bCs/>
          <w:color w:val="252525" w:themeColor="text1"/>
          <w:sz w:val="28"/>
          <w:szCs w:val="28"/>
          <w:lang w:val="vi-VN"/>
        </w:rPr>
      </w:pPr>
      <w:r w:rsidRPr="00905E56">
        <w:rPr>
          <w:rFonts w:ascii="Times New Roman" w:eastAsia="Times New Roman" w:hAnsi="Times New Roman" w:cs="Times New Roman"/>
          <w:b/>
          <w:color w:val="252525" w:themeColor="text1"/>
          <w:sz w:val="28"/>
          <w:szCs w:val="28"/>
          <w:lang w:val="vi-VN"/>
        </w:rPr>
        <w:t>Chương</w:t>
      </w:r>
      <w:r w:rsidRPr="00905E56">
        <w:rPr>
          <w:rFonts w:ascii="Times New Roman" w:eastAsia="Times New Roman" w:hAnsi="Times New Roman" w:cs="Times New Roman"/>
          <w:b/>
          <w:bCs/>
          <w:color w:val="252525" w:themeColor="text1"/>
          <w:sz w:val="28"/>
          <w:szCs w:val="28"/>
          <w:lang w:val="vi-VN"/>
        </w:rPr>
        <w:t xml:space="preserve"> IV</w:t>
      </w:r>
    </w:p>
    <w:p w14:paraId="47BBE6A6" w14:textId="77777777" w:rsidR="009C3D73" w:rsidRPr="00905E56" w:rsidRDefault="009C3D73" w:rsidP="00905E56">
      <w:pPr>
        <w:widowControl w:val="0"/>
        <w:tabs>
          <w:tab w:val="num" w:pos="0"/>
          <w:tab w:val="num" w:pos="390"/>
        </w:tabs>
        <w:spacing w:after="0" w:line="264" w:lineRule="auto"/>
        <w:jc w:val="center"/>
        <w:rPr>
          <w:rFonts w:ascii="Times New Roman" w:eastAsia="Times New Roman" w:hAnsi="Times New Roman" w:cs="Times New Roman"/>
          <w:b/>
          <w:bCs/>
          <w:color w:val="252525" w:themeColor="text1"/>
          <w:sz w:val="28"/>
          <w:szCs w:val="28"/>
          <w:lang w:val="vi-VN"/>
        </w:rPr>
      </w:pPr>
      <w:r w:rsidRPr="00905E56">
        <w:rPr>
          <w:rFonts w:ascii="Times New Roman" w:eastAsia="Times New Roman" w:hAnsi="Times New Roman" w:cs="Times New Roman"/>
          <w:b/>
          <w:bCs/>
          <w:color w:val="252525" w:themeColor="text1"/>
          <w:sz w:val="28"/>
          <w:szCs w:val="28"/>
          <w:lang w:val="vi-VN"/>
        </w:rPr>
        <w:t xml:space="preserve">GIỚI THIỆU CÁN BỘ NGUỒN THEO NHIỆM KỲ </w:t>
      </w:r>
    </w:p>
    <w:p w14:paraId="0E8C3B1C" w14:textId="77777777" w:rsidR="009C3D73" w:rsidRPr="00905E56" w:rsidRDefault="009C3D73" w:rsidP="00905E56">
      <w:pPr>
        <w:widowControl w:val="0"/>
        <w:tabs>
          <w:tab w:val="num" w:pos="0"/>
          <w:tab w:val="num" w:pos="390"/>
        </w:tabs>
        <w:spacing w:after="0" w:line="264" w:lineRule="auto"/>
        <w:ind w:firstLine="567"/>
        <w:jc w:val="both"/>
        <w:rPr>
          <w:rFonts w:ascii="Times New Roman" w:eastAsia="Times New Roman" w:hAnsi="Times New Roman" w:cs="Times New Roman"/>
          <w:b/>
          <w:bCs/>
          <w:color w:val="252525" w:themeColor="text1"/>
          <w:sz w:val="28"/>
          <w:szCs w:val="28"/>
          <w:lang w:val="vi-VN"/>
        </w:rPr>
      </w:pPr>
      <w:r w:rsidRPr="00905E56">
        <w:rPr>
          <w:rFonts w:ascii="Times New Roman" w:eastAsia="Times New Roman" w:hAnsi="Times New Roman" w:cs="Times New Roman"/>
          <w:b/>
          <w:bCs/>
          <w:color w:val="252525" w:themeColor="text1"/>
          <w:sz w:val="28"/>
          <w:szCs w:val="28"/>
          <w:lang w:val="vi-VN"/>
        </w:rPr>
        <w:t>Điều 8. Giới thiệu cán bộ</w:t>
      </w:r>
    </w:p>
    <w:p w14:paraId="34C45B9E" w14:textId="77777777" w:rsidR="009C3D73" w:rsidRPr="00905E56" w:rsidRDefault="009C3D73" w:rsidP="00905E56">
      <w:pPr>
        <w:widowControl w:val="0"/>
        <w:spacing w:after="0" w:line="264" w:lineRule="auto"/>
        <w:ind w:firstLine="567"/>
        <w:jc w:val="both"/>
        <w:rPr>
          <w:rFonts w:ascii="Times New Roman" w:eastAsia="Times New Roman" w:hAnsi="Times New Roman" w:cs="Times New Roman"/>
          <w:color w:val="252525" w:themeColor="text1"/>
          <w:sz w:val="28"/>
          <w:szCs w:val="28"/>
          <w:lang w:val="vi-VN"/>
        </w:rPr>
      </w:pPr>
      <w:r w:rsidRPr="00905E56">
        <w:rPr>
          <w:rFonts w:ascii="Times New Roman" w:eastAsia="Times New Roman" w:hAnsi="Times New Roman" w:cs="Times New Roman"/>
          <w:color w:val="252525" w:themeColor="text1"/>
          <w:sz w:val="28"/>
          <w:szCs w:val="28"/>
          <w:lang w:val="vi-VN"/>
        </w:rPr>
        <w:t>1. Trên cơ sở quy hoạch cán bộ, yêu cầu nhiệm vụ của tổ chức và căn cứ vào chức danh tiêu chuẩn cán bộ; sau khi có ý kiến của lãnh đạo, cấp ủy và cơ quan quản lý cán bộ, nhà trường tổ chức lấy ý kiến của cán bộ, viên chức bằng cách giới thiệu bỏ phiếu tín nhiệm</w:t>
      </w:r>
      <w:r w:rsidRPr="00823316">
        <w:rPr>
          <w:rFonts w:ascii="Times New Roman" w:eastAsia="Times New Roman" w:hAnsi="Times New Roman" w:cs="Times New Roman"/>
          <w:color w:val="252525" w:themeColor="text1"/>
          <w:sz w:val="28"/>
          <w:szCs w:val="28"/>
          <w:lang w:val="vi-VN"/>
        </w:rPr>
        <w:t xml:space="preserve"> theo quy định</w:t>
      </w:r>
      <w:r w:rsidRPr="00905E56">
        <w:rPr>
          <w:rFonts w:ascii="Times New Roman" w:eastAsia="Times New Roman" w:hAnsi="Times New Roman" w:cs="Times New Roman"/>
          <w:color w:val="252525" w:themeColor="text1"/>
          <w:sz w:val="28"/>
          <w:szCs w:val="28"/>
          <w:lang w:val="vi-VN"/>
        </w:rPr>
        <w:t>, đảm bảo dân chủ, tổng hợp ý kiến báo cáo lãnh đạo cơ quan và cấp có thẩm quyền xem xét quyết định.</w:t>
      </w:r>
    </w:p>
    <w:p w14:paraId="6BFB89F2" w14:textId="77777777" w:rsidR="009C3D73" w:rsidRPr="00905E56" w:rsidRDefault="009C3D73" w:rsidP="00905E56">
      <w:pPr>
        <w:widowControl w:val="0"/>
        <w:spacing w:after="0" w:line="264" w:lineRule="auto"/>
        <w:ind w:firstLine="567"/>
        <w:jc w:val="both"/>
        <w:rPr>
          <w:rFonts w:ascii="Times New Roman" w:eastAsia="Times New Roman" w:hAnsi="Times New Roman" w:cs="Times New Roman"/>
          <w:color w:val="252525" w:themeColor="text1"/>
          <w:sz w:val="28"/>
          <w:szCs w:val="28"/>
          <w:lang w:val="vi-VN"/>
        </w:rPr>
      </w:pPr>
      <w:r w:rsidRPr="00905E56">
        <w:rPr>
          <w:rFonts w:ascii="Times New Roman" w:eastAsia="Times New Roman" w:hAnsi="Times New Roman" w:cs="Times New Roman"/>
          <w:color w:val="252525" w:themeColor="text1"/>
          <w:sz w:val="28"/>
          <w:szCs w:val="28"/>
          <w:lang w:val="vi-VN"/>
        </w:rPr>
        <w:t>2. Cán bộ sau khi vào quy hoạch phải được theo dõi, giúp đỡ thường xuyên về chuyên môn nghiệp vụ, ý thức tổ chức kỷ luật, tác phong lãnh đạo, tinh thần trách nhiệm trong công tác.</w:t>
      </w:r>
    </w:p>
    <w:p w14:paraId="2BE8090B" w14:textId="558AAEF4" w:rsidR="009C3D73" w:rsidRPr="00905E56" w:rsidRDefault="009C3D73" w:rsidP="00905E56">
      <w:pPr>
        <w:widowControl w:val="0"/>
        <w:tabs>
          <w:tab w:val="num" w:pos="0"/>
          <w:tab w:val="num" w:pos="390"/>
        </w:tabs>
        <w:spacing w:after="0" w:line="264" w:lineRule="auto"/>
        <w:jc w:val="center"/>
        <w:rPr>
          <w:rFonts w:ascii="Times New Roman" w:eastAsia="Times New Roman" w:hAnsi="Times New Roman" w:cs="Times New Roman"/>
          <w:b/>
          <w:bCs/>
          <w:color w:val="252525" w:themeColor="text1"/>
          <w:sz w:val="28"/>
          <w:szCs w:val="28"/>
          <w:lang w:val="vi-VN"/>
        </w:rPr>
      </w:pPr>
      <w:r w:rsidRPr="00905E56">
        <w:rPr>
          <w:rFonts w:ascii="Times New Roman" w:eastAsia="Times New Roman" w:hAnsi="Times New Roman" w:cs="Times New Roman"/>
          <w:b/>
          <w:color w:val="252525" w:themeColor="text1"/>
          <w:sz w:val="28"/>
          <w:szCs w:val="28"/>
          <w:lang w:val="vi-VN"/>
        </w:rPr>
        <w:t>Chương</w:t>
      </w:r>
      <w:r w:rsidRPr="00905E56">
        <w:rPr>
          <w:rFonts w:ascii="Times New Roman" w:eastAsia="Times New Roman" w:hAnsi="Times New Roman" w:cs="Times New Roman"/>
          <w:b/>
          <w:bCs/>
          <w:color w:val="252525" w:themeColor="text1"/>
          <w:sz w:val="28"/>
          <w:szCs w:val="28"/>
          <w:lang w:val="vi-VN"/>
        </w:rPr>
        <w:t xml:space="preserve"> V</w:t>
      </w:r>
    </w:p>
    <w:p w14:paraId="7FAFB5D9" w14:textId="77777777" w:rsidR="009C3D73" w:rsidRPr="00905E56" w:rsidRDefault="009C3D73" w:rsidP="00905E56">
      <w:pPr>
        <w:widowControl w:val="0"/>
        <w:tabs>
          <w:tab w:val="num" w:pos="0"/>
          <w:tab w:val="num" w:pos="390"/>
        </w:tabs>
        <w:spacing w:after="0" w:line="264" w:lineRule="auto"/>
        <w:jc w:val="center"/>
        <w:rPr>
          <w:rFonts w:ascii="Times New Roman" w:eastAsia="Times New Roman" w:hAnsi="Times New Roman" w:cs="Times New Roman"/>
          <w:b/>
          <w:bCs/>
          <w:color w:val="252525" w:themeColor="text1"/>
          <w:sz w:val="28"/>
          <w:szCs w:val="28"/>
          <w:lang w:val="vi-VN"/>
        </w:rPr>
      </w:pPr>
      <w:r w:rsidRPr="00905E56">
        <w:rPr>
          <w:rFonts w:ascii="Times New Roman" w:eastAsia="Times New Roman" w:hAnsi="Times New Roman" w:cs="Times New Roman"/>
          <w:b/>
          <w:bCs/>
          <w:color w:val="252525" w:themeColor="text1"/>
          <w:sz w:val="28"/>
          <w:szCs w:val="28"/>
          <w:lang w:val="vi-VN"/>
        </w:rPr>
        <w:t xml:space="preserve">BỔ NHIỆM MÃ CHỨC DANH NGHỀ NGHIỆP, </w:t>
      </w:r>
    </w:p>
    <w:p w14:paraId="12E03148" w14:textId="77777777" w:rsidR="009C3D73" w:rsidRPr="00905E56" w:rsidRDefault="009C3D73" w:rsidP="00905E56">
      <w:pPr>
        <w:widowControl w:val="0"/>
        <w:tabs>
          <w:tab w:val="num" w:pos="0"/>
          <w:tab w:val="num" w:pos="390"/>
        </w:tabs>
        <w:spacing w:after="0" w:line="264" w:lineRule="auto"/>
        <w:jc w:val="center"/>
        <w:rPr>
          <w:rFonts w:ascii="Times New Roman" w:eastAsia="Times New Roman" w:hAnsi="Times New Roman" w:cs="Times New Roman"/>
          <w:b/>
          <w:bCs/>
          <w:color w:val="252525" w:themeColor="text1"/>
          <w:sz w:val="28"/>
          <w:szCs w:val="28"/>
          <w:lang w:val="vi-VN"/>
        </w:rPr>
      </w:pPr>
      <w:r w:rsidRPr="00905E56">
        <w:rPr>
          <w:rFonts w:ascii="Times New Roman" w:eastAsia="Times New Roman" w:hAnsi="Times New Roman" w:cs="Times New Roman"/>
          <w:b/>
          <w:bCs/>
          <w:color w:val="252525" w:themeColor="text1"/>
          <w:sz w:val="28"/>
          <w:szCs w:val="28"/>
          <w:lang w:val="vi-VN"/>
        </w:rPr>
        <w:t>XẾP LƯƠNG, NÂNG LƯƠNG, NÂNG PHỤ CẤP</w:t>
      </w:r>
    </w:p>
    <w:p w14:paraId="7AB536FE" w14:textId="77777777" w:rsidR="00905E56" w:rsidRPr="00905E56" w:rsidRDefault="00905E56" w:rsidP="00905E56">
      <w:pPr>
        <w:widowControl w:val="0"/>
        <w:tabs>
          <w:tab w:val="num" w:pos="0"/>
        </w:tabs>
        <w:spacing w:after="0" w:line="264" w:lineRule="auto"/>
        <w:jc w:val="center"/>
        <w:rPr>
          <w:rFonts w:ascii="Times New Roman" w:eastAsia="Times New Roman" w:hAnsi="Times New Roman" w:cs="Times New Roman"/>
          <w:b/>
          <w:bCs/>
          <w:color w:val="252525" w:themeColor="text1"/>
          <w:sz w:val="6"/>
          <w:szCs w:val="28"/>
          <w:lang w:val="vi-VN"/>
        </w:rPr>
      </w:pPr>
    </w:p>
    <w:p w14:paraId="3DCF5CEA" w14:textId="768F8383" w:rsidR="009C3D73" w:rsidRPr="00905E56" w:rsidRDefault="009C3D73" w:rsidP="00905E56">
      <w:pPr>
        <w:widowControl w:val="0"/>
        <w:tabs>
          <w:tab w:val="num" w:pos="0"/>
        </w:tabs>
        <w:spacing w:after="0" w:line="264" w:lineRule="auto"/>
        <w:ind w:firstLine="567"/>
        <w:rPr>
          <w:rFonts w:ascii="Times New Roman" w:eastAsia="Times New Roman" w:hAnsi="Times New Roman" w:cs="Times New Roman"/>
          <w:b/>
          <w:bCs/>
          <w:color w:val="252525" w:themeColor="text1"/>
          <w:sz w:val="28"/>
          <w:szCs w:val="28"/>
          <w:lang w:val="vi-VN"/>
        </w:rPr>
      </w:pPr>
      <w:r w:rsidRPr="00905E56">
        <w:rPr>
          <w:rFonts w:ascii="Times New Roman" w:eastAsia="Times New Roman" w:hAnsi="Times New Roman" w:cs="Times New Roman"/>
          <w:b/>
          <w:bCs/>
          <w:color w:val="252525" w:themeColor="text1"/>
          <w:sz w:val="28"/>
          <w:szCs w:val="28"/>
          <w:lang w:val="vi-VN"/>
        </w:rPr>
        <w:t>Điều 9. Công khai chế độ chính sách</w:t>
      </w:r>
    </w:p>
    <w:p w14:paraId="572C5AF8" w14:textId="10966572" w:rsidR="009C3D73" w:rsidRPr="00BD18EF" w:rsidRDefault="009C3D73" w:rsidP="00905E56">
      <w:pPr>
        <w:widowControl w:val="0"/>
        <w:tabs>
          <w:tab w:val="num" w:pos="0"/>
        </w:tabs>
        <w:spacing w:after="0" w:line="288" w:lineRule="auto"/>
        <w:ind w:firstLine="567"/>
        <w:jc w:val="both"/>
        <w:rPr>
          <w:rFonts w:ascii="Times New Roman" w:eastAsia="Times New Roman" w:hAnsi="Times New Roman" w:cs="Times New Roman"/>
          <w:color w:val="252525" w:themeColor="text1"/>
          <w:sz w:val="28"/>
          <w:szCs w:val="28"/>
          <w:lang w:val="vi-VN"/>
        </w:rPr>
      </w:pPr>
      <w:r w:rsidRPr="00905E56">
        <w:rPr>
          <w:rFonts w:ascii="Times New Roman" w:eastAsia="Times New Roman" w:hAnsi="Times New Roman" w:cs="Times New Roman"/>
          <w:color w:val="252525" w:themeColor="text1"/>
          <w:sz w:val="28"/>
          <w:szCs w:val="28"/>
          <w:lang w:val="vi-VN"/>
        </w:rPr>
        <w:t xml:space="preserve">Các chế độ chính sách của Nhà nước và quy định của thành phố về bổ nhiệm mã chức danh nghề nghiệp, xếp lương, nâng lương, nâng phụ cấp phải được phổ biến thông báo công khai để cán bộ, viên chức trong nhà trường được biết </w:t>
      </w:r>
      <w:r w:rsidRPr="00905E56">
        <w:rPr>
          <w:rFonts w:ascii="Times New Roman" w:eastAsia="Times New Roman" w:hAnsi="Times New Roman" w:cs="Times New Roman"/>
          <w:i/>
          <w:color w:val="252525" w:themeColor="text1"/>
          <w:sz w:val="28"/>
          <w:szCs w:val="28"/>
          <w:lang w:val="vi-VN"/>
        </w:rPr>
        <w:t xml:space="preserve">(thực hiện theo các </w:t>
      </w:r>
      <w:r w:rsidRPr="00905E56">
        <w:rPr>
          <w:rFonts w:ascii="Times New Roman" w:eastAsia="Times New Roman" w:hAnsi="Times New Roman" w:cs="Times New Roman"/>
          <w:i/>
          <w:color w:val="FF0000"/>
          <w:sz w:val="28"/>
          <w:szCs w:val="28"/>
          <w:lang w:val="vi-VN"/>
        </w:rPr>
        <w:t xml:space="preserve">Thông tư số 03/2021/TT-BGD ĐT, ban hành ngày 02/02/2021 của </w:t>
      </w:r>
      <w:r w:rsidRPr="00905E56">
        <w:rPr>
          <w:rFonts w:ascii="Times New Roman" w:eastAsia="Times New Roman" w:hAnsi="Times New Roman" w:cs="Times New Roman"/>
          <w:i/>
          <w:color w:val="FF0000"/>
          <w:sz w:val="28"/>
          <w:szCs w:val="28"/>
          <w:lang w:val="vi-VN"/>
        </w:rPr>
        <w:lastRenderedPageBreak/>
        <w:t xml:space="preserve">Bộ </w:t>
      </w:r>
      <w:r w:rsidR="00B72D42" w:rsidRPr="00905E56">
        <w:rPr>
          <w:rFonts w:ascii="Times New Roman" w:eastAsia="Times New Roman" w:hAnsi="Times New Roman" w:cs="Times New Roman"/>
          <w:i/>
          <w:color w:val="FF0000"/>
          <w:sz w:val="28"/>
          <w:szCs w:val="28"/>
          <w:lang w:val="vi-VN"/>
        </w:rPr>
        <w:t>GD&amp;ĐT</w:t>
      </w:r>
      <w:r w:rsidRPr="00905E56">
        <w:rPr>
          <w:rFonts w:ascii="Times New Roman" w:eastAsia="Times New Roman" w:hAnsi="Times New Roman" w:cs="Times New Roman"/>
          <w:i/>
          <w:color w:val="FF0000"/>
          <w:sz w:val="28"/>
          <w:szCs w:val="28"/>
          <w:lang w:val="vi-VN"/>
        </w:rPr>
        <w:t xml:space="preserve">, </w:t>
      </w:r>
      <w:bookmarkStart w:id="4" w:name="loai_1_name"/>
      <w:r w:rsidRPr="00905E56">
        <w:rPr>
          <w:rFonts w:ascii="Times New Roman" w:eastAsia="Times New Roman" w:hAnsi="Times New Roman" w:cs="Times New Roman"/>
          <w:color w:val="252525" w:themeColor="text1"/>
          <w:sz w:val="28"/>
          <w:szCs w:val="28"/>
          <w:lang w:val="vi-VN"/>
        </w:rPr>
        <w:t>q</w:t>
      </w:r>
      <w:r w:rsidRPr="00905E56">
        <w:rPr>
          <w:rFonts w:ascii="Times New Roman" w:hAnsi="Times New Roman" w:cs="Times New Roman"/>
          <w:color w:val="000000"/>
          <w:sz w:val="28"/>
          <w:szCs w:val="28"/>
          <w:shd w:val="clear" w:color="auto" w:fill="FFFFFF"/>
          <w:lang w:val="vi-VN"/>
        </w:rPr>
        <w:t>uy định mã số, tiêu chuẩn chức danh nghề nghiệp và bổ nhiệm, xếp lương viên chức giảng dạy trong các trường trung học cơ sở công lập</w:t>
      </w:r>
      <w:bookmarkEnd w:id="4"/>
      <w:r w:rsidRPr="00905E56">
        <w:rPr>
          <w:rFonts w:ascii="Times New Roman" w:hAnsi="Times New Roman" w:cs="Times New Roman"/>
          <w:color w:val="000000"/>
          <w:sz w:val="28"/>
          <w:szCs w:val="28"/>
          <w:shd w:val="clear" w:color="auto" w:fill="FFFFFF"/>
          <w:lang w:val="vi-VN"/>
        </w:rPr>
        <w:t>.</w:t>
      </w:r>
    </w:p>
    <w:p w14:paraId="5BAAAD64" w14:textId="77777777" w:rsidR="009C3D73" w:rsidRPr="00905E56" w:rsidRDefault="009C3D73" w:rsidP="00905E56">
      <w:pPr>
        <w:widowControl w:val="0"/>
        <w:tabs>
          <w:tab w:val="num" w:pos="0"/>
        </w:tabs>
        <w:spacing w:after="0" w:line="288" w:lineRule="auto"/>
        <w:ind w:firstLine="567"/>
        <w:jc w:val="both"/>
        <w:rPr>
          <w:rFonts w:ascii="Times New Roman" w:eastAsia="Times New Roman" w:hAnsi="Times New Roman" w:cs="Times New Roman"/>
          <w:b/>
          <w:bCs/>
          <w:color w:val="252525" w:themeColor="text1"/>
          <w:sz w:val="28"/>
          <w:szCs w:val="28"/>
          <w:lang w:val="vi-VN"/>
        </w:rPr>
      </w:pPr>
      <w:r w:rsidRPr="00905E56">
        <w:rPr>
          <w:rFonts w:ascii="Times New Roman" w:eastAsia="Times New Roman" w:hAnsi="Times New Roman" w:cs="Times New Roman"/>
          <w:b/>
          <w:bCs/>
          <w:color w:val="252525" w:themeColor="text1"/>
          <w:sz w:val="28"/>
          <w:szCs w:val="28"/>
          <w:lang w:val="vi-VN"/>
        </w:rPr>
        <w:t>Điều 10. Quy trình</w:t>
      </w:r>
    </w:p>
    <w:p w14:paraId="3DCAB23D" w14:textId="77777777" w:rsidR="009C3D73" w:rsidRPr="00905E56" w:rsidRDefault="009C3D73" w:rsidP="00905E56">
      <w:pPr>
        <w:widowControl w:val="0"/>
        <w:tabs>
          <w:tab w:val="num" w:pos="390"/>
        </w:tabs>
        <w:spacing w:after="0" w:line="288" w:lineRule="auto"/>
        <w:ind w:firstLine="567"/>
        <w:jc w:val="both"/>
        <w:rPr>
          <w:rFonts w:ascii="Times New Roman" w:eastAsia="Times New Roman" w:hAnsi="Times New Roman" w:cs="Times New Roman"/>
          <w:color w:val="252525" w:themeColor="text1"/>
          <w:sz w:val="28"/>
          <w:szCs w:val="28"/>
          <w:lang w:val="vi-VN"/>
        </w:rPr>
      </w:pPr>
      <w:r w:rsidRPr="00905E56">
        <w:rPr>
          <w:rFonts w:ascii="Times New Roman" w:eastAsia="Times New Roman" w:hAnsi="Times New Roman" w:cs="Times New Roman"/>
          <w:color w:val="252525" w:themeColor="text1"/>
          <w:sz w:val="28"/>
          <w:szCs w:val="28"/>
          <w:lang w:val="vi-VN"/>
        </w:rPr>
        <w:t>1. Bộ phận kế toán theo dõi và trình Hiệu trưởng những trường hợp đủ năm, tháng nâng lương và lập danh sách nâng lương.</w:t>
      </w:r>
    </w:p>
    <w:p w14:paraId="2424B0FE" w14:textId="77777777" w:rsidR="009C3D73" w:rsidRPr="00905E56" w:rsidRDefault="009C3D73" w:rsidP="00905E56">
      <w:pPr>
        <w:widowControl w:val="0"/>
        <w:tabs>
          <w:tab w:val="num" w:pos="390"/>
        </w:tabs>
        <w:spacing w:after="0" w:line="288" w:lineRule="auto"/>
        <w:ind w:firstLine="567"/>
        <w:jc w:val="both"/>
        <w:rPr>
          <w:rFonts w:ascii="Times New Roman" w:eastAsia="Times New Roman" w:hAnsi="Times New Roman" w:cs="Times New Roman"/>
          <w:color w:val="252525" w:themeColor="text1"/>
          <w:sz w:val="28"/>
          <w:szCs w:val="28"/>
          <w:lang w:val="vi-VN"/>
        </w:rPr>
      </w:pPr>
      <w:r w:rsidRPr="00905E56">
        <w:rPr>
          <w:rFonts w:ascii="Times New Roman" w:eastAsia="Times New Roman" w:hAnsi="Times New Roman" w:cs="Times New Roman"/>
          <w:color w:val="252525" w:themeColor="text1"/>
          <w:sz w:val="28"/>
          <w:szCs w:val="28"/>
          <w:lang w:val="vi-VN"/>
        </w:rPr>
        <w:t xml:space="preserve">2. Hiệu trưởng tổ chức họp Hội đồng lương lấy ý kiến, đối với trường hợp </w:t>
      </w:r>
      <w:r w:rsidRPr="00905E56">
        <w:rPr>
          <w:rFonts w:ascii="Times New Roman" w:eastAsia="Times New Roman" w:hAnsi="Times New Roman" w:cs="Times New Roman"/>
          <w:color w:val="252525" w:themeColor="text1"/>
          <w:spacing w:val="-4"/>
          <w:sz w:val="28"/>
          <w:szCs w:val="28"/>
          <w:lang w:val="vi-VN"/>
        </w:rPr>
        <w:t>nâng lương trước thời hạn phải đảm bảo đủ các điều kiện, thành tích theo quy</w:t>
      </w:r>
      <w:r w:rsidRPr="00905E56">
        <w:rPr>
          <w:rFonts w:ascii="Times New Roman" w:eastAsia="Times New Roman" w:hAnsi="Times New Roman" w:cs="Times New Roman"/>
          <w:color w:val="252525" w:themeColor="text1"/>
          <w:sz w:val="28"/>
          <w:szCs w:val="28"/>
          <w:lang w:val="vi-VN"/>
        </w:rPr>
        <w:t xml:space="preserve"> định.</w:t>
      </w:r>
    </w:p>
    <w:p w14:paraId="2EA6CA27" w14:textId="77777777" w:rsidR="009C3D73" w:rsidRPr="00905E56" w:rsidRDefault="009C3D73" w:rsidP="00905E56">
      <w:pPr>
        <w:widowControl w:val="0"/>
        <w:tabs>
          <w:tab w:val="num" w:pos="390"/>
        </w:tabs>
        <w:spacing w:after="0" w:line="288" w:lineRule="auto"/>
        <w:ind w:firstLine="567"/>
        <w:jc w:val="both"/>
        <w:rPr>
          <w:rFonts w:ascii="Times New Roman" w:eastAsia="Times New Roman" w:hAnsi="Times New Roman" w:cs="Times New Roman"/>
          <w:color w:val="252525" w:themeColor="text1"/>
          <w:sz w:val="28"/>
          <w:szCs w:val="28"/>
          <w:lang w:val="vi-VN"/>
        </w:rPr>
      </w:pPr>
      <w:r w:rsidRPr="00905E56">
        <w:rPr>
          <w:rFonts w:ascii="Times New Roman" w:eastAsia="Times New Roman" w:hAnsi="Times New Roman" w:cs="Times New Roman"/>
          <w:color w:val="252525" w:themeColor="text1"/>
          <w:sz w:val="28"/>
          <w:szCs w:val="28"/>
          <w:lang w:val="vi-VN"/>
        </w:rPr>
        <w:t>3. Lập danh sách đề nghị hiệu trưởng ra Quyết định</w:t>
      </w:r>
      <w:r w:rsidRPr="00823316">
        <w:rPr>
          <w:rFonts w:ascii="Times New Roman" w:eastAsia="Times New Roman" w:hAnsi="Times New Roman" w:cs="Times New Roman"/>
          <w:color w:val="252525" w:themeColor="text1"/>
          <w:sz w:val="28"/>
          <w:szCs w:val="28"/>
          <w:lang w:val="vi-VN"/>
        </w:rPr>
        <w:t xml:space="preserve"> nâng lương</w:t>
      </w:r>
      <w:r w:rsidRPr="00905E56">
        <w:rPr>
          <w:rFonts w:ascii="Times New Roman" w:eastAsia="Times New Roman" w:hAnsi="Times New Roman" w:cs="Times New Roman"/>
          <w:color w:val="252525" w:themeColor="text1"/>
          <w:sz w:val="28"/>
          <w:szCs w:val="28"/>
          <w:lang w:val="vi-VN"/>
        </w:rPr>
        <w:t xml:space="preserve"> hoặc đề nghị cấp trên xét </w:t>
      </w:r>
      <w:r w:rsidRPr="00905E56">
        <w:rPr>
          <w:rFonts w:ascii="Times New Roman" w:eastAsia="Times New Roman" w:hAnsi="Times New Roman" w:cs="Times New Roman"/>
          <w:i/>
          <w:color w:val="252525" w:themeColor="text1"/>
          <w:sz w:val="28"/>
          <w:szCs w:val="28"/>
          <w:lang w:val="vi-VN"/>
        </w:rPr>
        <w:t>(đối với Hiệu</w:t>
      </w:r>
      <w:r w:rsidRPr="00823316">
        <w:rPr>
          <w:rFonts w:ascii="Times New Roman" w:eastAsia="Times New Roman" w:hAnsi="Times New Roman" w:cs="Times New Roman"/>
          <w:i/>
          <w:color w:val="252525" w:themeColor="text1"/>
          <w:sz w:val="28"/>
          <w:szCs w:val="28"/>
          <w:lang w:val="vi-VN"/>
        </w:rPr>
        <w:t xml:space="preserve"> trưởng</w:t>
      </w:r>
      <w:r w:rsidRPr="00905E56">
        <w:rPr>
          <w:rFonts w:ascii="Times New Roman" w:eastAsia="Times New Roman" w:hAnsi="Times New Roman" w:cs="Times New Roman"/>
          <w:i/>
          <w:color w:val="252525" w:themeColor="text1"/>
          <w:sz w:val="28"/>
          <w:szCs w:val="28"/>
          <w:lang w:val="vi-VN"/>
        </w:rPr>
        <w:t xml:space="preserve"> hoặc phó Hiệu</w:t>
      </w:r>
      <w:r w:rsidRPr="00823316">
        <w:rPr>
          <w:rFonts w:ascii="Times New Roman" w:eastAsia="Times New Roman" w:hAnsi="Times New Roman" w:cs="Times New Roman"/>
          <w:i/>
          <w:color w:val="252525" w:themeColor="text1"/>
          <w:sz w:val="28"/>
          <w:szCs w:val="28"/>
          <w:lang w:val="vi-VN"/>
        </w:rPr>
        <w:t xml:space="preserve"> trưởng</w:t>
      </w:r>
      <w:r w:rsidRPr="00905E56">
        <w:rPr>
          <w:rFonts w:ascii="Times New Roman" w:eastAsia="Times New Roman" w:hAnsi="Times New Roman" w:cs="Times New Roman"/>
          <w:i/>
          <w:color w:val="252525" w:themeColor="text1"/>
          <w:sz w:val="28"/>
          <w:szCs w:val="28"/>
          <w:lang w:val="vi-VN"/>
        </w:rPr>
        <w:t>).</w:t>
      </w:r>
    </w:p>
    <w:p w14:paraId="4FA617C1" w14:textId="77777777" w:rsidR="009C3D73" w:rsidRPr="00905E56" w:rsidRDefault="009C3D73" w:rsidP="00905E56">
      <w:pPr>
        <w:widowControl w:val="0"/>
        <w:tabs>
          <w:tab w:val="num" w:pos="390"/>
        </w:tabs>
        <w:spacing w:after="0" w:line="288" w:lineRule="auto"/>
        <w:ind w:firstLine="567"/>
        <w:jc w:val="both"/>
        <w:rPr>
          <w:rFonts w:ascii="Times New Roman" w:eastAsia="Times New Roman" w:hAnsi="Times New Roman" w:cs="Times New Roman"/>
          <w:color w:val="252525" w:themeColor="text1"/>
          <w:sz w:val="28"/>
          <w:szCs w:val="28"/>
          <w:lang w:val="vi-VN"/>
        </w:rPr>
      </w:pPr>
      <w:r w:rsidRPr="00905E56">
        <w:rPr>
          <w:rFonts w:ascii="Times New Roman" w:eastAsia="Times New Roman" w:hAnsi="Times New Roman" w:cs="Times New Roman"/>
          <w:color w:val="252525" w:themeColor="text1"/>
          <w:sz w:val="28"/>
          <w:szCs w:val="28"/>
          <w:lang w:val="vi-VN"/>
        </w:rPr>
        <w:t>4. Các trường hợp nâng ngạch đều phải thực</w:t>
      </w:r>
      <w:r w:rsidRPr="005914F2">
        <w:rPr>
          <w:rFonts w:ascii="Times New Roman" w:eastAsia="Times New Roman" w:hAnsi="Times New Roman" w:cs="Times New Roman"/>
          <w:color w:val="252525" w:themeColor="text1"/>
          <w:sz w:val="28"/>
          <w:szCs w:val="28"/>
          <w:lang w:val="vi-VN"/>
        </w:rPr>
        <w:t xml:space="preserve"> hiện </w:t>
      </w:r>
      <w:r w:rsidRPr="00905E56">
        <w:rPr>
          <w:rFonts w:ascii="Times New Roman" w:eastAsia="Times New Roman" w:hAnsi="Times New Roman" w:cs="Times New Roman"/>
          <w:color w:val="252525" w:themeColor="text1"/>
          <w:sz w:val="28"/>
          <w:szCs w:val="28"/>
          <w:lang w:val="vi-VN"/>
        </w:rPr>
        <w:t>quy định của Nhà nước và Thành phố.</w:t>
      </w:r>
    </w:p>
    <w:p w14:paraId="31EA1BEF" w14:textId="77777777" w:rsidR="009C3D73" w:rsidRPr="00905E56" w:rsidRDefault="009C3D73" w:rsidP="00905E56">
      <w:pPr>
        <w:widowControl w:val="0"/>
        <w:tabs>
          <w:tab w:val="num" w:pos="0"/>
          <w:tab w:val="num" w:pos="390"/>
        </w:tabs>
        <w:spacing w:after="0" w:line="288" w:lineRule="auto"/>
        <w:jc w:val="center"/>
        <w:rPr>
          <w:rFonts w:ascii="Times New Roman" w:eastAsia="Times New Roman" w:hAnsi="Times New Roman" w:cs="Times New Roman"/>
          <w:b/>
          <w:bCs/>
          <w:color w:val="252525" w:themeColor="text1"/>
          <w:sz w:val="28"/>
          <w:szCs w:val="28"/>
          <w:lang w:val="vi-VN"/>
        </w:rPr>
      </w:pPr>
      <w:r w:rsidRPr="00905E56">
        <w:rPr>
          <w:rFonts w:ascii="Times New Roman" w:eastAsia="Times New Roman" w:hAnsi="Times New Roman" w:cs="Times New Roman"/>
          <w:b/>
          <w:color w:val="252525" w:themeColor="text1"/>
          <w:sz w:val="28"/>
          <w:szCs w:val="28"/>
          <w:lang w:val="vi-VN"/>
        </w:rPr>
        <w:t>Chương</w:t>
      </w:r>
      <w:r w:rsidRPr="00905E56">
        <w:rPr>
          <w:rFonts w:ascii="Times New Roman" w:eastAsia="Times New Roman" w:hAnsi="Times New Roman" w:cs="Times New Roman"/>
          <w:b/>
          <w:bCs/>
          <w:color w:val="252525" w:themeColor="text1"/>
          <w:sz w:val="28"/>
          <w:szCs w:val="28"/>
          <w:lang w:val="vi-VN"/>
        </w:rPr>
        <w:t xml:space="preserve"> VI</w:t>
      </w:r>
    </w:p>
    <w:p w14:paraId="7D3E6AF9" w14:textId="77777777" w:rsidR="009C3D73" w:rsidRPr="00823316" w:rsidRDefault="009C3D73" w:rsidP="00905E56">
      <w:pPr>
        <w:widowControl w:val="0"/>
        <w:tabs>
          <w:tab w:val="num" w:pos="0"/>
          <w:tab w:val="num" w:pos="390"/>
        </w:tabs>
        <w:spacing w:after="0" w:line="288" w:lineRule="auto"/>
        <w:jc w:val="center"/>
        <w:outlineLvl w:val="6"/>
        <w:rPr>
          <w:rFonts w:ascii="Times New Roman" w:eastAsia="Times New Roman" w:hAnsi="Times New Roman" w:cs="Times New Roman"/>
          <w:b/>
          <w:color w:val="252525" w:themeColor="text1"/>
          <w:sz w:val="28"/>
          <w:szCs w:val="28"/>
          <w:lang w:val="x-none" w:eastAsia="x-none"/>
        </w:rPr>
      </w:pPr>
      <w:r w:rsidRPr="00823316">
        <w:rPr>
          <w:rFonts w:ascii="Times New Roman" w:eastAsia="Times New Roman" w:hAnsi="Times New Roman" w:cs="Times New Roman"/>
          <w:b/>
          <w:color w:val="252525" w:themeColor="text1"/>
          <w:sz w:val="28"/>
          <w:szCs w:val="28"/>
          <w:lang w:val="x-none" w:eastAsia="x-none"/>
        </w:rPr>
        <w:t>KHEN THƯỞNG</w:t>
      </w:r>
      <w:r w:rsidRPr="00823316">
        <w:rPr>
          <w:rFonts w:ascii="Times New Roman" w:eastAsia="Times New Roman" w:hAnsi="Times New Roman" w:cs="Times New Roman"/>
          <w:b/>
          <w:color w:val="252525" w:themeColor="text1"/>
          <w:sz w:val="28"/>
          <w:szCs w:val="28"/>
          <w:lang w:val="vi-VN" w:eastAsia="x-none"/>
        </w:rPr>
        <w:t>,</w:t>
      </w:r>
      <w:r w:rsidRPr="00823316">
        <w:rPr>
          <w:rFonts w:ascii="Times New Roman" w:eastAsia="Times New Roman" w:hAnsi="Times New Roman" w:cs="Times New Roman"/>
          <w:b/>
          <w:color w:val="252525" w:themeColor="text1"/>
          <w:sz w:val="28"/>
          <w:szCs w:val="28"/>
          <w:lang w:val="x-none" w:eastAsia="x-none"/>
        </w:rPr>
        <w:t xml:space="preserve"> KỶ LUẬT CÁN BỘ, VIÊN CHỨC</w:t>
      </w:r>
    </w:p>
    <w:p w14:paraId="5E9AD9C7" w14:textId="77777777" w:rsidR="009C3D73" w:rsidRPr="00823316" w:rsidRDefault="009C3D73" w:rsidP="00905E56">
      <w:pPr>
        <w:widowControl w:val="0"/>
        <w:spacing w:after="0" w:line="288" w:lineRule="auto"/>
        <w:ind w:firstLine="567"/>
        <w:jc w:val="both"/>
        <w:rPr>
          <w:rFonts w:ascii="Times New Roman" w:eastAsia="Times New Roman" w:hAnsi="Times New Roman" w:cs="Times New Roman"/>
          <w:b/>
          <w:bCs/>
          <w:color w:val="252525" w:themeColor="text1"/>
          <w:sz w:val="28"/>
          <w:szCs w:val="28"/>
        </w:rPr>
      </w:pPr>
      <w:r w:rsidRPr="00823316">
        <w:rPr>
          <w:rFonts w:ascii="Times New Roman" w:eastAsia="Times New Roman" w:hAnsi="Times New Roman" w:cs="Times New Roman"/>
          <w:b/>
          <w:bCs/>
          <w:color w:val="252525" w:themeColor="text1"/>
          <w:sz w:val="28"/>
          <w:szCs w:val="28"/>
        </w:rPr>
        <w:t>Điều 11. Khen thưởng, kỷ luật</w:t>
      </w:r>
    </w:p>
    <w:p w14:paraId="75A182ED" w14:textId="77777777" w:rsidR="009C3D73" w:rsidRPr="00B72D42" w:rsidRDefault="009C3D73" w:rsidP="00905E56">
      <w:pPr>
        <w:pStyle w:val="Heading4"/>
        <w:widowControl w:val="0"/>
        <w:shd w:val="clear" w:color="auto" w:fill="FFFFFF"/>
        <w:spacing w:before="0" w:beforeAutospacing="0" w:after="0" w:afterAutospacing="0" w:line="288" w:lineRule="auto"/>
        <w:ind w:firstLine="567"/>
        <w:jc w:val="both"/>
        <w:rPr>
          <w:b w:val="0"/>
          <w:caps/>
          <w:color w:val="031739"/>
          <w:sz w:val="28"/>
          <w:szCs w:val="28"/>
        </w:rPr>
      </w:pPr>
      <w:r w:rsidRPr="00B72D42">
        <w:rPr>
          <w:b w:val="0"/>
          <w:color w:val="252525" w:themeColor="text1"/>
          <w:spacing w:val="-6"/>
          <w:sz w:val="28"/>
          <w:szCs w:val="28"/>
        </w:rPr>
        <w:t xml:space="preserve">Công khai chế độ chính sách của Nhà nước và các quy định của Thành phố về </w:t>
      </w:r>
      <w:r w:rsidRPr="00B72D42">
        <w:rPr>
          <w:b w:val="0"/>
          <w:spacing w:val="-6"/>
          <w:sz w:val="28"/>
          <w:szCs w:val="28"/>
        </w:rPr>
        <w:t>công tác thi đua - khen thưởng, kỷ luật</w:t>
      </w:r>
      <w:r w:rsidRPr="00B72D42">
        <w:rPr>
          <w:b w:val="0"/>
          <w:spacing w:val="-6"/>
          <w:sz w:val="28"/>
          <w:szCs w:val="28"/>
          <w:lang w:val="vi-VN"/>
        </w:rPr>
        <w:t xml:space="preserve"> cho </w:t>
      </w:r>
      <w:r w:rsidRPr="00B72D42">
        <w:rPr>
          <w:b w:val="0"/>
          <w:spacing w:val="-6"/>
          <w:sz w:val="28"/>
          <w:szCs w:val="28"/>
        </w:rPr>
        <w:t>cán</w:t>
      </w:r>
      <w:r w:rsidRPr="00B72D42">
        <w:rPr>
          <w:b w:val="0"/>
          <w:spacing w:val="-6"/>
          <w:sz w:val="28"/>
          <w:szCs w:val="28"/>
          <w:lang w:val="vi-VN"/>
        </w:rPr>
        <w:t xml:space="preserve"> bộ, viên chức</w:t>
      </w:r>
      <w:r w:rsidRPr="00B72D42">
        <w:rPr>
          <w:b w:val="0"/>
          <w:spacing w:val="-6"/>
          <w:sz w:val="28"/>
          <w:szCs w:val="28"/>
        </w:rPr>
        <w:t xml:space="preserve"> trong nhà trường</w:t>
      </w:r>
      <w:r w:rsidRPr="00B72D42">
        <w:rPr>
          <w:b w:val="0"/>
          <w:spacing w:val="-6"/>
          <w:sz w:val="28"/>
          <w:szCs w:val="28"/>
          <w:lang w:val="vi-VN"/>
        </w:rPr>
        <w:t xml:space="preserve"> được biết</w:t>
      </w:r>
      <w:r w:rsidRPr="00B72D42">
        <w:rPr>
          <w:b w:val="0"/>
          <w:spacing w:val="-6"/>
          <w:sz w:val="28"/>
          <w:szCs w:val="28"/>
        </w:rPr>
        <w:t xml:space="preserve"> (thực hiện theo Nghị định số 98/2023/NĐ-CP ngày 31/12/2023 của Chính phủ Quy định chi tiết thi hành một số điều của Luật thi đua khen thưởng; </w:t>
      </w:r>
      <w:r w:rsidRPr="00B72D42">
        <w:rPr>
          <w:b w:val="0"/>
          <w:color w:val="FF0000"/>
          <w:sz w:val="28"/>
          <w:szCs w:val="28"/>
        </w:rPr>
        <w:t>Nghị định số 152/2025/NĐ-CP của Chính phủ: Quy định về phân cấp, phân quyền trong lĩnh vực thi đua, khen thưởng; quy định chi tiết và hướng dẫn thi hành một số điều của Luật Thi đua, khen thưởng</w:t>
      </w:r>
      <w:r w:rsidRPr="00B72D42">
        <w:rPr>
          <w:b w:val="0"/>
          <w:color w:val="FF0000"/>
          <w:spacing w:val="-6"/>
          <w:sz w:val="28"/>
          <w:szCs w:val="28"/>
        </w:rPr>
        <w:t>;</w:t>
      </w:r>
      <w:r w:rsidRPr="00B72D42">
        <w:rPr>
          <w:b w:val="0"/>
          <w:color w:val="252525" w:themeColor="text1"/>
          <w:spacing w:val="-6"/>
          <w:sz w:val="28"/>
          <w:szCs w:val="28"/>
        </w:rPr>
        <w:t xml:space="preserve"> Nghị định số 112/2020/NĐ-CP ngày 18/9/2020 của Chính phủ, về </w:t>
      </w:r>
      <w:r w:rsidRPr="00B72D42">
        <w:rPr>
          <w:b w:val="0"/>
          <w:i/>
          <w:color w:val="252525" w:themeColor="text1"/>
          <w:spacing w:val="-6"/>
          <w:sz w:val="28"/>
          <w:szCs w:val="28"/>
        </w:rPr>
        <w:t>“Xử lý kỷ luật cán bộ, công chức, viên chức”</w:t>
      </w:r>
      <w:r w:rsidRPr="00B72D42">
        <w:rPr>
          <w:b w:val="0"/>
          <w:color w:val="252525" w:themeColor="text1"/>
          <w:spacing w:val="-6"/>
          <w:sz w:val="28"/>
          <w:szCs w:val="28"/>
        </w:rPr>
        <w:t xml:space="preserve">; </w:t>
      </w:r>
      <w:r w:rsidRPr="00B72D42">
        <w:rPr>
          <w:b w:val="0"/>
          <w:color w:val="001D35"/>
          <w:sz w:val="28"/>
          <w:szCs w:val="28"/>
          <w:shd w:val="clear" w:color="auto" w:fill="FFFFFF"/>
        </w:rPr>
        <w:t>Nghị định 71/2023/NĐ-CP sửa đổi, bổ sung một số điều của Nghị định 112/2020/NĐ-CP.</w:t>
      </w:r>
    </w:p>
    <w:p w14:paraId="5028C3EB" w14:textId="77777777" w:rsidR="009C3D73" w:rsidRPr="00B72D42" w:rsidRDefault="009C3D73" w:rsidP="00905E56">
      <w:pPr>
        <w:widowControl w:val="0"/>
        <w:tabs>
          <w:tab w:val="num" w:pos="0"/>
          <w:tab w:val="num" w:pos="390"/>
        </w:tabs>
        <w:spacing w:after="0" w:line="288" w:lineRule="auto"/>
        <w:ind w:firstLine="567"/>
        <w:jc w:val="both"/>
        <w:rPr>
          <w:rFonts w:ascii="Times New Roman" w:eastAsia="Times New Roman" w:hAnsi="Times New Roman" w:cs="Times New Roman"/>
          <w:b/>
          <w:bCs/>
          <w:color w:val="252525" w:themeColor="text1"/>
          <w:sz w:val="28"/>
          <w:szCs w:val="28"/>
        </w:rPr>
      </w:pPr>
      <w:r w:rsidRPr="00B72D42">
        <w:rPr>
          <w:rFonts w:ascii="Times New Roman" w:eastAsia="Times New Roman" w:hAnsi="Times New Roman" w:cs="Times New Roman"/>
          <w:b/>
          <w:bCs/>
          <w:color w:val="252525" w:themeColor="text1"/>
          <w:sz w:val="28"/>
          <w:szCs w:val="28"/>
        </w:rPr>
        <w:t>Điều 12. Khen thưởng</w:t>
      </w:r>
    </w:p>
    <w:p w14:paraId="46F0F818" w14:textId="77777777" w:rsidR="009C3D73" w:rsidRPr="00B72D42" w:rsidRDefault="009C3D73" w:rsidP="00905E56">
      <w:pPr>
        <w:widowControl w:val="0"/>
        <w:spacing w:after="0" w:line="288" w:lineRule="auto"/>
        <w:ind w:firstLine="567"/>
        <w:jc w:val="both"/>
        <w:rPr>
          <w:rFonts w:ascii="Times New Roman" w:eastAsia="Times New Roman" w:hAnsi="Times New Roman" w:cs="Times New Roman"/>
          <w:color w:val="252525" w:themeColor="text1"/>
          <w:sz w:val="28"/>
          <w:szCs w:val="28"/>
        </w:rPr>
      </w:pPr>
      <w:r w:rsidRPr="00B72D42">
        <w:rPr>
          <w:rFonts w:ascii="Times New Roman" w:eastAsia="Times New Roman" w:hAnsi="Times New Roman" w:cs="Times New Roman"/>
          <w:color w:val="252525" w:themeColor="text1"/>
          <w:sz w:val="28"/>
          <w:szCs w:val="28"/>
        </w:rPr>
        <w:t>1. Khen thưởng cán</w:t>
      </w:r>
      <w:r w:rsidRPr="00B72D42">
        <w:rPr>
          <w:rFonts w:ascii="Times New Roman" w:eastAsia="Times New Roman" w:hAnsi="Times New Roman" w:cs="Times New Roman"/>
          <w:color w:val="252525" w:themeColor="text1"/>
          <w:sz w:val="28"/>
          <w:szCs w:val="28"/>
          <w:lang w:val="vi-VN"/>
        </w:rPr>
        <w:t xml:space="preserve"> bộ, viên chức </w:t>
      </w:r>
      <w:r w:rsidRPr="00B72D42">
        <w:rPr>
          <w:rFonts w:ascii="Times New Roman" w:eastAsia="Times New Roman" w:hAnsi="Times New Roman" w:cs="Times New Roman"/>
          <w:color w:val="252525" w:themeColor="text1"/>
          <w:sz w:val="28"/>
          <w:szCs w:val="28"/>
        </w:rPr>
        <w:t>do Hội đồng thi đua</w:t>
      </w:r>
      <w:r w:rsidRPr="00B72D42">
        <w:rPr>
          <w:rFonts w:ascii="Times New Roman" w:eastAsia="Times New Roman" w:hAnsi="Times New Roman" w:cs="Times New Roman"/>
          <w:color w:val="252525" w:themeColor="text1"/>
          <w:sz w:val="28"/>
          <w:szCs w:val="28"/>
          <w:lang w:val="vi-VN"/>
        </w:rPr>
        <w:t>,</w:t>
      </w:r>
      <w:r w:rsidRPr="00B72D42">
        <w:rPr>
          <w:rFonts w:ascii="Times New Roman" w:eastAsia="Times New Roman" w:hAnsi="Times New Roman" w:cs="Times New Roman"/>
          <w:color w:val="252525" w:themeColor="text1"/>
          <w:sz w:val="28"/>
          <w:szCs w:val="28"/>
        </w:rPr>
        <w:t xml:space="preserve"> khen thưởng của nhà trường xem xét dựa trên cơ sở đánh giá kết quả công tác hàng tháng</w:t>
      </w:r>
      <w:r w:rsidRPr="00B72D42">
        <w:rPr>
          <w:rFonts w:ascii="Times New Roman" w:eastAsia="Times New Roman" w:hAnsi="Times New Roman" w:cs="Times New Roman"/>
          <w:color w:val="252525" w:themeColor="text1"/>
          <w:sz w:val="28"/>
          <w:szCs w:val="28"/>
          <w:lang w:val="vi-VN"/>
        </w:rPr>
        <w:t>,</w:t>
      </w:r>
      <w:r w:rsidRPr="00B72D42">
        <w:rPr>
          <w:rFonts w:ascii="Times New Roman" w:eastAsia="Times New Roman" w:hAnsi="Times New Roman" w:cs="Times New Roman"/>
          <w:color w:val="252525" w:themeColor="text1"/>
          <w:sz w:val="28"/>
          <w:szCs w:val="28"/>
        </w:rPr>
        <w:t xml:space="preserve"> hàng năm hoặc đột xuất của cán bộ viên</w:t>
      </w:r>
      <w:r w:rsidRPr="00B72D42">
        <w:rPr>
          <w:rFonts w:ascii="Times New Roman" w:eastAsia="Times New Roman" w:hAnsi="Times New Roman" w:cs="Times New Roman"/>
          <w:color w:val="252525" w:themeColor="text1"/>
          <w:sz w:val="28"/>
          <w:szCs w:val="28"/>
          <w:lang w:val="vi-VN"/>
        </w:rPr>
        <w:t xml:space="preserve"> </w:t>
      </w:r>
      <w:r w:rsidRPr="00B72D42">
        <w:rPr>
          <w:rFonts w:ascii="Times New Roman" w:eastAsia="Times New Roman" w:hAnsi="Times New Roman" w:cs="Times New Roman"/>
          <w:color w:val="252525" w:themeColor="text1"/>
          <w:sz w:val="28"/>
          <w:szCs w:val="28"/>
        </w:rPr>
        <w:t>chức theo đề nghị các tổ.</w:t>
      </w:r>
    </w:p>
    <w:p w14:paraId="256A95E0" w14:textId="216BC7AB" w:rsidR="009C3D73" w:rsidRPr="00B72D42" w:rsidRDefault="009C3D73" w:rsidP="00905E56">
      <w:pPr>
        <w:widowControl w:val="0"/>
        <w:spacing w:after="0" w:line="288" w:lineRule="auto"/>
        <w:ind w:firstLine="567"/>
        <w:jc w:val="both"/>
        <w:rPr>
          <w:rFonts w:ascii="Times New Roman" w:eastAsia="Times New Roman" w:hAnsi="Times New Roman" w:cs="Times New Roman"/>
          <w:color w:val="252525" w:themeColor="text1"/>
          <w:sz w:val="28"/>
          <w:szCs w:val="28"/>
        </w:rPr>
      </w:pPr>
      <w:r w:rsidRPr="00B72D42">
        <w:rPr>
          <w:rFonts w:ascii="Times New Roman" w:eastAsia="Times New Roman" w:hAnsi="Times New Roman" w:cs="Times New Roman"/>
          <w:color w:val="252525" w:themeColor="text1"/>
          <w:sz w:val="28"/>
          <w:szCs w:val="28"/>
        </w:rPr>
        <w:t>2. Hội đồng thi đua khen thưởng công khai danh sách cá nhân, đơn vị được khen thưởng để lấy ý kiến tham gia của cán bộ, viên chức; trong thời gian 3 ngày cán bộ, viên chức có ý kiến phản ánh với Thường trực Hội đồng thi đua khen thưởng của nhà trường.</w:t>
      </w:r>
    </w:p>
    <w:p w14:paraId="05046E19" w14:textId="77777777" w:rsidR="009C3D73" w:rsidRPr="00B72D42" w:rsidRDefault="009C3D73" w:rsidP="00905E56">
      <w:pPr>
        <w:widowControl w:val="0"/>
        <w:spacing w:after="0" w:line="288" w:lineRule="auto"/>
        <w:ind w:firstLine="567"/>
        <w:jc w:val="both"/>
        <w:rPr>
          <w:rFonts w:ascii="Times New Roman" w:eastAsia="Times New Roman" w:hAnsi="Times New Roman" w:cs="Times New Roman"/>
          <w:color w:val="252525" w:themeColor="text1"/>
          <w:sz w:val="28"/>
          <w:szCs w:val="28"/>
        </w:rPr>
      </w:pPr>
      <w:r w:rsidRPr="00B72D42">
        <w:rPr>
          <w:rFonts w:ascii="Times New Roman" w:eastAsia="Times New Roman" w:hAnsi="Times New Roman" w:cs="Times New Roman"/>
          <w:color w:val="252525" w:themeColor="text1"/>
          <w:sz w:val="28"/>
          <w:szCs w:val="28"/>
        </w:rPr>
        <w:t>3. Thường trực Hội đồng thi đua</w:t>
      </w:r>
      <w:r w:rsidRPr="00B72D42">
        <w:rPr>
          <w:rFonts w:ascii="Times New Roman" w:eastAsia="Times New Roman" w:hAnsi="Times New Roman" w:cs="Times New Roman"/>
          <w:color w:val="252525" w:themeColor="text1"/>
          <w:sz w:val="28"/>
          <w:szCs w:val="28"/>
          <w:lang w:val="vi-VN"/>
        </w:rPr>
        <w:t>,</w:t>
      </w:r>
      <w:r w:rsidRPr="00B72D42">
        <w:rPr>
          <w:rFonts w:ascii="Times New Roman" w:eastAsia="Times New Roman" w:hAnsi="Times New Roman" w:cs="Times New Roman"/>
          <w:color w:val="252525" w:themeColor="text1"/>
          <w:sz w:val="28"/>
          <w:szCs w:val="28"/>
        </w:rPr>
        <w:t xml:space="preserve"> khen thưởng có trách nhiệm tổng hợp, kiểm </w:t>
      </w:r>
      <w:r w:rsidRPr="00B72D42">
        <w:rPr>
          <w:rFonts w:ascii="Times New Roman" w:eastAsia="Times New Roman" w:hAnsi="Times New Roman" w:cs="Times New Roman"/>
          <w:color w:val="252525" w:themeColor="text1"/>
          <w:spacing w:val="-8"/>
          <w:sz w:val="28"/>
          <w:szCs w:val="28"/>
        </w:rPr>
        <w:t>tra các ý kiến phản ánh của cán bộ, viên chức và báo cáo Hội đồng xem xét quyết</w:t>
      </w:r>
      <w:r w:rsidRPr="00B72D42">
        <w:rPr>
          <w:rFonts w:ascii="Times New Roman" w:eastAsia="Times New Roman" w:hAnsi="Times New Roman" w:cs="Times New Roman"/>
          <w:color w:val="252525" w:themeColor="text1"/>
          <w:sz w:val="28"/>
          <w:szCs w:val="28"/>
        </w:rPr>
        <w:t xml:space="preserve"> định.</w:t>
      </w:r>
    </w:p>
    <w:p w14:paraId="16005FA5" w14:textId="376F3DA6" w:rsidR="009C3D73" w:rsidRPr="00B72D42" w:rsidRDefault="009C3D73" w:rsidP="00905E56">
      <w:pPr>
        <w:widowControl w:val="0"/>
        <w:tabs>
          <w:tab w:val="num" w:pos="0"/>
          <w:tab w:val="num" w:pos="390"/>
        </w:tabs>
        <w:spacing w:after="0" w:line="288" w:lineRule="auto"/>
        <w:ind w:firstLine="567"/>
        <w:rPr>
          <w:rFonts w:ascii="Times New Roman" w:eastAsia="Times New Roman" w:hAnsi="Times New Roman" w:cs="Times New Roman"/>
          <w:b/>
          <w:bCs/>
          <w:color w:val="252525" w:themeColor="text1"/>
          <w:sz w:val="28"/>
          <w:szCs w:val="28"/>
        </w:rPr>
      </w:pPr>
      <w:r w:rsidRPr="00B72D42">
        <w:rPr>
          <w:rFonts w:ascii="Times New Roman" w:eastAsia="Times New Roman" w:hAnsi="Times New Roman" w:cs="Times New Roman"/>
          <w:b/>
          <w:bCs/>
          <w:color w:val="252525" w:themeColor="text1"/>
          <w:sz w:val="28"/>
          <w:szCs w:val="28"/>
        </w:rPr>
        <w:t>Điều 13.  Kỷ luật</w:t>
      </w:r>
    </w:p>
    <w:p w14:paraId="2761F703" w14:textId="447575DD" w:rsidR="009C3D73" w:rsidRPr="00823316" w:rsidRDefault="009C3D73" w:rsidP="00905E56">
      <w:pPr>
        <w:widowControl w:val="0"/>
        <w:spacing w:after="0" w:line="288" w:lineRule="auto"/>
        <w:ind w:firstLine="567"/>
        <w:jc w:val="both"/>
        <w:rPr>
          <w:rFonts w:ascii="Times New Roman" w:eastAsia="Times New Roman" w:hAnsi="Times New Roman" w:cs="Times New Roman"/>
          <w:color w:val="252525" w:themeColor="text1"/>
          <w:spacing w:val="-4"/>
          <w:sz w:val="28"/>
          <w:szCs w:val="28"/>
        </w:rPr>
      </w:pPr>
      <w:r w:rsidRPr="00B72D42">
        <w:rPr>
          <w:rFonts w:ascii="Times New Roman" w:eastAsia="Times New Roman" w:hAnsi="Times New Roman" w:cs="Times New Roman"/>
          <w:color w:val="252525" w:themeColor="text1"/>
          <w:sz w:val="28"/>
          <w:szCs w:val="28"/>
        </w:rPr>
        <w:t>1. Khi xem xét xử lý, kỷ luật cán bộ, viên chức, Hội đồng kỷ luật làm việc theo chế độ tập thể, công khai, dân chủ và biểu</w:t>
      </w:r>
      <w:r w:rsidRPr="00823316">
        <w:rPr>
          <w:rFonts w:ascii="Times New Roman" w:eastAsia="Times New Roman" w:hAnsi="Times New Roman" w:cs="Times New Roman"/>
          <w:color w:val="252525" w:themeColor="text1"/>
          <w:spacing w:val="-4"/>
          <w:sz w:val="28"/>
          <w:szCs w:val="28"/>
        </w:rPr>
        <w:t xml:space="preserve"> quyết theo đa số bằng bỏ phiếu kín.</w:t>
      </w:r>
    </w:p>
    <w:p w14:paraId="744DFF29" w14:textId="378F2D71" w:rsidR="009C3D73" w:rsidRPr="00823316" w:rsidRDefault="009C3D73" w:rsidP="00905E56">
      <w:pPr>
        <w:widowControl w:val="0"/>
        <w:spacing w:after="0" w:line="288" w:lineRule="auto"/>
        <w:ind w:firstLine="567"/>
        <w:jc w:val="both"/>
        <w:rPr>
          <w:rFonts w:ascii="Times New Roman" w:eastAsia="Times New Roman" w:hAnsi="Times New Roman" w:cs="Times New Roman"/>
          <w:color w:val="252525" w:themeColor="text1"/>
          <w:sz w:val="28"/>
          <w:szCs w:val="28"/>
        </w:rPr>
      </w:pPr>
      <w:r w:rsidRPr="00AA5028">
        <w:rPr>
          <w:rFonts w:ascii="Times New Roman" w:eastAsia="Times New Roman" w:hAnsi="Times New Roman" w:cs="Times New Roman"/>
          <w:color w:val="252525" w:themeColor="text1"/>
          <w:sz w:val="28"/>
          <w:szCs w:val="28"/>
        </w:rPr>
        <w:t xml:space="preserve">2. Tất cả các trường hợp </w:t>
      </w:r>
      <w:r w:rsidRPr="00AA5028">
        <w:rPr>
          <w:rFonts w:ascii="Times New Roman" w:eastAsia="Times New Roman" w:hAnsi="Times New Roman" w:cs="Times New Roman"/>
          <w:color w:val="252525" w:themeColor="text1"/>
          <w:sz w:val="28"/>
          <w:szCs w:val="28"/>
          <w:lang w:val="vi-VN"/>
        </w:rPr>
        <w:t xml:space="preserve">vi phạm kỷ luật của cán bộ, viên chức </w:t>
      </w:r>
      <w:r w:rsidRPr="00AA5028">
        <w:rPr>
          <w:rFonts w:ascii="Times New Roman" w:eastAsia="Times New Roman" w:hAnsi="Times New Roman" w:cs="Times New Roman"/>
          <w:color w:val="252525" w:themeColor="text1"/>
          <w:sz w:val="28"/>
          <w:szCs w:val="28"/>
        </w:rPr>
        <w:t>trong nhà</w:t>
      </w:r>
      <w:r w:rsidRPr="00AA5028">
        <w:rPr>
          <w:rFonts w:ascii="Times New Roman" w:eastAsia="Times New Roman" w:hAnsi="Times New Roman" w:cs="Times New Roman"/>
          <w:color w:val="252525" w:themeColor="text1"/>
          <w:sz w:val="28"/>
          <w:szCs w:val="28"/>
          <w:lang w:val="vi-VN"/>
        </w:rPr>
        <w:t xml:space="preserve"> </w:t>
      </w:r>
      <w:r w:rsidRPr="00AA5028">
        <w:rPr>
          <w:rFonts w:ascii="Times New Roman" w:eastAsia="Times New Roman" w:hAnsi="Times New Roman" w:cs="Times New Roman"/>
          <w:color w:val="252525" w:themeColor="text1"/>
          <w:sz w:val="28"/>
          <w:szCs w:val="28"/>
          <w:lang w:val="vi-VN"/>
        </w:rPr>
        <w:lastRenderedPageBreak/>
        <w:t xml:space="preserve">trường </w:t>
      </w:r>
      <w:r w:rsidRPr="00AA5028">
        <w:rPr>
          <w:rFonts w:ascii="Times New Roman" w:eastAsia="Times New Roman" w:hAnsi="Times New Roman" w:cs="Times New Roman"/>
          <w:color w:val="252525" w:themeColor="text1"/>
          <w:sz w:val="28"/>
          <w:szCs w:val="28"/>
        </w:rPr>
        <w:t>đều phải được công bố công khai để mọi người được biết về mức độ vi phạm và hình thức xử lý kỷ luật</w:t>
      </w:r>
      <w:r w:rsidRPr="00823316">
        <w:rPr>
          <w:rFonts w:ascii="Times New Roman" w:eastAsia="Times New Roman" w:hAnsi="Times New Roman" w:cs="Times New Roman"/>
          <w:color w:val="252525" w:themeColor="text1"/>
          <w:sz w:val="28"/>
          <w:szCs w:val="28"/>
        </w:rPr>
        <w:t>.</w:t>
      </w:r>
    </w:p>
    <w:p w14:paraId="6F42B643" w14:textId="6DFF8FC9" w:rsidR="009C3D73" w:rsidRPr="0016748F" w:rsidRDefault="009C3D73" w:rsidP="00905E56">
      <w:pPr>
        <w:widowControl w:val="0"/>
        <w:spacing w:after="0" w:line="288" w:lineRule="auto"/>
        <w:ind w:firstLine="567"/>
        <w:jc w:val="both"/>
        <w:rPr>
          <w:rFonts w:ascii="Times New Roman" w:eastAsia="Times New Roman" w:hAnsi="Times New Roman" w:cs="Times New Roman"/>
          <w:color w:val="252525" w:themeColor="text1"/>
          <w:sz w:val="28"/>
          <w:szCs w:val="28"/>
        </w:rPr>
      </w:pPr>
      <w:r w:rsidRPr="00823316">
        <w:rPr>
          <w:rFonts w:ascii="Times New Roman" w:eastAsia="Times New Roman" w:hAnsi="Times New Roman" w:cs="Times New Roman"/>
          <w:color w:val="252525" w:themeColor="text1"/>
          <w:sz w:val="28"/>
          <w:szCs w:val="28"/>
        </w:rPr>
        <w:t>3. Người bị xử lý kỷ luật có quyền trình bày ý kiến của mình với Hội đồng kỷ luật hoặc với lãnh đạo nhà trường nếu thấy chưa thoả đáng có quyền khiếu nại với cơ quan cấp trên trực tiếp</w:t>
      </w:r>
      <w:r w:rsidRPr="00823316">
        <w:rPr>
          <w:rFonts w:ascii="Times New Roman" w:eastAsia="Times New Roman" w:hAnsi="Times New Roman" w:cs="Times New Roman"/>
          <w:color w:val="252525" w:themeColor="text1"/>
          <w:sz w:val="28"/>
          <w:szCs w:val="28"/>
          <w:lang w:val="vi-VN"/>
        </w:rPr>
        <w:t xml:space="preserve"> theo quy định</w:t>
      </w:r>
      <w:r>
        <w:rPr>
          <w:rFonts w:ascii="Times New Roman" w:eastAsia="Times New Roman" w:hAnsi="Times New Roman" w:cs="Times New Roman"/>
          <w:color w:val="252525" w:themeColor="text1"/>
          <w:sz w:val="28"/>
          <w:szCs w:val="28"/>
        </w:rPr>
        <w:t>.</w:t>
      </w:r>
    </w:p>
    <w:p w14:paraId="6D57179B" w14:textId="77777777" w:rsidR="009C3D73" w:rsidRPr="00823316" w:rsidRDefault="009C3D73" w:rsidP="00905E56">
      <w:pPr>
        <w:widowControl w:val="0"/>
        <w:tabs>
          <w:tab w:val="num" w:pos="0"/>
        </w:tabs>
        <w:spacing w:after="0" w:line="288" w:lineRule="auto"/>
        <w:jc w:val="center"/>
        <w:rPr>
          <w:rFonts w:ascii="Times New Roman" w:eastAsia="Times New Roman" w:hAnsi="Times New Roman" w:cs="Times New Roman"/>
          <w:b/>
          <w:bCs/>
          <w:color w:val="252525" w:themeColor="text1"/>
          <w:sz w:val="28"/>
          <w:szCs w:val="28"/>
        </w:rPr>
      </w:pPr>
      <w:r w:rsidRPr="00823316">
        <w:rPr>
          <w:rFonts w:ascii="Times New Roman" w:eastAsia="Times New Roman" w:hAnsi="Times New Roman" w:cs="Times New Roman"/>
          <w:b/>
          <w:color w:val="252525" w:themeColor="text1"/>
          <w:sz w:val="28"/>
          <w:szCs w:val="28"/>
        </w:rPr>
        <w:t>Chương</w:t>
      </w:r>
      <w:r w:rsidRPr="00823316">
        <w:rPr>
          <w:rFonts w:ascii="Times New Roman" w:eastAsia="Times New Roman" w:hAnsi="Times New Roman" w:cs="Times New Roman"/>
          <w:b/>
          <w:bCs/>
          <w:color w:val="252525" w:themeColor="text1"/>
          <w:sz w:val="28"/>
          <w:szCs w:val="28"/>
        </w:rPr>
        <w:t xml:space="preserve"> VII</w:t>
      </w:r>
    </w:p>
    <w:p w14:paraId="41318B79" w14:textId="77777777" w:rsidR="009C3D73" w:rsidRPr="00823316" w:rsidRDefault="009C3D73" w:rsidP="00905E56">
      <w:pPr>
        <w:widowControl w:val="0"/>
        <w:tabs>
          <w:tab w:val="num" w:pos="0"/>
        </w:tabs>
        <w:spacing w:after="0" w:line="288" w:lineRule="auto"/>
        <w:jc w:val="center"/>
        <w:rPr>
          <w:rFonts w:ascii="Times New Roman" w:eastAsia="Times New Roman" w:hAnsi="Times New Roman" w:cs="Times New Roman"/>
          <w:b/>
          <w:bCs/>
          <w:color w:val="252525" w:themeColor="text1"/>
          <w:sz w:val="28"/>
          <w:szCs w:val="28"/>
        </w:rPr>
      </w:pPr>
      <w:r w:rsidRPr="00823316">
        <w:rPr>
          <w:rFonts w:ascii="Times New Roman" w:eastAsia="Times New Roman" w:hAnsi="Times New Roman" w:cs="Times New Roman"/>
          <w:b/>
          <w:bCs/>
          <w:color w:val="252525" w:themeColor="text1"/>
          <w:sz w:val="28"/>
          <w:szCs w:val="28"/>
        </w:rPr>
        <w:t>ĐÁNH GIÁ CÁN BỘ, VIÊN CHỨC HÀNG NĂM</w:t>
      </w:r>
    </w:p>
    <w:p w14:paraId="24C065AB" w14:textId="77777777" w:rsidR="009C3D73" w:rsidRPr="00823316" w:rsidRDefault="009C3D73" w:rsidP="00905E56">
      <w:pPr>
        <w:widowControl w:val="0"/>
        <w:tabs>
          <w:tab w:val="num" w:pos="0"/>
        </w:tabs>
        <w:spacing w:after="0" w:line="288" w:lineRule="auto"/>
        <w:ind w:firstLine="567"/>
        <w:jc w:val="center"/>
        <w:rPr>
          <w:rFonts w:ascii="Times New Roman" w:eastAsia="Times New Roman" w:hAnsi="Times New Roman" w:cs="Times New Roman"/>
          <w:b/>
          <w:bCs/>
          <w:color w:val="252525" w:themeColor="text1"/>
          <w:sz w:val="16"/>
          <w:szCs w:val="28"/>
        </w:rPr>
      </w:pPr>
    </w:p>
    <w:p w14:paraId="04091A41" w14:textId="77777777" w:rsidR="004D40C3" w:rsidRPr="004D40C3" w:rsidRDefault="009C3D73" w:rsidP="00905E56">
      <w:pPr>
        <w:widowControl w:val="0"/>
        <w:spacing w:after="0" w:line="288" w:lineRule="auto"/>
        <w:ind w:firstLine="567"/>
        <w:jc w:val="both"/>
        <w:rPr>
          <w:rFonts w:ascii="Times New Roman" w:eastAsia="Times New Roman" w:hAnsi="Times New Roman" w:cs="Times New Roman"/>
          <w:bCs/>
          <w:iCs/>
          <w:color w:val="252525" w:themeColor="text1"/>
          <w:spacing w:val="2"/>
          <w:sz w:val="28"/>
          <w:szCs w:val="28"/>
        </w:rPr>
      </w:pPr>
      <w:r w:rsidRPr="004D40C3">
        <w:rPr>
          <w:rFonts w:ascii="Times New Roman" w:eastAsia="Times New Roman" w:hAnsi="Times New Roman" w:cs="Times New Roman"/>
          <w:b/>
          <w:bCs/>
          <w:color w:val="252525" w:themeColor="text1"/>
          <w:spacing w:val="2"/>
          <w:sz w:val="28"/>
          <w:szCs w:val="28"/>
        </w:rPr>
        <w:t>Điều 14. Nội dung đánh giá</w:t>
      </w:r>
      <w:r w:rsidR="004D40C3">
        <w:rPr>
          <w:rFonts w:ascii="Times New Roman" w:eastAsia="Times New Roman" w:hAnsi="Times New Roman" w:cs="Times New Roman"/>
          <w:b/>
          <w:bCs/>
          <w:iCs/>
          <w:color w:val="252525" w:themeColor="text1"/>
          <w:spacing w:val="2"/>
          <w:sz w:val="28"/>
          <w:szCs w:val="28"/>
        </w:rPr>
        <w:t xml:space="preserve">: </w:t>
      </w:r>
      <w:r w:rsidRPr="004D40C3">
        <w:rPr>
          <w:rFonts w:ascii="Times New Roman" w:eastAsia="Times New Roman" w:hAnsi="Times New Roman" w:cs="Times New Roman"/>
          <w:bCs/>
          <w:iCs/>
          <w:color w:val="252525" w:themeColor="text1"/>
          <w:spacing w:val="2"/>
          <w:sz w:val="28"/>
          <w:szCs w:val="28"/>
        </w:rPr>
        <w:t>thực hiện theo Nghị định số 90/2020/NĐ-CP ngày 13/8/2020 của Chính phủ</w:t>
      </w:r>
      <w:r w:rsidR="004D40C3" w:rsidRPr="004D40C3">
        <w:rPr>
          <w:rFonts w:ascii="Times New Roman" w:eastAsia="Times New Roman" w:hAnsi="Times New Roman" w:cs="Times New Roman"/>
          <w:bCs/>
          <w:iCs/>
          <w:color w:val="252525" w:themeColor="text1"/>
          <w:spacing w:val="2"/>
          <w:sz w:val="28"/>
          <w:szCs w:val="28"/>
        </w:rPr>
        <w:t xml:space="preserve"> </w:t>
      </w:r>
      <w:r w:rsidRPr="004D40C3">
        <w:rPr>
          <w:rFonts w:ascii="Times New Roman" w:eastAsia="Times New Roman" w:hAnsi="Times New Roman" w:cs="Times New Roman"/>
          <w:bCs/>
          <w:iCs/>
          <w:color w:val="252525" w:themeColor="text1"/>
          <w:spacing w:val="2"/>
          <w:sz w:val="28"/>
          <w:szCs w:val="28"/>
        </w:rPr>
        <w:t>về Đánh giá, xếp loại chất lượng cán bộ, công chức, viên chức</w:t>
      </w:r>
      <w:r w:rsidR="004D40C3" w:rsidRPr="004D40C3">
        <w:rPr>
          <w:rFonts w:ascii="Times New Roman" w:eastAsia="Times New Roman" w:hAnsi="Times New Roman" w:cs="Times New Roman"/>
          <w:bCs/>
          <w:iCs/>
          <w:color w:val="252525" w:themeColor="text1"/>
          <w:spacing w:val="2"/>
          <w:sz w:val="28"/>
          <w:szCs w:val="28"/>
        </w:rPr>
        <w:t xml:space="preserve"> và </w:t>
      </w:r>
      <w:r w:rsidR="004D40C3" w:rsidRPr="004D40C3">
        <w:rPr>
          <w:rFonts w:ascii="Times New Roman" w:hAnsi="Times New Roman" w:cs="Times New Roman"/>
          <w:color w:val="001D35"/>
          <w:sz w:val="28"/>
          <w:szCs w:val="28"/>
          <w:shd w:val="clear" w:color="auto" w:fill="FFFFFF"/>
        </w:rPr>
        <w:t xml:space="preserve">Nghị định 48/2023/NĐ-CP </w:t>
      </w:r>
      <w:r w:rsidR="004D40C3">
        <w:rPr>
          <w:rFonts w:ascii="Times New Roman" w:hAnsi="Times New Roman" w:cs="Times New Roman"/>
          <w:color w:val="001D35"/>
          <w:sz w:val="28"/>
          <w:szCs w:val="28"/>
          <w:shd w:val="clear" w:color="auto" w:fill="FFFFFF"/>
        </w:rPr>
        <w:t xml:space="preserve">ngày 15/8/2023 </w:t>
      </w:r>
      <w:r w:rsidR="004D40C3" w:rsidRPr="004D40C3">
        <w:rPr>
          <w:rFonts w:ascii="Times New Roman" w:hAnsi="Times New Roman" w:cs="Times New Roman"/>
          <w:color w:val="001D35"/>
          <w:sz w:val="28"/>
          <w:szCs w:val="28"/>
          <w:shd w:val="clear" w:color="auto" w:fill="FFFFFF"/>
        </w:rPr>
        <w:t>sửa đổi, bổ sung Nghị định 90/2020/NĐ-CP</w:t>
      </w:r>
      <w:r w:rsidR="004D40C3">
        <w:rPr>
          <w:rFonts w:ascii="Times New Roman" w:hAnsi="Times New Roman" w:cs="Times New Roman"/>
          <w:color w:val="001D35"/>
          <w:sz w:val="28"/>
          <w:szCs w:val="28"/>
          <w:shd w:val="clear" w:color="auto" w:fill="FFFFFF"/>
        </w:rPr>
        <w:t>.</w:t>
      </w:r>
    </w:p>
    <w:p w14:paraId="6C40EDE0" w14:textId="77777777" w:rsidR="009C3D73" w:rsidRPr="004D40C3" w:rsidRDefault="009C3D73" w:rsidP="00905E56">
      <w:pPr>
        <w:widowControl w:val="0"/>
        <w:spacing w:after="0" w:line="288" w:lineRule="auto"/>
        <w:ind w:firstLine="567"/>
        <w:jc w:val="both"/>
        <w:rPr>
          <w:rFonts w:ascii="Times New Roman" w:eastAsia="Times New Roman" w:hAnsi="Times New Roman" w:cs="Times New Roman"/>
          <w:color w:val="252525" w:themeColor="text1"/>
          <w:sz w:val="28"/>
          <w:szCs w:val="28"/>
        </w:rPr>
      </w:pPr>
      <w:r w:rsidRPr="004D40C3">
        <w:rPr>
          <w:rFonts w:ascii="Times New Roman" w:eastAsia="Times New Roman" w:hAnsi="Times New Roman" w:cs="Times New Roman"/>
          <w:color w:val="252525" w:themeColor="text1"/>
          <w:sz w:val="28"/>
          <w:szCs w:val="28"/>
        </w:rPr>
        <w:t>1. Chấp hành chính sách pháp luật Nhà nước.</w:t>
      </w:r>
    </w:p>
    <w:p w14:paraId="11F2A868" w14:textId="77777777" w:rsidR="009C3D73" w:rsidRPr="00823316" w:rsidRDefault="009C3D73" w:rsidP="00905E56">
      <w:pPr>
        <w:widowControl w:val="0"/>
        <w:spacing w:after="0" w:line="288" w:lineRule="auto"/>
        <w:ind w:firstLine="567"/>
        <w:jc w:val="both"/>
        <w:rPr>
          <w:rFonts w:ascii="Times New Roman" w:eastAsia="Times New Roman" w:hAnsi="Times New Roman" w:cs="Times New Roman"/>
          <w:color w:val="252525" w:themeColor="text1"/>
          <w:sz w:val="28"/>
          <w:szCs w:val="28"/>
        </w:rPr>
      </w:pPr>
      <w:r w:rsidRPr="00823316">
        <w:rPr>
          <w:rFonts w:ascii="Times New Roman" w:eastAsia="Times New Roman" w:hAnsi="Times New Roman" w:cs="Times New Roman"/>
          <w:color w:val="252525" w:themeColor="text1"/>
          <w:sz w:val="28"/>
          <w:szCs w:val="28"/>
        </w:rPr>
        <w:t xml:space="preserve">2. Kết quả công tác </w:t>
      </w:r>
      <w:r w:rsidRPr="00823316">
        <w:rPr>
          <w:rFonts w:ascii="Times New Roman" w:eastAsia="Times New Roman" w:hAnsi="Times New Roman" w:cs="Times New Roman"/>
          <w:i/>
          <w:color w:val="252525" w:themeColor="text1"/>
          <w:sz w:val="28"/>
          <w:szCs w:val="28"/>
        </w:rPr>
        <w:t>(số lượng công việc hoàn thành trong năm).</w:t>
      </w:r>
    </w:p>
    <w:p w14:paraId="25336557" w14:textId="77777777" w:rsidR="009C3D73" w:rsidRPr="00823316" w:rsidRDefault="009C3D73" w:rsidP="00905E56">
      <w:pPr>
        <w:widowControl w:val="0"/>
        <w:spacing w:after="0" w:line="288" w:lineRule="auto"/>
        <w:ind w:firstLine="567"/>
        <w:jc w:val="both"/>
        <w:rPr>
          <w:rFonts w:ascii="Times New Roman" w:eastAsia="Times New Roman" w:hAnsi="Times New Roman" w:cs="Times New Roman"/>
          <w:color w:val="252525" w:themeColor="text1"/>
          <w:sz w:val="28"/>
          <w:szCs w:val="28"/>
        </w:rPr>
      </w:pPr>
      <w:r w:rsidRPr="00823316">
        <w:rPr>
          <w:rFonts w:ascii="Times New Roman" w:eastAsia="Times New Roman" w:hAnsi="Times New Roman" w:cs="Times New Roman"/>
          <w:color w:val="252525" w:themeColor="text1"/>
          <w:sz w:val="28"/>
          <w:szCs w:val="28"/>
        </w:rPr>
        <w:t xml:space="preserve">3. </w:t>
      </w:r>
      <w:r w:rsidRPr="00C434AB">
        <w:rPr>
          <w:rFonts w:ascii="Times New Roman" w:eastAsia="Times New Roman" w:hAnsi="Times New Roman" w:cs="Times New Roman"/>
          <w:color w:val="252525" w:themeColor="text1"/>
          <w:spacing w:val="8"/>
          <w:sz w:val="28"/>
          <w:szCs w:val="28"/>
        </w:rPr>
        <w:t>Tinh thần kỷ luật trong công tác, việc thực hiện nội quy nhà trường.</w:t>
      </w:r>
    </w:p>
    <w:p w14:paraId="3FC37FFD" w14:textId="77777777" w:rsidR="009C3D73" w:rsidRPr="00823316" w:rsidRDefault="009C3D73" w:rsidP="00905E56">
      <w:pPr>
        <w:widowControl w:val="0"/>
        <w:spacing w:after="0" w:line="288" w:lineRule="auto"/>
        <w:ind w:firstLine="567"/>
        <w:jc w:val="both"/>
        <w:rPr>
          <w:rFonts w:ascii="Times New Roman" w:eastAsia="Times New Roman" w:hAnsi="Times New Roman" w:cs="Times New Roman"/>
          <w:color w:val="252525" w:themeColor="text1"/>
          <w:sz w:val="28"/>
          <w:szCs w:val="28"/>
        </w:rPr>
      </w:pPr>
      <w:r w:rsidRPr="00823316">
        <w:rPr>
          <w:rFonts w:ascii="Times New Roman" w:eastAsia="Times New Roman" w:hAnsi="Times New Roman" w:cs="Times New Roman"/>
          <w:color w:val="252525" w:themeColor="text1"/>
          <w:sz w:val="28"/>
          <w:szCs w:val="28"/>
        </w:rPr>
        <w:t xml:space="preserve">4. Tinh thần phối hợp công tác </w:t>
      </w:r>
      <w:r w:rsidRPr="00823316">
        <w:rPr>
          <w:rFonts w:ascii="Times New Roman" w:eastAsia="Times New Roman" w:hAnsi="Times New Roman" w:cs="Times New Roman"/>
          <w:i/>
          <w:color w:val="252525" w:themeColor="text1"/>
          <w:sz w:val="28"/>
          <w:szCs w:val="28"/>
        </w:rPr>
        <w:t>(phối hợp công tác với các cơ quan có liên quan và đồng nghiệp)</w:t>
      </w:r>
      <w:r w:rsidRPr="00823316">
        <w:rPr>
          <w:rFonts w:ascii="Times New Roman" w:eastAsia="Times New Roman" w:hAnsi="Times New Roman" w:cs="Times New Roman"/>
          <w:color w:val="252525" w:themeColor="text1"/>
          <w:sz w:val="28"/>
          <w:szCs w:val="28"/>
        </w:rPr>
        <w:t>.</w:t>
      </w:r>
    </w:p>
    <w:p w14:paraId="4A11EE64" w14:textId="77777777" w:rsidR="009C3D73" w:rsidRPr="00823316" w:rsidRDefault="009C3D73" w:rsidP="00905E56">
      <w:pPr>
        <w:widowControl w:val="0"/>
        <w:spacing w:after="0" w:line="288" w:lineRule="auto"/>
        <w:ind w:firstLine="567"/>
        <w:jc w:val="both"/>
        <w:rPr>
          <w:rFonts w:ascii="Times New Roman" w:eastAsia="Times New Roman" w:hAnsi="Times New Roman" w:cs="Times New Roman"/>
          <w:color w:val="252525" w:themeColor="text1"/>
          <w:sz w:val="28"/>
          <w:szCs w:val="28"/>
        </w:rPr>
      </w:pPr>
      <w:r w:rsidRPr="00823316">
        <w:rPr>
          <w:rFonts w:ascii="Times New Roman" w:eastAsia="Times New Roman" w:hAnsi="Times New Roman" w:cs="Times New Roman"/>
          <w:color w:val="252525" w:themeColor="text1"/>
          <w:sz w:val="28"/>
          <w:szCs w:val="28"/>
        </w:rPr>
        <w:t xml:space="preserve">5. Tính trung thực trong công tác </w:t>
      </w:r>
      <w:r w:rsidRPr="00823316">
        <w:rPr>
          <w:rFonts w:ascii="Times New Roman" w:eastAsia="Times New Roman" w:hAnsi="Times New Roman" w:cs="Times New Roman"/>
          <w:i/>
          <w:color w:val="252525" w:themeColor="text1"/>
          <w:sz w:val="28"/>
          <w:szCs w:val="28"/>
        </w:rPr>
        <w:t>(trung thực trong báo cáo cấp trên và tính chính xác trong báo cáo).</w:t>
      </w:r>
    </w:p>
    <w:p w14:paraId="2CF3583B" w14:textId="77777777" w:rsidR="009C3D73" w:rsidRPr="00823316" w:rsidRDefault="009C3D73" w:rsidP="00905E56">
      <w:pPr>
        <w:widowControl w:val="0"/>
        <w:spacing w:after="0" w:line="288" w:lineRule="auto"/>
        <w:ind w:firstLine="567"/>
        <w:jc w:val="both"/>
        <w:rPr>
          <w:rFonts w:ascii="Times New Roman" w:eastAsia="Times New Roman" w:hAnsi="Times New Roman" w:cs="Times New Roman"/>
          <w:color w:val="252525" w:themeColor="text1"/>
          <w:sz w:val="28"/>
          <w:szCs w:val="28"/>
        </w:rPr>
      </w:pPr>
      <w:r w:rsidRPr="00823316">
        <w:rPr>
          <w:rFonts w:ascii="Times New Roman" w:eastAsia="Times New Roman" w:hAnsi="Times New Roman" w:cs="Times New Roman"/>
          <w:color w:val="252525" w:themeColor="text1"/>
          <w:sz w:val="28"/>
          <w:szCs w:val="28"/>
        </w:rPr>
        <w:t>6. Lối sống, đạo đức.</w:t>
      </w:r>
    </w:p>
    <w:p w14:paraId="0E8CAA7A" w14:textId="77777777" w:rsidR="009C3D73" w:rsidRPr="00823316" w:rsidRDefault="009C3D73" w:rsidP="00905E56">
      <w:pPr>
        <w:widowControl w:val="0"/>
        <w:spacing w:after="0" w:line="288" w:lineRule="auto"/>
        <w:ind w:firstLine="567"/>
        <w:jc w:val="both"/>
        <w:rPr>
          <w:rFonts w:ascii="Times New Roman" w:eastAsia="Times New Roman" w:hAnsi="Times New Roman" w:cs="Times New Roman"/>
          <w:color w:val="252525" w:themeColor="text1"/>
          <w:sz w:val="28"/>
          <w:szCs w:val="28"/>
        </w:rPr>
      </w:pPr>
      <w:r w:rsidRPr="00823316">
        <w:rPr>
          <w:rFonts w:ascii="Times New Roman" w:eastAsia="Times New Roman" w:hAnsi="Times New Roman" w:cs="Times New Roman"/>
          <w:color w:val="252525" w:themeColor="text1"/>
          <w:sz w:val="28"/>
          <w:szCs w:val="28"/>
        </w:rPr>
        <w:t>7. Tinh thần học tập, nâng cao trình độ.</w:t>
      </w:r>
    </w:p>
    <w:p w14:paraId="4574B208" w14:textId="77777777" w:rsidR="009C3D73" w:rsidRPr="00823316" w:rsidRDefault="009C3D73" w:rsidP="00905E56">
      <w:pPr>
        <w:widowControl w:val="0"/>
        <w:spacing w:after="0" w:line="288" w:lineRule="auto"/>
        <w:ind w:firstLine="567"/>
        <w:jc w:val="both"/>
        <w:rPr>
          <w:rFonts w:ascii="Times New Roman" w:eastAsia="Times New Roman" w:hAnsi="Times New Roman" w:cs="Times New Roman"/>
          <w:color w:val="252525" w:themeColor="text1"/>
          <w:sz w:val="28"/>
          <w:szCs w:val="28"/>
        </w:rPr>
      </w:pPr>
      <w:r w:rsidRPr="00823316">
        <w:rPr>
          <w:rFonts w:ascii="Times New Roman" w:eastAsia="Times New Roman" w:hAnsi="Times New Roman" w:cs="Times New Roman"/>
          <w:color w:val="252525" w:themeColor="text1"/>
          <w:sz w:val="28"/>
          <w:szCs w:val="28"/>
        </w:rPr>
        <w:t>8. Tinh thần, thái độ phục vụ nhân dân.</w:t>
      </w:r>
    </w:p>
    <w:p w14:paraId="28DEC116" w14:textId="77777777" w:rsidR="009C3D73" w:rsidRPr="0016748F" w:rsidRDefault="009C3D73" w:rsidP="00905E56">
      <w:pPr>
        <w:widowControl w:val="0"/>
        <w:tabs>
          <w:tab w:val="num" w:pos="0"/>
        </w:tabs>
        <w:spacing w:after="0" w:line="288" w:lineRule="auto"/>
        <w:ind w:firstLine="567"/>
        <w:jc w:val="both"/>
        <w:rPr>
          <w:rFonts w:ascii="Times New Roman" w:eastAsia="Times New Roman" w:hAnsi="Times New Roman" w:cs="Times New Roman"/>
          <w:color w:val="252525" w:themeColor="text1"/>
          <w:sz w:val="28"/>
          <w:szCs w:val="28"/>
          <w:lang w:val="vi-VN"/>
        </w:rPr>
      </w:pPr>
      <w:r w:rsidRPr="00823316">
        <w:rPr>
          <w:rFonts w:ascii="Times New Roman" w:eastAsia="Times New Roman" w:hAnsi="Times New Roman" w:cs="Times New Roman"/>
          <w:color w:val="252525" w:themeColor="text1"/>
          <w:sz w:val="28"/>
          <w:szCs w:val="28"/>
        </w:rPr>
        <w:t xml:space="preserve">* </w:t>
      </w:r>
      <w:r w:rsidRPr="00C434AB">
        <w:rPr>
          <w:rFonts w:ascii="Times New Roman" w:eastAsia="Times New Roman" w:hAnsi="Times New Roman" w:cs="Times New Roman"/>
          <w:color w:val="252525" w:themeColor="text1"/>
          <w:spacing w:val="8"/>
          <w:sz w:val="28"/>
          <w:szCs w:val="28"/>
        </w:rPr>
        <w:t>Đối với lãnh đạo nhà trường đánh giá kết quả hoạt động của nhà trường, khả năng tổ chức quản lý nhà trường, tinh thần hợp tác với các trường bạn và mức độ tín nhiệm với mọi người.</w:t>
      </w:r>
    </w:p>
    <w:p w14:paraId="04A23D37" w14:textId="77777777" w:rsidR="009C3D73" w:rsidRPr="00905E56" w:rsidRDefault="009C3D73" w:rsidP="00905E56">
      <w:pPr>
        <w:widowControl w:val="0"/>
        <w:tabs>
          <w:tab w:val="num" w:pos="0"/>
        </w:tabs>
        <w:spacing w:after="0" w:line="288" w:lineRule="auto"/>
        <w:ind w:firstLine="567"/>
        <w:rPr>
          <w:rFonts w:ascii="Times New Roman" w:eastAsia="Times New Roman" w:hAnsi="Times New Roman" w:cs="Times New Roman"/>
          <w:b/>
          <w:bCs/>
          <w:color w:val="252525" w:themeColor="text1"/>
          <w:sz w:val="28"/>
          <w:szCs w:val="28"/>
          <w:lang w:val="vi-VN"/>
        </w:rPr>
      </w:pPr>
      <w:r w:rsidRPr="00905E56">
        <w:rPr>
          <w:rFonts w:ascii="Times New Roman" w:eastAsia="Times New Roman" w:hAnsi="Times New Roman" w:cs="Times New Roman"/>
          <w:b/>
          <w:bCs/>
          <w:color w:val="252525" w:themeColor="text1"/>
          <w:sz w:val="28"/>
          <w:szCs w:val="28"/>
          <w:lang w:val="vi-VN"/>
        </w:rPr>
        <w:t>Điều 15. Quy trình đánh giá</w:t>
      </w:r>
    </w:p>
    <w:p w14:paraId="5F1320C0" w14:textId="77777777" w:rsidR="009C3D73" w:rsidRPr="00823316" w:rsidRDefault="009C3D73" w:rsidP="00905E56">
      <w:pPr>
        <w:widowControl w:val="0"/>
        <w:tabs>
          <w:tab w:val="num" w:pos="0"/>
        </w:tabs>
        <w:spacing w:after="0" w:line="288" w:lineRule="auto"/>
        <w:ind w:firstLine="567"/>
        <w:jc w:val="both"/>
        <w:rPr>
          <w:rFonts w:ascii="Times New Roman" w:eastAsia="Times New Roman" w:hAnsi="Times New Roman" w:cs="Times New Roman"/>
          <w:i/>
          <w:color w:val="252525" w:themeColor="text1"/>
          <w:sz w:val="28"/>
          <w:szCs w:val="28"/>
          <w:lang w:val="vi-VN"/>
        </w:rPr>
      </w:pPr>
      <w:r w:rsidRPr="00905E56">
        <w:rPr>
          <w:rFonts w:ascii="Times New Roman" w:eastAsia="Times New Roman" w:hAnsi="Times New Roman" w:cs="Times New Roman"/>
          <w:color w:val="252525" w:themeColor="text1"/>
          <w:sz w:val="28"/>
          <w:szCs w:val="28"/>
          <w:lang w:val="vi-VN"/>
        </w:rPr>
        <w:t xml:space="preserve">Việc đánh giá viên chức, lao động hợp đồng sau một năm công tác được tiến hành vào thời điểm cuối năm học theo trình tự </w:t>
      </w:r>
      <w:r w:rsidRPr="00823316">
        <w:rPr>
          <w:rFonts w:ascii="Times New Roman" w:eastAsia="Times New Roman" w:hAnsi="Times New Roman" w:cs="Times New Roman"/>
          <w:i/>
          <w:color w:val="252525" w:themeColor="text1"/>
          <w:sz w:val="28"/>
          <w:szCs w:val="28"/>
          <w:lang w:val="vi-VN"/>
        </w:rPr>
        <w:t>(Thực hiện quy trình đánh giá theo quy định hiện hành).</w:t>
      </w:r>
    </w:p>
    <w:p w14:paraId="7BDC414F" w14:textId="7CF1293C" w:rsidR="009C3D73" w:rsidRPr="00905E56" w:rsidRDefault="009C3D73" w:rsidP="00905E56">
      <w:pPr>
        <w:widowControl w:val="0"/>
        <w:spacing w:after="0" w:line="288" w:lineRule="auto"/>
        <w:ind w:firstLine="567"/>
        <w:jc w:val="both"/>
        <w:rPr>
          <w:rFonts w:ascii="Times New Roman" w:eastAsia="Times New Roman" w:hAnsi="Times New Roman" w:cs="Times New Roman"/>
          <w:b/>
          <w:bCs/>
          <w:color w:val="252525" w:themeColor="text1"/>
          <w:sz w:val="28"/>
          <w:szCs w:val="28"/>
          <w:lang w:val="vi-VN"/>
        </w:rPr>
      </w:pPr>
      <w:r w:rsidRPr="00905E56">
        <w:rPr>
          <w:rFonts w:ascii="Times New Roman" w:eastAsia="Times New Roman" w:hAnsi="Times New Roman" w:cs="Times New Roman"/>
          <w:b/>
          <w:bCs/>
          <w:color w:val="252525" w:themeColor="text1"/>
          <w:sz w:val="28"/>
          <w:szCs w:val="28"/>
          <w:lang w:val="vi-VN"/>
        </w:rPr>
        <w:t>Điều 16.  Hiệu lực thi hành</w:t>
      </w:r>
    </w:p>
    <w:p w14:paraId="4BC2728D" w14:textId="77777777" w:rsidR="009C3D73" w:rsidRPr="00905E56" w:rsidRDefault="009C3D73" w:rsidP="00905E56">
      <w:pPr>
        <w:widowControl w:val="0"/>
        <w:tabs>
          <w:tab w:val="num" w:pos="0"/>
        </w:tabs>
        <w:spacing w:after="0" w:line="288" w:lineRule="auto"/>
        <w:ind w:firstLine="567"/>
        <w:jc w:val="both"/>
        <w:rPr>
          <w:rFonts w:ascii="Times New Roman" w:eastAsia="Times New Roman" w:hAnsi="Times New Roman" w:cs="Times New Roman"/>
          <w:color w:val="252525" w:themeColor="text1"/>
          <w:spacing w:val="-4"/>
          <w:sz w:val="28"/>
          <w:szCs w:val="28"/>
          <w:lang w:val="vi-VN"/>
        </w:rPr>
      </w:pPr>
      <w:r w:rsidRPr="00905E56">
        <w:rPr>
          <w:rFonts w:ascii="Times New Roman" w:eastAsia="Times New Roman" w:hAnsi="Times New Roman" w:cs="Times New Roman"/>
          <w:color w:val="252525" w:themeColor="text1"/>
          <w:sz w:val="28"/>
          <w:szCs w:val="28"/>
          <w:lang w:val="vi-VN"/>
        </w:rPr>
        <w:t>Quy chế được cán bộ</w:t>
      </w:r>
      <w:r w:rsidRPr="005914F2">
        <w:rPr>
          <w:rFonts w:ascii="Times New Roman" w:eastAsia="Times New Roman" w:hAnsi="Times New Roman" w:cs="Times New Roman"/>
          <w:color w:val="252525" w:themeColor="text1"/>
          <w:sz w:val="28"/>
          <w:szCs w:val="28"/>
          <w:lang w:val="vi-VN"/>
        </w:rPr>
        <w:t>,</w:t>
      </w:r>
      <w:r w:rsidRPr="00905E56">
        <w:rPr>
          <w:rFonts w:ascii="Times New Roman" w:eastAsia="Times New Roman" w:hAnsi="Times New Roman" w:cs="Times New Roman"/>
          <w:color w:val="252525" w:themeColor="text1"/>
          <w:sz w:val="28"/>
          <w:szCs w:val="28"/>
          <w:lang w:val="vi-VN"/>
        </w:rPr>
        <w:t xml:space="preserve"> viên</w:t>
      </w:r>
      <w:r w:rsidRPr="005914F2">
        <w:rPr>
          <w:rFonts w:ascii="Times New Roman" w:eastAsia="Times New Roman" w:hAnsi="Times New Roman" w:cs="Times New Roman"/>
          <w:color w:val="252525" w:themeColor="text1"/>
          <w:sz w:val="28"/>
          <w:szCs w:val="28"/>
          <w:lang w:val="vi-VN"/>
        </w:rPr>
        <w:t xml:space="preserve"> </w:t>
      </w:r>
      <w:r w:rsidRPr="00905E56">
        <w:rPr>
          <w:rFonts w:ascii="Times New Roman" w:eastAsia="Times New Roman" w:hAnsi="Times New Roman" w:cs="Times New Roman"/>
          <w:color w:val="252525" w:themeColor="text1"/>
          <w:sz w:val="28"/>
          <w:szCs w:val="28"/>
          <w:lang w:val="vi-VN"/>
        </w:rPr>
        <w:t>chức</w:t>
      </w:r>
      <w:r w:rsidRPr="005914F2">
        <w:rPr>
          <w:rFonts w:ascii="Times New Roman" w:eastAsia="Times New Roman" w:hAnsi="Times New Roman" w:cs="Times New Roman"/>
          <w:color w:val="252525" w:themeColor="text1"/>
          <w:sz w:val="28"/>
          <w:szCs w:val="28"/>
          <w:lang w:val="vi-VN"/>
        </w:rPr>
        <w:t xml:space="preserve"> và thành viên Hội đồng</w:t>
      </w:r>
      <w:r w:rsidRPr="00905E56">
        <w:rPr>
          <w:rFonts w:ascii="Times New Roman" w:eastAsia="Times New Roman" w:hAnsi="Times New Roman" w:cs="Times New Roman"/>
          <w:color w:val="252525" w:themeColor="text1"/>
          <w:sz w:val="28"/>
          <w:szCs w:val="28"/>
          <w:lang w:val="vi-VN"/>
        </w:rPr>
        <w:t xml:space="preserve"> trường thảo luận, nhất trí</w:t>
      </w:r>
      <w:r w:rsidRPr="005914F2">
        <w:rPr>
          <w:rFonts w:ascii="Times New Roman" w:eastAsia="Times New Roman" w:hAnsi="Times New Roman" w:cs="Times New Roman"/>
          <w:color w:val="252525" w:themeColor="text1"/>
          <w:sz w:val="28"/>
          <w:szCs w:val="28"/>
          <w:lang w:val="vi-VN"/>
        </w:rPr>
        <w:t xml:space="preserve"> thông qua</w:t>
      </w:r>
      <w:r w:rsidRPr="00905E56">
        <w:rPr>
          <w:rFonts w:ascii="Times New Roman" w:eastAsia="Times New Roman" w:hAnsi="Times New Roman" w:cs="Times New Roman"/>
          <w:color w:val="252525" w:themeColor="text1"/>
          <w:sz w:val="28"/>
          <w:szCs w:val="28"/>
          <w:lang w:val="vi-VN"/>
        </w:rPr>
        <w:t>; cán bộ công chức, viên chức có tách nhiệm thực hiện. Trong quá trình thực hiện, nếu cần sửa đổi, bổ sung thì Ban giám hiệu nhà trường đưa ra hội nghị cán bộ, công chức và Hội đồng trường thảo luận, sửa đổi, bổ sung phù hợp với tình hình thực tế của trường</w:t>
      </w:r>
      <w:r w:rsidRPr="00905E56">
        <w:rPr>
          <w:rFonts w:ascii="Times New Roman" w:eastAsia="Times New Roman" w:hAnsi="Times New Roman" w:cs="Times New Roman"/>
          <w:color w:val="252525" w:themeColor="text1"/>
          <w:spacing w:val="-4"/>
          <w:sz w:val="28"/>
          <w:szCs w:val="28"/>
          <w:lang w:val="vi-VN"/>
        </w:rPr>
        <w:t>./.</w:t>
      </w:r>
    </w:p>
    <w:sectPr w:rsidR="009C3D73" w:rsidRPr="00905E56" w:rsidSect="00F914D5">
      <w:headerReference w:type="default" r:id="rId9"/>
      <w:pgSz w:w="11907" w:h="16840" w:code="9"/>
      <w:pgMar w:top="1134" w:right="1134" w:bottom="1134" w:left="1701" w:header="851"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9B52CD" w14:textId="77777777" w:rsidR="008255BE" w:rsidRDefault="008255BE" w:rsidP="00AA5028">
      <w:pPr>
        <w:spacing w:after="0" w:line="240" w:lineRule="auto"/>
      </w:pPr>
      <w:r>
        <w:separator/>
      </w:r>
    </w:p>
  </w:endnote>
  <w:endnote w:type="continuationSeparator" w:id="0">
    <w:p w14:paraId="2841844E" w14:textId="77777777" w:rsidR="008255BE" w:rsidRDefault="008255BE" w:rsidP="00AA50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Segoe UI">
    <w:panose1 w:val="020B0502040204020203"/>
    <w:charset w:val="A3"/>
    <w:family w:val="swiss"/>
    <w:pitch w:val="variable"/>
    <w:sig w:usb0="E10002FF" w:usb1="4000E47F" w:usb2="00000029" w:usb3="00000000" w:csb0="0000019F" w:csb1="00000000"/>
  </w:font>
  <w:font w:name="Calibri Light">
    <w:panose1 w:val="020F0302020204030204"/>
    <w:charset w:val="A3"/>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EA3B15" w14:textId="77777777" w:rsidR="008255BE" w:rsidRDefault="008255BE" w:rsidP="00AA5028">
      <w:pPr>
        <w:spacing w:after="0" w:line="240" w:lineRule="auto"/>
      </w:pPr>
      <w:r>
        <w:separator/>
      </w:r>
    </w:p>
  </w:footnote>
  <w:footnote w:type="continuationSeparator" w:id="0">
    <w:p w14:paraId="26FBCB6E" w14:textId="77777777" w:rsidR="008255BE" w:rsidRDefault="008255BE" w:rsidP="00AA50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199841"/>
      <w:docPartObj>
        <w:docPartGallery w:val="Page Numbers (Top of Page)"/>
        <w:docPartUnique/>
      </w:docPartObj>
    </w:sdtPr>
    <w:sdtEndPr>
      <w:rPr>
        <w:rFonts w:ascii="Times New Roman" w:hAnsi="Times New Roman" w:cs="Times New Roman"/>
        <w:noProof/>
        <w:sz w:val="28"/>
        <w:szCs w:val="28"/>
      </w:rPr>
    </w:sdtEndPr>
    <w:sdtContent>
      <w:p w14:paraId="5B1BEDFB" w14:textId="5E86427C" w:rsidR="00AA5028" w:rsidRPr="005B3C4A" w:rsidRDefault="00AA5028" w:rsidP="00126FE8">
        <w:pPr>
          <w:pStyle w:val="Header"/>
          <w:jc w:val="center"/>
          <w:rPr>
            <w:rFonts w:ascii="Times New Roman" w:hAnsi="Times New Roman" w:cs="Times New Roman"/>
            <w:sz w:val="28"/>
            <w:szCs w:val="28"/>
          </w:rPr>
        </w:pPr>
        <w:r w:rsidRPr="005B3C4A">
          <w:rPr>
            <w:rFonts w:ascii="Times New Roman" w:hAnsi="Times New Roman" w:cs="Times New Roman"/>
            <w:sz w:val="28"/>
            <w:szCs w:val="28"/>
          </w:rPr>
          <w:fldChar w:fldCharType="begin"/>
        </w:r>
        <w:r w:rsidRPr="005B3C4A">
          <w:rPr>
            <w:rFonts w:ascii="Times New Roman" w:hAnsi="Times New Roman" w:cs="Times New Roman"/>
            <w:sz w:val="28"/>
            <w:szCs w:val="28"/>
          </w:rPr>
          <w:instrText xml:space="preserve"> PAGE   \* MERGEFORMAT </w:instrText>
        </w:r>
        <w:r w:rsidRPr="005B3C4A">
          <w:rPr>
            <w:rFonts w:ascii="Times New Roman" w:hAnsi="Times New Roman" w:cs="Times New Roman"/>
            <w:sz w:val="28"/>
            <w:szCs w:val="28"/>
          </w:rPr>
          <w:fldChar w:fldCharType="separate"/>
        </w:r>
        <w:r w:rsidR="00080A8F">
          <w:rPr>
            <w:rFonts w:ascii="Times New Roman" w:hAnsi="Times New Roman" w:cs="Times New Roman"/>
            <w:noProof/>
            <w:sz w:val="28"/>
            <w:szCs w:val="28"/>
          </w:rPr>
          <w:t>6</w:t>
        </w:r>
        <w:r w:rsidRPr="005B3C4A">
          <w:rPr>
            <w:rFonts w:ascii="Times New Roman" w:hAnsi="Times New Roman" w:cs="Times New Roman"/>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C5304D"/>
    <w:multiLevelType w:val="multilevel"/>
    <w:tmpl w:val="67EAF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F15209"/>
    <w:multiLevelType w:val="hybridMultilevel"/>
    <w:tmpl w:val="1DC8F5D2"/>
    <w:lvl w:ilvl="0" w:tplc="87343F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671"/>
    <w:rsid w:val="00035CD4"/>
    <w:rsid w:val="0005166E"/>
    <w:rsid w:val="00063621"/>
    <w:rsid w:val="00080A8F"/>
    <w:rsid w:val="000B28AE"/>
    <w:rsid w:val="000C7BCA"/>
    <w:rsid w:val="000D43AE"/>
    <w:rsid w:val="000D5395"/>
    <w:rsid w:val="00126FE8"/>
    <w:rsid w:val="001342B7"/>
    <w:rsid w:val="0016748F"/>
    <w:rsid w:val="001A3379"/>
    <w:rsid w:val="001A359E"/>
    <w:rsid w:val="001D5A17"/>
    <w:rsid w:val="001E22AA"/>
    <w:rsid w:val="00211F1C"/>
    <w:rsid w:val="0021657C"/>
    <w:rsid w:val="00235DEA"/>
    <w:rsid w:val="002633D5"/>
    <w:rsid w:val="00271D0A"/>
    <w:rsid w:val="00291179"/>
    <w:rsid w:val="002C364B"/>
    <w:rsid w:val="002F2036"/>
    <w:rsid w:val="003252C7"/>
    <w:rsid w:val="003942F4"/>
    <w:rsid w:val="00446E08"/>
    <w:rsid w:val="00460E2B"/>
    <w:rsid w:val="004716C5"/>
    <w:rsid w:val="00483175"/>
    <w:rsid w:val="0048590F"/>
    <w:rsid w:val="004D40C3"/>
    <w:rsid w:val="004E6E43"/>
    <w:rsid w:val="0050396B"/>
    <w:rsid w:val="005230DD"/>
    <w:rsid w:val="00524A6B"/>
    <w:rsid w:val="0052756F"/>
    <w:rsid w:val="00536618"/>
    <w:rsid w:val="00554607"/>
    <w:rsid w:val="00585405"/>
    <w:rsid w:val="005914F2"/>
    <w:rsid w:val="005A0EBE"/>
    <w:rsid w:val="005B3C4A"/>
    <w:rsid w:val="005C698B"/>
    <w:rsid w:val="00612E84"/>
    <w:rsid w:val="00630A2B"/>
    <w:rsid w:val="00657D62"/>
    <w:rsid w:val="006604CD"/>
    <w:rsid w:val="006764A5"/>
    <w:rsid w:val="00681733"/>
    <w:rsid w:val="00734D58"/>
    <w:rsid w:val="00756529"/>
    <w:rsid w:val="007B49F9"/>
    <w:rsid w:val="007B7AAD"/>
    <w:rsid w:val="007C5412"/>
    <w:rsid w:val="0080785E"/>
    <w:rsid w:val="00823316"/>
    <w:rsid w:val="008255BE"/>
    <w:rsid w:val="008572F8"/>
    <w:rsid w:val="008B566B"/>
    <w:rsid w:val="008D4BAB"/>
    <w:rsid w:val="008F7AC1"/>
    <w:rsid w:val="00905E56"/>
    <w:rsid w:val="00937404"/>
    <w:rsid w:val="00973E67"/>
    <w:rsid w:val="00982848"/>
    <w:rsid w:val="009C3D73"/>
    <w:rsid w:val="009C5A86"/>
    <w:rsid w:val="00AA5028"/>
    <w:rsid w:val="00AB2D09"/>
    <w:rsid w:val="00AB6EBB"/>
    <w:rsid w:val="00AD59F5"/>
    <w:rsid w:val="00B025C0"/>
    <w:rsid w:val="00B56D05"/>
    <w:rsid w:val="00B63ED0"/>
    <w:rsid w:val="00B72D42"/>
    <w:rsid w:val="00B77447"/>
    <w:rsid w:val="00B92AB0"/>
    <w:rsid w:val="00BD18EF"/>
    <w:rsid w:val="00BE5498"/>
    <w:rsid w:val="00C00ED8"/>
    <w:rsid w:val="00C05E80"/>
    <w:rsid w:val="00C263CA"/>
    <w:rsid w:val="00C434AB"/>
    <w:rsid w:val="00C638CE"/>
    <w:rsid w:val="00C63ECB"/>
    <w:rsid w:val="00CC12DC"/>
    <w:rsid w:val="00D60BAD"/>
    <w:rsid w:val="00DB1C2F"/>
    <w:rsid w:val="00DD75F5"/>
    <w:rsid w:val="00DE4671"/>
    <w:rsid w:val="00E03894"/>
    <w:rsid w:val="00E124BC"/>
    <w:rsid w:val="00E32488"/>
    <w:rsid w:val="00E44C8C"/>
    <w:rsid w:val="00E73418"/>
    <w:rsid w:val="00E74C8C"/>
    <w:rsid w:val="00F914D5"/>
    <w:rsid w:val="00FE202B"/>
    <w:rsid w:val="00FE7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9BE5C"/>
  <w15:docId w15:val="{BBD02C16-B31A-45E5-85FA-25C063D4F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4671"/>
    <w:pPr>
      <w:spacing w:after="200" w:line="276" w:lineRule="auto"/>
    </w:pPr>
  </w:style>
  <w:style w:type="paragraph" w:styleId="Heading4">
    <w:name w:val="heading 4"/>
    <w:basedOn w:val="Normal"/>
    <w:link w:val="Heading4Char"/>
    <w:uiPriority w:val="9"/>
    <w:qFormat/>
    <w:rsid w:val="009C3D73"/>
    <w:pPr>
      <w:spacing w:before="100" w:beforeAutospacing="1" w:after="100" w:afterAutospacing="1" w:line="240" w:lineRule="auto"/>
      <w:outlineLvl w:val="3"/>
    </w:pPr>
    <w:rPr>
      <w:rFonts w:ascii="Times New Roman" w:eastAsia="Times New Roman" w:hAnsi="Times New Roman" w:cs="Times New Roman"/>
      <w:b/>
      <w:bCs/>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4671"/>
    <w:pPr>
      <w:ind w:left="720"/>
      <w:contextualSpacing/>
    </w:pPr>
  </w:style>
  <w:style w:type="paragraph" w:styleId="BalloonText">
    <w:name w:val="Balloon Text"/>
    <w:basedOn w:val="Normal"/>
    <w:link w:val="BalloonTextChar"/>
    <w:uiPriority w:val="99"/>
    <w:semiHidden/>
    <w:unhideWhenUsed/>
    <w:rsid w:val="006817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733"/>
    <w:rPr>
      <w:rFonts w:ascii="Segoe UI" w:hAnsi="Segoe UI" w:cs="Segoe UI"/>
      <w:sz w:val="18"/>
      <w:szCs w:val="18"/>
    </w:rPr>
  </w:style>
  <w:style w:type="paragraph" w:styleId="Header">
    <w:name w:val="header"/>
    <w:basedOn w:val="Normal"/>
    <w:link w:val="HeaderChar"/>
    <w:uiPriority w:val="99"/>
    <w:unhideWhenUsed/>
    <w:rsid w:val="00AA50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5028"/>
  </w:style>
  <w:style w:type="paragraph" w:styleId="Footer">
    <w:name w:val="footer"/>
    <w:basedOn w:val="Normal"/>
    <w:link w:val="FooterChar"/>
    <w:uiPriority w:val="99"/>
    <w:unhideWhenUsed/>
    <w:rsid w:val="00AA50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5028"/>
  </w:style>
  <w:style w:type="table" w:styleId="TableGrid">
    <w:name w:val="Table Grid"/>
    <w:basedOn w:val="TableNormal"/>
    <w:uiPriority w:val="39"/>
    <w:rsid w:val="005854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C3D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9C3D73"/>
    <w:rPr>
      <w:rFonts w:ascii="Times New Roman" w:eastAsia="Times New Roman" w:hAnsi="Times New Roman" w:cs="Times New Roman"/>
      <w:b/>
      <w:bCs/>
      <w:sz w:val="24"/>
      <w:szCs w:val="24"/>
      <w:lang w:val="en-GB" w:eastAsia="en-GB"/>
    </w:rPr>
  </w:style>
  <w:style w:type="character" w:customStyle="1" w:styleId="wrap">
    <w:name w:val="wrap"/>
    <w:basedOn w:val="DefaultParagraphFont"/>
    <w:rsid w:val="009C3D73"/>
  </w:style>
  <w:style w:type="character" w:styleId="Hyperlink">
    <w:name w:val="Hyperlink"/>
    <w:basedOn w:val="DefaultParagraphFont"/>
    <w:uiPriority w:val="99"/>
    <w:semiHidden/>
    <w:unhideWhenUsed/>
    <w:rsid w:val="009C3D73"/>
    <w:rPr>
      <w:color w:val="0000FF"/>
      <w:u w:val="single"/>
    </w:rPr>
  </w:style>
  <w:style w:type="character" w:customStyle="1" w:styleId="uv3um">
    <w:name w:val="uv3um"/>
    <w:basedOn w:val="DefaultParagraphFont"/>
    <w:rsid w:val="004D40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3908049">
      <w:bodyDiv w:val="1"/>
      <w:marLeft w:val="0"/>
      <w:marRight w:val="0"/>
      <w:marTop w:val="0"/>
      <w:marBottom w:val="0"/>
      <w:divBdr>
        <w:top w:val="none" w:sz="0" w:space="0" w:color="auto"/>
        <w:left w:val="none" w:sz="0" w:space="0" w:color="auto"/>
        <w:bottom w:val="none" w:sz="0" w:space="0" w:color="auto"/>
        <w:right w:val="none" w:sz="0" w:space="0" w:color="auto"/>
      </w:divBdr>
    </w:div>
    <w:div w:id="1855262863">
      <w:bodyDiv w:val="1"/>
      <w:marLeft w:val="0"/>
      <w:marRight w:val="0"/>
      <w:marTop w:val="0"/>
      <w:marBottom w:val="0"/>
      <w:divBdr>
        <w:top w:val="none" w:sz="0" w:space="0" w:color="auto"/>
        <w:left w:val="none" w:sz="0" w:space="0" w:color="auto"/>
        <w:bottom w:val="none" w:sz="0" w:space="0" w:color="auto"/>
        <w:right w:val="none" w:sz="0" w:space="0" w:color="auto"/>
      </w:divBdr>
      <w:divsChild>
        <w:div w:id="1873230889">
          <w:marLeft w:val="0"/>
          <w:marRight w:val="0"/>
          <w:marTop w:val="0"/>
          <w:marBottom w:val="0"/>
          <w:divBdr>
            <w:top w:val="none" w:sz="0" w:space="0" w:color="auto"/>
            <w:left w:val="none" w:sz="0" w:space="0" w:color="auto"/>
            <w:bottom w:val="none" w:sz="0" w:space="0" w:color="auto"/>
            <w:right w:val="none" w:sz="0" w:space="0" w:color="auto"/>
          </w:divBdr>
          <w:divsChild>
            <w:div w:id="90013671">
              <w:marLeft w:val="0"/>
              <w:marRight w:val="0"/>
              <w:marTop w:val="0"/>
              <w:marBottom w:val="0"/>
              <w:divBdr>
                <w:top w:val="none" w:sz="0" w:space="0" w:color="auto"/>
                <w:left w:val="none" w:sz="0" w:space="0" w:color="auto"/>
                <w:bottom w:val="single" w:sz="6" w:space="0" w:color="EEEEEE"/>
                <w:right w:val="none" w:sz="0" w:space="0" w:color="auto"/>
              </w:divBdr>
            </w:div>
          </w:divsChild>
        </w:div>
        <w:div w:id="1401101168">
          <w:marLeft w:val="0"/>
          <w:marRight w:val="0"/>
          <w:marTop w:val="0"/>
          <w:marBottom w:val="0"/>
          <w:divBdr>
            <w:top w:val="none" w:sz="0" w:space="0" w:color="auto"/>
            <w:left w:val="none" w:sz="0" w:space="0" w:color="auto"/>
            <w:bottom w:val="none" w:sz="0" w:space="0" w:color="auto"/>
            <w:right w:val="none" w:sz="0" w:space="0" w:color="auto"/>
          </w:divBdr>
          <w:divsChild>
            <w:div w:id="684020130">
              <w:marLeft w:val="0"/>
              <w:marRight w:val="0"/>
              <w:marTop w:val="0"/>
              <w:marBottom w:val="0"/>
              <w:divBdr>
                <w:top w:val="none" w:sz="0" w:space="0" w:color="auto"/>
                <w:left w:val="none" w:sz="0" w:space="0" w:color="auto"/>
                <w:bottom w:val="none" w:sz="0" w:space="0" w:color="auto"/>
                <w:right w:val="none" w:sz="0" w:space="0" w:color="auto"/>
              </w:divBdr>
              <w:divsChild>
                <w:div w:id="119238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679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safe=active&amp;sca_esv=c3481c731caf225c&amp;rlz=1C1CHBF_enVN1158VN1158&amp;cs=0&amp;sxsrf=AE3TifNkjQLxNIxbL-X42kRVd2EeVs6yKw%3A1759482209986&amp;q=Ngh%E1%BB%8B+%C4%91%E1%BB%8Bnh+s%E1%BB%91+04%2F2015%2FN%C4%90-CP&amp;sa=X&amp;ved=2ahUKEwiI8dCA1oeQAxVFfvUHHdeJCTMQxccNegQIAxAB&amp;mstk=AUtExfCu_VAun4ddyplSjLgnT6BXnqkh9U1EPFtaRNEcVreVonF4Y8bxj7FWc9ZByAGu-cV3R_nLSPPf2LLSjIGk_ljcwr-_qj0c4po9zyRhokbF_jd-18BOBRnDA1DGiVEknVxLXYzN86_tw1zA8Ny10eHmzsJ3dFYm1clPQpkDLQXATMuwVFLwm0DDXBn5QUmLlpHljBIlzeI1CJnid33FwdGQZBDu8KYgMgAJFsZoo4kHhkk6wR2cylExHt8m2Q9-ciF0ygKXsvQLY2MR05a4206I&amp;csui=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252525"/>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AF71F-98EE-4737-8F7C-7F2A9602A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1735</Words>
  <Characters>9891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PHUONG MAI</dc:creator>
  <cp:lastModifiedBy>A</cp:lastModifiedBy>
  <cp:revision>4</cp:revision>
  <cp:lastPrinted>2025-10-14T03:27:00Z</cp:lastPrinted>
  <dcterms:created xsi:type="dcterms:W3CDTF">2025-10-09T03:25:00Z</dcterms:created>
  <dcterms:modified xsi:type="dcterms:W3CDTF">2025-10-14T03:29:00Z</dcterms:modified>
</cp:coreProperties>
</file>