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494" w:rsidRPr="00966494" w:rsidRDefault="00966494" w:rsidP="00966494">
      <w:pPr>
        <w:spacing w:before="100" w:beforeAutospacing="1" w:after="100" w:afterAutospacing="1" w:line="240" w:lineRule="auto"/>
        <w:jc w:val="center"/>
        <w:rPr>
          <w:rFonts w:eastAsia="Times New Roman" w:cs="Times New Roman"/>
          <w:b/>
          <w:bCs/>
          <w:sz w:val="24"/>
          <w:szCs w:val="24"/>
          <w:lang w:val="vi-VN"/>
        </w:rPr>
      </w:pPr>
      <w:r>
        <w:rPr>
          <w:rFonts w:eastAsia="Times New Roman" w:cs="Times New Roman"/>
          <w:b/>
          <w:bCs/>
          <w:sz w:val="24"/>
          <w:szCs w:val="24"/>
          <w:lang w:val="vi-VN"/>
        </w:rPr>
        <w:t xml:space="preserve">Giới thiệu sách </w:t>
      </w:r>
      <w:r w:rsidRPr="00966494">
        <w:rPr>
          <w:rFonts w:eastAsia="Times New Roman" w:cs="Times New Roman"/>
          <w:b/>
          <w:bCs/>
          <w:sz w:val="24"/>
          <w:szCs w:val="24"/>
        </w:rPr>
        <w:t>"Chiến binh cầu vồng"</w:t>
      </w:r>
    </w:p>
    <w:p w:rsidR="00966494" w:rsidRDefault="00966494" w:rsidP="00966494">
      <w:pPr>
        <w:spacing w:before="100" w:beforeAutospacing="1" w:after="100" w:afterAutospacing="1" w:line="240" w:lineRule="auto"/>
        <w:rPr>
          <w:rFonts w:eastAsia="Times New Roman" w:cs="Times New Roman"/>
          <w:sz w:val="24"/>
          <w:szCs w:val="24"/>
        </w:rPr>
      </w:pPr>
      <w:r w:rsidRPr="00966494">
        <w:rPr>
          <w:rFonts w:eastAsia="Times New Roman" w:cs="Times New Roman"/>
          <w:b/>
          <w:bCs/>
          <w:sz w:val="24"/>
          <w:szCs w:val="24"/>
        </w:rPr>
        <w:t>"Chiến binh cầu vồng"</w:t>
      </w:r>
      <w:r w:rsidRPr="00966494">
        <w:rPr>
          <w:rFonts w:eastAsia="Times New Roman" w:cs="Times New Roman"/>
          <w:sz w:val="24"/>
          <w:szCs w:val="24"/>
        </w:rPr>
        <w:t xml:space="preserve"> là một tác phẩm nổi bật của nhà văn </w:t>
      </w:r>
      <w:r w:rsidRPr="00966494">
        <w:rPr>
          <w:rFonts w:eastAsia="Times New Roman" w:cs="Times New Roman"/>
          <w:b/>
          <w:bCs/>
          <w:sz w:val="24"/>
          <w:szCs w:val="24"/>
        </w:rPr>
        <w:t>Nguyễn Nhật Ánh</w:t>
      </w:r>
      <w:r w:rsidRPr="00966494">
        <w:rPr>
          <w:rFonts w:eastAsia="Times New Roman" w:cs="Times New Roman"/>
          <w:sz w:val="24"/>
          <w:szCs w:val="24"/>
        </w:rPr>
        <w:t>, cuốn sách thuộc thể loại văn học thiếu nhi nhưng lại mang đến cho người đọc nhiều giá trị sâu sắc về tình bạn, tình yêu và sự trưởng thành. Đây là cuốn sách đầu tiên trong bộ truyện gồm hai phần, được nhiều thế hệ học sinh yêu thích. Trong phần giới thiệu này, tôi sẽ giới thiệu về cả cuốn sách đầu tiên và phần hai của bộ truyện.</w:t>
      </w:r>
    </w:p>
    <w:p w:rsidR="00966494" w:rsidRPr="00966494" w:rsidRDefault="00966494" w:rsidP="00966494">
      <w:pPr>
        <w:spacing w:before="100" w:beforeAutospacing="1" w:after="100" w:afterAutospacing="1" w:line="240" w:lineRule="auto"/>
        <w:rPr>
          <w:rFonts w:eastAsia="Times New Roman" w:cs="Times New Roman"/>
          <w:sz w:val="24"/>
          <w:szCs w:val="24"/>
        </w:rPr>
      </w:pPr>
      <w:r>
        <w:rPr>
          <w:noProof/>
        </w:rPr>
        <mc:AlternateContent>
          <mc:Choice Requires="wps">
            <w:drawing>
              <wp:inline distT="0" distB="0" distL="0" distR="0" wp14:anchorId="4ABD553B" wp14:editId="4450C3EF">
                <wp:extent cx="302895" cy="302895"/>
                <wp:effectExtent l="0" t="0" r="0" b="0"/>
                <wp:docPr id="2" name="AutoShape 3" descr="Chiến binh cầu vồng: Khi giáo dục là ca tụng nhân bả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8C6452" id="AutoShape 3" o:spid="_x0000_s1026" alt="Chiến binh cầu vồng: Khi giáo dục là ca tụng nhân bản"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zm/QIAAAQGAAAOAAAAZHJzL2Uyb0RvYy54bWysVEtu2zAQ3RfoHQjuFX0iO5YQOUjsuCia&#10;tgHSHoCmKImoRKokbSUteopeoB8UvUOy6CIn8U06pGzHSTZFWy0EDod882bmcQ6PLpsaLZnSXIoM&#10;h3sBRkxQmXNRZvjtm5k3wkgbInJSS8EyfMU0Pho/fXLYtSmLZCXrnCkEIEKnXZvhypg29X1NK9YQ&#10;vSdbJsBZSNUQA6Yq/VyRDtCb2o+CYOh3UuWtkpRpDbvT3onHDr8oGDWvi0Izg+oMAzfj/sr95/bv&#10;jw9JWirSVpyuaZC/YNEQLiDoFmpKDEELxR9BNZwqqWVh9qhsfFkUnDKXA2QTBg+yuahIy1wuUBzd&#10;bsuk/x8sfbU8V4jnGY4wEqSBFh0vjHSR0T5GOdMUyjWp+Or6l0BzLipEV9c/F2i5uvksyhS9qDgq&#10;+e1XifLVzQ+K6tsviBJkwBAlEtXtN7i2uv4ubK27VqcQ8qI9V7Zauj2T9J1GQk4qIkp2rFvoGOgI&#10;uGy2lJJdxUgOSYcWwr+HYQ0NaGjevZQ5sCfA3nXislCNjQE1Rpeu4VfbhrNLgyhs7gfRKBlgRMG1&#10;XtsIJN1cbpU2z5hskF1kWAE7B06WZ9r0RzdHbCwhZ7yuYZ+ktbi3AZj9DoSGq9ZnSTiJfEyC5HR0&#10;Ooq9OBqeenEwnXrHs0nsDWfhwWC6P51MpuEnGzeM04rnORM2zEauYfxnclg/nF5oW8FqWfPcwllK&#10;WpXzSa3QksBzmbnPlRw8d8f8+zRcvSCXBymFURycRIk3G44OvHgWD7zkIBh5QZicJMMgTuLp7H5K&#10;Z1ywf08JdRlOBtHAdWmH9IPcAvc9zo2kDTcwkGreZHi0PURSq8BTkbvWGsLrfr1TCkv/rhTQ7k2j&#10;nV6tRHv1z2V+BXJVEuQEAwlGJywqqT5g1MEYyrB+vyCKYVQ/FyD5JIxjO7ecEQ8OIjDUrme+6yGC&#10;AlSGDUb9cmL6WbdoFS8riBS6wghpH3nBnYTtE+pZrR8XjBqXyXos2lm2a7tTd8N7/BsAAP//AwBQ&#10;SwMEFAAGAAgAAAAhABsGO8HZAAAAAwEAAA8AAABkcnMvZG93bnJldi54bWxMj0FLw0AQhe+C/2EZ&#10;wYvYjSJWYjZFCmIRoTTVnqfZMQlmZ9PsNon/3lEPepnH8Ib3vskWk2vVQH1oPBu4miWgiEtvG64M&#10;vG4fL+9AhYhssfVMBj4pwCI/PckwtX7kDQ1FrJSEcEjRQB1jl2odypochpnviMV7973DKGtfadvj&#10;KOGu1ddJcqsdNiwNNXa0rKn8KI7OwFiuh9325UmvL3Yrz4fVYVm8PRtzfjY93IOKNMW/Y/jGF3TI&#10;hWnvj2yDag3II/Fninczn4Pa/6rOM/2fPf8CAAD//wMAUEsBAi0AFAAGAAgAAAAhALaDOJL+AAAA&#10;4QEAABMAAAAAAAAAAAAAAAAAAAAAAFtDb250ZW50X1R5cGVzXS54bWxQSwECLQAUAAYACAAAACEA&#10;OP0h/9YAAACUAQAACwAAAAAAAAAAAAAAAAAvAQAAX3JlbHMvLnJlbHNQSwECLQAUAAYACAAAACEA&#10;Wrx85v0CAAAEBgAADgAAAAAAAAAAAAAAAAAuAgAAZHJzL2Uyb0RvYy54bWxQSwECLQAUAAYACAAA&#10;ACEAGwY7wdkAAAADAQAADwAAAAAAAAAAAAAAAABXBQAAZHJzL2Rvd25yZXYueG1sUEsFBgAAAAAE&#10;AAQA8wAAAF0GAAAAAA==&#10;" filled="f" stroked="f">
                <o:lock v:ext="edit" aspectratio="t"/>
                <w10:anchorlock/>
              </v:rect>
            </w:pict>
          </mc:Fallback>
        </mc:AlternateContent>
      </w:r>
      <w:bookmarkStart w:id="0" w:name="_GoBack"/>
      <w:r w:rsidRPr="00966494">
        <w:rPr>
          <w:rFonts w:eastAsia="Times New Roman" w:cs="Times New Roman"/>
          <w:sz w:val="24"/>
          <w:szCs w:val="24"/>
        </w:rPr>
        <w:drawing>
          <wp:inline distT="0" distB="0" distL="0" distR="0">
            <wp:extent cx="4728210" cy="3466896"/>
            <wp:effectExtent l="0" t="0" r="0" b="635"/>
            <wp:docPr id="3" name="Picture 3" descr="Chiến binh cầu vồng - Những Vì 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ến binh cầu vồng - Những Vì Sa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1608" cy="3476720"/>
                    </a:xfrm>
                    <a:prstGeom prst="rect">
                      <a:avLst/>
                    </a:prstGeom>
                    <a:noFill/>
                    <a:ln>
                      <a:noFill/>
                    </a:ln>
                  </pic:spPr>
                </pic:pic>
              </a:graphicData>
            </a:graphic>
          </wp:inline>
        </w:drawing>
      </w:r>
      <w:bookmarkEnd w:id="0"/>
    </w:p>
    <w:p w:rsidR="00966494" w:rsidRPr="00966494" w:rsidRDefault="00966494" w:rsidP="00966494">
      <w:pPr>
        <w:spacing w:before="100" w:beforeAutospacing="1" w:after="100" w:afterAutospacing="1" w:line="240" w:lineRule="auto"/>
        <w:outlineLvl w:val="2"/>
        <w:rPr>
          <w:rFonts w:eastAsia="Times New Roman" w:cs="Times New Roman"/>
          <w:b/>
          <w:bCs/>
          <w:sz w:val="27"/>
          <w:szCs w:val="27"/>
        </w:rPr>
      </w:pPr>
      <w:r w:rsidRPr="00966494">
        <w:rPr>
          <w:rFonts w:eastAsia="Times New Roman" w:cs="Times New Roman"/>
          <w:b/>
          <w:bCs/>
          <w:sz w:val="27"/>
          <w:szCs w:val="27"/>
        </w:rPr>
        <w:t>Tóm tắt nội dung "Chiến binh cầu vồng" phần 2:</w:t>
      </w:r>
    </w:p>
    <w:p w:rsidR="00966494" w:rsidRPr="00966494" w:rsidRDefault="00966494" w:rsidP="00966494">
      <w:pPr>
        <w:spacing w:before="100" w:beforeAutospacing="1" w:after="100" w:afterAutospacing="1" w:line="240" w:lineRule="auto"/>
        <w:rPr>
          <w:rFonts w:eastAsia="Times New Roman" w:cs="Times New Roman"/>
          <w:sz w:val="24"/>
          <w:szCs w:val="24"/>
        </w:rPr>
      </w:pPr>
      <w:r w:rsidRPr="00966494">
        <w:rPr>
          <w:rFonts w:eastAsia="Times New Roman" w:cs="Times New Roman"/>
          <w:sz w:val="24"/>
          <w:szCs w:val="24"/>
        </w:rPr>
        <w:t>Cuốn sách tiếp tục hành trình của các nhân vật chính từ phần một, với những tình huống gay cấn, thú vị và đầy thử thách. Các nhân vật chính trong câu chuyện là những cậu bé, cô bé cùng nhau tham gia vào một cuộc phiêu lưu kỳ thú, chiến đấu chống lại những thế lực xấu và bảo vệ những điều tốt đẹp trong cuộc sống. Các bạn nhỏ không chỉ học cách đối mặt với khó khăn, thử thách mà còn khám phá những điều thú vị trong mối quan hệ giữa họ, tình bạn chân thành và tình cảm gia đình ấm áp.</w:t>
      </w:r>
    </w:p>
    <w:p w:rsidR="00966494" w:rsidRPr="00966494" w:rsidRDefault="00966494" w:rsidP="00966494">
      <w:pPr>
        <w:spacing w:before="100" w:beforeAutospacing="1" w:after="100" w:afterAutospacing="1" w:line="240" w:lineRule="auto"/>
        <w:outlineLvl w:val="2"/>
        <w:rPr>
          <w:rFonts w:eastAsia="Times New Roman" w:cs="Times New Roman"/>
          <w:b/>
          <w:bCs/>
          <w:sz w:val="27"/>
          <w:szCs w:val="27"/>
        </w:rPr>
      </w:pPr>
      <w:r w:rsidRPr="00966494">
        <w:rPr>
          <w:rFonts w:eastAsia="Times New Roman" w:cs="Times New Roman"/>
          <w:b/>
          <w:bCs/>
          <w:sz w:val="27"/>
          <w:szCs w:val="27"/>
        </w:rPr>
        <w:t>Thông điệp sâu sắc:</w:t>
      </w:r>
    </w:p>
    <w:p w:rsidR="00966494" w:rsidRPr="00966494" w:rsidRDefault="00966494" w:rsidP="00966494">
      <w:pPr>
        <w:spacing w:before="100" w:beforeAutospacing="1" w:after="100" w:afterAutospacing="1" w:line="240" w:lineRule="auto"/>
        <w:rPr>
          <w:rFonts w:eastAsia="Times New Roman" w:cs="Times New Roman"/>
          <w:sz w:val="24"/>
          <w:szCs w:val="24"/>
        </w:rPr>
      </w:pPr>
      <w:r w:rsidRPr="00966494">
        <w:rPr>
          <w:rFonts w:eastAsia="Times New Roman" w:cs="Times New Roman"/>
          <w:sz w:val="24"/>
          <w:szCs w:val="24"/>
        </w:rPr>
        <w:t xml:space="preserve">Dù là một cuốn sách viết cho thiếu nhi, </w:t>
      </w:r>
      <w:r w:rsidRPr="00966494">
        <w:rPr>
          <w:rFonts w:eastAsia="Times New Roman" w:cs="Times New Roman"/>
          <w:b/>
          <w:bCs/>
          <w:sz w:val="24"/>
          <w:szCs w:val="24"/>
        </w:rPr>
        <w:t>"Chiến binh cầu vồng 2"</w:t>
      </w:r>
      <w:r w:rsidRPr="00966494">
        <w:rPr>
          <w:rFonts w:eastAsia="Times New Roman" w:cs="Times New Roman"/>
          <w:sz w:val="24"/>
          <w:szCs w:val="24"/>
        </w:rPr>
        <w:t xml:space="preserve"> không chỉ đơn thuần là những câu chuyện phiêu lưu mà còn chứa đựng những thông điệp giáo dục rất ý nghĩa. Các nhân vật trong sách phải đối mặt với những thử thách của tuổi mới lớn, học cách vượt qua những khó khăn trong cuộc sống, biết quý trọng tình bạn và gia đình, đồng thời phát triển bản thân để trở thành những con người mạnh mẽ, dũng cảm và có trách nhiệm.</w:t>
      </w:r>
    </w:p>
    <w:p w:rsidR="00966494" w:rsidRPr="00966494" w:rsidRDefault="00966494" w:rsidP="00966494">
      <w:pPr>
        <w:spacing w:before="100" w:beforeAutospacing="1" w:after="100" w:afterAutospacing="1" w:line="240" w:lineRule="auto"/>
        <w:outlineLvl w:val="2"/>
        <w:rPr>
          <w:rFonts w:eastAsia="Times New Roman" w:cs="Times New Roman"/>
          <w:b/>
          <w:bCs/>
          <w:sz w:val="27"/>
          <w:szCs w:val="27"/>
        </w:rPr>
      </w:pPr>
      <w:r w:rsidRPr="00966494">
        <w:rPr>
          <w:rFonts w:eastAsia="Times New Roman" w:cs="Times New Roman"/>
          <w:b/>
          <w:bCs/>
          <w:sz w:val="27"/>
          <w:szCs w:val="27"/>
        </w:rPr>
        <w:lastRenderedPageBreak/>
        <w:t>Nhân vật:</w:t>
      </w:r>
    </w:p>
    <w:p w:rsidR="00966494" w:rsidRPr="00966494" w:rsidRDefault="00966494" w:rsidP="00966494">
      <w:pPr>
        <w:spacing w:before="100" w:beforeAutospacing="1" w:after="100" w:afterAutospacing="1" w:line="240" w:lineRule="auto"/>
        <w:rPr>
          <w:rFonts w:eastAsia="Times New Roman" w:cs="Times New Roman"/>
          <w:sz w:val="24"/>
          <w:szCs w:val="24"/>
        </w:rPr>
      </w:pPr>
      <w:r w:rsidRPr="00966494">
        <w:rPr>
          <w:rFonts w:eastAsia="Times New Roman" w:cs="Times New Roman"/>
          <w:sz w:val="24"/>
          <w:szCs w:val="24"/>
        </w:rPr>
        <w:t>Những nhân vật trong "Chiến binh cầu vồng" thường là những cậu bé, cô bé tinh nghịch, dũng cảm nhưng cũng rất tình cảm và trung thực. Họ có những mối quan hệ rất đáng yêu với bạn bè và gia đình, khiến người đọc cảm thấy gần gũi và dễ đồng cảm. Những cuộc phiêu lưu của các nhân vật là những phép thử để mỗi người trưởng thành hơn, từ đó hình thành nên những giá trị đạo đức tốt đẹp.</w:t>
      </w:r>
    </w:p>
    <w:p w:rsidR="00966494" w:rsidRPr="00966494" w:rsidRDefault="00966494" w:rsidP="00966494">
      <w:pPr>
        <w:spacing w:before="100" w:beforeAutospacing="1" w:after="100" w:afterAutospacing="1" w:line="240" w:lineRule="auto"/>
        <w:outlineLvl w:val="2"/>
        <w:rPr>
          <w:rFonts w:eastAsia="Times New Roman" w:cs="Times New Roman"/>
          <w:b/>
          <w:bCs/>
          <w:sz w:val="27"/>
          <w:szCs w:val="27"/>
        </w:rPr>
      </w:pPr>
      <w:r w:rsidRPr="00966494">
        <w:rPr>
          <w:rFonts w:eastAsia="Times New Roman" w:cs="Times New Roman"/>
          <w:b/>
          <w:bCs/>
          <w:sz w:val="27"/>
          <w:szCs w:val="27"/>
        </w:rPr>
        <w:t>Lý do cuốn sách phù hợp với học sinh:</w:t>
      </w:r>
    </w:p>
    <w:p w:rsidR="00966494" w:rsidRPr="00966494" w:rsidRDefault="00966494" w:rsidP="00966494">
      <w:pPr>
        <w:numPr>
          <w:ilvl w:val="0"/>
          <w:numId w:val="1"/>
        </w:numPr>
        <w:spacing w:before="100" w:beforeAutospacing="1" w:after="100" w:afterAutospacing="1" w:line="240" w:lineRule="auto"/>
        <w:rPr>
          <w:rFonts w:eastAsia="Times New Roman" w:cs="Times New Roman"/>
          <w:sz w:val="24"/>
          <w:szCs w:val="24"/>
        </w:rPr>
      </w:pPr>
      <w:r w:rsidRPr="00966494">
        <w:rPr>
          <w:rFonts w:eastAsia="Times New Roman" w:cs="Times New Roman"/>
          <w:b/>
          <w:bCs/>
          <w:sz w:val="24"/>
          <w:szCs w:val="24"/>
        </w:rPr>
        <w:t>Giúp phát triển tư duy và trí tưởng tượng</w:t>
      </w:r>
      <w:r w:rsidRPr="00966494">
        <w:rPr>
          <w:rFonts w:eastAsia="Times New Roman" w:cs="Times New Roman"/>
          <w:sz w:val="24"/>
          <w:szCs w:val="24"/>
        </w:rPr>
        <w:t>: Câu chuyện về những chiến binh nhỏ tuổi tham gia vào cuộc chiến chống lại cái ác không chỉ hấp dẫn mà còn kích thích trí tưởng tượng của người đọc.</w:t>
      </w:r>
    </w:p>
    <w:p w:rsidR="00966494" w:rsidRPr="00966494" w:rsidRDefault="00966494" w:rsidP="00966494">
      <w:pPr>
        <w:numPr>
          <w:ilvl w:val="0"/>
          <w:numId w:val="1"/>
        </w:numPr>
        <w:spacing w:before="100" w:beforeAutospacing="1" w:after="100" w:afterAutospacing="1" w:line="240" w:lineRule="auto"/>
        <w:rPr>
          <w:rFonts w:eastAsia="Times New Roman" w:cs="Times New Roman"/>
          <w:sz w:val="24"/>
          <w:szCs w:val="24"/>
        </w:rPr>
      </w:pPr>
      <w:r w:rsidRPr="00966494">
        <w:rPr>
          <w:rFonts w:eastAsia="Times New Roman" w:cs="Times New Roman"/>
          <w:b/>
          <w:bCs/>
          <w:sz w:val="24"/>
          <w:szCs w:val="24"/>
        </w:rPr>
        <w:t>Tăng cường giá trị tình bạn và tình cảm gia đình</w:t>
      </w:r>
      <w:r w:rsidRPr="00966494">
        <w:rPr>
          <w:rFonts w:eastAsia="Times New Roman" w:cs="Times New Roman"/>
          <w:sz w:val="24"/>
          <w:szCs w:val="24"/>
        </w:rPr>
        <w:t>: Các nhân vật trong cuốn sách là những hình mẫu lý tưởng về tình bạn chân thành và tình yêu gia đình. Những mối quan hệ này là yếu tố giúp các nhân vật vượt qua thử thách và trưởng thành.</w:t>
      </w:r>
    </w:p>
    <w:p w:rsidR="00966494" w:rsidRPr="00966494" w:rsidRDefault="00966494" w:rsidP="00966494">
      <w:pPr>
        <w:numPr>
          <w:ilvl w:val="0"/>
          <w:numId w:val="1"/>
        </w:numPr>
        <w:spacing w:before="100" w:beforeAutospacing="1" w:after="100" w:afterAutospacing="1" w:line="240" w:lineRule="auto"/>
        <w:rPr>
          <w:rFonts w:eastAsia="Times New Roman" w:cs="Times New Roman"/>
          <w:sz w:val="24"/>
          <w:szCs w:val="24"/>
        </w:rPr>
      </w:pPr>
      <w:r w:rsidRPr="00966494">
        <w:rPr>
          <w:rFonts w:eastAsia="Times New Roman" w:cs="Times New Roman"/>
          <w:b/>
          <w:bCs/>
          <w:sz w:val="24"/>
          <w:szCs w:val="24"/>
        </w:rPr>
        <w:t>Giúp học sinh hiểu rõ hơn về trách nhiệm và nghĩa vụ</w:t>
      </w:r>
      <w:r w:rsidRPr="00966494">
        <w:rPr>
          <w:rFonts w:eastAsia="Times New Roman" w:cs="Times New Roman"/>
          <w:sz w:val="24"/>
          <w:szCs w:val="24"/>
        </w:rPr>
        <w:t>: Qua hành trình của các nhân vật, học sinh sẽ học được cách đối diện với khó khăn, biết quan tâm và bảo vệ người khác, cũng như chịu trách nhiệm với những quyết định của mình.</w:t>
      </w:r>
    </w:p>
    <w:p w:rsidR="00966494" w:rsidRPr="00966494" w:rsidRDefault="00966494" w:rsidP="00966494">
      <w:pPr>
        <w:spacing w:before="100" w:beforeAutospacing="1" w:after="100" w:afterAutospacing="1" w:line="240" w:lineRule="auto"/>
        <w:outlineLvl w:val="2"/>
        <w:rPr>
          <w:rFonts w:eastAsia="Times New Roman" w:cs="Times New Roman"/>
          <w:b/>
          <w:bCs/>
          <w:sz w:val="27"/>
          <w:szCs w:val="27"/>
        </w:rPr>
      </w:pPr>
      <w:r w:rsidRPr="00966494">
        <w:rPr>
          <w:rFonts w:eastAsia="Times New Roman" w:cs="Times New Roman"/>
          <w:b/>
          <w:bCs/>
          <w:sz w:val="27"/>
          <w:szCs w:val="27"/>
        </w:rPr>
        <w:t>Phong cách viết của Nguyễn Nhật Ánh:</w:t>
      </w:r>
    </w:p>
    <w:p w:rsidR="00966494" w:rsidRDefault="00966494" w:rsidP="00966494">
      <w:pPr>
        <w:spacing w:before="100" w:beforeAutospacing="1" w:after="100" w:afterAutospacing="1" w:line="240" w:lineRule="auto"/>
        <w:rPr>
          <w:rFonts w:eastAsia="Times New Roman" w:cs="Times New Roman"/>
          <w:sz w:val="24"/>
          <w:szCs w:val="24"/>
        </w:rPr>
      </w:pPr>
      <w:r w:rsidRPr="00966494">
        <w:rPr>
          <w:rFonts w:eastAsia="Times New Roman" w:cs="Times New Roman"/>
          <w:sz w:val="24"/>
          <w:szCs w:val="24"/>
        </w:rPr>
        <w:t>Nguyễn Nhật Ánh là một trong những cây bút nổi bật trong văn học thiếu nhi Việt Nam, với lối viết mượt mà, dễ hiểu và gần gũi. Tác phẩm của ông luôn chứa đựng những tình tiết hài hước, nhưng lại không thiếu những khoảnh khắc cảm động, khiến người đọc vừa cười vừa suy ngẫm. "Chiến binh cầu vồng 2" cũng không phải là ngoại lệ. Cuốn sách có cách kể chuyện cuốn hút, làm cho người đọc không thể rời mắt khỏi từng trang sách.</w:t>
      </w:r>
    </w:p>
    <w:p w:rsidR="00966494" w:rsidRPr="00966494" w:rsidRDefault="00966494" w:rsidP="00966494">
      <w:pPr>
        <w:spacing w:before="100" w:beforeAutospacing="1" w:after="100" w:afterAutospacing="1" w:line="240" w:lineRule="auto"/>
        <w:rPr>
          <w:rFonts w:eastAsia="Times New Roman" w:cs="Times New Roman"/>
          <w:sz w:val="24"/>
          <w:szCs w:val="24"/>
        </w:rPr>
      </w:pPr>
    </w:p>
    <w:p w:rsidR="00966494" w:rsidRPr="00966494" w:rsidRDefault="00966494" w:rsidP="00966494">
      <w:pPr>
        <w:spacing w:before="100" w:beforeAutospacing="1" w:after="100" w:afterAutospacing="1" w:line="240" w:lineRule="auto"/>
        <w:rPr>
          <w:rFonts w:eastAsia="Times New Roman" w:cs="Times New Roman"/>
          <w:sz w:val="24"/>
          <w:szCs w:val="24"/>
        </w:rPr>
      </w:pPr>
      <w:r w:rsidRPr="00966494">
        <w:rPr>
          <w:rFonts w:eastAsia="Times New Roman" w:cs="Times New Roman"/>
          <w:b/>
          <w:bCs/>
          <w:sz w:val="24"/>
          <w:szCs w:val="24"/>
        </w:rPr>
        <w:t>"Chiến binh cầu vồng 2"</w:t>
      </w:r>
      <w:r w:rsidRPr="00966494">
        <w:rPr>
          <w:rFonts w:eastAsia="Times New Roman" w:cs="Times New Roman"/>
          <w:sz w:val="24"/>
          <w:szCs w:val="24"/>
        </w:rPr>
        <w:t xml:space="preserve"> là một tác phẩm không thể bỏ qua đối với các bạn học sinh yêu thích thể loại sách phiêu lưu, đồng thời muốn tìm kiếm những giá trị nhân văn sâu sắc. Tác phẩm không chỉ mang đến những cuộc phiêu lưu kỳ thú mà còn dạy cho chúng ta nhiều bài học về tình bạn, sự kiên cường và lòng dũng cảm. Cuốn sách rất phù hợp với các bạn học sinh ở độ tuổi từ trung học cơ sở trở lên, khi các em đang bước vào lứa tuổi trưởng thành và có những suy nghĩ, cảm nhận sâu sắc về cuộc sống.</w:t>
      </w:r>
    </w:p>
    <w:p w:rsidR="00353057" w:rsidRDefault="00353057"/>
    <w:sectPr w:rsidR="003530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5619E"/>
    <w:multiLevelType w:val="multilevel"/>
    <w:tmpl w:val="4F82C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494"/>
    <w:rsid w:val="00353057"/>
    <w:rsid w:val="00966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FE9B0"/>
  <w15:chartTrackingRefBased/>
  <w15:docId w15:val="{48BDA1D9-7EB0-4237-9FDE-0A31E3D5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66494"/>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6494"/>
    <w:rPr>
      <w:rFonts w:eastAsia="Times New Roman" w:cs="Times New Roman"/>
      <w:b/>
      <w:bCs/>
      <w:sz w:val="27"/>
      <w:szCs w:val="27"/>
    </w:rPr>
  </w:style>
  <w:style w:type="paragraph" w:styleId="NormalWeb">
    <w:name w:val="Normal (Web)"/>
    <w:basedOn w:val="Normal"/>
    <w:uiPriority w:val="99"/>
    <w:semiHidden/>
    <w:unhideWhenUsed/>
    <w:rsid w:val="0096649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664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92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1</cp:revision>
  <dcterms:created xsi:type="dcterms:W3CDTF">2025-01-15T10:40:00Z</dcterms:created>
  <dcterms:modified xsi:type="dcterms:W3CDTF">2025-01-15T10:43:00Z</dcterms:modified>
</cp:coreProperties>
</file>