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373" w:rsidRPr="00762373" w:rsidRDefault="00762373" w:rsidP="00762373">
      <w:pPr>
        <w:shd w:val="clear" w:color="auto" w:fill="FFFFFF"/>
        <w:spacing w:after="0" w:line="240" w:lineRule="auto"/>
        <w:jc w:val="center"/>
        <w:rPr>
          <w:rFonts w:ascii="Times New Roman" w:eastAsia="Times New Roman" w:hAnsi="Times New Roman" w:cs="Times New Roman"/>
          <w:b/>
          <w:bCs/>
          <w:i/>
          <w:iCs/>
          <w:color w:val="333333"/>
          <w:sz w:val="36"/>
          <w:szCs w:val="28"/>
        </w:rPr>
      </w:pPr>
      <w:r w:rsidRPr="00762373">
        <w:rPr>
          <w:rFonts w:ascii="Times New Roman" w:eastAsia="Times New Roman" w:hAnsi="Times New Roman" w:cs="Times New Roman"/>
          <w:b/>
          <w:bCs/>
          <w:color w:val="333333"/>
          <w:sz w:val="36"/>
          <w:szCs w:val="28"/>
        </w:rPr>
        <w:t>GIỚI THIỆU SÁCH</w:t>
      </w:r>
      <w:r w:rsidRPr="00762373">
        <w:rPr>
          <w:rFonts w:ascii="Tahoma" w:eastAsia="Times New Roman" w:hAnsi="Tahoma" w:cs="Tahoma"/>
          <w:color w:val="333333"/>
          <w:sz w:val="24"/>
          <w:szCs w:val="21"/>
        </w:rPr>
        <w:br/>
      </w:r>
      <w:r w:rsidRPr="00762373">
        <w:rPr>
          <w:rFonts w:ascii="Times New Roman" w:eastAsia="Times New Roman" w:hAnsi="Times New Roman" w:cs="Times New Roman"/>
          <w:b/>
          <w:bCs/>
          <w:i/>
          <w:iCs/>
          <w:color w:val="333333"/>
          <w:sz w:val="36"/>
          <w:szCs w:val="28"/>
        </w:rPr>
        <w:t>HÃY GỮI NHỮNG ƯỚC MƠ</w:t>
      </w:r>
    </w:p>
    <w:p w:rsidR="00762373" w:rsidRPr="00762373" w:rsidRDefault="00762373" w:rsidP="00762373">
      <w:pPr>
        <w:shd w:val="clear" w:color="auto" w:fill="FFFFFF"/>
        <w:spacing w:after="0" w:line="240" w:lineRule="auto"/>
        <w:jc w:val="center"/>
        <w:rPr>
          <w:rFonts w:ascii="Tahoma" w:eastAsia="Times New Roman" w:hAnsi="Tahoma" w:cs="Tahoma"/>
          <w:color w:val="333333"/>
          <w:sz w:val="21"/>
          <w:szCs w:val="21"/>
        </w:rPr>
      </w:pPr>
      <w:r>
        <w:rPr>
          <w:noProof/>
        </w:rPr>
        <w:drawing>
          <wp:inline distT="0" distB="0" distL="0" distR="0">
            <wp:extent cx="3177506" cy="3251835"/>
            <wp:effectExtent l="0" t="0" r="4445" b="5715"/>
            <wp:docPr id="3" name="Picture 3" descr="Hãy Giữ Những Ước M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ãy Giữ Những Ước Mơ"/>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1800" cy="3276697"/>
                    </a:xfrm>
                    <a:prstGeom prst="rect">
                      <a:avLst/>
                    </a:prstGeom>
                    <a:noFill/>
                    <a:ln>
                      <a:noFill/>
                    </a:ln>
                  </pic:spPr>
                </pic:pic>
              </a:graphicData>
            </a:graphic>
          </wp:inline>
        </w:drawing>
      </w:r>
      <w:bookmarkStart w:id="0" w:name="_GoBack"/>
      <w:bookmarkEnd w:id="0"/>
    </w:p>
    <w:p w:rsidR="00762373" w:rsidRPr="00762373" w:rsidRDefault="00762373" w:rsidP="00762373">
      <w:pPr>
        <w:shd w:val="clear" w:color="auto" w:fill="FFFFFF"/>
        <w:spacing w:after="0" w:line="240" w:lineRule="auto"/>
        <w:jc w:val="both"/>
        <w:rPr>
          <w:rFonts w:ascii="Tahoma" w:eastAsia="Times New Roman" w:hAnsi="Tahoma" w:cs="Tahoma"/>
          <w:color w:val="333333"/>
          <w:sz w:val="21"/>
          <w:szCs w:val="21"/>
        </w:rPr>
      </w:pPr>
      <w:r w:rsidRPr="00762373">
        <w:rPr>
          <w:rFonts w:ascii="Tahoma" w:eastAsia="Times New Roman" w:hAnsi="Tahoma" w:cs="Tahoma"/>
          <w:color w:val="333333"/>
          <w:sz w:val="21"/>
          <w:szCs w:val="21"/>
        </w:rPr>
        <w:br/>
      </w:r>
      <w:r w:rsidRPr="00762373">
        <w:rPr>
          <w:rFonts w:ascii="Times New Roman" w:eastAsia="Times New Roman" w:hAnsi="Times New Roman" w:cs="Times New Roman"/>
          <w:color w:val="333333"/>
          <w:sz w:val="28"/>
          <w:szCs w:val="28"/>
        </w:rPr>
        <w:t>Thưa các đồng chí giáo viên và các em học sinh !</w:t>
      </w:r>
      <w:r w:rsidRPr="00762373">
        <w:rPr>
          <w:rFonts w:ascii="Tahoma" w:eastAsia="Times New Roman" w:hAnsi="Tahoma" w:cs="Tahoma"/>
          <w:color w:val="333333"/>
          <w:sz w:val="21"/>
          <w:szCs w:val="21"/>
        </w:rPr>
        <w:br/>
      </w:r>
      <w:r w:rsidRPr="00762373">
        <w:rPr>
          <w:rFonts w:ascii="Times New Roman" w:eastAsia="Times New Roman" w:hAnsi="Times New Roman" w:cs="Times New Roman"/>
          <w:color w:val="333333"/>
          <w:sz w:val="28"/>
          <w:szCs w:val="28"/>
        </w:rPr>
        <w:t> Với chúng ta đang sống trong một xã hội hiện đại, những người làm cha, làm mẹ, làm thầy, khi được hỏi: Mình mong muốn điều gì nhất cho con, cha mẹ, thầy giáo thường trả lời "Muốn con mình trở thành người tốt, muốn học trò ngoan ngoãn học giỏi".</w:t>
      </w:r>
      <w:r w:rsidRPr="00762373">
        <w:rPr>
          <w:rFonts w:ascii="Tahoma" w:eastAsia="Times New Roman" w:hAnsi="Tahoma" w:cs="Tahoma"/>
          <w:color w:val="333333"/>
          <w:sz w:val="21"/>
          <w:szCs w:val="21"/>
        </w:rPr>
        <w:br/>
      </w:r>
      <w:r w:rsidRPr="00762373">
        <w:rPr>
          <w:rFonts w:ascii="Times New Roman" w:eastAsia="Times New Roman" w:hAnsi="Times New Roman" w:cs="Times New Roman"/>
          <w:color w:val="333333"/>
          <w:sz w:val="28"/>
          <w:szCs w:val="28"/>
          <w:lang w:val="es-CO"/>
        </w:rPr>
        <w:t>Để mong muốn của mình để trở thành hiện thực, thì ta phải dạy trẻ những giá trị ấy, có cách nào tốt hơn là làm việc này bằng cách đọc sách và truyện kể là phương pháp giáo dục tuyệt vời, và cũng từ ngàn đời nay, ông cha ta đã để lại cho con cháu nhiều bài học về giáo dục đạo đức. Còn thực tế cuộc sống có rất nhiều tấm gương và đức tính cao thượng để chúng ta học tập, noi theo: vừa qua thư viện đã bổ sung bộ sách "Sống đẹp"</w:t>
      </w:r>
      <w:r w:rsidRPr="00762373">
        <w:rPr>
          <w:rFonts w:ascii=".VnTime" w:eastAsia="Times New Roman" w:hAnsi=".VnTime" w:cs="Tahoma"/>
          <w:color w:val="333333"/>
          <w:sz w:val="28"/>
          <w:szCs w:val="28"/>
        </w:rPr>
        <w:t> </w:t>
      </w:r>
      <w:r w:rsidRPr="00762373">
        <w:rPr>
          <w:rFonts w:ascii="Times New Roman" w:eastAsia="Times New Roman" w:hAnsi="Times New Roman" w:cs="Times New Roman"/>
          <w:color w:val="333333"/>
          <w:sz w:val="28"/>
          <w:szCs w:val="28"/>
          <w:lang w:val="es-CO"/>
        </w:rPr>
        <w:t> Những câu chuyện trong Tủ sách Sống đẹp là tình cảm nỗi niềm tâm sự sẻ chia của đông đảo bạn bè trên thế giới, họ ở mọi tầng lớp trong xã hội nhưng có chung một mong muốn là đánh thức trái tim nhân hậu và tình yêu thương trong mỗi con người... Trong buổi giới thiệu sách định kỳ này tôi sẽ gửi tới các đồng chí giáo viên và các em học sinh cuốn sách trong bộ sách "Giáo dục đạo đức- Sống đẹp" mà thư viện mới bổ sung. Xin mời các đồng chí và các em đến với cuốn sách.</w:t>
      </w:r>
      <w:r w:rsidRPr="00762373">
        <w:rPr>
          <w:rFonts w:ascii="Tahoma" w:eastAsia="Times New Roman" w:hAnsi="Tahoma" w:cs="Tahoma"/>
          <w:color w:val="333333"/>
          <w:sz w:val="21"/>
          <w:szCs w:val="21"/>
        </w:rPr>
        <w:br/>
      </w:r>
      <w:r w:rsidRPr="00762373">
        <w:rPr>
          <w:rFonts w:ascii="Times New Roman" w:eastAsia="Times New Roman" w:hAnsi="Times New Roman" w:cs="Times New Roman"/>
          <w:b/>
          <w:bCs/>
          <w:color w:val="333333"/>
          <w:sz w:val="28"/>
          <w:szCs w:val="28"/>
          <w:lang w:val="es-CO"/>
        </w:rPr>
        <w:t>     Hãy giữ những ước mơ - Nhiều tác giả.- Nhà xuất bản Hà Nội xuất bản quý IV năm 2021.- 192 Trang; khổ 20,5 cm. Môn loại N(52).3</w:t>
      </w:r>
      <w:r w:rsidRPr="00762373">
        <w:rPr>
          <w:rFonts w:ascii="Tahoma" w:eastAsia="Times New Roman" w:hAnsi="Tahoma" w:cs="Tahoma"/>
          <w:color w:val="333333"/>
          <w:sz w:val="21"/>
          <w:szCs w:val="21"/>
        </w:rPr>
        <w:br/>
      </w:r>
      <w:r w:rsidRPr="00762373">
        <w:rPr>
          <w:rFonts w:ascii=".VnTime" w:eastAsia="Times New Roman" w:hAnsi=".VnTime" w:cs="Tahoma"/>
          <w:color w:val="333333"/>
          <w:sz w:val="28"/>
          <w:szCs w:val="28"/>
        </w:rPr>
        <w:t>     Nh</w:t>
      </w:r>
      <w:r w:rsidRPr="00762373">
        <w:rPr>
          <w:rFonts w:ascii="Calibri" w:eastAsia="Times New Roman" w:hAnsi="Calibri" w:cs="Calibri"/>
          <w:color w:val="333333"/>
          <w:sz w:val="28"/>
          <w:szCs w:val="28"/>
        </w:rPr>
        <w:t>ư</w:t>
      </w:r>
      <w:r w:rsidRPr="00762373">
        <w:rPr>
          <w:rFonts w:ascii=".VnTime" w:eastAsia="Times New Roman" w:hAnsi=".VnTime" w:cs="Tahoma"/>
          <w:color w:val="333333"/>
          <w:sz w:val="28"/>
          <w:szCs w:val="28"/>
        </w:rPr>
        <w:t xml:space="preserve"> nh</w:t>
      </w:r>
      <w:r w:rsidRPr="00762373">
        <w:rPr>
          <w:rFonts w:ascii="Calibri" w:eastAsia="Times New Roman" w:hAnsi="Calibri" w:cs="Calibri"/>
          <w:color w:val="333333"/>
          <w:sz w:val="28"/>
          <w:szCs w:val="28"/>
        </w:rPr>
        <w:t>ữ</w:t>
      </w:r>
      <w:r w:rsidRPr="00762373">
        <w:rPr>
          <w:rFonts w:ascii=".VnTime" w:eastAsia="Times New Roman" w:hAnsi=".VnTime" w:cs="Tahoma"/>
          <w:color w:val="333333"/>
          <w:sz w:val="28"/>
          <w:szCs w:val="28"/>
        </w:rPr>
        <w:t>ng kho</w:t>
      </w:r>
      <w:r w:rsidRPr="00762373">
        <w:rPr>
          <w:rFonts w:ascii="Calibri" w:eastAsia="Times New Roman" w:hAnsi="Calibri" w:cs="Calibri"/>
          <w:color w:val="333333"/>
          <w:sz w:val="28"/>
          <w:szCs w:val="28"/>
        </w:rPr>
        <w:t>ả</w:t>
      </w:r>
      <w:r w:rsidRPr="00762373">
        <w:rPr>
          <w:rFonts w:ascii=".VnTime" w:eastAsia="Times New Roman" w:hAnsi=".VnTime" w:cs="Tahoma"/>
          <w:color w:val="333333"/>
          <w:sz w:val="28"/>
          <w:szCs w:val="28"/>
        </w:rPr>
        <w:t>ng l</w:t>
      </w:r>
      <w:r w:rsidRPr="00762373">
        <w:rPr>
          <w:rFonts w:ascii="Calibri" w:eastAsia="Times New Roman" w:hAnsi="Calibri" w:cs="Calibri"/>
          <w:color w:val="333333"/>
          <w:sz w:val="28"/>
          <w:szCs w:val="28"/>
        </w:rPr>
        <w:t>ặ</w:t>
      </w:r>
      <w:r w:rsidRPr="00762373">
        <w:rPr>
          <w:rFonts w:ascii=".VnTime" w:eastAsia="Times New Roman" w:hAnsi=".VnTime" w:cs="Tahoma"/>
          <w:color w:val="333333"/>
          <w:sz w:val="28"/>
          <w:szCs w:val="28"/>
        </w:rPr>
        <w:t>ng c</w:t>
      </w:r>
      <w:r w:rsidRPr="00762373">
        <w:rPr>
          <w:rFonts w:ascii="Calibri" w:eastAsia="Times New Roman" w:hAnsi="Calibri" w:cs="Calibri"/>
          <w:color w:val="333333"/>
          <w:sz w:val="28"/>
          <w:szCs w:val="28"/>
        </w:rPr>
        <w:t>ầ</w:t>
      </w:r>
      <w:r w:rsidRPr="00762373">
        <w:rPr>
          <w:rFonts w:ascii=".VnTime" w:eastAsia="Times New Roman" w:hAnsi=".VnTime" w:cs="Tahoma"/>
          <w:color w:val="333333"/>
          <w:sz w:val="28"/>
          <w:szCs w:val="28"/>
        </w:rPr>
        <w:t>n thi</w:t>
      </w:r>
      <w:r w:rsidRPr="00762373">
        <w:rPr>
          <w:rFonts w:ascii="Calibri" w:eastAsia="Times New Roman" w:hAnsi="Calibri" w:cs="Calibri"/>
          <w:color w:val="333333"/>
          <w:sz w:val="28"/>
          <w:szCs w:val="28"/>
        </w:rPr>
        <w:t>ế</w:t>
      </w:r>
      <w:r w:rsidRPr="00762373">
        <w:rPr>
          <w:rFonts w:ascii=".VnTime" w:eastAsia="Times New Roman" w:hAnsi=".VnTime" w:cs="Tahoma"/>
          <w:color w:val="333333"/>
          <w:sz w:val="28"/>
          <w:szCs w:val="28"/>
        </w:rPr>
        <w:t>t trong ti</w:t>
      </w:r>
      <w:r w:rsidRPr="00762373">
        <w:rPr>
          <w:rFonts w:ascii="Calibri" w:eastAsia="Times New Roman" w:hAnsi="Calibri" w:cs="Calibri"/>
          <w:color w:val="333333"/>
          <w:sz w:val="28"/>
          <w:szCs w:val="28"/>
        </w:rPr>
        <w:t>ế</w:t>
      </w:r>
      <w:r w:rsidRPr="00762373">
        <w:rPr>
          <w:rFonts w:ascii=".VnTime" w:eastAsia="Times New Roman" w:hAnsi=".VnTime" w:cs="Tahoma"/>
          <w:color w:val="333333"/>
          <w:sz w:val="28"/>
          <w:szCs w:val="28"/>
        </w:rPr>
        <w:t>t t</w:t>
      </w:r>
      <w:r w:rsidRPr="00762373">
        <w:rPr>
          <w:rFonts w:ascii="Calibri" w:eastAsia="Times New Roman" w:hAnsi="Calibri" w:cs="Calibri"/>
          <w:color w:val="333333"/>
          <w:sz w:val="28"/>
          <w:szCs w:val="28"/>
        </w:rPr>
        <w:t>ấ</w:t>
      </w:r>
      <w:r w:rsidRPr="00762373">
        <w:rPr>
          <w:rFonts w:ascii=".VnTime" w:eastAsia="Times New Roman" w:hAnsi=".VnTime" w:cs="Tahoma"/>
          <w:color w:val="333333"/>
          <w:sz w:val="28"/>
          <w:szCs w:val="28"/>
        </w:rPr>
        <w:t>u cu</w:t>
      </w:r>
      <w:r w:rsidRPr="00762373">
        <w:rPr>
          <w:rFonts w:ascii="Calibri" w:eastAsia="Times New Roman" w:hAnsi="Calibri" w:cs="Calibri"/>
          <w:color w:val="333333"/>
          <w:sz w:val="28"/>
          <w:szCs w:val="28"/>
        </w:rPr>
        <w:t>ộ</w:t>
      </w:r>
      <w:r w:rsidRPr="00762373">
        <w:rPr>
          <w:rFonts w:ascii=".VnTime" w:eastAsia="Times New Roman" w:hAnsi=".VnTime" w:cs="Tahoma"/>
          <w:color w:val="333333"/>
          <w:sz w:val="28"/>
          <w:szCs w:val="28"/>
        </w:rPr>
        <w:t>c s</w:t>
      </w:r>
      <w:r w:rsidRPr="00762373">
        <w:rPr>
          <w:rFonts w:ascii="Calibri" w:eastAsia="Times New Roman" w:hAnsi="Calibri" w:cs="Calibri"/>
          <w:color w:val="333333"/>
          <w:sz w:val="28"/>
          <w:szCs w:val="28"/>
        </w:rPr>
        <w:t>ố</w:t>
      </w:r>
      <w:r w:rsidRPr="00762373">
        <w:rPr>
          <w:rFonts w:ascii=".VnTime" w:eastAsia="Times New Roman" w:hAnsi=".VnTime" w:cs="Tahoma"/>
          <w:color w:val="333333"/>
          <w:sz w:val="28"/>
          <w:szCs w:val="28"/>
        </w:rPr>
        <w:t>ng</w:t>
      </w:r>
      <w:r w:rsidRPr="00762373">
        <w:rPr>
          <w:rFonts w:ascii=".VnTime" w:eastAsia="Times New Roman" w:hAnsi=".VnTime" w:cs="Tahoma"/>
          <w:b/>
          <w:bCs/>
          <w:color w:val="333333"/>
          <w:sz w:val="28"/>
          <w:szCs w:val="28"/>
        </w:rPr>
        <w:t>, </w:t>
      </w:r>
      <w:r w:rsidRPr="00762373">
        <w:rPr>
          <w:rFonts w:ascii=".VnTime" w:eastAsia="Times New Roman" w:hAnsi=".VnTime" w:cs="Tahoma"/>
          <w:color w:val="333333"/>
          <w:sz w:val="28"/>
          <w:szCs w:val="28"/>
        </w:rPr>
        <w:t>nh</w:t>
      </w:r>
      <w:r w:rsidRPr="00762373">
        <w:rPr>
          <w:rFonts w:ascii="Calibri" w:eastAsia="Times New Roman" w:hAnsi="Calibri" w:cs="Calibri"/>
          <w:color w:val="333333"/>
          <w:sz w:val="28"/>
          <w:szCs w:val="28"/>
        </w:rPr>
        <w:t>ữ</w:t>
      </w:r>
      <w:r w:rsidRPr="00762373">
        <w:rPr>
          <w:rFonts w:ascii=".VnTime" w:eastAsia="Times New Roman" w:hAnsi=".VnTime" w:cs="Tahoma"/>
          <w:color w:val="333333"/>
          <w:sz w:val="28"/>
          <w:szCs w:val="28"/>
        </w:rPr>
        <w:t>ng c</w:t>
      </w:r>
      <w:r w:rsidRPr="00762373">
        <w:rPr>
          <w:rFonts w:ascii=".VnTime" w:eastAsia="Times New Roman" w:hAnsi=".VnTime" w:cs=".VnTime"/>
          <w:color w:val="333333"/>
          <w:sz w:val="28"/>
          <w:szCs w:val="28"/>
        </w:rPr>
        <w:t>â</w:t>
      </w:r>
      <w:r w:rsidRPr="00762373">
        <w:rPr>
          <w:rFonts w:ascii=".VnTime" w:eastAsia="Times New Roman" w:hAnsi=".VnTime" w:cs="Tahoma"/>
          <w:color w:val="333333"/>
          <w:sz w:val="28"/>
          <w:szCs w:val="28"/>
        </w:rPr>
        <w:t>u chuy</w:t>
      </w:r>
      <w:r w:rsidRPr="00762373">
        <w:rPr>
          <w:rFonts w:ascii="Calibri" w:eastAsia="Times New Roman" w:hAnsi="Calibri" w:cs="Calibri"/>
          <w:color w:val="333333"/>
          <w:sz w:val="28"/>
          <w:szCs w:val="28"/>
        </w:rPr>
        <w:t>ệ</w:t>
      </w:r>
      <w:r w:rsidRPr="00762373">
        <w:rPr>
          <w:rFonts w:ascii=".VnTime" w:eastAsia="Times New Roman" w:hAnsi=".VnTime" w:cs="Tahoma"/>
          <w:color w:val="333333"/>
          <w:sz w:val="28"/>
          <w:szCs w:val="28"/>
        </w:rPr>
        <w:t>n trong T</w:t>
      </w:r>
      <w:r w:rsidRPr="00762373">
        <w:rPr>
          <w:rFonts w:ascii="Calibri" w:eastAsia="Times New Roman" w:hAnsi="Calibri" w:cs="Calibri"/>
          <w:color w:val="333333"/>
          <w:sz w:val="28"/>
          <w:szCs w:val="28"/>
        </w:rPr>
        <w:t>ủ</w:t>
      </w:r>
      <w:r w:rsidRPr="00762373">
        <w:rPr>
          <w:rFonts w:ascii=".VnTime" w:eastAsia="Times New Roman" w:hAnsi=".VnTime" w:cs="Tahoma"/>
          <w:color w:val="333333"/>
          <w:sz w:val="28"/>
          <w:szCs w:val="28"/>
        </w:rPr>
        <w:t xml:space="preserve"> s</w:t>
      </w:r>
      <w:r w:rsidRPr="00762373">
        <w:rPr>
          <w:rFonts w:ascii=".VnTime" w:eastAsia="Times New Roman" w:hAnsi=".VnTime" w:cs=".VnTime"/>
          <w:color w:val="333333"/>
          <w:sz w:val="28"/>
          <w:szCs w:val="28"/>
        </w:rPr>
        <w:t>á</w:t>
      </w:r>
      <w:r w:rsidRPr="00762373">
        <w:rPr>
          <w:rFonts w:ascii=".VnTime" w:eastAsia="Times New Roman" w:hAnsi=".VnTime" w:cs="Tahoma"/>
          <w:color w:val="333333"/>
          <w:sz w:val="28"/>
          <w:szCs w:val="28"/>
        </w:rPr>
        <w:t>ch S</w:t>
      </w:r>
      <w:r w:rsidRPr="00762373">
        <w:rPr>
          <w:rFonts w:ascii="Calibri" w:eastAsia="Times New Roman" w:hAnsi="Calibri" w:cs="Calibri"/>
          <w:color w:val="333333"/>
          <w:sz w:val="28"/>
          <w:szCs w:val="28"/>
        </w:rPr>
        <w:t>ố</w:t>
      </w:r>
      <w:r w:rsidRPr="00762373">
        <w:rPr>
          <w:rFonts w:ascii=".VnTime" w:eastAsia="Times New Roman" w:hAnsi=".VnTime" w:cs="Tahoma"/>
          <w:color w:val="333333"/>
          <w:sz w:val="28"/>
          <w:szCs w:val="28"/>
        </w:rPr>
        <w:t xml:space="preserve">ng </w:t>
      </w:r>
      <w:r w:rsidRPr="00762373">
        <w:rPr>
          <w:rFonts w:ascii="Calibri" w:eastAsia="Times New Roman" w:hAnsi="Calibri" w:cs="Calibri"/>
          <w:color w:val="333333"/>
          <w:sz w:val="28"/>
          <w:szCs w:val="28"/>
        </w:rPr>
        <w:t>đẹ</w:t>
      </w:r>
      <w:r w:rsidRPr="00762373">
        <w:rPr>
          <w:rFonts w:ascii=".VnTime" w:eastAsia="Times New Roman" w:hAnsi=".VnTime" w:cs="Tahoma"/>
          <w:color w:val="333333"/>
          <w:sz w:val="28"/>
          <w:szCs w:val="28"/>
        </w:rPr>
        <w:t>p l</w:t>
      </w:r>
      <w:r w:rsidRPr="00762373">
        <w:rPr>
          <w:rFonts w:ascii="Calibri" w:eastAsia="Times New Roman" w:hAnsi="Calibri" w:cs="Calibri"/>
          <w:color w:val="333333"/>
          <w:sz w:val="28"/>
          <w:szCs w:val="28"/>
        </w:rPr>
        <w:t>à</w:t>
      </w:r>
      <w:r w:rsidRPr="00762373">
        <w:rPr>
          <w:rFonts w:ascii=".VnTime" w:eastAsia="Times New Roman" w:hAnsi=".VnTime" w:cs="Tahoma"/>
          <w:color w:val="333333"/>
          <w:sz w:val="28"/>
          <w:szCs w:val="28"/>
        </w:rPr>
        <w:t xml:space="preserve"> t</w:t>
      </w:r>
      <w:r w:rsidRPr="00762373">
        <w:rPr>
          <w:rFonts w:ascii=".VnTime" w:eastAsia="Times New Roman" w:hAnsi=".VnTime" w:cs=".VnTime"/>
          <w:color w:val="333333"/>
          <w:sz w:val="28"/>
          <w:szCs w:val="28"/>
        </w:rPr>
        <w:t>ì</w:t>
      </w:r>
      <w:r w:rsidRPr="00762373">
        <w:rPr>
          <w:rFonts w:ascii=".VnTime" w:eastAsia="Times New Roman" w:hAnsi=".VnTime" w:cs="Tahoma"/>
          <w:color w:val="333333"/>
          <w:sz w:val="28"/>
          <w:szCs w:val="28"/>
        </w:rPr>
        <w:t>nh c</w:t>
      </w:r>
      <w:r w:rsidRPr="00762373">
        <w:rPr>
          <w:rFonts w:ascii="Calibri" w:eastAsia="Times New Roman" w:hAnsi="Calibri" w:cs="Calibri"/>
          <w:color w:val="333333"/>
          <w:sz w:val="28"/>
          <w:szCs w:val="28"/>
        </w:rPr>
        <w:t>ả</w:t>
      </w:r>
      <w:r w:rsidRPr="00762373">
        <w:rPr>
          <w:rFonts w:ascii=".VnTime" w:eastAsia="Times New Roman" w:hAnsi=".VnTime" w:cs="Tahoma"/>
          <w:color w:val="333333"/>
          <w:sz w:val="28"/>
          <w:szCs w:val="28"/>
        </w:rPr>
        <w:t>m n</w:t>
      </w:r>
      <w:r w:rsidRPr="00762373">
        <w:rPr>
          <w:rFonts w:ascii="Calibri" w:eastAsia="Times New Roman" w:hAnsi="Calibri" w:cs="Calibri"/>
          <w:color w:val="333333"/>
          <w:sz w:val="28"/>
          <w:szCs w:val="28"/>
        </w:rPr>
        <w:t>ỗ</w:t>
      </w:r>
      <w:r w:rsidRPr="00762373">
        <w:rPr>
          <w:rFonts w:ascii=".VnTime" w:eastAsia="Times New Roman" w:hAnsi=".VnTime" w:cs="Tahoma"/>
          <w:color w:val="333333"/>
          <w:sz w:val="28"/>
          <w:szCs w:val="28"/>
        </w:rPr>
        <w:t>i ni</w:t>
      </w:r>
      <w:r w:rsidRPr="00762373">
        <w:rPr>
          <w:rFonts w:ascii="Calibri" w:eastAsia="Times New Roman" w:hAnsi="Calibri" w:cs="Calibri"/>
          <w:color w:val="333333"/>
          <w:sz w:val="28"/>
          <w:szCs w:val="28"/>
        </w:rPr>
        <w:t>ề</w:t>
      </w:r>
      <w:r w:rsidRPr="00762373">
        <w:rPr>
          <w:rFonts w:ascii=".VnTime" w:eastAsia="Times New Roman" w:hAnsi=".VnTime" w:cs="Tahoma"/>
          <w:color w:val="333333"/>
          <w:sz w:val="28"/>
          <w:szCs w:val="28"/>
        </w:rPr>
        <w:t>m t</w:t>
      </w:r>
      <w:r w:rsidRPr="00762373">
        <w:rPr>
          <w:rFonts w:ascii=".VnTime" w:eastAsia="Times New Roman" w:hAnsi=".VnTime" w:cs=".VnTime"/>
          <w:color w:val="333333"/>
          <w:sz w:val="28"/>
          <w:szCs w:val="28"/>
        </w:rPr>
        <w:t>â</w:t>
      </w:r>
      <w:r w:rsidRPr="00762373">
        <w:rPr>
          <w:rFonts w:ascii=".VnTime" w:eastAsia="Times New Roman" w:hAnsi=".VnTime" w:cs="Tahoma"/>
          <w:color w:val="333333"/>
          <w:sz w:val="28"/>
          <w:szCs w:val="28"/>
        </w:rPr>
        <w:t>m s</w:t>
      </w:r>
      <w:r w:rsidRPr="00762373">
        <w:rPr>
          <w:rFonts w:ascii="Calibri" w:eastAsia="Times New Roman" w:hAnsi="Calibri" w:cs="Calibri"/>
          <w:color w:val="333333"/>
          <w:sz w:val="28"/>
          <w:szCs w:val="28"/>
        </w:rPr>
        <w:t>ự</w:t>
      </w:r>
      <w:r w:rsidRPr="00762373">
        <w:rPr>
          <w:rFonts w:ascii=".VnTime" w:eastAsia="Times New Roman" w:hAnsi=".VnTime" w:cs="Tahoma"/>
          <w:color w:val="333333"/>
          <w:sz w:val="28"/>
          <w:szCs w:val="28"/>
        </w:rPr>
        <w:t xml:space="preserve"> s</w:t>
      </w:r>
      <w:r w:rsidRPr="00762373">
        <w:rPr>
          <w:rFonts w:ascii="Calibri" w:eastAsia="Times New Roman" w:hAnsi="Calibri" w:cs="Calibri"/>
          <w:color w:val="333333"/>
          <w:sz w:val="28"/>
          <w:szCs w:val="28"/>
        </w:rPr>
        <w:t>ẻ</w:t>
      </w:r>
      <w:r w:rsidRPr="00762373">
        <w:rPr>
          <w:rFonts w:ascii=".VnTime" w:eastAsia="Times New Roman" w:hAnsi=".VnTime" w:cs="Tahoma"/>
          <w:color w:val="333333"/>
          <w:sz w:val="28"/>
          <w:szCs w:val="28"/>
        </w:rPr>
        <w:t xml:space="preserve"> chia c</w:t>
      </w:r>
      <w:r w:rsidRPr="00762373">
        <w:rPr>
          <w:rFonts w:ascii="Calibri" w:eastAsia="Times New Roman" w:hAnsi="Calibri" w:cs="Calibri"/>
          <w:color w:val="333333"/>
          <w:sz w:val="28"/>
          <w:szCs w:val="28"/>
        </w:rPr>
        <w:t>ủ</w:t>
      </w:r>
      <w:r w:rsidRPr="00762373">
        <w:rPr>
          <w:rFonts w:ascii=".VnTime" w:eastAsia="Times New Roman" w:hAnsi=".VnTime" w:cs="Tahoma"/>
          <w:color w:val="333333"/>
          <w:sz w:val="28"/>
          <w:szCs w:val="28"/>
        </w:rPr>
        <w:t xml:space="preserve">a </w:t>
      </w:r>
      <w:r w:rsidRPr="00762373">
        <w:rPr>
          <w:rFonts w:ascii="Calibri" w:eastAsia="Times New Roman" w:hAnsi="Calibri" w:cs="Calibri"/>
          <w:color w:val="333333"/>
          <w:sz w:val="28"/>
          <w:szCs w:val="28"/>
        </w:rPr>
        <w:t>đ</w:t>
      </w:r>
      <w:r w:rsidRPr="00762373">
        <w:rPr>
          <w:rFonts w:ascii=".VnTime" w:eastAsia="Times New Roman" w:hAnsi=".VnTime" w:cs=".VnTime"/>
          <w:color w:val="333333"/>
          <w:sz w:val="28"/>
          <w:szCs w:val="28"/>
        </w:rPr>
        <w:t>ô</w:t>
      </w:r>
      <w:r w:rsidRPr="00762373">
        <w:rPr>
          <w:rFonts w:ascii=".VnTime" w:eastAsia="Times New Roman" w:hAnsi=".VnTime" w:cs="Tahoma"/>
          <w:color w:val="333333"/>
          <w:sz w:val="28"/>
          <w:szCs w:val="28"/>
        </w:rPr>
        <w:t xml:space="preserve">ng </w:t>
      </w:r>
      <w:r w:rsidRPr="00762373">
        <w:rPr>
          <w:rFonts w:ascii="Calibri" w:eastAsia="Times New Roman" w:hAnsi="Calibri" w:cs="Calibri"/>
          <w:color w:val="333333"/>
          <w:sz w:val="28"/>
          <w:szCs w:val="28"/>
        </w:rPr>
        <w:t>đả</w:t>
      </w:r>
      <w:r w:rsidRPr="00762373">
        <w:rPr>
          <w:rFonts w:ascii=".VnTime" w:eastAsia="Times New Roman" w:hAnsi=".VnTime" w:cs="Tahoma"/>
          <w:color w:val="333333"/>
          <w:sz w:val="28"/>
          <w:szCs w:val="28"/>
        </w:rPr>
        <w:t>o b</w:t>
      </w:r>
      <w:r w:rsidRPr="00762373">
        <w:rPr>
          <w:rFonts w:ascii="Calibri" w:eastAsia="Times New Roman" w:hAnsi="Calibri" w:cs="Calibri"/>
          <w:color w:val="333333"/>
          <w:sz w:val="28"/>
          <w:szCs w:val="28"/>
        </w:rPr>
        <w:t>ạ</w:t>
      </w:r>
      <w:r w:rsidRPr="00762373">
        <w:rPr>
          <w:rFonts w:ascii=".VnTime" w:eastAsia="Times New Roman" w:hAnsi=".VnTime" w:cs="Tahoma"/>
          <w:color w:val="333333"/>
          <w:sz w:val="28"/>
          <w:szCs w:val="28"/>
        </w:rPr>
        <w:t>n b</w:t>
      </w:r>
      <w:r w:rsidRPr="00762373">
        <w:rPr>
          <w:rFonts w:ascii=".VnTime" w:eastAsia="Times New Roman" w:hAnsi=".VnTime" w:cs=".VnTime"/>
          <w:color w:val="333333"/>
          <w:sz w:val="28"/>
          <w:szCs w:val="28"/>
        </w:rPr>
        <w:t>è</w:t>
      </w:r>
      <w:r w:rsidRPr="00762373">
        <w:rPr>
          <w:rFonts w:ascii=".VnTime" w:eastAsia="Times New Roman" w:hAnsi=".VnTime" w:cs="Tahoma"/>
          <w:color w:val="333333"/>
          <w:sz w:val="28"/>
          <w:szCs w:val="28"/>
        </w:rPr>
        <w:t xml:space="preserve"> tr</w:t>
      </w:r>
      <w:r w:rsidRPr="00762373">
        <w:rPr>
          <w:rFonts w:ascii=".VnTime" w:eastAsia="Times New Roman" w:hAnsi=".VnTime" w:cs=".VnTime"/>
          <w:color w:val="333333"/>
          <w:sz w:val="28"/>
          <w:szCs w:val="28"/>
        </w:rPr>
        <w:t>ê</w:t>
      </w:r>
      <w:r w:rsidRPr="00762373">
        <w:rPr>
          <w:rFonts w:ascii=".VnTime" w:eastAsia="Times New Roman" w:hAnsi=".VnTime" w:cs="Tahoma"/>
          <w:color w:val="333333"/>
          <w:sz w:val="28"/>
          <w:szCs w:val="28"/>
        </w:rPr>
        <w:t>n th</w:t>
      </w:r>
      <w:r w:rsidRPr="00762373">
        <w:rPr>
          <w:rFonts w:ascii="Calibri" w:eastAsia="Times New Roman" w:hAnsi="Calibri" w:cs="Calibri"/>
          <w:color w:val="333333"/>
          <w:sz w:val="28"/>
          <w:szCs w:val="28"/>
        </w:rPr>
        <w:t>ế</w:t>
      </w:r>
      <w:r w:rsidRPr="00762373">
        <w:rPr>
          <w:rFonts w:ascii=".VnTime" w:eastAsia="Times New Roman" w:hAnsi=".VnTime" w:cs="Tahoma"/>
          <w:color w:val="333333"/>
          <w:sz w:val="28"/>
          <w:szCs w:val="28"/>
        </w:rPr>
        <w:t xml:space="preserve"> gi</w:t>
      </w:r>
      <w:r w:rsidRPr="00762373">
        <w:rPr>
          <w:rFonts w:ascii="Calibri" w:eastAsia="Times New Roman" w:hAnsi="Calibri" w:cs="Calibri"/>
          <w:color w:val="333333"/>
          <w:sz w:val="28"/>
          <w:szCs w:val="28"/>
        </w:rPr>
        <w:t>ớ</w:t>
      </w:r>
      <w:r w:rsidRPr="00762373">
        <w:rPr>
          <w:rFonts w:ascii=".VnTime" w:eastAsia="Times New Roman" w:hAnsi=".VnTime" w:cs="Tahoma"/>
          <w:color w:val="333333"/>
          <w:sz w:val="28"/>
          <w:szCs w:val="28"/>
        </w:rPr>
        <w:t>i, h</w:t>
      </w:r>
      <w:r w:rsidRPr="00762373">
        <w:rPr>
          <w:rFonts w:ascii="Calibri" w:eastAsia="Times New Roman" w:hAnsi="Calibri" w:cs="Calibri"/>
          <w:color w:val="333333"/>
          <w:sz w:val="28"/>
          <w:szCs w:val="28"/>
        </w:rPr>
        <w:t>ọ</w:t>
      </w:r>
      <w:r w:rsidRPr="00762373">
        <w:rPr>
          <w:rFonts w:ascii=".VnTime" w:eastAsia="Times New Roman" w:hAnsi=".VnTime" w:cs="Tahoma"/>
          <w:color w:val="333333"/>
          <w:sz w:val="28"/>
          <w:szCs w:val="28"/>
        </w:rPr>
        <w:t xml:space="preserve"> </w:t>
      </w:r>
      <w:r w:rsidRPr="00762373">
        <w:rPr>
          <w:rFonts w:ascii="Calibri" w:eastAsia="Times New Roman" w:hAnsi="Calibri" w:cs="Calibri"/>
          <w:color w:val="333333"/>
          <w:sz w:val="28"/>
          <w:szCs w:val="28"/>
        </w:rPr>
        <w:t>ở</w:t>
      </w:r>
      <w:r w:rsidRPr="00762373">
        <w:rPr>
          <w:rFonts w:ascii=".VnTime" w:eastAsia="Times New Roman" w:hAnsi=".VnTime" w:cs="Tahoma"/>
          <w:color w:val="333333"/>
          <w:sz w:val="28"/>
          <w:szCs w:val="28"/>
        </w:rPr>
        <w:t xml:space="preserve"> m</w:t>
      </w:r>
      <w:r w:rsidRPr="00762373">
        <w:rPr>
          <w:rFonts w:ascii="Calibri" w:eastAsia="Times New Roman" w:hAnsi="Calibri" w:cs="Calibri"/>
          <w:color w:val="333333"/>
          <w:sz w:val="28"/>
          <w:szCs w:val="28"/>
        </w:rPr>
        <w:t>ọ</w:t>
      </w:r>
      <w:r w:rsidRPr="00762373">
        <w:rPr>
          <w:rFonts w:ascii=".VnTime" w:eastAsia="Times New Roman" w:hAnsi=".VnTime" w:cs="Tahoma"/>
          <w:color w:val="333333"/>
          <w:sz w:val="28"/>
          <w:szCs w:val="28"/>
        </w:rPr>
        <w:t>i t</w:t>
      </w:r>
      <w:r w:rsidRPr="00762373">
        <w:rPr>
          <w:rFonts w:ascii="Calibri" w:eastAsia="Times New Roman" w:hAnsi="Calibri" w:cs="Calibri"/>
          <w:color w:val="333333"/>
          <w:sz w:val="28"/>
          <w:szCs w:val="28"/>
        </w:rPr>
        <w:t>ầ</w:t>
      </w:r>
      <w:r w:rsidRPr="00762373">
        <w:rPr>
          <w:rFonts w:ascii=".VnTime" w:eastAsia="Times New Roman" w:hAnsi=".VnTime" w:cs="Tahoma"/>
          <w:color w:val="333333"/>
          <w:sz w:val="28"/>
          <w:szCs w:val="28"/>
        </w:rPr>
        <w:t>ng l</w:t>
      </w:r>
      <w:r w:rsidRPr="00762373">
        <w:rPr>
          <w:rFonts w:ascii="Calibri" w:eastAsia="Times New Roman" w:hAnsi="Calibri" w:cs="Calibri"/>
          <w:color w:val="333333"/>
          <w:sz w:val="28"/>
          <w:szCs w:val="28"/>
        </w:rPr>
        <w:t>ớ</w:t>
      </w:r>
      <w:r w:rsidRPr="00762373">
        <w:rPr>
          <w:rFonts w:ascii=".VnTime" w:eastAsia="Times New Roman" w:hAnsi=".VnTime" w:cs="Tahoma"/>
          <w:color w:val="333333"/>
          <w:sz w:val="28"/>
          <w:szCs w:val="28"/>
        </w:rPr>
        <w:t>p trong x</w:t>
      </w:r>
      <w:r w:rsidRPr="00762373">
        <w:rPr>
          <w:rFonts w:ascii=".VnTime" w:eastAsia="Times New Roman" w:hAnsi=".VnTime" w:cs=".VnTime"/>
          <w:color w:val="333333"/>
          <w:sz w:val="28"/>
          <w:szCs w:val="28"/>
        </w:rPr>
        <w:t>ã</w:t>
      </w:r>
      <w:r w:rsidRPr="00762373">
        <w:rPr>
          <w:rFonts w:ascii=".VnTime" w:eastAsia="Times New Roman" w:hAnsi=".VnTime" w:cs="Tahoma"/>
          <w:color w:val="333333"/>
          <w:sz w:val="28"/>
          <w:szCs w:val="28"/>
        </w:rPr>
        <w:t xml:space="preserve"> h</w:t>
      </w:r>
      <w:r w:rsidRPr="00762373">
        <w:rPr>
          <w:rFonts w:ascii="Calibri" w:eastAsia="Times New Roman" w:hAnsi="Calibri" w:cs="Calibri"/>
          <w:color w:val="333333"/>
          <w:sz w:val="28"/>
          <w:szCs w:val="28"/>
        </w:rPr>
        <w:t>ộ</w:t>
      </w:r>
      <w:r w:rsidRPr="00762373">
        <w:rPr>
          <w:rFonts w:ascii=".VnTime" w:eastAsia="Times New Roman" w:hAnsi=".VnTime" w:cs="Tahoma"/>
          <w:color w:val="333333"/>
          <w:sz w:val="28"/>
          <w:szCs w:val="28"/>
        </w:rPr>
        <w:t>i nh</w:t>
      </w:r>
      <w:r w:rsidRPr="00762373">
        <w:rPr>
          <w:rFonts w:ascii="Calibri" w:eastAsia="Times New Roman" w:hAnsi="Calibri" w:cs="Calibri"/>
          <w:color w:val="333333"/>
          <w:sz w:val="28"/>
          <w:szCs w:val="28"/>
        </w:rPr>
        <w:t>ư</w:t>
      </w:r>
      <w:r w:rsidRPr="00762373">
        <w:rPr>
          <w:rFonts w:ascii=".VnTime" w:eastAsia="Times New Roman" w:hAnsi=".VnTime" w:cs="Tahoma"/>
          <w:color w:val="333333"/>
          <w:sz w:val="28"/>
          <w:szCs w:val="28"/>
        </w:rPr>
        <w:t>ng c</w:t>
      </w:r>
      <w:r w:rsidRPr="00762373">
        <w:rPr>
          <w:rFonts w:ascii=".VnTime" w:eastAsia="Times New Roman" w:hAnsi=".VnTime" w:cs=".VnTime"/>
          <w:color w:val="333333"/>
          <w:sz w:val="28"/>
          <w:szCs w:val="28"/>
        </w:rPr>
        <w:t>ó</w:t>
      </w:r>
      <w:r w:rsidRPr="00762373">
        <w:rPr>
          <w:rFonts w:ascii=".VnTime" w:eastAsia="Times New Roman" w:hAnsi=".VnTime" w:cs="Tahoma"/>
          <w:color w:val="333333"/>
          <w:sz w:val="28"/>
          <w:szCs w:val="28"/>
        </w:rPr>
        <w:t xml:space="preserve"> chung m</w:t>
      </w:r>
      <w:r w:rsidRPr="00762373">
        <w:rPr>
          <w:rFonts w:ascii="Calibri" w:eastAsia="Times New Roman" w:hAnsi="Calibri" w:cs="Calibri"/>
          <w:color w:val="333333"/>
          <w:sz w:val="28"/>
          <w:szCs w:val="28"/>
        </w:rPr>
        <w:t>ộ</w:t>
      </w:r>
      <w:r w:rsidRPr="00762373">
        <w:rPr>
          <w:rFonts w:ascii=".VnTime" w:eastAsia="Times New Roman" w:hAnsi=".VnTime" w:cs="Tahoma"/>
          <w:color w:val="333333"/>
          <w:sz w:val="28"/>
          <w:szCs w:val="28"/>
        </w:rPr>
        <w:t>t mong mu</w:t>
      </w:r>
      <w:r w:rsidRPr="00762373">
        <w:rPr>
          <w:rFonts w:ascii="Calibri" w:eastAsia="Times New Roman" w:hAnsi="Calibri" w:cs="Calibri"/>
          <w:color w:val="333333"/>
          <w:sz w:val="28"/>
          <w:szCs w:val="28"/>
        </w:rPr>
        <w:t>ố</w:t>
      </w:r>
      <w:r w:rsidRPr="00762373">
        <w:rPr>
          <w:rFonts w:ascii=".VnTime" w:eastAsia="Times New Roman" w:hAnsi=".VnTime" w:cs="Tahoma"/>
          <w:color w:val="333333"/>
          <w:sz w:val="28"/>
          <w:szCs w:val="28"/>
        </w:rPr>
        <w:t>n l</w:t>
      </w:r>
      <w:r w:rsidRPr="00762373">
        <w:rPr>
          <w:rFonts w:ascii="Calibri" w:eastAsia="Times New Roman" w:hAnsi="Calibri" w:cs="Calibri"/>
          <w:color w:val="333333"/>
          <w:sz w:val="28"/>
          <w:szCs w:val="28"/>
        </w:rPr>
        <w:t>à</w:t>
      </w:r>
      <w:r w:rsidRPr="00762373">
        <w:rPr>
          <w:rFonts w:ascii=".VnTime" w:eastAsia="Times New Roman" w:hAnsi=".VnTime" w:cs="Tahoma"/>
          <w:color w:val="333333"/>
          <w:sz w:val="28"/>
          <w:szCs w:val="28"/>
        </w:rPr>
        <w:t xml:space="preserve"> </w:t>
      </w:r>
      <w:r w:rsidRPr="00762373">
        <w:rPr>
          <w:rFonts w:ascii="Calibri" w:eastAsia="Times New Roman" w:hAnsi="Calibri" w:cs="Calibri"/>
          <w:color w:val="333333"/>
          <w:sz w:val="28"/>
          <w:szCs w:val="28"/>
        </w:rPr>
        <w:t>đ</w:t>
      </w:r>
      <w:r w:rsidRPr="00762373">
        <w:rPr>
          <w:rFonts w:ascii=".VnTime" w:eastAsia="Times New Roman" w:hAnsi=".VnTime" w:cs=".VnTime"/>
          <w:color w:val="333333"/>
          <w:sz w:val="28"/>
          <w:szCs w:val="28"/>
        </w:rPr>
        <w:t>á</w:t>
      </w:r>
      <w:r w:rsidRPr="00762373">
        <w:rPr>
          <w:rFonts w:ascii=".VnTime" w:eastAsia="Times New Roman" w:hAnsi=".VnTime" w:cs="Tahoma"/>
          <w:color w:val="333333"/>
          <w:sz w:val="28"/>
          <w:szCs w:val="28"/>
        </w:rPr>
        <w:t>nh th</w:t>
      </w:r>
      <w:r w:rsidRPr="00762373">
        <w:rPr>
          <w:rFonts w:ascii="Calibri" w:eastAsia="Times New Roman" w:hAnsi="Calibri" w:cs="Calibri"/>
          <w:color w:val="333333"/>
          <w:sz w:val="28"/>
          <w:szCs w:val="28"/>
        </w:rPr>
        <w:t>ứ</w:t>
      </w:r>
      <w:r w:rsidRPr="00762373">
        <w:rPr>
          <w:rFonts w:ascii=".VnTime" w:eastAsia="Times New Roman" w:hAnsi=".VnTime" w:cs="Tahoma"/>
          <w:color w:val="333333"/>
          <w:sz w:val="28"/>
          <w:szCs w:val="28"/>
        </w:rPr>
        <w:t>c tr</w:t>
      </w:r>
      <w:r w:rsidRPr="00762373">
        <w:rPr>
          <w:rFonts w:ascii=".VnTime" w:eastAsia="Times New Roman" w:hAnsi=".VnTime" w:cs=".VnTime"/>
          <w:color w:val="333333"/>
          <w:sz w:val="28"/>
          <w:szCs w:val="28"/>
        </w:rPr>
        <w:t>á</w:t>
      </w:r>
      <w:r w:rsidRPr="00762373">
        <w:rPr>
          <w:rFonts w:ascii=".VnTime" w:eastAsia="Times New Roman" w:hAnsi=".VnTime" w:cs="Tahoma"/>
          <w:color w:val="333333"/>
          <w:sz w:val="28"/>
          <w:szCs w:val="28"/>
        </w:rPr>
        <w:t>i tim nh</w:t>
      </w:r>
      <w:r w:rsidRPr="00762373">
        <w:rPr>
          <w:rFonts w:ascii=".VnTime" w:eastAsia="Times New Roman" w:hAnsi=".VnTime" w:cs=".VnTime"/>
          <w:color w:val="333333"/>
          <w:sz w:val="28"/>
          <w:szCs w:val="28"/>
        </w:rPr>
        <w:t>â</w:t>
      </w:r>
      <w:r w:rsidRPr="00762373">
        <w:rPr>
          <w:rFonts w:ascii=".VnTime" w:eastAsia="Times New Roman" w:hAnsi=".VnTime" w:cs="Tahoma"/>
          <w:color w:val="333333"/>
          <w:sz w:val="28"/>
          <w:szCs w:val="28"/>
        </w:rPr>
        <w:t>n h</w:t>
      </w:r>
      <w:r w:rsidRPr="00762373">
        <w:rPr>
          <w:rFonts w:ascii="Calibri" w:eastAsia="Times New Roman" w:hAnsi="Calibri" w:cs="Calibri"/>
          <w:color w:val="333333"/>
          <w:sz w:val="28"/>
          <w:szCs w:val="28"/>
        </w:rPr>
        <w:t>ậ</w:t>
      </w:r>
      <w:r w:rsidRPr="00762373">
        <w:rPr>
          <w:rFonts w:ascii=".VnTime" w:eastAsia="Times New Roman" w:hAnsi=".VnTime" w:cs="Tahoma"/>
          <w:color w:val="333333"/>
          <w:sz w:val="28"/>
          <w:szCs w:val="28"/>
        </w:rPr>
        <w:t>u v</w:t>
      </w:r>
      <w:r w:rsidRPr="00762373">
        <w:rPr>
          <w:rFonts w:ascii="Calibri" w:eastAsia="Times New Roman" w:hAnsi="Calibri" w:cs="Calibri"/>
          <w:color w:val="333333"/>
          <w:sz w:val="28"/>
          <w:szCs w:val="28"/>
        </w:rPr>
        <w:t>à</w:t>
      </w:r>
      <w:r w:rsidRPr="00762373">
        <w:rPr>
          <w:rFonts w:ascii=".VnTime" w:eastAsia="Times New Roman" w:hAnsi=".VnTime" w:cs="Tahoma"/>
          <w:color w:val="333333"/>
          <w:sz w:val="28"/>
          <w:szCs w:val="28"/>
        </w:rPr>
        <w:t xml:space="preserve"> t</w:t>
      </w:r>
      <w:r w:rsidRPr="00762373">
        <w:rPr>
          <w:rFonts w:ascii=".VnTime" w:eastAsia="Times New Roman" w:hAnsi=".VnTime" w:cs=".VnTime"/>
          <w:color w:val="333333"/>
          <w:sz w:val="28"/>
          <w:szCs w:val="28"/>
        </w:rPr>
        <w:t>ì</w:t>
      </w:r>
      <w:r w:rsidRPr="00762373">
        <w:rPr>
          <w:rFonts w:ascii=".VnTime" w:eastAsia="Times New Roman" w:hAnsi=".VnTime" w:cs="Tahoma"/>
          <w:color w:val="333333"/>
          <w:sz w:val="28"/>
          <w:szCs w:val="28"/>
        </w:rPr>
        <w:t>nh y</w:t>
      </w:r>
      <w:r w:rsidRPr="00762373">
        <w:rPr>
          <w:rFonts w:ascii=".VnTime" w:eastAsia="Times New Roman" w:hAnsi=".VnTime" w:cs=".VnTime"/>
          <w:color w:val="333333"/>
          <w:sz w:val="28"/>
          <w:szCs w:val="28"/>
        </w:rPr>
        <w:t>ê</w:t>
      </w:r>
      <w:r w:rsidRPr="00762373">
        <w:rPr>
          <w:rFonts w:ascii=".VnTime" w:eastAsia="Times New Roman" w:hAnsi=".VnTime" w:cs="Tahoma"/>
          <w:color w:val="333333"/>
          <w:sz w:val="28"/>
          <w:szCs w:val="28"/>
        </w:rPr>
        <w:t>u th</w:t>
      </w:r>
      <w:r w:rsidRPr="00762373">
        <w:rPr>
          <w:rFonts w:ascii="Calibri" w:eastAsia="Times New Roman" w:hAnsi="Calibri" w:cs="Calibri"/>
          <w:color w:val="333333"/>
          <w:sz w:val="28"/>
          <w:szCs w:val="28"/>
        </w:rPr>
        <w:t>ươ</w:t>
      </w:r>
      <w:r w:rsidRPr="00762373">
        <w:rPr>
          <w:rFonts w:ascii=".VnTime" w:eastAsia="Times New Roman" w:hAnsi=".VnTime" w:cs="Tahoma"/>
          <w:color w:val="333333"/>
          <w:sz w:val="28"/>
          <w:szCs w:val="28"/>
        </w:rPr>
        <w:t>ng trong m</w:t>
      </w:r>
      <w:r w:rsidRPr="00762373">
        <w:rPr>
          <w:rFonts w:ascii="Calibri" w:eastAsia="Times New Roman" w:hAnsi="Calibri" w:cs="Calibri"/>
          <w:color w:val="333333"/>
          <w:sz w:val="28"/>
          <w:szCs w:val="28"/>
        </w:rPr>
        <w:t>ỗ</w:t>
      </w:r>
      <w:r w:rsidRPr="00762373">
        <w:rPr>
          <w:rFonts w:ascii=".VnTime" w:eastAsia="Times New Roman" w:hAnsi=".VnTime" w:cs="Tahoma"/>
          <w:color w:val="333333"/>
          <w:sz w:val="28"/>
          <w:szCs w:val="28"/>
        </w:rPr>
        <w:t>i con ng</w:t>
      </w:r>
      <w:r w:rsidRPr="00762373">
        <w:rPr>
          <w:rFonts w:ascii="Calibri" w:eastAsia="Times New Roman" w:hAnsi="Calibri" w:cs="Calibri"/>
          <w:color w:val="333333"/>
          <w:sz w:val="28"/>
          <w:szCs w:val="28"/>
        </w:rPr>
        <w:t>ườ</w:t>
      </w:r>
      <w:r w:rsidRPr="00762373">
        <w:rPr>
          <w:rFonts w:ascii=".VnTime" w:eastAsia="Times New Roman" w:hAnsi=".VnTime" w:cs="Tahoma"/>
          <w:color w:val="333333"/>
          <w:sz w:val="28"/>
          <w:szCs w:val="28"/>
        </w:rPr>
        <w:t>i..</w:t>
      </w:r>
      <w:r w:rsidRPr="00762373">
        <w:rPr>
          <w:rFonts w:ascii="Times New Roman" w:eastAsia="Times New Roman" w:hAnsi="Times New Roman" w:cs="Times New Roman"/>
          <w:color w:val="333333"/>
          <w:sz w:val="28"/>
          <w:szCs w:val="28"/>
          <w:lang w:val="es-CO"/>
        </w:rPr>
        <w:t xml:space="preserve"> Những câu </w:t>
      </w:r>
      <w:r w:rsidRPr="00762373">
        <w:rPr>
          <w:rFonts w:ascii="Times New Roman" w:eastAsia="Times New Roman" w:hAnsi="Times New Roman" w:cs="Times New Roman"/>
          <w:color w:val="333333"/>
          <w:sz w:val="28"/>
          <w:szCs w:val="28"/>
          <w:lang w:val="es-CO"/>
        </w:rPr>
        <w:lastRenderedPageBreak/>
        <w:t>chuyện trong cuốn sách “Hãy giữ những ước mơ” Mang đến cho các bạn cơ hội để suy ngẫm và rung động về những chuyện có thực, về những điều có thể nhỏ nhặt nhưng ý nghĩa với mỗi chúng ta.</w:t>
      </w:r>
      <w:r w:rsidRPr="00762373">
        <w:rPr>
          <w:rFonts w:ascii="Tahoma" w:eastAsia="Times New Roman" w:hAnsi="Tahoma" w:cs="Tahoma"/>
          <w:color w:val="333333"/>
          <w:sz w:val="21"/>
          <w:szCs w:val="21"/>
        </w:rPr>
        <w:br/>
      </w:r>
      <w:r w:rsidRPr="00762373">
        <w:rPr>
          <w:rFonts w:ascii="Times New Roman" w:eastAsia="Times New Roman" w:hAnsi="Times New Roman" w:cs="Times New Roman"/>
          <w:color w:val="333333"/>
          <w:sz w:val="28"/>
          <w:szCs w:val="28"/>
          <w:lang w:val="es-CO"/>
        </w:rPr>
        <w:t>Cuốn “Hãy giữ những ước mơ” có 48 câu chuyện, là những câu chuyện kể về ước muốn của mẹ “ Hạnh phúc, cho và nhận, Nụ cười ràng rỡ, Người bạn tâm tình” là “ Những điều mẹ ước cho con, hạt ngọc và mơ ước” hay “ Những điều sáng suốt mẹ dạy cho chúng ta, Khi mẹ tưởng rằng con không nhìn thấy, Mẹ yêu con đủ để, Tiếp đãi những thiên thần” và cuối cùng là “ Nụ cười, Sự lựa chọn, Những tia sáng, Tiếng nói từ cuộc sống”.</w:t>
      </w:r>
      <w:r w:rsidRPr="00762373">
        <w:rPr>
          <w:rFonts w:ascii="Tahoma" w:eastAsia="Times New Roman" w:hAnsi="Tahoma" w:cs="Tahoma"/>
          <w:color w:val="333333"/>
          <w:sz w:val="21"/>
          <w:szCs w:val="21"/>
        </w:rPr>
        <w:br/>
      </w:r>
      <w:r w:rsidRPr="00762373">
        <w:rPr>
          <w:rFonts w:ascii="Times New Roman" w:eastAsia="Times New Roman" w:hAnsi="Times New Roman" w:cs="Times New Roman"/>
          <w:color w:val="333333"/>
          <w:sz w:val="28"/>
          <w:szCs w:val="28"/>
          <w:lang w:val="es-CO"/>
        </w:rPr>
        <w:t>  Với câu chuyện “Hạt ngọc và những ước mơ” kể về thầy giáo York , cuối năm học lớp 12 thầy gọi 20 em học sinh lại để chào tạm biệt, sau khi nói vài lời thầy đưa cho mỗi đứa một hộp nhỏ “ Bên trong các em sẽ thấy một cánh hoa bạc có đính hạt ngọc trai ở giữa…” với những lời căn dặn của thầy có ý nghĩa biết bao. Nhưng với một nữ sinh thì điều đó đã tan thành mây khói bởi cô đã phá hỏng cuộc đời mình trong giây phút yếu lòng, giấc mơ của mẹ cô là cô phải vào được đại học đã không thành, cuộc đời cô lướt theo chồng với ba đứa con nhỏ…cô phải làm đủ nghề để phụ chồng nuôi con. Đến một lúc cô lấy hạt ngọc ra ngắm nghía, lòng cô lại trào dâng khi nhớ đến lời thầy York và cô suy nghĩ đến việc trở lại giảng đường, nhưng “ mình đã 35 tuổi rồi còn gì”. Được sự động viên của mẹ đẻ và sự quyết tâm của bản thân cô đã trỏ lại giảng đường đại học, tuy nhiên trong thời gian học đại học cô vẫn gặp muôn vàn khó khăn. Rồi một lần tình cờ cô gặp lại vợ của thầy york, nghe cô kể lại cuộc đời cô và những khó khăn của cô- vợ thầy york đã kể lại cho cô nghe về thầy york . vợ thầy york đã nói về thầy như thế nào mà cô đã cố gắng vượt qua , cô đã tốt nghiệp đại học và về dạy Anh ngữ tại một trường trung học tại địa phương, Với sự cố gắng thực hiện ước mơ, sau này cô đã được đề cử vào danh sách các giáo viên dạy giỏi nhất tranh giải cấp quốc gia. Thật nghị lực phải không các bạn, một bài học về thực hiện ước mơ quí giá như vậy sao ta không đọc, đọc để biến ước mơ thành hiện thực và để biết “ Là con người, sự vĩ đại của chúng ta không nằm nhiều ở việc cải tạo thế giới- đó là thần thoại của thời đại nguyên tử- mà nằm ở khả năng ta cải tạo chính mình”.</w:t>
      </w:r>
      <w:r w:rsidRPr="00762373">
        <w:rPr>
          <w:rFonts w:ascii="Times New Roman" w:eastAsia="Times New Roman" w:hAnsi="Times New Roman" w:cs="Times New Roman"/>
          <w:b/>
          <w:bCs/>
          <w:color w:val="333333"/>
          <w:sz w:val="28"/>
          <w:szCs w:val="28"/>
          <w:lang w:val="es-CO"/>
        </w:rPr>
        <w:t>   </w:t>
      </w:r>
      <w:r w:rsidRPr="00762373">
        <w:rPr>
          <w:rFonts w:ascii="Tahoma" w:eastAsia="Times New Roman" w:hAnsi="Tahoma" w:cs="Tahoma"/>
          <w:color w:val="333333"/>
          <w:sz w:val="21"/>
          <w:szCs w:val="21"/>
        </w:rPr>
        <w:br/>
      </w:r>
      <w:r w:rsidRPr="00762373">
        <w:rPr>
          <w:rFonts w:ascii=".VnTime" w:eastAsia="Times New Roman" w:hAnsi=".VnTime" w:cs="Tahoma"/>
          <w:color w:val="333333"/>
          <w:sz w:val="28"/>
          <w:szCs w:val="28"/>
        </w:rPr>
        <w:t>      </w:t>
      </w:r>
      <w:r w:rsidRPr="00762373">
        <w:rPr>
          <w:rFonts w:ascii="Times New Roman" w:eastAsia="Times New Roman" w:hAnsi="Times New Roman" w:cs="Times New Roman"/>
          <w:color w:val="333333"/>
          <w:sz w:val="28"/>
          <w:szCs w:val="28"/>
          <w:lang w:val="es-CO"/>
        </w:rPr>
        <w:t>Cùng chủ đề với cuốn sách chúng tôi vừa giới thiệu trong thư viện còn có một số cuốn sách khác cùng viết về "Giáo dục đạo đức- Sống đẹp" - hôm nay chúng tôi cũng xin giới thiệu để các bạn được biết</w:t>
      </w:r>
      <w:r w:rsidRPr="00762373">
        <w:rPr>
          <w:rFonts w:ascii="Times New Roman" w:eastAsia="Times New Roman" w:hAnsi="Times New Roman" w:cs="Times New Roman"/>
          <w:color w:val="333333"/>
          <w:sz w:val="36"/>
          <w:szCs w:val="36"/>
          <w:lang w:val="es-CO"/>
        </w:rPr>
        <w:t>.</w:t>
      </w:r>
    </w:p>
    <w:p w:rsidR="00762373" w:rsidRPr="00762373" w:rsidRDefault="00762373" w:rsidP="00762373">
      <w:pPr>
        <w:numPr>
          <w:ilvl w:val="0"/>
          <w:numId w:val="2"/>
        </w:numPr>
        <w:shd w:val="clear" w:color="auto" w:fill="FFFFFF"/>
        <w:spacing w:before="120" w:after="120" w:line="240" w:lineRule="auto"/>
        <w:ind w:left="840"/>
        <w:jc w:val="both"/>
        <w:rPr>
          <w:rFonts w:ascii="Tahoma" w:eastAsia="Times New Roman" w:hAnsi="Tahoma" w:cs="Tahoma"/>
          <w:color w:val="333333"/>
          <w:sz w:val="21"/>
          <w:szCs w:val="21"/>
        </w:rPr>
      </w:pPr>
      <w:r w:rsidRPr="00762373">
        <w:rPr>
          <w:rFonts w:ascii="Times New Roman" w:eastAsia="Times New Roman" w:hAnsi="Times New Roman" w:cs="Times New Roman"/>
          <w:color w:val="333333"/>
          <w:sz w:val="28"/>
          <w:szCs w:val="28"/>
          <w:lang w:val="es-CO"/>
        </w:rPr>
        <w:t>Tình yêu thương và lòng nhân hậu- Nhiều tác giả.</w:t>
      </w:r>
    </w:p>
    <w:p w:rsidR="00762373" w:rsidRPr="00762373" w:rsidRDefault="00762373" w:rsidP="00762373">
      <w:pPr>
        <w:numPr>
          <w:ilvl w:val="0"/>
          <w:numId w:val="2"/>
        </w:numPr>
        <w:shd w:val="clear" w:color="auto" w:fill="FFFFFF"/>
        <w:spacing w:before="120" w:after="120" w:line="240" w:lineRule="auto"/>
        <w:ind w:left="840"/>
        <w:jc w:val="both"/>
        <w:rPr>
          <w:rFonts w:ascii="Tahoma" w:eastAsia="Times New Roman" w:hAnsi="Tahoma" w:cs="Tahoma"/>
          <w:color w:val="333333"/>
          <w:sz w:val="21"/>
          <w:szCs w:val="21"/>
        </w:rPr>
      </w:pPr>
      <w:r w:rsidRPr="00762373">
        <w:rPr>
          <w:rFonts w:ascii="Times New Roman" w:eastAsia="Times New Roman" w:hAnsi="Times New Roman" w:cs="Times New Roman"/>
          <w:color w:val="333333"/>
          <w:sz w:val="28"/>
          <w:szCs w:val="28"/>
          <w:lang w:val="es-CO"/>
        </w:rPr>
        <w:t>Sức mạnh của tình yêu thương - Nhiều tác giả</w:t>
      </w:r>
    </w:p>
    <w:p w:rsidR="00762373" w:rsidRPr="00762373" w:rsidRDefault="00762373" w:rsidP="00762373">
      <w:pPr>
        <w:numPr>
          <w:ilvl w:val="0"/>
          <w:numId w:val="2"/>
        </w:numPr>
        <w:shd w:val="clear" w:color="auto" w:fill="FFFFFF"/>
        <w:spacing w:before="120" w:after="120" w:line="240" w:lineRule="auto"/>
        <w:ind w:left="840"/>
        <w:jc w:val="both"/>
        <w:rPr>
          <w:rFonts w:ascii="Tahoma" w:eastAsia="Times New Roman" w:hAnsi="Tahoma" w:cs="Tahoma"/>
          <w:color w:val="333333"/>
          <w:sz w:val="21"/>
          <w:szCs w:val="21"/>
        </w:rPr>
      </w:pPr>
      <w:r w:rsidRPr="00762373">
        <w:rPr>
          <w:rFonts w:ascii="Times New Roman" w:eastAsia="Times New Roman" w:hAnsi="Times New Roman" w:cs="Times New Roman"/>
          <w:color w:val="333333"/>
          <w:sz w:val="28"/>
          <w:szCs w:val="28"/>
          <w:lang w:val="es-CO"/>
        </w:rPr>
        <w:t>Nối dài vòng tay yêu thương - Nhiều tác giả</w:t>
      </w:r>
    </w:p>
    <w:p w:rsidR="00762373" w:rsidRPr="00762373" w:rsidRDefault="00762373" w:rsidP="00762373">
      <w:pPr>
        <w:numPr>
          <w:ilvl w:val="0"/>
          <w:numId w:val="2"/>
        </w:numPr>
        <w:shd w:val="clear" w:color="auto" w:fill="FFFFFF"/>
        <w:spacing w:before="120" w:after="120" w:line="240" w:lineRule="auto"/>
        <w:ind w:left="840"/>
        <w:jc w:val="both"/>
        <w:rPr>
          <w:rFonts w:ascii="Tahoma" w:eastAsia="Times New Roman" w:hAnsi="Tahoma" w:cs="Tahoma"/>
          <w:color w:val="333333"/>
          <w:sz w:val="21"/>
          <w:szCs w:val="21"/>
        </w:rPr>
      </w:pPr>
      <w:r w:rsidRPr="00762373">
        <w:rPr>
          <w:rFonts w:ascii="Times New Roman" w:eastAsia="Times New Roman" w:hAnsi="Times New Roman" w:cs="Times New Roman"/>
          <w:color w:val="333333"/>
          <w:sz w:val="28"/>
          <w:szCs w:val="28"/>
          <w:lang w:val="es-CO"/>
        </w:rPr>
        <w:t>Trái tim nhân hậu - Nhiều tác giả</w:t>
      </w:r>
      <w:r w:rsidRPr="00762373">
        <w:rPr>
          <w:rFonts w:ascii=".VnTime" w:eastAsia="Times New Roman" w:hAnsi=".VnTime" w:cs="Tahoma"/>
          <w:color w:val="333333"/>
          <w:sz w:val="28"/>
          <w:szCs w:val="28"/>
        </w:rPr>
        <w:t>    </w:t>
      </w:r>
      <w:r w:rsidRPr="00762373">
        <w:rPr>
          <w:rFonts w:ascii=".VnTime" w:eastAsia="Times New Roman" w:hAnsi=".VnTime" w:cs="Tahoma"/>
          <w:b/>
          <w:bCs/>
          <w:color w:val="333333"/>
          <w:sz w:val="28"/>
          <w:szCs w:val="28"/>
        </w:rPr>
        <w:t>   </w:t>
      </w:r>
    </w:p>
    <w:p w:rsidR="00762373" w:rsidRPr="00762373" w:rsidRDefault="00762373" w:rsidP="00762373">
      <w:pPr>
        <w:shd w:val="clear" w:color="auto" w:fill="FFFFFF"/>
        <w:spacing w:after="0" w:line="240" w:lineRule="auto"/>
        <w:jc w:val="both"/>
        <w:rPr>
          <w:rFonts w:ascii="Tahoma" w:eastAsia="Times New Roman" w:hAnsi="Tahoma" w:cs="Tahoma"/>
          <w:color w:val="333333"/>
          <w:sz w:val="21"/>
          <w:szCs w:val="21"/>
        </w:rPr>
      </w:pPr>
      <w:r w:rsidRPr="00762373">
        <w:rPr>
          <w:rFonts w:ascii="Times New Roman" w:eastAsia="Times New Roman" w:hAnsi="Times New Roman" w:cs="Times New Roman"/>
          <w:color w:val="333333"/>
          <w:sz w:val="28"/>
          <w:szCs w:val="28"/>
          <w:lang w:val="pt-BR"/>
        </w:rPr>
        <w:t>Thưa các đồng chí giáo viên và các em học sinh:  với nguồn thông tin là những câu chuyện thú vị, những câu chuyện về tình yêu thương, sự cảm thông  sâu sắc  đã được hiện hữu trong đầy đủ từ những con người rất đỗi giản dị  với mỗi chúng ta, mỗi câu chuyện khép lại là những cảm nhận sâu sắc dành cho bạn đọc. Những câu chuyện trong cuốn sách  đều giúp thanh thiếu niên có những bài học giáo dục đạo đức hay. Tôi rất mong những cuốn sách nhỏ này sẽ là người bạn đồng hành với các đồng chí giáo viên và các em trong mỗi giờ dạy và học đạo đức giúp mọi người có những giây phút giải trí bổ ích - với những tấm gương tốt trong cuốn sách sẽ đem lại cho các em nhiều điều quý giá, là hành trang giúp các em sau này trở thành những công dân tốt, người con ngoan, trò giỏi... những cuốn sách trên hiện đang có trong thư viện nhà trường, rất mong các đồng chí giáo viên và các em học sinh đến với từng cuốn sách.</w:t>
      </w:r>
    </w:p>
    <w:p w:rsidR="005B3476" w:rsidRDefault="00762373"/>
    <w:sectPr w:rsidR="005B3476" w:rsidSect="00762373">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33042C"/>
    <w:multiLevelType w:val="multilevel"/>
    <w:tmpl w:val="88E0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E041FA"/>
    <w:multiLevelType w:val="multilevel"/>
    <w:tmpl w:val="8624A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373"/>
    <w:rsid w:val="00762373"/>
    <w:rsid w:val="00C935D1"/>
    <w:rsid w:val="00E51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C2282B-02DD-49C4-8BE5-7ACBD060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623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373"/>
    <w:rPr>
      <w:rFonts w:ascii="Times New Roman" w:eastAsia="Times New Roman" w:hAnsi="Times New Roman" w:cs="Times New Roman"/>
      <w:b/>
      <w:bCs/>
      <w:kern w:val="36"/>
      <w:sz w:val="48"/>
      <w:szCs w:val="48"/>
    </w:rPr>
  </w:style>
  <w:style w:type="character" w:customStyle="1" w:styleId="time">
    <w:name w:val="time"/>
    <w:basedOn w:val="DefaultParagraphFont"/>
    <w:rsid w:val="00762373"/>
  </w:style>
  <w:style w:type="character" w:styleId="Emphasis">
    <w:name w:val="Emphasis"/>
    <w:basedOn w:val="DefaultParagraphFont"/>
    <w:uiPriority w:val="20"/>
    <w:qFormat/>
    <w:rsid w:val="007623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58025">
      <w:bodyDiv w:val="1"/>
      <w:marLeft w:val="0"/>
      <w:marRight w:val="0"/>
      <w:marTop w:val="0"/>
      <w:marBottom w:val="0"/>
      <w:divBdr>
        <w:top w:val="none" w:sz="0" w:space="0" w:color="auto"/>
        <w:left w:val="none" w:sz="0" w:space="0" w:color="auto"/>
        <w:bottom w:val="none" w:sz="0" w:space="0" w:color="auto"/>
        <w:right w:val="none" w:sz="0" w:space="0" w:color="auto"/>
      </w:divBdr>
      <w:divsChild>
        <w:div w:id="1563176391">
          <w:marLeft w:val="0"/>
          <w:marRight w:val="0"/>
          <w:marTop w:val="0"/>
          <w:marBottom w:val="0"/>
          <w:divBdr>
            <w:top w:val="none" w:sz="0" w:space="0" w:color="auto"/>
            <w:left w:val="none" w:sz="0" w:space="0" w:color="auto"/>
            <w:bottom w:val="none" w:sz="0" w:space="0" w:color="auto"/>
            <w:right w:val="none" w:sz="0" w:space="0" w:color="auto"/>
          </w:divBdr>
        </w:div>
        <w:div w:id="1026369248">
          <w:marLeft w:val="0"/>
          <w:marRight w:val="0"/>
          <w:marTop w:val="0"/>
          <w:marBottom w:val="0"/>
          <w:divBdr>
            <w:top w:val="none" w:sz="0" w:space="0" w:color="auto"/>
            <w:left w:val="none" w:sz="0" w:space="0" w:color="auto"/>
            <w:bottom w:val="none" w:sz="0" w:space="0" w:color="auto"/>
            <w:right w:val="none" w:sz="0" w:space="0" w:color="auto"/>
          </w:divBdr>
        </w:div>
      </w:divsChild>
    </w:div>
    <w:div w:id="155727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2025-02-07T04:45:00Z</dcterms:created>
  <dcterms:modified xsi:type="dcterms:W3CDTF">2025-02-07T04:48:00Z</dcterms:modified>
</cp:coreProperties>
</file>