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26D" w:rsidRPr="00EE126D" w:rsidRDefault="00EE126D" w:rsidP="00EE126D">
      <w:pPr>
        <w:spacing w:before="100" w:beforeAutospacing="1" w:after="100" w:afterAutospacing="1" w:line="240" w:lineRule="auto"/>
        <w:jc w:val="both"/>
        <w:rPr>
          <w:rFonts w:eastAsia="Times New Roman" w:cs="Times New Roman"/>
          <w:szCs w:val="24"/>
        </w:rPr>
      </w:pPr>
      <w:r w:rsidRPr="00EE126D">
        <w:rPr>
          <w:rFonts w:eastAsia="Times New Roman" w:cs="Times New Roman"/>
          <w:b/>
          <w:bCs/>
          <w:szCs w:val="24"/>
        </w:rPr>
        <w:t xml:space="preserve">Giới thiệu sách: </w:t>
      </w:r>
      <w:r w:rsidRPr="00EE126D">
        <w:rPr>
          <w:rFonts w:eastAsia="Times New Roman" w:cs="Times New Roman"/>
          <w:b/>
          <w:bCs/>
          <w:i/>
          <w:iCs/>
          <w:szCs w:val="24"/>
        </w:rPr>
        <w:t>Don Quixote</w:t>
      </w:r>
      <w:r w:rsidRPr="00EE126D">
        <w:rPr>
          <w:rFonts w:eastAsia="Times New Roman" w:cs="Times New Roman"/>
          <w:b/>
          <w:bCs/>
          <w:szCs w:val="24"/>
        </w:rPr>
        <w:t xml:space="preserve"> – Hành trình của hiệp sĩ mộng mơ</w:t>
      </w:r>
    </w:p>
    <w:p w:rsidR="00EE126D" w:rsidRDefault="00EE126D" w:rsidP="00EE126D">
      <w:pPr>
        <w:spacing w:before="100" w:beforeAutospacing="1" w:after="100" w:afterAutospacing="1" w:line="240" w:lineRule="auto"/>
        <w:jc w:val="both"/>
        <w:rPr>
          <w:rFonts w:eastAsia="Times New Roman" w:cs="Times New Roman"/>
          <w:szCs w:val="24"/>
        </w:rPr>
      </w:pPr>
      <w:r w:rsidRPr="00EE126D">
        <w:rPr>
          <w:rFonts w:eastAsia="Times New Roman" w:cs="Times New Roman"/>
          <w:i/>
          <w:iCs/>
          <w:szCs w:val="24"/>
        </w:rPr>
        <w:t>Don Quixote</w:t>
      </w:r>
      <w:r w:rsidRPr="00EE126D">
        <w:rPr>
          <w:rFonts w:eastAsia="Times New Roman" w:cs="Times New Roman"/>
          <w:szCs w:val="24"/>
        </w:rPr>
        <w:t xml:space="preserve"> (tên tiếng Việt: </w:t>
      </w:r>
      <w:r w:rsidRPr="00EE126D">
        <w:rPr>
          <w:rFonts w:eastAsia="Times New Roman" w:cs="Times New Roman"/>
          <w:i/>
          <w:iCs/>
          <w:szCs w:val="24"/>
        </w:rPr>
        <w:t>Đôn Kihôtê</w:t>
      </w:r>
      <w:r w:rsidRPr="00EE126D">
        <w:rPr>
          <w:rFonts w:eastAsia="Times New Roman" w:cs="Times New Roman"/>
          <w:szCs w:val="24"/>
        </w:rPr>
        <w:t>), là kiệt tác nổi tiếng nhất của nhà văn Tây Ban Nha Miguel de Cervantes, được xuất bản lần đầu vào đầu thế kỷ XVII. Tác phẩm được xem là một trong những cuốn tiểu thuyết vĩ đại nhất trong lịch sử văn học thế giới, đánh dấu bước chuyển mình từ văn học trung cổ sang hiện đại.</w:t>
      </w:r>
    </w:p>
    <w:p w:rsidR="00EE126D" w:rsidRPr="00EE126D" w:rsidRDefault="00EE126D" w:rsidP="00EE126D">
      <w:pPr>
        <w:spacing w:before="100" w:beforeAutospacing="1" w:after="100" w:afterAutospacing="1" w:line="240" w:lineRule="auto"/>
        <w:jc w:val="center"/>
        <w:rPr>
          <w:rFonts w:eastAsia="Times New Roman" w:cs="Times New Roman"/>
          <w:szCs w:val="24"/>
        </w:rPr>
      </w:pPr>
      <w:bookmarkStart w:id="0" w:name="_GoBack"/>
      <w:r>
        <w:rPr>
          <w:noProof/>
        </w:rPr>
        <w:drawing>
          <wp:inline distT="0" distB="0" distL="0" distR="0">
            <wp:extent cx="3924300" cy="5189104"/>
            <wp:effectExtent l="0" t="0" r="0" b="0"/>
            <wp:docPr id="1" name="Picture 1" descr="ĐÔN KIHÔTÊ- Nhà quý tộc tài ba xứ Mantra | Thư v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ÔN KIHÔTÊ- Nhà quý tộc tài ba xứ Mantra | Thư việ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932011" cy="5199300"/>
                    </a:xfrm>
                    <a:prstGeom prst="rect">
                      <a:avLst/>
                    </a:prstGeom>
                    <a:noFill/>
                    <a:ln>
                      <a:noFill/>
                    </a:ln>
                  </pic:spPr>
                </pic:pic>
              </a:graphicData>
            </a:graphic>
          </wp:inline>
        </w:drawing>
      </w:r>
      <w:bookmarkEnd w:id="0"/>
    </w:p>
    <w:p w:rsidR="00EE126D" w:rsidRPr="00EE126D" w:rsidRDefault="00EE126D" w:rsidP="00EE126D">
      <w:pPr>
        <w:spacing w:before="100" w:beforeAutospacing="1" w:after="100" w:afterAutospacing="1" w:line="240" w:lineRule="auto"/>
        <w:jc w:val="both"/>
        <w:rPr>
          <w:rFonts w:eastAsia="Times New Roman" w:cs="Times New Roman"/>
          <w:szCs w:val="24"/>
        </w:rPr>
      </w:pPr>
      <w:r w:rsidRPr="00EE126D">
        <w:rPr>
          <w:rFonts w:eastAsia="Times New Roman" w:cs="Times New Roman"/>
          <w:szCs w:val="24"/>
        </w:rPr>
        <w:t>Câu chuyện xoay quanh nhân vật chính là Alonso Quixano – một quý tộc tỉnh lẻ, do say mê các truyện hiệp sĩ thời trung cổ, đã tự tưởng tượng mình là một hiệp sĩ thực thụ, lấy tên là Don Quixote. Ông cưỡi con ngựa gầy còm tên Rocinante, mang theo người giám hộ trung thành Sancho Panza, bắt đầu cuộc hành trình “hành hiệp trượng nghĩa” để bảo vệ công lý và phụ nữ yếu đuối – dù thực tế hoàn toàn khác xa với những gì ông tưởng tượng.</w:t>
      </w:r>
    </w:p>
    <w:p w:rsidR="00EE126D" w:rsidRPr="00EE126D" w:rsidRDefault="00EE126D" w:rsidP="00EE126D">
      <w:pPr>
        <w:spacing w:before="100" w:beforeAutospacing="1" w:after="100" w:afterAutospacing="1" w:line="240" w:lineRule="auto"/>
        <w:jc w:val="both"/>
        <w:rPr>
          <w:rFonts w:eastAsia="Times New Roman" w:cs="Times New Roman"/>
          <w:szCs w:val="24"/>
        </w:rPr>
      </w:pPr>
      <w:r w:rsidRPr="00EE126D">
        <w:rPr>
          <w:rFonts w:eastAsia="Times New Roman" w:cs="Times New Roman"/>
          <w:szCs w:val="24"/>
        </w:rPr>
        <w:lastRenderedPageBreak/>
        <w:t>Tác phẩm nổi bật bởi sự pha trộn giữa yếu tố hài hước và trào phúng sâu sắc. Cervantes không chỉ chế giễu lối sống lỗi thời của tầng lớp quý tộc và lý tưởng hiệp sĩ cổ xưa, mà còn khéo léo phản ánh xã hội Tây Ban Nha đương thời với những biến đổi lớn về văn hóa và nhận thức. Don Quixote là hình ảnh biểu tượng cho con người lý tưởng, sống với những ảo vọng cao đẹp nhưng lạc lõng trong một thế giới thực dụng.</w:t>
      </w:r>
    </w:p>
    <w:p w:rsidR="00EE126D" w:rsidRPr="00EE126D" w:rsidRDefault="00EE126D" w:rsidP="00EE126D">
      <w:pPr>
        <w:spacing w:before="100" w:beforeAutospacing="1" w:after="100" w:afterAutospacing="1" w:line="240" w:lineRule="auto"/>
        <w:jc w:val="both"/>
        <w:rPr>
          <w:rFonts w:eastAsia="Times New Roman" w:cs="Times New Roman"/>
          <w:szCs w:val="24"/>
        </w:rPr>
      </w:pPr>
      <w:r w:rsidRPr="00EE126D">
        <w:rPr>
          <w:rFonts w:eastAsia="Times New Roman" w:cs="Times New Roman"/>
          <w:szCs w:val="24"/>
        </w:rPr>
        <w:t xml:space="preserve">Ngoài yếu tố châm biếm, </w:t>
      </w:r>
      <w:r w:rsidRPr="00EE126D">
        <w:rPr>
          <w:rFonts w:eastAsia="Times New Roman" w:cs="Times New Roman"/>
          <w:i/>
          <w:iCs/>
          <w:szCs w:val="24"/>
        </w:rPr>
        <w:t>Don Quixote</w:t>
      </w:r>
      <w:r w:rsidRPr="00EE126D">
        <w:rPr>
          <w:rFonts w:eastAsia="Times New Roman" w:cs="Times New Roman"/>
          <w:szCs w:val="24"/>
        </w:rPr>
        <w:t xml:space="preserve"> còn khiến độc giả xúc động trước sự kiên định, lòng quả cảm và niềm tin không lay chuyển vào lý tưởng sống. Mối quan hệ giữa Don Quixote và Sancho Panza cũng là điểm nhấn nhân văn trong tác phẩm, thể hiện tình bạn, lòng trung thành và sự bổ trợ lẫn nhau giữa lý tưởng và hiện thực.</w:t>
      </w:r>
    </w:p>
    <w:p w:rsidR="00EE126D" w:rsidRPr="00EE126D" w:rsidRDefault="00EE126D" w:rsidP="00EE126D">
      <w:pPr>
        <w:spacing w:before="100" w:beforeAutospacing="1" w:after="100" w:afterAutospacing="1" w:line="240" w:lineRule="auto"/>
        <w:jc w:val="both"/>
        <w:rPr>
          <w:rFonts w:eastAsia="Times New Roman" w:cs="Times New Roman"/>
          <w:szCs w:val="24"/>
        </w:rPr>
      </w:pPr>
      <w:r w:rsidRPr="00EE126D">
        <w:rPr>
          <w:rFonts w:eastAsia="Times New Roman" w:cs="Times New Roman"/>
          <w:szCs w:val="24"/>
        </w:rPr>
        <w:t xml:space="preserve">Với lối kể chuyện sinh động, cấu trúc đa tầng, cùng chiều sâu triết lý và nhân văn, </w:t>
      </w:r>
      <w:r w:rsidRPr="00EE126D">
        <w:rPr>
          <w:rFonts w:eastAsia="Times New Roman" w:cs="Times New Roman"/>
          <w:i/>
          <w:iCs/>
          <w:szCs w:val="24"/>
        </w:rPr>
        <w:t>Don Quixote</w:t>
      </w:r>
      <w:r w:rsidRPr="00EE126D">
        <w:rPr>
          <w:rFonts w:eastAsia="Times New Roman" w:cs="Times New Roman"/>
          <w:szCs w:val="24"/>
        </w:rPr>
        <w:t xml:space="preserve"> không chỉ là một tác phẩm văn học kinh điển mà còn là tấm gương phản chiếu tâm hồn con người – luôn mơ mộng, luôn đấu tranh và luôn tin tưởng, dù hiện thực có khắc nghiệt đến đâu.</w:t>
      </w:r>
    </w:p>
    <w:p w:rsidR="009A0AE0" w:rsidRPr="00EE126D" w:rsidRDefault="009A0AE0" w:rsidP="00EE126D">
      <w:pPr>
        <w:jc w:val="both"/>
        <w:rPr>
          <w:sz w:val="32"/>
        </w:rPr>
      </w:pPr>
    </w:p>
    <w:sectPr w:rsidR="009A0AE0" w:rsidRPr="00EE12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26D"/>
    <w:rsid w:val="009A0AE0"/>
    <w:rsid w:val="00EE1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DC022"/>
  <w15:chartTrackingRefBased/>
  <w15:docId w15:val="{2A73EA59-880E-4E3F-8A4F-53B1B8C4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126D"/>
    <w:rPr>
      <w:b/>
      <w:bCs/>
    </w:rPr>
  </w:style>
  <w:style w:type="character" w:styleId="Emphasis">
    <w:name w:val="Emphasis"/>
    <w:basedOn w:val="DefaultParagraphFont"/>
    <w:uiPriority w:val="20"/>
    <w:qFormat/>
    <w:rsid w:val="00EE12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69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2025-04-29T03:28:00Z</dcterms:created>
  <dcterms:modified xsi:type="dcterms:W3CDTF">2025-04-29T03:29:00Z</dcterms:modified>
</cp:coreProperties>
</file>