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CFB57" w14:textId="77777777" w:rsidR="00400E2A" w:rsidRPr="00400E2A" w:rsidRDefault="00400E2A" w:rsidP="00400E2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3"/>
          <w:szCs w:val="33"/>
        </w:rPr>
      </w:pP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333333"/>
          <w:kern w:val="36"/>
          <w:sz w:val="33"/>
          <w:szCs w:val="33"/>
        </w:rPr>
        <w:t>Hình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333333"/>
          <w:kern w:val="36"/>
          <w:sz w:val="33"/>
          <w:szCs w:val="33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333333"/>
          <w:kern w:val="36"/>
          <w:sz w:val="33"/>
          <w:szCs w:val="33"/>
        </w:rPr>
        <w:t>thành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333333"/>
          <w:kern w:val="36"/>
          <w:sz w:val="33"/>
          <w:szCs w:val="33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333333"/>
          <w:kern w:val="36"/>
          <w:sz w:val="33"/>
          <w:szCs w:val="33"/>
        </w:rPr>
        <w:t>thói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333333"/>
          <w:kern w:val="36"/>
          <w:sz w:val="33"/>
          <w:szCs w:val="33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333333"/>
          <w:kern w:val="36"/>
          <w:sz w:val="33"/>
          <w:szCs w:val="33"/>
        </w:rPr>
        <w:t>quen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333333"/>
          <w:kern w:val="36"/>
          <w:sz w:val="33"/>
          <w:szCs w:val="33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333333"/>
          <w:kern w:val="36"/>
          <w:sz w:val="33"/>
          <w:szCs w:val="33"/>
        </w:rPr>
        <w:t>đọc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333333"/>
          <w:kern w:val="36"/>
          <w:sz w:val="33"/>
          <w:szCs w:val="33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333333"/>
          <w:kern w:val="36"/>
          <w:sz w:val="33"/>
          <w:szCs w:val="33"/>
        </w:rPr>
        <w:t>sách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333333"/>
          <w:kern w:val="36"/>
          <w:sz w:val="33"/>
          <w:szCs w:val="33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333333"/>
          <w:kern w:val="36"/>
          <w:sz w:val="33"/>
          <w:szCs w:val="33"/>
        </w:rPr>
        <w:t>ngay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333333"/>
          <w:kern w:val="36"/>
          <w:sz w:val="33"/>
          <w:szCs w:val="33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333333"/>
          <w:kern w:val="36"/>
          <w:sz w:val="33"/>
          <w:szCs w:val="33"/>
        </w:rPr>
        <w:t>từ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333333"/>
          <w:kern w:val="36"/>
          <w:sz w:val="33"/>
          <w:szCs w:val="33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333333"/>
          <w:kern w:val="36"/>
          <w:sz w:val="33"/>
          <w:szCs w:val="33"/>
        </w:rPr>
        <w:t>bé</w:t>
      </w:r>
      <w:proofErr w:type="spellEnd"/>
    </w:p>
    <w:p w14:paraId="65E234F4" w14:textId="77777777" w:rsidR="00400E2A" w:rsidRPr="00400E2A" w:rsidRDefault="00400E2A" w:rsidP="00400E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</w:pP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Việc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hình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thành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thói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quen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đọc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sách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là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điều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rất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quan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trọng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góp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phần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hình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thành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và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phát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triển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trí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tuệ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và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nhân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cách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của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trẻ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.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Vậy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làm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thế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nào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để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hình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thành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thói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quen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đó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cho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trẻ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ngay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từ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khi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còn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nhỏ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?</w:t>
      </w:r>
    </w:p>
    <w:p w14:paraId="321672D2" w14:textId="77777777" w:rsidR="00400E2A" w:rsidRPr="00400E2A" w:rsidRDefault="00400E2A" w:rsidP="00400E2A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Trong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bài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viết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dưới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đây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sẽ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đưa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ra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lợi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ích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đọc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sách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đồng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cung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cấp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giải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pháp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hữu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hiệu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tạo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thói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quen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đọc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sách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00E2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Những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lợi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ích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chỉ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có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tại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việc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đọc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sách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đối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với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học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sinh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14:paraId="223FB7A2" w14:textId="77777777" w:rsidR="00400E2A" w:rsidRPr="00400E2A" w:rsidRDefault="00400E2A" w:rsidP="00400E2A">
      <w:pPr>
        <w:numPr>
          <w:ilvl w:val="0"/>
          <w:numId w:val="2"/>
        </w:numPr>
        <w:shd w:val="clear" w:color="auto" w:fill="FFFFFF"/>
        <w:spacing w:before="100" w:beforeAutospacing="1" w:after="195" w:line="408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Đọc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khả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đọc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nhanh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duy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nhanh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ích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tiên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đọc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xúc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chữ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Dù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chăng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nữa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rèn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khả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đọc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nhanh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duy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nhanh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lối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suy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nghĩ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nhanh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174976C" w14:textId="77777777" w:rsidR="00400E2A" w:rsidRPr="00400E2A" w:rsidRDefault="00400E2A" w:rsidP="00400E2A">
      <w:pPr>
        <w:numPr>
          <w:ilvl w:val="0"/>
          <w:numId w:val="2"/>
        </w:numPr>
        <w:shd w:val="clear" w:color="auto" w:fill="FFFFFF"/>
        <w:spacing w:before="100" w:beforeAutospacing="1" w:after="195" w:line="408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Đọc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Kho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nguồn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tri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vô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hạn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quý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báu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loài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vô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lĩnh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vực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nhiên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du </w:t>
      </w:r>
      <w:proofErr w:type="spellStart"/>
      <w:proofErr w:type="gram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lịch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,..</w:t>
      </w:r>
      <w:proofErr w:type="gram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đọc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giảng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Qua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vừa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nâng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trí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tuệ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khiến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trở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giản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0E1CE57" w14:textId="77777777" w:rsidR="00400E2A" w:rsidRPr="00400E2A" w:rsidRDefault="00400E2A" w:rsidP="00400E2A">
      <w:pPr>
        <w:numPr>
          <w:ilvl w:val="0"/>
          <w:numId w:val="2"/>
        </w:numPr>
        <w:shd w:val="clear" w:color="auto" w:fill="FFFFFF"/>
        <w:spacing w:before="100" w:beforeAutospacing="1" w:after="195" w:line="408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Đọc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tránh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nguy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tuổi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tiện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cung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tri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tiện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trí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hoàn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hảo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phút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giây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thoải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mái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giờ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tránh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trạng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xúc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nghệ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gián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tránh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triệu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chứng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khủng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hoảng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tuổi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trầm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cảm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kỷ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rối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loạn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 </w:t>
      </w:r>
      <w:proofErr w:type="spellStart"/>
      <w:proofErr w:type="gram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,…</w:t>
      </w:r>
      <w:proofErr w:type="gramEnd"/>
    </w:p>
    <w:p w14:paraId="21B5E415" w14:textId="77777777" w:rsidR="00400E2A" w:rsidRPr="00400E2A" w:rsidRDefault="00400E2A" w:rsidP="00400E2A">
      <w:pPr>
        <w:numPr>
          <w:ilvl w:val="0"/>
          <w:numId w:val="2"/>
        </w:numPr>
        <w:shd w:val="clear" w:color="auto" w:fill="FFFFFF"/>
        <w:spacing w:before="100" w:beforeAutospacing="1" w:after="195" w:line="408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Đọc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cái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nhìn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biệt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xung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quanh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Nhờ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cảm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biệt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xử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nhìn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xung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quanh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qua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ích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khao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khát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cống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hiến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9FBBE0A" w14:textId="77777777" w:rsidR="00400E2A" w:rsidRPr="00400E2A" w:rsidRDefault="00400E2A" w:rsidP="00400E2A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400E2A">
        <w:rPr>
          <w:rFonts w:ascii="Times New Roman" w:eastAsia="Times New Roman" w:hAnsi="Times New Roman" w:cs="Times New Roman"/>
          <w:color w:val="333333"/>
          <w:sz w:val="21"/>
          <w:szCs w:val="21"/>
        </w:rPr>
        <w:lastRenderedPageBreak/>
        <w:br/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Tạo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thói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quen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đọc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sách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từ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nhỏ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–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Phương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pháp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cải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tạo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việc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đọc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sách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cho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học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sinh</w:t>
      </w:r>
      <w:proofErr w:type="spellEnd"/>
      <w:r w:rsidRPr="00400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14:paraId="29B65941" w14:textId="77777777" w:rsidR="00400E2A" w:rsidRPr="00400E2A" w:rsidRDefault="00400E2A" w:rsidP="00400E2A">
      <w:pPr>
        <w:numPr>
          <w:ilvl w:val="0"/>
          <w:numId w:val="3"/>
        </w:numPr>
        <w:shd w:val="clear" w:color="auto" w:fill="FFFFFF"/>
        <w:spacing w:before="100" w:beforeAutospacing="1" w:after="195" w:line="408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bậc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huynh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đau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chăm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đọc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biệt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đang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giai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đoạn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2,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3,…</w:t>
      </w:r>
      <w:proofErr w:type="gram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Tuy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nhiên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cải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đọc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thói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quen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đọc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nhỏ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38AE15D" w14:textId="77777777" w:rsidR="00400E2A" w:rsidRPr="00400E2A" w:rsidRDefault="00400E2A" w:rsidP="00400E2A">
      <w:pPr>
        <w:numPr>
          <w:ilvl w:val="0"/>
          <w:numId w:val="3"/>
        </w:numPr>
        <w:shd w:val="clear" w:color="auto" w:fill="FFFFFF"/>
        <w:spacing w:before="100" w:beforeAutospacing="1" w:after="195" w:line="408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thói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quen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đọc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nhỏ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quen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đọc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xem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nó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kỷ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duy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1F482F5" w14:textId="77777777" w:rsidR="00400E2A" w:rsidRPr="00400E2A" w:rsidRDefault="00400E2A" w:rsidP="00400E2A">
      <w:pPr>
        <w:numPr>
          <w:ilvl w:val="0"/>
          <w:numId w:val="3"/>
        </w:numPr>
        <w:shd w:val="clear" w:color="auto" w:fill="FFFFFF"/>
        <w:spacing w:before="100" w:beforeAutospacing="1" w:after="195" w:line="408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 Khi con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chưa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chữ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vẫn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xúc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biệt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ít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chữ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khiến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cảm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sắc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màu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thú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qua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đọc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C50A022" w14:textId="77777777" w:rsidR="00400E2A" w:rsidRPr="00400E2A" w:rsidRDefault="00400E2A" w:rsidP="00400E2A">
      <w:pPr>
        <w:numPr>
          <w:ilvl w:val="0"/>
          <w:numId w:val="3"/>
        </w:numPr>
        <w:shd w:val="clear" w:color="auto" w:fill="FFFFFF"/>
        <w:spacing w:before="100" w:beforeAutospacing="1" w:after="195" w:line="408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bắt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chữ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đọc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mẫu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chuyện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giản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xung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quanh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bè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thầy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,…</w:t>
      </w:r>
      <w:proofErr w:type="gram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Sau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đọc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xong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thích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chuyện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cảm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cuốn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đọc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kỳ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thú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bổ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ích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C1C1BDB" w14:textId="77777777" w:rsidR="00400E2A" w:rsidRPr="00400E2A" w:rsidRDefault="00400E2A" w:rsidP="00400E2A">
      <w:pPr>
        <w:numPr>
          <w:ilvl w:val="0"/>
          <w:numId w:val="3"/>
        </w:numPr>
        <w:shd w:val="clear" w:color="auto" w:fill="FFFFFF"/>
        <w:spacing w:before="100" w:beforeAutospacing="1" w:after="195" w:line="408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 Sau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thói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quen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đọc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nhỏ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con,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chẳng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nhắc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nhở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nhưng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vẫn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giác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đọc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tìm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quyển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thú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Khoảng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2,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quyển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ưa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thích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góp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lối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tương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lai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đọc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cuốn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trí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đọc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quyển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khoa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duy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D6582CB" w14:textId="77777777" w:rsidR="00400E2A" w:rsidRPr="00400E2A" w:rsidRDefault="00400E2A" w:rsidP="00400E2A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         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Trên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đây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lợi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ích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đọc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sách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cùng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phương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pháp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cải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tạo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thói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quen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đọc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sách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Hy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vọng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thông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tin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này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giúp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bạn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tìm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phương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pháp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dục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thói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quen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đọc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sách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con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mình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cách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hiệu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quả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nhất</w:t>
      </w:r>
      <w:proofErr w:type="spellEnd"/>
      <w:r w:rsidRPr="00400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683A239" w14:textId="77777777" w:rsidR="00400E2A" w:rsidRPr="00400E2A" w:rsidRDefault="00400E2A">
      <w:pPr>
        <w:rPr>
          <w:rFonts w:ascii="Times New Roman" w:hAnsi="Times New Roman" w:cs="Times New Roman"/>
        </w:rPr>
      </w:pPr>
    </w:p>
    <w:sectPr w:rsidR="00400E2A" w:rsidRPr="00400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E2A4F"/>
    <w:multiLevelType w:val="multilevel"/>
    <w:tmpl w:val="91CA9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D16DB3"/>
    <w:multiLevelType w:val="multilevel"/>
    <w:tmpl w:val="7F903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7A002E9"/>
    <w:multiLevelType w:val="multilevel"/>
    <w:tmpl w:val="8DE62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3495497">
    <w:abstractNumId w:val="0"/>
  </w:num>
  <w:num w:numId="2" w16cid:durableId="1786928598">
    <w:abstractNumId w:val="1"/>
  </w:num>
  <w:num w:numId="3" w16cid:durableId="350449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2A"/>
    <w:rsid w:val="0040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7673A"/>
  <w15:chartTrackingRefBased/>
  <w15:docId w15:val="{8A61BD0F-0C56-4FC8-9684-97DFD3D3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00E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E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5">
    <w:name w:val="h5"/>
    <w:basedOn w:val="DefaultParagraphFont"/>
    <w:rsid w:val="00400E2A"/>
  </w:style>
  <w:style w:type="character" w:styleId="Hyperlink">
    <w:name w:val="Hyperlink"/>
    <w:basedOn w:val="DefaultParagraphFont"/>
    <w:uiPriority w:val="99"/>
    <w:semiHidden/>
    <w:unhideWhenUsed/>
    <w:rsid w:val="00400E2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00E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9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06038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36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2024-02-23T01:24:00Z</dcterms:created>
  <dcterms:modified xsi:type="dcterms:W3CDTF">2024-02-23T01:24:00Z</dcterms:modified>
</cp:coreProperties>
</file>