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2FE3" w14:textId="77777777" w:rsidR="001132C4" w:rsidRDefault="001132C4" w:rsidP="001132C4">
      <w:pPr>
        <w:spacing w:after="200" w:line="276" w:lineRule="auto"/>
        <w:jc w:val="center"/>
        <w:rPr>
          <w:b/>
          <w:sz w:val="36"/>
          <w:szCs w:val="28"/>
        </w:rPr>
      </w:pPr>
      <w:r w:rsidRPr="00C26755">
        <w:rPr>
          <w:b/>
          <w:sz w:val="36"/>
          <w:szCs w:val="28"/>
          <w:lang w:val="vi-VN"/>
        </w:rPr>
        <w:t>SINH HOẠT CHUYÊN MÔN</w:t>
      </w:r>
      <w:r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  <w:lang w:val="vi-VN"/>
        </w:rPr>
        <w:t>THÁNG 10/202</w:t>
      </w:r>
      <w:r>
        <w:rPr>
          <w:b/>
          <w:sz w:val="36"/>
          <w:szCs w:val="28"/>
        </w:rPr>
        <w:t>3</w:t>
      </w:r>
      <w:r>
        <w:rPr>
          <w:b/>
          <w:sz w:val="36"/>
          <w:szCs w:val="28"/>
        </w:rPr>
        <w:t xml:space="preserve"> </w:t>
      </w:r>
    </w:p>
    <w:p w14:paraId="1CA5A20A" w14:textId="30C00E52" w:rsidR="001132C4" w:rsidRPr="00B4223E" w:rsidRDefault="001132C4" w:rsidP="001132C4">
      <w:pPr>
        <w:spacing w:after="200" w:line="276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TỔ TOÁN TIN</w:t>
      </w:r>
    </w:p>
    <w:p w14:paraId="19462610" w14:textId="77777777" w:rsidR="001132C4" w:rsidRDefault="001132C4" w:rsidP="001132C4">
      <w:pPr>
        <w:spacing w:before="60" w:after="60" w:line="336" w:lineRule="auto"/>
        <w:jc w:val="center"/>
        <w:rPr>
          <w:b/>
          <w:sz w:val="36"/>
          <w:szCs w:val="28"/>
        </w:rPr>
      </w:pPr>
      <w:proofErr w:type="spellStart"/>
      <w:r>
        <w:rPr>
          <w:b/>
          <w:sz w:val="36"/>
          <w:szCs w:val="28"/>
        </w:rPr>
        <w:t>Lần</w:t>
      </w:r>
      <w:proofErr w:type="spellEnd"/>
      <w:r>
        <w:rPr>
          <w:b/>
          <w:sz w:val="36"/>
          <w:szCs w:val="28"/>
        </w:rPr>
        <w:t xml:space="preserve"> 1</w:t>
      </w:r>
    </w:p>
    <w:p w14:paraId="332EF1C8" w14:textId="77777777" w:rsidR="001132C4" w:rsidRDefault="001132C4" w:rsidP="001132C4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* Thời gian: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4</w:t>
      </w:r>
      <w:r>
        <w:rPr>
          <w:sz w:val="28"/>
          <w:szCs w:val="28"/>
          <w:lang w:val="vi-VN"/>
        </w:rPr>
        <w:t>/</w:t>
      </w:r>
      <w:r>
        <w:rPr>
          <w:sz w:val="28"/>
          <w:szCs w:val="28"/>
        </w:rPr>
        <w:t>10</w:t>
      </w:r>
      <w:r>
        <w:rPr>
          <w:sz w:val="28"/>
          <w:szCs w:val="28"/>
          <w:lang w:val="vi-VN"/>
        </w:rPr>
        <w:t>/20</w:t>
      </w:r>
      <w:r>
        <w:rPr>
          <w:sz w:val="28"/>
          <w:szCs w:val="28"/>
        </w:rPr>
        <w:t>23</w:t>
      </w:r>
    </w:p>
    <w:p w14:paraId="2AFE4173" w14:textId="77777777" w:rsidR="001132C4" w:rsidRDefault="001132C4" w:rsidP="001132C4">
      <w:pPr>
        <w:spacing w:before="120" w:after="12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HĐSP</w:t>
      </w:r>
    </w:p>
    <w:p w14:paraId="7721B0AA" w14:textId="77777777" w:rsidR="001132C4" w:rsidRDefault="001132C4" w:rsidP="001132C4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Thành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- tin</w:t>
      </w:r>
    </w:p>
    <w:p w14:paraId="62836C6E" w14:textId="77777777" w:rsidR="001132C4" w:rsidRDefault="001132C4" w:rsidP="001132C4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tọa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</w:p>
    <w:p w14:paraId="66E3AFC5" w14:textId="77777777" w:rsidR="001132C4" w:rsidRDefault="001132C4" w:rsidP="001132C4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</w:p>
    <w:p w14:paraId="47DB036A" w14:textId="77777777" w:rsidR="001132C4" w:rsidRDefault="001132C4" w:rsidP="001132C4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  <w:lang w:val="vi-VN"/>
        </w:rPr>
        <w:t>Nội dung</w:t>
      </w:r>
      <w:r>
        <w:rPr>
          <w:b/>
          <w:sz w:val="28"/>
          <w:szCs w:val="28"/>
        </w:rPr>
        <w:t>:</w:t>
      </w:r>
    </w:p>
    <w:p w14:paraId="381ED419" w14:textId="77777777" w:rsidR="001132C4" w:rsidRDefault="001132C4" w:rsidP="001132C4">
      <w:pPr>
        <w:spacing w:before="120" w:after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>:</w:t>
      </w:r>
    </w:p>
    <w:p w14:paraId="11BB8DB7" w14:textId="77777777" w:rsidR="001132C4" w:rsidRPr="00BC7722" w:rsidRDefault="001132C4" w:rsidP="001132C4">
      <w:pPr>
        <w:keepLines/>
        <w:autoSpaceDE w:val="0"/>
        <w:autoSpaceDN w:val="0"/>
        <w:adjustRightInd w:val="0"/>
        <w:spacing w:line="360" w:lineRule="auto"/>
        <w:ind w:left="-91" w:firstLine="91"/>
        <w:jc w:val="both"/>
        <w:rPr>
          <w:b/>
          <w:bCs/>
          <w:sz w:val="28"/>
          <w:szCs w:val="28"/>
          <w:lang w:val="vi-VN"/>
        </w:rPr>
      </w:pPr>
      <w:r w:rsidRPr="007A583D">
        <w:rPr>
          <w:b/>
          <w:bCs/>
          <w:sz w:val="28"/>
          <w:szCs w:val="28"/>
          <w:lang w:val="vi-VN"/>
        </w:rPr>
        <w:t xml:space="preserve">1, </w:t>
      </w:r>
      <w:r w:rsidRPr="00B1078D">
        <w:rPr>
          <w:b/>
          <w:bCs/>
          <w:sz w:val="28"/>
          <w:szCs w:val="28"/>
          <w:lang w:val="vi-VN"/>
        </w:rPr>
        <w:t>S</w:t>
      </w:r>
      <w:r>
        <w:rPr>
          <w:b/>
          <w:bCs/>
          <w:sz w:val="28"/>
          <w:szCs w:val="28"/>
          <w:lang w:val="vi-VN"/>
        </w:rPr>
        <w:t xml:space="preserve">ơ kết tổ tháng </w:t>
      </w:r>
      <w:r w:rsidRPr="005D46BD">
        <w:rPr>
          <w:b/>
          <w:bCs/>
          <w:sz w:val="28"/>
          <w:szCs w:val="28"/>
          <w:lang w:val="vi-VN"/>
        </w:rPr>
        <w:t>9</w:t>
      </w:r>
    </w:p>
    <w:p w14:paraId="633855A8" w14:textId="77777777" w:rsidR="001132C4" w:rsidRPr="00A66E0D" w:rsidRDefault="001132C4" w:rsidP="001132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A66E0D">
        <w:rPr>
          <w:sz w:val="28"/>
          <w:szCs w:val="28"/>
          <w:lang w:val="vi-VN"/>
        </w:rPr>
        <w:t xml:space="preserve">Đã đánh giá viên chức hợp đồng lao động trong tổ: </w:t>
      </w:r>
      <w:r>
        <w:rPr>
          <w:sz w:val="28"/>
          <w:szCs w:val="28"/>
        </w:rPr>
        <w:t>2</w:t>
      </w:r>
      <w:r w:rsidRPr="00A66E0D">
        <w:rPr>
          <w:sz w:val="28"/>
          <w:szCs w:val="28"/>
          <w:lang w:val="vi-VN"/>
        </w:rPr>
        <w:t xml:space="preserve"> đồng chí hoàn thành xuất sắc nhiệm vụ, </w:t>
      </w:r>
      <w:r>
        <w:rPr>
          <w:sz w:val="28"/>
          <w:szCs w:val="28"/>
        </w:rPr>
        <w:t>9</w:t>
      </w:r>
      <w:r w:rsidRPr="00A66E0D">
        <w:rPr>
          <w:sz w:val="28"/>
          <w:szCs w:val="28"/>
          <w:lang w:val="vi-VN"/>
        </w:rPr>
        <w:t xml:space="preserve"> đồng chí hoàn thành tốt nhiệm vụ .</w:t>
      </w:r>
    </w:p>
    <w:p w14:paraId="033B065F" w14:textId="77777777" w:rsidR="001132C4" w:rsidRPr="00A66E0D" w:rsidRDefault="001132C4" w:rsidP="001132C4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A66E0D">
        <w:rPr>
          <w:sz w:val="28"/>
          <w:szCs w:val="28"/>
          <w:lang w:val="vi-VN"/>
        </w:rPr>
        <w:t>Thực hiện tốt nền nếp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 w:rsidRPr="00A66E0D">
        <w:rPr>
          <w:sz w:val="28"/>
          <w:szCs w:val="28"/>
          <w:lang w:val="vi-VN"/>
        </w:rPr>
        <w:t>, quy chế chuyên môn.</w:t>
      </w:r>
    </w:p>
    <w:p w14:paraId="0A70130D" w14:textId="77777777" w:rsidR="001132C4" w:rsidRPr="00A66E0D" w:rsidRDefault="001132C4" w:rsidP="001132C4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A66E0D">
        <w:rPr>
          <w:sz w:val="28"/>
          <w:szCs w:val="28"/>
          <w:lang w:val="vi-VN"/>
        </w:rPr>
        <w:t>Cho điểm vào sổ điểm điện tử đúng qui định.</w:t>
      </w:r>
    </w:p>
    <w:p w14:paraId="08979778" w14:textId="77777777" w:rsidR="001132C4" w:rsidRPr="00A66E0D" w:rsidRDefault="001132C4" w:rsidP="001132C4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A66E0D">
        <w:rPr>
          <w:sz w:val="28"/>
          <w:szCs w:val="28"/>
          <w:lang w:val="vi-VN"/>
        </w:rPr>
        <w:t>Hoàn thành việc tổ thống nhất chỉ tiêu chất lượng bộ môn ở từng lớp.</w:t>
      </w:r>
    </w:p>
    <w:p w14:paraId="3A9A947A" w14:textId="77777777" w:rsidR="001132C4" w:rsidRPr="00A66E0D" w:rsidRDefault="001132C4" w:rsidP="001132C4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A66E0D">
        <w:rPr>
          <w:sz w:val="28"/>
          <w:szCs w:val="28"/>
          <w:lang w:val="vi-VN"/>
        </w:rPr>
        <w:t>GV trong tổ hoàn thành đăng kí thi đua năm học 202</w:t>
      </w:r>
      <w:r>
        <w:rPr>
          <w:sz w:val="28"/>
          <w:szCs w:val="28"/>
        </w:rPr>
        <w:t>3</w:t>
      </w:r>
      <w:r w:rsidRPr="00A66E0D">
        <w:rPr>
          <w:sz w:val="28"/>
          <w:szCs w:val="28"/>
          <w:lang w:val="vi-VN"/>
        </w:rPr>
        <w:t>-</w:t>
      </w:r>
      <w:r>
        <w:rPr>
          <w:sz w:val="28"/>
          <w:szCs w:val="28"/>
          <w:lang w:val="vi-VN"/>
        </w:rPr>
        <w:t>202</w:t>
      </w:r>
      <w:r>
        <w:rPr>
          <w:sz w:val="28"/>
          <w:szCs w:val="28"/>
        </w:rPr>
        <w:t>4</w:t>
      </w:r>
      <w:r w:rsidRPr="00A66E0D">
        <w:rPr>
          <w:sz w:val="28"/>
          <w:szCs w:val="28"/>
          <w:lang w:val="vi-VN"/>
        </w:rPr>
        <w:t>.</w:t>
      </w:r>
    </w:p>
    <w:p w14:paraId="573ED840" w14:textId="77777777" w:rsidR="001132C4" w:rsidRDefault="001132C4" w:rsidP="001132C4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A66E0D">
        <w:rPr>
          <w:sz w:val="28"/>
          <w:szCs w:val="28"/>
          <w:lang w:val="vi-VN"/>
        </w:rPr>
        <w:t>Hoàn thành đăng kí dạy hội giảng,</w:t>
      </w:r>
      <w:r w:rsidRPr="00A66E0D">
        <w:rPr>
          <w:sz w:val="28"/>
          <w:szCs w:val="28"/>
        </w:rPr>
        <w:t xml:space="preserve"> </w:t>
      </w:r>
      <w:r w:rsidRPr="00A66E0D">
        <w:rPr>
          <w:sz w:val="28"/>
          <w:szCs w:val="28"/>
          <w:lang w:val="vi-VN"/>
        </w:rPr>
        <w:t>đăng kí dạy chuyên đề cấp trường, phân công dạy chuyên đề các môn trong tổ.</w:t>
      </w:r>
    </w:p>
    <w:p w14:paraId="20FAF096" w14:textId="77777777" w:rsidR="001132C4" w:rsidRDefault="001132C4" w:rsidP="001132C4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Hoàn </w:t>
      </w:r>
      <w:proofErr w:type="spellStart"/>
      <w:r>
        <w:rPr>
          <w:sz w:val="28"/>
          <w:szCs w:val="28"/>
        </w:rPr>
        <w:t>thiện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HSG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HSNK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678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Tin.</w:t>
      </w:r>
    </w:p>
    <w:p w14:paraId="55EC5C18" w14:textId="77777777" w:rsidR="001132C4" w:rsidRPr="00A66E0D" w:rsidRDefault="001132C4" w:rsidP="001132C4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Hoàn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HSNK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678.</w:t>
      </w:r>
    </w:p>
    <w:p w14:paraId="6795E7FF" w14:textId="77777777" w:rsidR="001132C4" w:rsidRPr="003F6A48" w:rsidRDefault="001132C4" w:rsidP="001132C4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HS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ISMO,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Nhật</w:t>
      </w:r>
      <w:proofErr w:type="spell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6A6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vòng</w:t>
      </w:r>
      <w:proofErr w:type="spellEnd"/>
      <w:r>
        <w:rPr>
          <w:sz w:val="28"/>
          <w:szCs w:val="28"/>
        </w:rPr>
        <w:t xml:space="preserve"> 2.</w:t>
      </w:r>
    </w:p>
    <w:p w14:paraId="7CF21553" w14:textId="77777777" w:rsidR="001132C4" w:rsidRPr="00A66E0D" w:rsidRDefault="001132C4" w:rsidP="001132C4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right="-5"/>
        <w:rPr>
          <w:color w:val="1F1F1F"/>
          <w:sz w:val="28"/>
          <w:szCs w:val="28"/>
          <w:lang w:val="vi-VN"/>
        </w:rPr>
      </w:pPr>
      <w:r w:rsidRPr="00A66E0D">
        <w:rPr>
          <w:color w:val="1F1F1F"/>
          <w:sz w:val="28"/>
          <w:szCs w:val="28"/>
          <w:lang w:val="vi-VN"/>
        </w:rPr>
        <w:t>Hoàn thành đăng kí mượn đồ dùng dạy học, mua đồ dùng dạy học bổ sung.</w:t>
      </w:r>
    </w:p>
    <w:p w14:paraId="6E28FC5F" w14:textId="77777777" w:rsidR="001132C4" w:rsidRDefault="001132C4" w:rsidP="001132C4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5"/>
        <w:rPr>
          <w:color w:val="1F1F1F"/>
          <w:sz w:val="28"/>
          <w:szCs w:val="28"/>
          <w:lang w:val="vi-VN"/>
        </w:rPr>
      </w:pPr>
      <w:r w:rsidRPr="00A66E0D">
        <w:rPr>
          <w:color w:val="1F1F1F"/>
          <w:sz w:val="28"/>
          <w:szCs w:val="28"/>
          <w:lang w:val="vi-VN"/>
        </w:rPr>
        <w:t>Kiểm tra hồ sơ sổ sách chuyên môn 100% GV trong tổ xếp loại tốt.</w:t>
      </w:r>
    </w:p>
    <w:p w14:paraId="3566C605" w14:textId="77777777" w:rsidR="001132C4" w:rsidRDefault="001132C4" w:rsidP="001132C4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5"/>
        <w:rPr>
          <w:color w:val="1F1F1F"/>
          <w:sz w:val="28"/>
          <w:szCs w:val="28"/>
          <w:lang w:val="vi-VN"/>
        </w:rPr>
      </w:pPr>
      <w:r w:rsidRPr="00A66E0D">
        <w:rPr>
          <w:color w:val="1F1F1F"/>
          <w:sz w:val="28"/>
          <w:szCs w:val="28"/>
          <w:lang w:val="vi-VN"/>
        </w:rPr>
        <w:lastRenderedPageBreak/>
        <w:t xml:space="preserve">Tham gia đầy đủ các buổi tập huấn của nhà trường, </w:t>
      </w:r>
      <w:r w:rsidRPr="00A66E0D">
        <w:rPr>
          <w:color w:val="1F1F1F"/>
          <w:sz w:val="28"/>
          <w:szCs w:val="28"/>
        </w:rPr>
        <w:t>P</w:t>
      </w:r>
      <w:r w:rsidRPr="00A66E0D">
        <w:rPr>
          <w:color w:val="1F1F1F"/>
          <w:sz w:val="28"/>
          <w:szCs w:val="28"/>
          <w:lang w:val="vi-VN"/>
        </w:rPr>
        <w:t xml:space="preserve">hòng </w:t>
      </w:r>
      <w:r w:rsidRPr="00A66E0D">
        <w:rPr>
          <w:color w:val="1F1F1F"/>
          <w:sz w:val="28"/>
          <w:szCs w:val="28"/>
        </w:rPr>
        <w:t>G</w:t>
      </w:r>
      <w:r w:rsidRPr="00A66E0D">
        <w:rPr>
          <w:color w:val="1F1F1F"/>
          <w:sz w:val="28"/>
          <w:szCs w:val="28"/>
          <w:lang w:val="vi-VN"/>
        </w:rPr>
        <w:t>iáo dục tổ chức.</w:t>
      </w:r>
    </w:p>
    <w:p w14:paraId="42C76AE2" w14:textId="77777777" w:rsidR="001132C4" w:rsidRPr="00BC7722" w:rsidRDefault="001132C4" w:rsidP="001132C4">
      <w:pPr>
        <w:keepLines/>
        <w:autoSpaceDE w:val="0"/>
        <w:autoSpaceDN w:val="0"/>
        <w:adjustRightInd w:val="0"/>
        <w:spacing w:line="360" w:lineRule="auto"/>
        <w:ind w:left="-91" w:firstLine="91"/>
        <w:jc w:val="both"/>
        <w:rPr>
          <w:b/>
          <w:bCs/>
          <w:sz w:val="28"/>
          <w:szCs w:val="28"/>
          <w:lang w:val="vi-VN"/>
        </w:rPr>
      </w:pPr>
      <w:r w:rsidRPr="007A583D">
        <w:rPr>
          <w:b/>
          <w:bCs/>
          <w:sz w:val="28"/>
          <w:szCs w:val="28"/>
          <w:lang w:val="vi-VN"/>
        </w:rPr>
        <w:t>2,</w:t>
      </w:r>
      <w:r>
        <w:rPr>
          <w:b/>
          <w:bCs/>
          <w:sz w:val="28"/>
          <w:szCs w:val="28"/>
          <w:lang w:val="vi-VN"/>
        </w:rPr>
        <w:t xml:space="preserve"> Công tác tháng </w:t>
      </w:r>
      <w:r w:rsidRPr="00DA14C3">
        <w:rPr>
          <w:b/>
          <w:bCs/>
          <w:sz w:val="28"/>
          <w:szCs w:val="28"/>
          <w:lang w:val="vi-VN"/>
        </w:rPr>
        <w:t>10</w:t>
      </w:r>
    </w:p>
    <w:p w14:paraId="775C3B5C" w14:textId="77777777" w:rsidR="001132C4" w:rsidRDefault="001132C4" w:rsidP="001132C4">
      <w:pPr>
        <w:pStyle w:val="ListParagraph"/>
        <w:keepLines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FE4EF8">
        <w:rPr>
          <w:sz w:val="28"/>
          <w:szCs w:val="28"/>
          <w:lang w:val="vi-VN"/>
        </w:rPr>
        <w:t>Tiếp tục duy trì tốt việc thực hiện nền nếp</w:t>
      </w:r>
      <w:r w:rsidRPr="008430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 w:rsidRPr="00FE4EF8">
        <w:rPr>
          <w:sz w:val="28"/>
          <w:szCs w:val="28"/>
          <w:lang w:val="vi-VN"/>
        </w:rPr>
        <w:t>, quy chế chuyên môn.</w:t>
      </w:r>
    </w:p>
    <w:p w14:paraId="285E41C4" w14:textId="77777777" w:rsidR="001132C4" w:rsidRPr="00A66E0D" w:rsidRDefault="001132C4" w:rsidP="001132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5"/>
        <w:rPr>
          <w:color w:val="1F1F1F"/>
          <w:sz w:val="28"/>
          <w:szCs w:val="28"/>
          <w:lang w:val="vi-VN"/>
        </w:rPr>
      </w:pPr>
      <w:r>
        <w:rPr>
          <w:color w:val="1F1F1F"/>
          <w:sz w:val="28"/>
          <w:szCs w:val="28"/>
        </w:rPr>
        <w:t xml:space="preserve">GV </w:t>
      </w:r>
      <w:proofErr w:type="spellStart"/>
      <w:r>
        <w:rPr>
          <w:color w:val="1F1F1F"/>
          <w:sz w:val="28"/>
          <w:szCs w:val="28"/>
        </w:rPr>
        <w:t>chuẩn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bị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bài</w:t>
      </w:r>
      <w:proofErr w:type="spellEnd"/>
      <w:r>
        <w:rPr>
          <w:color w:val="1F1F1F"/>
          <w:sz w:val="28"/>
          <w:szCs w:val="28"/>
        </w:rPr>
        <w:t xml:space="preserve"> chu </w:t>
      </w:r>
      <w:proofErr w:type="spellStart"/>
      <w:r>
        <w:rPr>
          <w:color w:val="1F1F1F"/>
          <w:sz w:val="28"/>
          <w:szCs w:val="28"/>
        </w:rPr>
        <w:t>đáo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sẵn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sàng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đón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đoàn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kiểm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tra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dự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giờ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đột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xuất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của</w:t>
      </w:r>
      <w:proofErr w:type="spellEnd"/>
      <w:r>
        <w:rPr>
          <w:color w:val="1F1F1F"/>
          <w:sz w:val="28"/>
          <w:szCs w:val="28"/>
        </w:rPr>
        <w:t xml:space="preserve"> BGH, </w:t>
      </w:r>
      <w:proofErr w:type="spellStart"/>
      <w:r>
        <w:rPr>
          <w:color w:val="1F1F1F"/>
          <w:sz w:val="28"/>
          <w:szCs w:val="28"/>
        </w:rPr>
        <w:t>Phòng</w:t>
      </w:r>
      <w:proofErr w:type="spellEnd"/>
      <w:r>
        <w:rPr>
          <w:color w:val="1F1F1F"/>
          <w:sz w:val="28"/>
          <w:szCs w:val="28"/>
        </w:rPr>
        <w:t xml:space="preserve"> GD, </w:t>
      </w:r>
      <w:proofErr w:type="spellStart"/>
      <w:r>
        <w:rPr>
          <w:color w:val="1F1F1F"/>
          <w:sz w:val="28"/>
          <w:szCs w:val="28"/>
        </w:rPr>
        <w:t>Sở</w:t>
      </w:r>
      <w:proofErr w:type="spellEnd"/>
      <w:r>
        <w:rPr>
          <w:color w:val="1F1F1F"/>
          <w:sz w:val="28"/>
          <w:szCs w:val="28"/>
        </w:rPr>
        <w:t xml:space="preserve"> GD. </w:t>
      </w:r>
    </w:p>
    <w:p w14:paraId="430DD418" w14:textId="77777777" w:rsidR="001132C4" w:rsidRPr="00A66E0D" w:rsidRDefault="001132C4" w:rsidP="001132C4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A66E0D">
        <w:rPr>
          <w:sz w:val="28"/>
          <w:szCs w:val="28"/>
          <w:lang w:val="vi-VN"/>
        </w:rPr>
        <w:t>Cho điểm vào sổ điểm điện tử đúng qui định.</w:t>
      </w:r>
    </w:p>
    <w:p w14:paraId="048E7909" w14:textId="77777777" w:rsidR="001132C4" w:rsidRPr="00A66E0D" w:rsidRDefault="001132C4" w:rsidP="001132C4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5"/>
        <w:rPr>
          <w:color w:val="1F1F1F"/>
          <w:sz w:val="28"/>
          <w:szCs w:val="28"/>
          <w:lang w:val="vi-VN"/>
        </w:rPr>
      </w:pPr>
      <w:r w:rsidRPr="00A66E0D">
        <w:rPr>
          <w:color w:val="1F1F1F"/>
          <w:sz w:val="28"/>
          <w:szCs w:val="28"/>
          <w:lang w:val="vi-VN"/>
        </w:rPr>
        <w:t>Chuẩn bị hồ sơ sổ sách BGH nhà trường kiểm tra.</w:t>
      </w:r>
    </w:p>
    <w:p w14:paraId="68C5F95A" w14:textId="77777777" w:rsidR="001132C4" w:rsidRPr="00A66E0D" w:rsidRDefault="001132C4" w:rsidP="001132C4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5"/>
        <w:rPr>
          <w:color w:val="1F1F1F"/>
          <w:sz w:val="28"/>
          <w:szCs w:val="28"/>
          <w:lang w:val="vi-VN"/>
        </w:rPr>
      </w:pPr>
      <w:r w:rsidRPr="00A66E0D">
        <w:rPr>
          <w:color w:val="1F1F1F"/>
          <w:sz w:val="28"/>
          <w:szCs w:val="28"/>
          <w:lang w:val="vi-VN"/>
        </w:rPr>
        <w:t xml:space="preserve">Rà soát chương trình báo cáo thống kê chậm muộn chương trình. </w:t>
      </w:r>
    </w:p>
    <w:p w14:paraId="0DFBDC8C" w14:textId="77777777" w:rsidR="001132C4" w:rsidRDefault="001132C4" w:rsidP="001132C4">
      <w:pPr>
        <w:pStyle w:val="ListParagraph"/>
        <w:keepLines/>
        <w:numPr>
          <w:ilvl w:val="0"/>
          <w:numId w:val="1"/>
        </w:numPr>
        <w:spacing w:line="360" w:lineRule="auto"/>
        <w:ind w:right="-5"/>
        <w:rPr>
          <w:color w:val="1F1F1F"/>
          <w:sz w:val="28"/>
          <w:szCs w:val="28"/>
        </w:rPr>
      </w:pPr>
      <w:r w:rsidRPr="00A66E0D">
        <w:rPr>
          <w:sz w:val="28"/>
          <w:szCs w:val="28"/>
          <w:lang w:val="vi-VN"/>
        </w:rPr>
        <w:t xml:space="preserve">Tổ chức thực hiện chuyên đề đúng kế hoạch </w:t>
      </w:r>
      <w:r w:rsidRPr="00A66E0D">
        <w:rPr>
          <w:color w:val="1F1F1F"/>
          <w:sz w:val="28"/>
          <w:szCs w:val="28"/>
          <w:lang w:val="vi-VN"/>
        </w:rPr>
        <w:t>thực hiện chuẩn kiến thức k</w:t>
      </w:r>
      <w:r>
        <w:rPr>
          <w:color w:val="1F1F1F"/>
          <w:sz w:val="28"/>
          <w:szCs w:val="28"/>
        </w:rPr>
        <w:t>ĩ</w:t>
      </w:r>
      <w:r w:rsidRPr="00A66E0D">
        <w:rPr>
          <w:color w:val="1F1F1F"/>
          <w:sz w:val="28"/>
          <w:szCs w:val="28"/>
          <w:lang w:val="vi-VN"/>
        </w:rPr>
        <w:t xml:space="preserve"> năng theo định hướng phát triển năng lực học sinh và thực hiện nhân chuyên đề cấp trường cấp huyện nghiêm túc</w:t>
      </w:r>
      <w:r w:rsidRPr="00A66E0D">
        <w:rPr>
          <w:color w:val="1F1F1F"/>
          <w:sz w:val="28"/>
          <w:szCs w:val="28"/>
        </w:rPr>
        <w:t>.</w:t>
      </w:r>
    </w:p>
    <w:p w14:paraId="12489B16" w14:textId="77777777" w:rsidR="001132C4" w:rsidRDefault="001132C4" w:rsidP="001132C4">
      <w:pPr>
        <w:pStyle w:val="ListParagraph"/>
        <w:keepLines/>
        <w:numPr>
          <w:ilvl w:val="0"/>
          <w:numId w:val="1"/>
        </w:numPr>
        <w:spacing w:line="360" w:lineRule="auto"/>
        <w:ind w:right="-5"/>
        <w:rPr>
          <w:color w:val="1F1F1F"/>
          <w:sz w:val="28"/>
          <w:szCs w:val="28"/>
        </w:rPr>
      </w:pP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đợt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>.</w:t>
      </w:r>
    </w:p>
    <w:p w14:paraId="067265A0" w14:textId="77777777" w:rsidR="001132C4" w:rsidRDefault="001132C4" w:rsidP="001132C4">
      <w:pPr>
        <w:pStyle w:val="ListParagraph"/>
        <w:keepLines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vi-VN"/>
        </w:rPr>
      </w:pPr>
      <w:r w:rsidRPr="00A66E0D">
        <w:rPr>
          <w:sz w:val="28"/>
          <w:szCs w:val="28"/>
          <w:lang w:val="vi-VN"/>
        </w:rPr>
        <w:t>Tiếp tục tậ</w:t>
      </w:r>
      <w:r>
        <w:rPr>
          <w:sz w:val="28"/>
          <w:szCs w:val="28"/>
          <w:lang w:val="vi-VN"/>
        </w:rPr>
        <w:t>p trung bồi dưỡng học sinh giỏi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  <w:lang w:val="vi-VN"/>
        </w:rPr>
        <w:t xml:space="preserve"> và dạy ôn thi cho HS lớp 9</w:t>
      </w:r>
    </w:p>
    <w:p w14:paraId="6DB15B4D" w14:textId="77777777" w:rsidR="001132C4" w:rsidRPr="00AA492C" w:rsidRDefault="001132C4" w:rsidP="001132C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Các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nhóm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thảo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luận</w:t>
      </w:r>
      <w:proofErr w:type="spellEnd"/>
      <w:r w:rsidRPr="00AA492C">
        <w:rPr>
          <w:sz w:val="28"/>
          <w:szCs w:val="28"/>
        </w:rPr>
        <w:t xml:space="preserve">, </w:t>
      </w:r>
      <w:proofErr w:type="spellStart"/>
      <w:r w:rsidRPr="00AA492C">
        <w:rPr>
          <w:sz w:val="28"/>
          <w:szCs w:val="28"/>
        </w:rPr>
        <w:t>thống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nhất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nội</w:t>
      </w:r>
      <w:proofErr w:type="spellEnd"/>
      <w:r w:rsidRPr="00AA492C">
        <w:rPr>
          <w:sz w:val="28"/>
          <w:szCs w:val="28"/>
        </w:rPr>
        <w:t xml:space="preserve"> dung </w:t>
      </w:r>
      <w:proofErr w:type="spellStart"/>
      <w:r w:rsidRPr="00AA492C">
        <w:rPr>
          <w:sz w:val="28"/>
          <w:szCs w:val="28"/>
        </w:rPr>
        <w:t>ôn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tập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giữa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kỳ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và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đề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kiểm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tra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giữa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kỳ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các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môn</w:t>
      </w:r>
      <w:proofErr w:type="spellEnd"/>
      <w:r w:rsidRPr="00AA492C">
        <w:rPr>
          <w:sz w:val="28"/>
          <w:szCs w:val="28"/>
        </w:rPr>
        <w:t xml:space="preserve">. GV </w:t>
      </w:r>
      <w:proofErr w:type="spellStart"/>
      <w:r w:rsidRPr="00AA492C">
        <w:rPr>
          <w:sz w:val="28"/>
          <w:szCs w:val="28"/>
        </w:rPr>
        <w:t>tập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trung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ôn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luyện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c</w:t>
      </w:r>
      <w:r>
        <w:rPr>
          <w:sz w:val="28"/>
          <w:szCs w:val="28"/>
        </w:rPr>
        <w:t>ho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chuẩn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>.</w:t>
      </w:r>
    </w:p>
    <w:p w14:paraId="4808914F" w14:textId="77777777" w:rsidR="001132C4" w:rsidRPr="00A66E0D" w:rsidRDefault="001132C4" w:rsidP="001132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F1F1F"/>
          <w:sz w:val="28"/>
          <w:szCs w:val="28"/>
        </w:rPr>
      </w:pPr>
      <w:r w:rsidRPr="00A66E0D">
        <w:rPr>
          <w:color w:val="1F1F1F"/>
          <w:sz w:val="28"/>
          <w:szCs w:val="28"/>
          <w:lang w:val="vi-VN"/>
        </w:rPr>
        <w:t>Đánh giá viên chức, giáo viên hợp đồng theo tháng</w:t>
      </w:r>
      <w:r w:rsidRPr="00A66E0D">
        <w:rPr>
          <w:color w:val="1F1F1F"/>
          <w:sz w:val="28"/>
          <w:szCs w:val="28"/>
        </w:rPr>
        <w:t>.</w:t>
      </w:r>
    </w:p>
    <w:p w14:paraId="0BBB52C1" w14:textId="77777777" w:rsidR="001132C4" w:rsidRPr="00FF15FD" w:rsidRDefault="001132C4" w:rsidP="001132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lang w:val="vi-VN"/>
        </w:rPr>
      </w:pPr>
      <w:proofErr w:type="spellStart"/>
      <w:r>
        <w:rPr>
          <w:color w:val="1F1F1F"/>
          <w:sz w:val="28"/>
          <w:szCs w:val="28"/>
        </w:rPr>
        <w:t>Phân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công</w:t>
      </w:r>
      <w:proofErr w:type="spellEnd"/>
      <w:r>
        <w:rPr>
          <w:color w:val="1F1F1F"/>
          <w:sz w:val="28"/>
          <w:szCs w:val="28"/>
        </w:rPr>
        <w:t xml:space="preserve"> d</w:t>
      </w:r>
      <w:r w:rsidRPr="00A66E0D">
        <w:rPr>
          <w:color w:val="1F1F1F"/>
          <w:sz w:val="28"/>
          <w:szCs w:val="28"/>
          <w:lang w:val="vi-VN"/>
        </w:rPr>
        <w:t xml:space="preserve">ạy chuyên đề </w:t>
      </w:r>
      <w:proofErr w:type="spellStart"/>
      <w:r>
        <w:rPr>
          <w:color w:val="1F1F1F"/>
          <w:sz w:val="28"/>
          <w:szCs w:val="28"/>
        </w:rPr>
        <w:t>môn</w:t>
      </w:r>
      <w:proofErr w:type="spellEnd"/>
      <w:r>
        <w:rPr>
          <w:color w:val="1F1F1F"/>
          <w:sz w:val="28"/>
          <w:szCs w:val="28"/>
        </w:rPr>
        <w:t xml:space="preserve"> </w:t>
      </w:r>
      <w:r w:rsidRPr="00A66E0D">
        <w:rPr>
          <w:color w:val="1F1F1F"/>
          <w:sz w:val="28"/>
          <w:szCs w:val="28"/>
          <w:lang w:val="vi-VN"/>
        </w:rPr>
        <w:t>T</w:t>
      </w:r>
      <w:r>
        <w:rPr>
          <w:color w:val="1F1F1F"/>
          <w:sz w:val="28"/>
          <w:szCs w:val="28"/>
        </w:rPr>
        <w:t>in</w:t>
      </w:r>
      <w:r w:rsidRPr="00A66E0D">
        <w:rPr>
          <w:color w:val="1F1F1F"/>
          <w:sz w:val="28"/>
          <w:szCs w:val="28"/>
          <w:lang w:val="vi-VN"/>
        </w:rPr>
        <w:t xml:space="preserve"> </w:t>
      </w:r>
      <w:r>
        <w:rPr>
          <w:color w:val="1F1F1F"/>
          <w:sz w:val="28"/>
          <w:szCs w:val="28"/>
        </w:rPr>
        <w:t xml:space="preserve">6 </w:t>
      </w:r>
      <w:r w:rsidRPr="00A66E0D">
        <w:rPr>
          <w:color w:val="1F1F1F"/>
          <w:sz w:val="28"/>
          <w:szCs w:val="28"/>
          <w:lang w:val="vi-VN"/>
        </w:rPr>
        <w:t>cấp trường</w:t>
      </w:r>
      <w:r>
        <w:rPr>
          <w:color w:val="1F1F1F"/>
          <w:sz w:val="28"/>
          <w:szCs w:val="28"/>
        </w:rPr>
        <w:t xml:space="preserve">: </w:t>
      </w:r>
      <w:proofErr w:type="spellStart"/>
      <w:r>
        <w:rPr>
          <w:color w:val="1F1F1F"/>
          <w:sz w:val="28"/>
          <w:szCs w:val="28"/>
        </w:rPr>
        <w:t>đc</w:t>
      </w:r>
      <w:proofErr w:type="spellEnd"/>
      <w:r>
        <w:rPr>
          <w:color w:val="1F1F1F"/>
          <w:sz w:val="28"/>
          <w:szCs w:val="28"/>
        </w:rPr>
        <w:t xml:space="preserve"> Hoàng Kim </w:t>
      </w:r>
      <w:proofErr w:type="spellStart"/>
      <w:r>
        <w:rPr>
          <w:color w:val="1F1F1F"/>
          <w:sz w:val="28"/>
          <w:szCs w:val="28"/>
        </w:rPr>
        <w:t>Yến</w:t>
      </w:r>
      <w:proofErr w:type="spellEnd"/>
      <w:r>
        <w:rPr>
          <w:color w:val="1F1F1F"/>
          <w:sz w:val="28"/>
          <w:szCs w:val="28"/>
        </w:rPr>
        <w:t xml:space="preserve"> (</w:t>
      </w:r>
      <w:proofErr w:type="spellStart"/>
      <w:r>
        <w:rPr>
          <w:color w:val="1F1F1F"/>
          <w:sz w:val="28"/>
          <w:szCs w:val="28"/>
        </w:rPr>
        <w:t>Dạy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tuần</w:t>
      </w:r>
      <w:proofErr w:type="spellEnd"/>
      <w:r>
        <w:rPr>
          <w:color w:val="1F1F1F"/>
          <w:sz w:val="28"/>
          <w:szCs w:val="28"/>
        </w:rPr>
        <w:t xml:space="preserve"> 7)</w:t>
      </w:r>
    </w:p>
    <w:p w14:paraId="036061C7" w14:textId="77777777" w:rsidR="001132C4" w:rsidRDefault="001132C4"/>
    <w:sectPr w:rsidR="00113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06153"/>
    <w:multiLevelType w:val="hybridMultilevel"/>
    <w:tmpl w:val="BF301038"/>
    <w:lvl w:ilvl="0" w:tplc="5400EE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64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C4"/>
    <w:rsid w:val="0011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6577"/>
  <w15:chartTrackingRefBased/>
  <w15:docId w15:val="{20A324E5-762E-409E-AB71-F08FADA7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132C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1132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2024-02-22T14:32:00Z</dcterms:created>
  <dcterms:modified xsi:type="dcterms:W3CDTF">2024-02-22T14:33:00Z</dcterms:modified>
</cp:coreProperties>
</file>