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C3D9" w14:textId="1908B855" w:rsidR="008A3775" w:rsidRPr="00177AD7" w:rsidRDefault="008A3775" w:rsidP="008A3775">
      <w:pPr>
        <w:jc w:val="center"/>
        <w:rPr>
          <w:rFonts w:ascii="Times New Roman" w:hAnsi="Times New Roman" w:cs="Times New Roman"/>
          <w:b/>
          <w:bCs/>
          <w:sz w:val="26"/>
          <w:szCs w:val="26"/>
        </w:rPr>
      </w:pPr>
      <w:r w:rsidRPr="00177AD7">
        <w:rPr>
          <w:rFonts w:ascii="Times New Roman" w:hAnsi="Times New Roman" w:cs="Times New Roman"/>
          <w:b/>
          <w:bCs/>
          <w:sz w:val="26"/>
          <w:szCs w:val="26"/>
        </w:rPr>
        <w:t>BÀI 19. DÃY HOẠT ĐỘNG HÓA HỌC</w:t>
      </w:r>
    </w:p>
    <w:p w14:paraId="7E944AC0" w14:textId="1013C58E" w:rsidR="008A3775" w:rsidRPr="00177AD7" w:rsidRDefault="008A3775" w:rsidP="008A3775">
      <w:pPr>
        <w:rPr>
          <w:rFonts w:ascii="Times New Roman" w:hAnsi="Times New Roman" w:cs="Times New Roman"/>
          <w:b/>
          <w:bCs/>
          <w:i/>
          <w:iCs/>
          <w:sz w:val="26"/>
          <w:szCs w:val="26"/>
        </w:rPr>
      </w:pPr>
      <w:r w:rsidRPr="00177AD7">
        <w:rPr>
          <w:rFonts w:ascii="Times New Roman" w:hAnsi="Times New Roman" w:cs="Times New Roman"/>
          <w:b/>
          <w:bCs/>
          <w:i/>
          <w:iCs/>
          <w:sz w:val="26"/>
          <w:szCs w:val="26"/>
        </w:rPr>
        <w:t>I</w:t>
      </w:r>
      <w:r w:rsidR="00177AD7">
        <w:rPr>
          <w:rFonts w:ascii="Times New Roman" w:hAnsi="Times New Roman" w:cs="Times New Roman"/>
          <w:b/>
          <w:bCs/>
          <w:i/>
          <w:iCs/>
          <w:sz w:val="26"/>
          <w:szCs w:val="26"/>
        </w:rPr>
        <w:t>.</w:t>
      </w:r>
      <w:r w:rsidRPr="00177AD7">
        <w:rPr>
          <w:rFonts w:ascii="Times New Roman" w:hAnsi="Times New Roman" w:cs="Times New Roman"/>
          <w:b/>
          <w:bCs/>
          <w:i/>
          <w:iCs/>
          <w:sz w:val="26"/>
          <w:szCs w:val="26"/>
        </w:rPr>
        <w:t xml:space="preserve"> </w:t>
      </w:r>
      <w:r w:rsidR="00177AD7" w:rsidRPr="00177AD7">
        <w:rPr>
          <w:rFonts w:ascii="Times New Roman" w:hAnsi="Times New Roman" w:cs="Times New Roman"/>
          <w:b/>
          <w:bCs/>
          <w:i/>
          <w:iCs/>
          <w:sz w:val="26"/>
          <w:szCs w:val="26"/>
        </w:rPr>
        <w:t>MỤC TIÊU</w:t>
      </w:r>
    </w:p>
    <w:p w14:paraId="10059B49" w14:textId="3671BE89" w:rsidR="008A3775" w:rsidRPr="00177AD7" w:rsidRDefault="008A3775" w:rsidP="008A3775">
      <w:pPr>
        <w:rPr>
          <w:rFonts w:ascii="Times New Roman" w:hAnsi="Times New Roman" w:cs="Times New Roman"/>
          <w:b/>
          <w:bCs/>
          <w:sz w:val="26"/>
          <w:szCs w:val="26"/>
        </w:rPr>
      </w:pPr>
      <w:r w:rsidRPr="00177AD7">
        <w:rPr>
          <w:rFonts w:ascii="Times New Roman" w:hAnsi="Times New Roman" w:cs="Times New Roman"/>
          <w:b/>
          <w:bCs/>
          <w:sz w:val="26"/>
          <w:szCs w:val="26"/>
        </w:rPr>
        <w:t>1</w:t>
      </w:r>
      <w:r w:rsidR="00177AD7">
        <w:rPr>
          <w:rFonts w:ascii="Times New Roman" w:hAnsi="Times New Roman" w:cs="Times New Roman"/>
          <w:b/>
          <w:bCs/>
          <w:sz w:val="26"/>
          <w:szCs w:val="26"/>
        </w:rPr>
        <w:t>.</w:t>
      </w:r>
      <w:r w:rsidRPr="00177AD7">
        <w:rPr>
          <w:rFonts w:ascii="Times New Roman" w:hAnsi="Times New Roman" w:cs="Times New Roman"/>
          <w:b/>
          <w:bCs/>
          <w:sz w:val="26"/>
          <w:szCs w:val="26"/>
        </w:rPr>
        <w:t xml:space="preserve"> Kiến thức</w:t>
      </w:r>
    </w:p>
    <w:p w14:paraId="683736DD" w14:textId="77777777" w:rsidR="008A3775" w:rsidRPr="00177AD7" w:rsidRDefault="008A3775" w:rsidP="008A3775">
      <w:pPr>
        <w:tabs>
          <w:tab w:val="left" w:leader="dot" w:pos="9071"/>
        </w:tabs>
        <w:jc w:val="both"/>
        <w:rPr>
          <w:rFonts w:ascii="Times New Roman" w:hAnsi="Times New Roman" w:cs="Times New Roman"/>
          <w:spacing w:val="-6"/>
          <w:sz w:val="26"/>
          <w:szCs w:val="26"/>
        </w:rPr>
      </w:pPr>
      <w:r w:rsidRPr="00177AD7">
        <w:rPr>
          <w:rFonts w:ascii="Times New Roman" w:hAnsi="Times New Roman" w:cs="Times New Roman"/>
          <w:spacing w:val="-6"/>
          <w:sz w:val="26"/>
          <w:szCs w:val="26"/>
        </w:rPr>
        <w:t>- Nêu được dãy hoạt động hoá học của kim loại K, Na, Aℓ, Zn, Fe, (H), Cu, Ag, Au.</w:t>
      </w:r>
    </w:p>
    <w:p w14:paraId="2940AA6E" w14:textId="77777777" w:rsidR="008A3775" w:rsidRPr="00177AD7" w:rsidRDefault="008A3775" w:rsidP="008A3775">
      <w:pPr>
        <w:tabs>
          <w:tab w:val="left" w:leader="dot" w:pos="9071"/>
        </w:tabs>
        <w:jc w:val="both"/>
        <w:rPr>
          <w:rFonts w:ascii="Times New Roman" w:hAnsi="Times New Roman" w:cs="Times New Roman"/>
          <w:sz w:val="26"/>
          <w:szCs w:val="26"/>
        </w:rPr>
      </w:pPr>
      <w:r w:rsidRPr="00177AD7">
        <w:rPr>
          <w:rFonts w:ascii="Times New Roman" w:hAnsi="Times New Roman" w:cs="Times New Roman"/>
          <w:sz w:val="26"/>
          <w:szCs w:val="26"/>
        </w:rPr>
        <w:t xml:space="preserve">- </w:t>
      </w:r>
      <w:r w:rsidRPr="00177AD7">
        <w:rPr>
          <w:rFonts w:ascii="Times New Roman" w:hAnsi="Times New Roman" w:cs="Times New Roman"/>
          <w:sz w:val="26"/>
          <w:szCs w:val="26"/>
          <w:lang w:val="pt-BR"/>
        </w:rPr>
        <w:t>Quan sát hiện tượng thí nghiệm cụ thể, rút ra được nhận xét về mức độ hoạt động hóa học của kim loại.</w:t>
      </w:r>
    </w:p>
    <w:p w14:paraId="30D71840" w14:textId="77777777" w:rsidR="008A3775" w:rsidRPr="00177AD7" w:rsidRDefault="008A3775" w:rsidP="008A3775">
      <w:pPr>
        <w:jc w:val="both"/>
        <w:rPr>
          <w:rFonts w:ascii="Times New Roman" w:hAnsi="Times New Roman" w:cs="Times New Roman"/>
          <w:sz w:val="26"/>
          <w:szCs w:val="26"/>
        </w:rPr>
      </w:pPr>
      <w:r w:rsidRPr="00177AD7">
        <w:rPr>
          <w:rFonts w:ascii="Times New Roman" w:hAnsi="Times New Roman" w:cs="Times New Roman"/>
          <w:sz w:val="26"/>
          <w:szCs w:val="26"/>
        </w:rPr>
        <w:t>- Nêu được ý nghĩa dãy hoạt động hoá học của kim loại.</w:t>
      </w:r>
    </w:p>
    <w:p w14:paraId="46CA245E" w14:textId="77777777" w:rsidR="008A3775" w:rsidRPr="00177AD7" w:rsidRDefault="008A3775" w:rsidP="008A3775">
      <w:pPr>
        <w:jc w:val="both"/>
        <w:rPr>
          <w:rFonts w:ascii="Times New Roman" w:hAnsi="Times New Roman" w:cs="Times New Roman"/>
          <w:sz w:val="26"/>
          <w:szCs w:val="26"/>
        </w:rPr>
      </w:pPr>
      <w:r w:rsidRPr="00177AD7">
        <w:rPr>
          <w:rFonts w:ascii="Times New Roman" w:hAnsi="Times New Roman" w:cs="Times New Roman"/>
          <w:sz w:val="26"/>
          <w:szCs w:val="26"/>
        </w:rPr>
        <w:t>- Vận dụng được ý nghĩa dãy hoạt động hoá học của kim loại để dự đoán kết quả phản ứng của kim loại cụ thể với dung dịch axit, với nước, với dung dịch muối.</w:t>
      </w:r>
    </w:p>
    <w:p w14:paraId="047FD2BD" w14:textId="62DD38C2" w:rsidR="00A8384C" w:rsidRPr="00177AD7" w:rsidRDefault="006676B2" w:rsidP="00A8384C">
      <w:pPr>
        <w:rPr>
          <w:rFonts w:ascii="Times New Roman" w:hAnsi="Times New Roman" w:cs="Times New Roman"/>
          <w:b/>
          <w:bCs/>
          <w:sz w:val="26"/>
          <w:szCs w:val="26"/>
        </w:rPr>
      </w:pPr>
      <w:r w:rsidRPr="00177AD7">
        <w:rPr>
          <w:rFonts w:ascii="Times New Roman" w:hAnsi="Times New Roman" w:cs="Times New Roman"/>
          <w:b/>
          <w:bCs/>
          <w:sz w:val="26"/>
          <w:szCs w:val="26"/>
        </w:rPr>
        <w:t>2</w:t>
      </w:r>
      <w:r w:rsidR="00177AD7">
        <w:rPr>
          <w:rFonts w:ascii="Times New Roman" w:hAnsi="Times New Roman" w:cs="Times New Roman"/>
          <w:b/>
          <w:bCs/>
          <w:sz w:val="26"/>
          <w:szCs w:val="26"/>
        </w:rPr>
        <w:t>.</w:t>
      </w:r>
      <w:r w:rsidRPr="00177AD7">
        <w:rPr>
          <w:rFonts w:ascii="Times New Roman" w:hAnsi="Times New Roman" w:cs="Times New Roman"/>
          <w:b/>
          <w:bCs/>
          <w:sz w:val="26"/>
          <w:szCs w:val="26"/>
        </w:rPr>
        <w:t xml:space="preserve"> Năng lực</w:t>
      </w:r>
    </w:p>
    <w:p w14:paraId="5CB313A4" w14:textId="1151A6FC" w:rsidR="006676B2" w:rsidRPr="00177AD7" w:rsidRDefault="006676B2" w:rsidP="00A8384C">
      <w:pPr>
        <w:rPr>
          <w:rFonts w:ascii="Times New Roman" w:hAnsi="Times New Roman" w:cs="Times New Roman"/>
          <w:sz w:val="26"/>
          <w:szCs w:val="26"/>
        </w:rPr>
      </w:pPr>
      <w:r w:rsidRPr="00177AD7">
        <w:rPr>
          <w:rFonts w:ascii="Times New Roman" w:eastAsia="Arial" w:hAnsi="Times New Roman" w:cs="Times New Roman"/>
          <w:b/>
          <w:sz w:val="26"/>
          <w:szCs w:val="26"/>
        </w:rPr>
        <w:t>2.1. Năng lực chung</w:t>
      </w:r>
    </w:p>
    <w:p w14:paraId="5D0566FF" w14:textId="21411572" w:rsidR="006676B2" w:rsidRPr="00177AD7" w:rsidRDefault="006676B2" w:rsidP="006676B2">
      <w:pPr>
        <w:tabs>
          <w:tab w:val="left" w:pos="709"/>
        </w:tabs>
        <w:spacing w:after="0" w:line="276" w:lineRule="auto"/>
        <w:jc w:val="both"/>
        <w:rPr>
          <w:rFonts w:ascii="Times New Roman" w:eastAsia="Arial" w:hAnsi="Times New Roman" w:cs="Times New Roman"/>
          <w:sz w:val="26"/>
          <w:szCs w:val="26"/>
        </w:rPr>
      </w:pPr>
      <w:r w:rsidRPr="00177AD7">
        <w:rPr>
          <w:rFonts w:ascii="Times New Roman" w:eastAsia="Arial" w:hAnsi="Times New Roman" w:cs="Times New Roman"/>
          <w:bCs/>
          <w:sz w:val="26"/>
          <w:szCs w:val="26"/>
        </w:rPr>
        <w:t>- Năng lực tự chủ và tự học: tìm kiếm thông tin, đọc sách giáo khoa, quan sát tranh video thí nghiệm.</w:t>
      </w:r>
    </w:p>
    <w:p w14:paraId="334D3E79" w14:textId="172C8784" w:rsidR="006676B2" w:rsidRPr="00177AD7" w:rsidRDefault="006676B2" w:rsidP="006676B2">
      <w:pPr>
        <w:tabs>
          <w:tab w:val="left" w:pos="709"/>
        </w:tabs>
        <w:spacing w:after="0" w:line="276" w:lineRule="auto"/>
        <w:jc w:val="both"/>
        <w:rPr>
          <w:rFonts w:ascii="Times New Roman" w:eastAsia="Arial" w:hAnsi="Times New Roman" w:cs="Times New Roman"/>
          <w:sz w:val="26"/>
          <w:szCs w:val="26"/>
        </w:rPr>
      </w:pPr>
      <w:r w:rsidRPr="00177AD7">
        <w:rPr>
          <w:rFonts w:ascii="Times New Roman" w:eastAsia="Arial" w:hAnsi="Times New Roman" w:cs="Times New Roman"/>
          <w:bCs/>
          <w:sz w:val="26"/>
          <w:szCs w:val="26"/>
        </w:rPr>
        <w:t>- Năng lực giao tiếp và hợp tác: thảo luận nhóm để tìm ra các khái niệm, thí nghiệm để rút ra nhận xét về mức độ hoạt động hóa học của kim loại.</w:t>
      </w:r>
    </w:p>
    <w:p w14:paraId="70D5CF8A" w14:textId="45A43AC7" w:rsidR="006676B2" w:rsidRPr="00177AD7" w:rsidRDefault="006676B2" w:rsidP="006676B2">
      <w:pPr>
        <w:tabs>
          <w:tab w:val="left" w:pos="709"/>
          <w:tab w:val="left" w:pos="8472"/>
        </w:tabs>
        <w:spacing w:after="0" w:line="276" w:lineRule="auto"/>
        <w:jc w:val="both"/>
        <w:rPr>
          <w:rFonts w:ascii="Times New Roman" w:eastAsia="Arial" w:hAnsi="Times New Roman" w:cs="Times New Roman"/>
          <w:b/>
          <w:sz w:val="26"/>
          <w:szCs w:val="26"/>
        </w:rPr>
      </w:pPr>
      <w:r w:rsidRPr="00177AD7">
        <w:rPr>
          <w:rFonts w:ascii="Times New Roman" w:eastAsia="Arial" w:hAnsi="Times New Roman" w:cs="Times New Roman"/>
          <w:bCs/>
          <w:sz w:val="26"/>
          <w:szCs w:val="26"/>
        </w:rPr>
        <w:t>Năng lực giải quyết vấn đề và sáng tạo: giải quyết các câu hỏi, vấn đề liên quan đến kiến thức trong bài học.</w:t>
      </w:r>
    </w:p>
    <w:p w14:paraId="1B5A2BFB" w14:textId="36C45130" w:rsidR="006676B2" w:rsidRPr="00177AD7" w:rsidRDefault="006676B2" w:rsidP="00A8384C">
      <w:pPr>
        <w:tabs>
          <w:tab w:val="left" w:pos="709"/>
          <w:tab w:val="left" w:pos="8472"/>
        </w:tabs>
        <w:spacing w:after="0" w:line="276" w:lineRule="auto"/>
        <w:jc w:val="both"/>
        <w:rPr>
          <w:rFonts w:ascii="Times New Roman" w:eastAsia="Arial" w:hAnsi="Times New Roman" w:cs="Times New Roman"/>
          <w:b/>
          <w:sz w:val="26"/>
          <w:szCs w:val="26"/>
        </w:rPr>
      </w:pPr>
      <w:r w:rsidRPr="00177AD7">
        <w:rPr>
          <w:rFonts w:ascii="Times New Roman" w:eastAsia="Arial" w:hAnsi="Times New Roman" w:cs="Times New Roman"/>
          <w:b/>
          <w:sz w:val="26"/>
          <w:szCs w:val="26"/>
        </w:rPr>
        <w:t>2.2. Năng lực khoa học tự nhiên</w:t>
      </w:r>
    </w:p>
    <w:p w14:paraId="325D9583" w14:textId="3B719F1B" w:rsidR="006676B2" w:rsidRPr="00177AD7" w:rsidRDefault="00A8384C" w:rsidP="00A8384C">
      <w:pPr>
        <w:tabs>
          <w:tab w:val="left" w:pos="709"/>
        </w:tabs>
        <w:spacing w:after="0" w:line="276" w:lineRule="auto"/>
        <w:jc w:val="both"/>
        <w:rPr>
          <w:rFonts w:ascii="Times New Roman" w:eastAsia="Arial" w:hAnsi="Times New Roman" w:cs="Times New Roman"/>
          <w:sz w:val="26"/>
          <w:szCs w:val="26"/>
        </w:rPr>
      </w:pPr>
      <w:r w:rsidRPr="00177AD7">
        <w:rPr>
          <w:rFonts w:ascii="Times New Roman" w:eastAsia="Arial" w:hAnsi="Times New Roman" w:cs="Times New Roman"/>
          <w:sz w:val="26"/>
          <w:szCs w:val="26"/>
        </w:rPr>
        <w:t>- Tiến hành được một số thí nghiệm hoặc mô tả thí nghiệm khi cho kim loại tiếp xúc với nước, hydrochloric acid,...</w:t>
      </w:r>
    </w:p>
    <w:p w14:paraId="10F19A44" w14:textId="06DEF2DB" w:rsidR="00A8384C" w:rsidRPr="00177AD7" w:rsidRDefault="00A8384C" w:rsidP="00A8384C">
      <w:pPr>
        <w:tabs>
          <w:tab w:val="left" w:pos="709"/>
        </w:tabs>
        <w:spacing w:after="0" w:line="276" w:lineRule="auto"/>
        <w:jc w:val="both"/>
        <w:rPr>
          <w:rFonts w:ascii="Times New Roman" w:eastAsia="Arial" w:hAnsi="Times New Roman" w:cs="Times New Roman"/>
          <w:sz w:val="26"/>
          <w:szCs w:val="26"/>
        </w:rPr>
      </w:pPr>
      <w:r w:rsidRPr="00177AD7">
        <w:rPr>
          <w:rFonts w:ascii="Times New Roman" w:eastAsia="Arial" w:hAnsi="Times New Roman" w:cs="Times New Roman"/>
          <w:sz w:val="26"/>
          <w:szCs w:val="26"/>
        </w:rPr>
        <w:t>- Nêu được dãy hoạt động hóa học.</w:t>
      </w:r>
    </w:p>
    <w:p w14:paraId="7B16BF19" w14:textId="7434854F" w:rsidR="009D2B5C" w:rsidRPr="00177AD7" w:rsidRDefault="00A8384C" w:rsidP="009D2B5C">
      <w:pPr>
        <w:tabs>
          <w:tab w:val="left" w:pos="709"/>
        </w:tabs>
        <w:spacing w:after="0" w:line="276" w:lineRule="auto"/>
        <w:jc w:val="both"/>
        <w:rPr>
          <w:rFonts w:ascii="Times New Roman" w:eastAsia="Arial" w:hAnsi="Times New Roman" w:cs="Times New Roman"/>
          <w:sz w:val="26"/>
          <w:szCs w:val="26"/>
        </w:rPr>
      </w:pPr>
      <w:r w:rsidRPr="00177AD7">
        <w:rPr>
          <w:rFonts w:ascii="Times New Roman" w:eastAsia="Arial" w:hAnsi="Times New Roman" w:cs="Times New Roman"/>
          <w:sz w:val="26"/>
          <w:szCs w:val="26"/>
        </w:rPr>
        <w:t>- Trình bày được ý nghĩa c</w:t>
      </w:r>
      <w:r w:rsidR="00FC6FC5">
        <w:rPr>
          <w:rFonts w:ascii="Times New Roman" w:eastAsia="Arial" w:hAnsi="Times New Roman" w:cs="Times New Roman"/>
          <w:sz w:val="26"/>
          <w:szCs w:val="26"/>
        </w:rPr>
        <w:t>ủa</w:t>
      </w:r>
      <w:r w:rsidRPr="00177AD7">
        <w:rPr>
          <w:rFonts w:ascii="Times New Roman" w:eastAsia="Arial" w:hAnsi="Times New Roman" w:cs="Times New Roman"/>
          <w:sz w:val="26"/>
          <w:szCs w:val="26"/>
        </w:rPr>
        <w:t xml:space="preserve"> dãy hoạt động hóa học.</w:t>
      </w:r>
    </w:p>
    <w:p w14:paraId="4B3D8AF8" w14:textId="41A94368" w:rsidR="006676B2" w:rsidRPr="00177AD7" w:rsidRDefault="009D2B5C" w:rsidP="009D2B5C">
      <w:pPr>
        <w:tabs>
          <w:tab w:val="left" w:pos="709"/>
        </w:tabs>
        <w:spacing w:after="0" w:line="276" w:lineRule="auto"/>
        <w:jc w:val="both"/>
        <w:rPr>
          <w:rFonts w:ascii="Times New Roman" w:eastAsia="Arial" w:hAnsi="Times New Roman" w:cs="Times New Roman"/>
          <w:sz w:val="26"/>
          <w:szCs w:val="26"/>
        </w:rPr>
      </w:pPr>
      <w:r w:rsidRPr="00177AD7">
        <w:rPr>
          <w:rFonts w:ascii="Times New Roman" w:eastAsia="Arial" w:hAnsi="Times New Roman" w:cs="Times New Roman"/>
          <w:b/>
          <w:bCs/>
          <w:sz w:val="26"/>
          <w:szCs w:val="26"/>
        </w:rPr>
        <w:t xml:space="preserve">3. </w:t>
      </w:r>
      <w:r w:rsidR="006676B2" w:rsidRPr="00177AD7">
        <w:rPr>
          <w:rFonts w:ascii="Times New Roman" w:eastAsia="Arial" w:hAnsi="Times New Roman" w:cs="Times New Roman"/>
          <w:b/>
          <w:bCs/>
          <w:sz w:val="26"/>
          <w:szCs w:val="26"/>
        </w:rPr>
        <w:t>Phẩm</w:t>
      </w:r>
      <w:r w:rsidR="006676B2" w:rsidRPr="00177AD7">
        <w:rPr>
          <w:rFonts w:ascii="Times New Roman" w:eastAsia="Arial" w:hAnsi="Times New Roman" w:cs="Times New Roman"/>
          <w:b/>
          <w:sz w:val="26"/>
          <w:szCs w:val="26"/>
        </w:rPr>
        <w:t xml:space="preserve"> chất: </w:t>
      </w:r>
    </w:p>
    <w:p w14:paraId="130937C5" w14:textId="77777777" w:rsidR="006676B2" w:rsidRPr="00177AD7" w:rsidRDefault="006676B2" w:rsidP="00177AD7">
      <w:pPr>
        <w:tabs>
          <w:tab w:val="left" w:pos="709"/>
        </w:tabs>
        <w:spacing w:line="276" w:lineRule="auto"/>
        <w:jc w:val="both"/>
        <w:rPr>
          <w:rFonts w:ascii="Times New Roman" w:eastAsia="Arial" w:hAnsi="Times New Roman" w:cs="Times New Roman"/>
          <w:sz w:val="26"/>
          <w:szCs w:val="26"/>
        </w:rPr>
      </w:pPr>
      <w:r w:rsidRPr="00177AD7">
        <w:rPr>
          <w:rFonts w:ascii="Times New Roman" w:eastAsia="Arial" w:hAnsi="Times New Roman" w:cs="Times New Roman"/>
          <w:sz w:val="26"/>
          <w:szCs w:val="26"/>
        </w:rPr>
        <w:t>Thông qua thực hiện bài học sẽ tạo điều kiện để học sinh:</w:t>
      </w:r>
    </w:p>
    <w:p w14:paraId="63AD34B7" w14:textId="4706D350" w:rsidR="006676B2" w:rsidRPr="00177AD7" w:rsidRDefault="00177AD7" w:rsidP="00177AD7">
      <w:pPr>
        <w:tabs>
          <w:tab w:val="left" w:pos="709"/>
        </w:tabs>
        <w:spacing w:after="0" w:line="276" w:lineRule="auto"/>
        <w:jc w:val="both"/>
        <w:rPr>
          <w:rFonts w:ascii="Times New Roman" w:eastAsia="Arial" w:hAnsi="Times New Roman" w:cs="Times New Roman"/>
          <w:sz w:val="26"/>
          <w:szCs w:val="26"/>
        </w:rPr>
      </w:pPr>
      <w:r w:rsidRPr="00177AD7">
        <w:rPr>
          <w:rFonts w:ascii="Times New Roman" w:eastAsia="Arial" w:hAnsi="Times New Roman" w:cs="Times New Roman"/>
          <w:sz w:val="26"/>
          <w:szCs w:val="26"/>
        </w:rPr>
        <w:t xml:space="preserve">- </w:t>
      </w:r>
      <w:r w:rsidR="006676B2" w:rsidRPr="00177AD7">
        <w:rPr>
          <w:rFonts w:ascii="Times New Roman" w:eastAsia="Arial" w:hAnsi="Times New Roman" w:cs="Times New Roman"/>
          <w:sz w:val="26"/>
          <w:szCs w:val="26"/>
        </w:rPr>
        <w:t xml:space="preserve">Chăm học, chịu khó tìm tòi tài liệu và thực hiện các nhiệm vụ cá nhân nhằm tìm hiểu về </w:t>
      </w:r>
      <w:r w:rsidR="009D2B5C" w:rsidRPr="00177AD7">
        <w:rPr>
          <w:rFonts w:ascii="Times New Roman" w:eastAsia="Arial" w:hAnsi="Times New Roman" w:cs="Times New Roman"/>
          <w:sz w:val="26"/>
          <w:szCs w:val="26"/>
        </w:rPr>
        <w:t>dãy hoạt động hóa học của kim loại.</w:t>
      </w:r>
    </w:p>
    <w:p w14:paraId="06CC3A82" w14:textId="21463BC4" w:rsidR="006676B2" w:rsidRPr="00177AD7" w:rsidRDefault="00177AD7" w:rsidP="00177AD7">
      <w:pPr>
        <w:tabs>
          <w:tab w:val="left" w:pos="709"/>
        </w:tabs>
        <w:spacing w:after="0" w:line="276" w:lineRule="auto"/>
        <w:jc w:val="both"/>
        <w:rPr>
          <w:rFonts w:ascii="Times New Roman" w:eastAsia="Arial" w:hAnsi="Times New Roman" w:cs="Times New Roman"/>
          <w:sz w:val="26"/>
          <w:szCs w:val="26"/>
        </w:rPr>
      </w:pPr>
      <w:r w:rsidRPr="00177AD7">
        <w:rPr>
          <w:rFonts w:ascii="Times New Roman" w:eastAsia="Arial" w:hAnsi="Times New Roman" w:cs="Times New Roman"/>
          <w:sz w:val="26"/>
          <w:szCs w:val="26"/>
        </w:rPr>
        <w:t xml:space="preserve">- </w:t>
      </w:r>
      <w:r w:rsidR="006676B2" w:rsidRPr="00177AD7">
        <w:rPr>
          <w:rFonts w:ascii="Times New Roman" w:eastAsia="Arial" w:hAnsi="Times New Roman" w:cs="Times New Roman"/>
          <w:sz w:val="26"/>
          <w:szCs w:val="26"/>
        </w:rPr>
        <w:t xml:space="preserve">Có trách nhiệm trong hoạt động nhóm, chủ động nhận và thực hiện nhiệm vụ thực hành, thảo luận về dụng cụ, </w:t>
      </w:r>
      <w:r w:rsidR="009D2B5C" w:rsidRPr="00177AD7">
        <w:rPr>
          <w:rFonts w:ascii="Times New Roman" w:eastAsia="Arial" w:hAnsi="Times New Roman" w:cs="Times New Roman"/>
          <w:sz w:val="26"/>
          <w:szCs w:val="26"/>
        </w:rPr>
        <w:t>cách tiến hành thí nghiệm kim loại tác dụng với nước, hydrochloric acid</w:t>
      </w:r>
      <w:r w:rsidRPr="00177AD7">
        <w:rPr>
          <w:rFonts w:ascii="Times New Roman" w:eastAsia="Arial" w:hAnsi="Times New Roman" w:cs="Times New Roman"/>
          <w:sz w:val="26"/>
          <w:szCs w:val="26"/>
        </w:rPr>
        <w:t>.</w:t>
      </w:r>
    </w:p>
    <w:p w14:paraId="63ED4186" w14:textId="1FFC0F53" w:rsidR="006676B2" w:rsidRPr="00177AD7" w:rsidRDefault="00177AD7" w:rsidP="00177AD7">
      <w:pPr>
        <w:tabs>
          <w:tab w:val="left" w:pos="709"/>
        </w:tabs>
        <w:spacing w:after="0" w:line="276" w:lineRule="auto"/>
        <w:jc w:val="both"/>
        <w:rPr>
          <w:rFonts w:ascii="Times New Roman" w:eastAsia="Arial" w:hAnsi="Times New Roman" w:cs="Times New Roman"/>
          <w:sz w:val="26"/>
          <w:szCs w:val="26"/>
        </w:rPr>
      </w:pPr>
      <w:r w:rsidRPr="00177AD7">
        <w:rPr>
          <w:rFonts w:ascii="Times New Roman" w:eastAsia="Arial" w:hAnsi="Times New Roman" w:cs="Times New Roman"/>
          <w:sz w:val="26"/>
          <w:szCs w:val="26"/>
        </w:rPr>
        <w:t xml:space="preserve">- </w:t>
      </w:r>
      <w:r w:rsidR="006676B2" w:rsidRPr="00177AD7">
        <w:rPr>
          <w:rFonts w:ascii="Times New Roman" w:eastAsia="Arial" w:hAnsi="Times New Roman" w:cs="Times New Roman"/>
          <w:sz w:val="26"/>
          <w:szCs w:val="26"/>
        </w:rPr>
        <w:t>Trung thực, cẩn thận trong thực hành, ghi chép cá</w:t>
      </w:r>
      <w:r w:rsidRPr="00177AD7">
        <w:rPr>
          <w:rFonts w:ascii="Times New Roman" w:eastAsia="Arial" w:hAnsi="Times New Roman" w:cs="Times New Roman"/>
          <w:sz w:val="26"/>
          <w:szCs w:val="26"/>
        </w:rPr>
        <w:t>c hiện tượng xảy ra khi tiến hành thí nghiệm.</w:t>
      </w:r>
    </w:p>
    <w:p w14:paraId="663F8504" w14:textId="67A70B64" w:rsidR="00177AD7" w:rsidRPr="00FC6FC5" w:rsidRDefault="00FC6FC5" w:rsidP="00177AD7">
      <w:pPr>
        <w:tabs>
          <w:tab w:val="left" w:pos="709"/>
        </w:tabs>
        <w:spacing w:after="0" w:line="276" w:lineRule="auto"/>
        <w:jc w:val="both"/>
        <w:rPr>
          <w:rFonts w:ascii="Times New Roman" w:eastAsia="Arial" w:hAnsi="Times New Roman" w:cs="Times New Roman"/>
          <w:b/>
          <w:bCs/>
          <w:i/>
          <w:iCs/>
          <w:sz w:val="26"/>
          <w:szCs w:val="26"/>
        </w:rPr>
      </w:pPr>
      <w:r w:rsidRPr="00FC6FC5">
        <w:rPr>
          <w:rFonts w:ascii="Times New Roman" w:eastAsia="Arial" w:hAnsi="Times New Roman" w:cs="Times New Roman"/>
          <w:b/>
          <w:bCs/>
          <w:i/>
          <w:iCs/>
          <w:sz w:val="26"/>
          <w:szCs w:val="26"/>
        </w:rPr>
        <w:t>II. THIẾT BỊ DẠY HỌC VÀ HỌC LIỆU</w:t>
      </w:r>
    </w:p>
    <w:p w14:paraId="498639CC" w14:textId="6D9CDCB5" w:rsidR="006676B2" w:rsidRDefault="00FC6FC5" w:rsidP="00FC6FC5">
      <w:pPr>
        <w:rPr>
          <w:rFonts w:ascii="Times New Roman" w:hAnsi="Times New Roman" w:cs="Times New Roman"/>
          <w:sz w:val="26"/>
          <w:szCs w:val="26"/>
        </w:rPr>
      </w:pPr>
      <w:r>
        <w:rPr>
          <w:rFonts w:ascii="Times New Roman" w:hAnsi="Times New Roman" w:cs="Times New Roman"/>
          <w:sz w:val="26"/>
          <w:szCs w:val="26"/>
        </w:rPr>
        <w:t>- Máy chiếu, máy tính.</w:t>
      </w:r>
    </w:p>
    <w:p w14:paraId="331A0F41" w14:textId="35CC0C08" w:rsidR="00FC6FC5" w:rsidRDefault="00FC6FC5" w:rsidP="00FC6FC5">
      <w:pPr>
        <w:rPr>
          <w:rFonts w:ascii="Times New Roman" w:hAnsi="Times New Roman" w:cs="Times New Roman"/>
          <w:sz w:val="26"/>
          <w:szCs w:val="26"/>
        </w:rPr>
      </w:pPr>
      <w:r>
        <w:rPr>
          <w:rFonts w:ascii="Times New Roman" w:hAnsi="Times New Roman" w:cs="Times New Roman"/>
          <w:sz w:val="26"/>
          <w:szCs w:val="26"/>
        </w:rPr>
        <w:lastRenderedPageBreak/>
        <w:t>- Phiếu học tập.</w:t>
      </w:r>
    </w:p>
    <w:p w14:paraId="4EFCE2C8" w14:textId="6FF6678B" w:rsidR="00FC6FC5" w:rsidRDefault="00FC6FC5" w:rsidP="00FC6FC5">
      <w:pPr>
        <w:rPr>
          <w:rFonts w:ascii="Times New Roman" w:hAnsi="Times New Roman" w:cs="Times New Roman"/>
          <w:sz w:val="26"/>
          <w:szCs w:val="26"/>
        </w:rPr>
      </w:pPr>
      <w:r>
        <w:rPr>
          <w:rFonts w:ascii="Times New Roman" w:hAnsi="Times New Roman" w:cs="Times New Roman"/>
          <w:sz w:val="26"/>
          <w:szCs w:val="26"/>
        </w:rPr>
        <w:t>- Hóa chất và dụng cụ thí nghiệm.</w:t>
      </w:r>
    </w:p>
    <w:p w14:paraId="34DB35B8" w14:textId="1C803BD5" w:rsidR="00FC6FC5" w:rsidRDefault="00FC6FC5" w:rsidP="00FC6FC5">
      <w:pPr>
        <w:rPr>
          <w:rFonts w:ascii="Times New Roman" w:hAnsi="Times New Roman" w:cs="Times New Roman"/>
          <w:sz w:val="26"/>
          <w:szCs w:val="26"/>
        </w:rPr>
      </w:pPr>
      <w:r>
        <w:rPr>
          <w:rFonts w:ascii="Times New Roman" w:hAnsi="Times New Roman" w:cs="Times New Roman"/>
          <w:sz w:val="26"/>
          <w:szCs w:val="26"/>
        </w:rPr>
        <w:t>- Video mô phỏng thí nghiệm.</w:t>
      </w:r>
    </w:p>
    <w:p w14:paraId="7E840981" w14:textId="3A7E7906" w:rsidR="00FC6FC5" w:rsidRPr="00CA3C25" w:rsidRDefault="00CA3C25" w:rsidP="00FC6FC5">
      <w:pPr>
        <w:rPr>
          <w:rFonts w:ascii="Times New Roman" w:hAnsi="Times New Roman" w:cs="Times New Roman"/>
          <w:b/>
          <w:bCs/>
          <w:i/>
          <w:iCs/>
          <w:sz w:val="26"/>
          <w:szCs w:val="26"/>
        </w:rPr>
      </w:pPr>
      <w:r w:rsidRPr="00CA3C25">
        <w:rPr>
          <w:rFonts w:ascii="Times New Roman" w:hAnsi="Times New Roman" w:cs="Times New Roman"/>
          <w:b/>
          <w:bCs/>
          <w:i/>
          <w:iCs/>
          <w:sz w:val="26"/>
          <w:szCs w:val="26"/>
        </w:rPr>
        <w:t>III. TIẾN TRÌNH DẠY HỌC</w:t>
      </w:r>
    </w:p>
    <w:p w14:paraId="20F5B5EC" w14:textId="18025EBC" w:rsidR="00CA3C25" w:rsidRPr="00E2242C" w:rsidRDefault="00145AFB" w:rsidP="00145AFB">
      <w:pPr>
        <w:rPr>
          <w:rFonts w:ascii="Times New Roman" w:hAnsi="Times New Roman" w:cs="Times New Roman"/>
          <w:b/>
          <w:bCs/>
          <w:i/>
          <w:iCs/>
          <w:sz w:val="26"/>
          <w:szCs w:val="26"/>
        </w:rPr>
      </w:pPr>
      <w:r w:rsidRPr="00E2242C">
        <w:rPr>
          <w:rFonts w:ascii="Times New Roman" w:hAnsi="Times New Roman" w:cs="Times New Roman"/>
          <w:b/>
          <w:bCs/>
          <w:i/>
          <w:iCs/>
          <w:sz w:val="26"/>
          <w:szCs w:val="26"/>
        </w:rPr>
        <w:t>1, Khởi động</w:t>
      </w:r>
    </w:p>
    <w:p w14:paraId="665DB105" w14:textId="77777777" w:rsidR="00A16E60" w:rsidRPr="00517AEF" w:rsidRDefault="00A16E60" w:rsidP="00A16E60">
      <w:pPr>
        <w:widowControl w:val="0"/>
        <w:autoSpaceDE w:val="0"/>
        <w:autoSpaceDN w:val="0"/>
        <w:contextualSpacing/>
        <w:jc w:val="both"/>
        <w:rPr>
          <w:rFonts w:ascii="Times New Roman" w:hAnsi="Times New Roman" w:cs="Times New Roman"/>
          <w:spacing w:val="-2"/>
          <w:lang w:val="pt-BR"/>
        </w:rPr>
      </w:pPr>
      <w:r w:rsidRPr="00517AEF">
        <w:rPr>
          <w:rFonts w:ascii="Times New Roman" w:hAnsi="Times New Roman" w:cs="Times New Roman"/>
          <w:b/>
          <w:bCs/>
          <w:iCs/>
          <w:spacing w:val="-2"/>
          <w:lang w:val="vi"/>
        </w:rPr>
        <w:t xml:space="preserve">a. </w:t>
      </w:r>
      <w:r w:rsidRPr="00517AEF">
        <w:rPr>
          <w:rFonts w:ascii="Times New Roman" w:hAnsi="Times New Roman" w:cs="Times New Roman"/>
          <w:b/>
          <w:bCs/>
          <w:iCs/>
          <w:spacing w:val="-2"/>
          <w:lang w:val="vi-VN"/>
        </w:rPr>
        <w:t>Mục tiêu:</w:t>
      </w:r>
      <w:r w:rsidRPr="00517AEF">
        <w:rPr>
          <w:rFonts w:ascii="Times New Roman" w:hAnsi="Times New Roman" w:cs="Times New Roman"/>
          <w:b/>
          <w:bCs/>
          <w:iCs/>
          <w:spacing w:val="-2"/>
          <w:lang w:val="vi"/>
        </w:rPr>
        <w:t xml:space="preserve"> </w:t>
      </w:r>
      <w:r>
        <w:rPr>
          <w:rFonts w:ascii="Times New Roman" w:hAnsi="Times New Roman" w:cs="Times New Roman"/>
          <w:spacing w:val="-2"/>
        </w:rPr>
        <w:t>Nêu được tính chất hóa của kim loại với dd axit, dd muối và với nước đã học.</w:t>
      </w:r>
    </w:p>
    <w:p w14:paraId="2DF914C2" w14:textId="197CC2DA" w:rsidR="00A16E60" w:rsidRDefault="00A16E60" w:rsidP="00A16E60">
      <w:pPr>
        <w:rPr>
          <w:rFonts w:ascii="Times New Roman" w:hAnsi="Times New Roman" w:cs="Times New Roman"/>
          <w:sz w:val="26"/>
          <w:szCs w:val="26"/>
        </w:rPr>
      </w:pPr>
      <w:r w:rsidRPr="00E82B31">
        <w:rPr>
          <w:rFonts w:ascii="Times New Roman" w:hAnsi="Times New Roman" w:cs="Times New Roman"/>
          <w:b/>
          <w:bCs/>
          <w:iCs/>
        </w:rPr>
        <w:t xml:space="preserve">b. </w:t>
      </w:r>
      <w:r>
        <w:rPr>
          <w:rFonts w:ascii="Times New Roman" w:hAnsi="Times New Roman" w:cs="Times New Roman"/>
          <w:b/>
          <w:bCs/>
          <w:iCs/>
        </w:rPr>
        <w:t>Nội dung</w:t>
      </w:r>
      <w:r w:rsidRPr="00E82B31">
        <w:rPr>
          <w:rFonts w:ascii="Times New Roman" w:hAnsi="Times New Roman" w:cs="Times New Roman"/>
          <w:b/>
          <w:bCs/>
          <w:iCs/>
          <w:lang w:val="vi-VN"/>
        </w:rPr>
        <w:t xml:space="preserve">: </w:t>
      </w:r>
      <w:r>
        <w:rPr>
          <w:rFonts w:ascii="Times New Roman" w:hAnsi="Times New Roman" w:cs="Times New Roman"/>
        </w:rPr>
        <w:t xml:space="preserve">GV cho học sinh </w:t>
      </w:r>
      <w:r w:rsidR="00DE01E7">
        <w:rPr>
          <w:rFonts w:ascii="Times New Roman" w:hAnsi="Times New Roman" w:cs="Times New Roman"/>
        </w:rPr>
        <w:t>hoàn thành các phương trình hóa học</w:t>
      </w:r>
    </w:p>
    <w:p w14:paraId="6E95E6A1" w14:textId="189357D5" w:rsidR="00145AFB" w:rsidRDefault="00B00BF3" w:rsidP="00145AFB">
      <w:pPr>
        <w:rPr>
          <w:rFonts w:ascii="Times New Roman" w:hAnsi="Times New Roman" w:cs="Times New Roman"/>
          <w:sz w:val="26"/>
          <w:szCs w:val="26"/>
        </w:rPr>
      </w:pPr>
      <w:r w:rsidRPr="005B7221">
        <w:rPr>
          <w:rFonts w:ascii="Times New Roman" w:hAnsi="Times New Roman" w:cs="Times New Roman"/>
          <w:b/>
          <w:bCs/>
          <w:sz w:val="26"/>
          <w:szCs w:val="26"/>
        </w:rPr>
        <w:t>c. Sản phẩm</w:t>
      </w:r>
      <w:r>
        <w:rPr>
          <w:rFonts w:ascii="Times New Roman" w:hAnsi="Times New Roman" w:cs="Times New Roman"/>
          <w:sz w:val="26"/>
          <w:szCs w:val="26"/>
        </w:rPr>
        <w:t xml:space="preserve">: Câu trả lời của học sinh </w:t>
      </w:r>
    </w:p>
    <w:p w14:paraId="679D4099" w14:textId="6578D843" w:rsidR="00B00BF3" w:rsidRPr="005B7221" w:rsidRDefault="00B00BF3" w:rsidP="00145AFB">
      <w:pPr>
        <w:rPr>
          <w:rFonts w:ascii="Times New Roman" w:hAnsi="Times New Roman" w:cs="Times New Roman"/>
          <w:b/>
          <w:bCs/>
          <w:sz w:val="26"/>
          <w:szCs w:val="26"/>
        </w:rPr>
      </w:pPr>
      <w:r w:rsidRPr="005B7221">
        <w:rPr>
          <w:rFonts w:ascii="Times New Roman" w:hAnsi="Times New Roman" w:cs="Times New Roman"/>
          <w:b/>
          <w:bCs/>
          <w:sz w:val="26"/>
          <w:szCs w:val="26"/>
        </w:rPr>
        <w:t>d. Tổ chức thực hiện:</w:t>
      </w:r>
    </w:p>
    <w:p w14:paraId="680D6CE3" w14:textId="354DAD91" w:rsidR="00B00BF3" w:rsidRDefault="00D7262E" w:rsidP="00145AFB">
      <w:pPr>
        <w:rPr>
          <w:rFonts w:ascii="Times New Roman" w:hAnsi="Times New Roman" w:cs="Times New Roman"/>
          <w:sz w:val="26"/>
          <w:szCs w:val="26"/>
        </w:rPr>
      </w:pPr>
      <w:r>
        <w:rPr>
          <w:rFonts w:ascii="Times New Roman" w:hAnsi="Times New Roman" w:cs="Times New Roman"/>
          <w:sz w:val="26"/>
          <w:szCs w:val="26"/>
        </w:rPr>
        <w:t>- GV cho học sinh</w:t>
      </w:r>
      <w:r w:rsidR="00DE01E7">
        <w:rPr>
          <w:rFonts w:ascii="Times New Roman" w:hAnsi="Times New Roman" w:cs="Times New Roman"/>
          <w:sz w:val="26"/>
          <w:szCs w:val="26"/>
        </w:rPr>
        <w:t xml:space="preserve"> viết PTHH của kim loại tác dụng với acid, kim loại tác dụng với muối</w:t>
      </w:r>
    </w:p>
    <w:p w14:paraId="6949F053" w14:textId="35BFC396" w:rsidR="00D7262E" w:rsidRDefault="00BD10A3" w:rsidP="00145AFB">
      <w:pPr>
        <w:rPr>
          <w:rFonts w:ascii="Times New Roman" w:hAnsi="Times New Roman" w:cs="Times New Roman"/>
          <w:sz w:val="26"/>
          <w:szCs w:val="26"/>
        </w:rPr>
      </w:pPr>
      <w:r>
        <w:rPr>
          <w:rFonts w:ascii="Times New Roman" w:hAnsi="Times New Roman" w:cs="Times New Roman"/>
          <w:sz w:val="26"/>
          <w:szCs w:val="26"/>
        </w:rPr>
        <w:t>- Trong bài học trước HS đã biết sắt, nhôm tác dụng được với dung dịch acid loãng để giải phóng ra khí Hydrogen nhưng</w:t>
      </w:r>
      <w:r w:rsidR="00DE01E7">
        <w:rPr>
          <w:rFonts w:ascii="Times New Roman" w:hAnsi="Times New Roman" w:cs="Times New Roman"/>
          <w:sz w:val="26"/>
          <w:szCs w:val="26"/>
        </w:rPr>
        <w:t xml:space="preserve"> đồng, vàng..</w:t>
      </w:r>
      <w:r>
        <w:rPr>
          <w:rFonts w:ascii="Times New Roman" w:hAnsi="Times New Roman" w:cs="Times New Roman"/>
          <w:sz w:val="26"/>
          <w:szCs w:val="26"/>
        </w:rPr>
        <w:t xml:space="preserve"> thì ko phản ứng. Vậy những kim loại khác như calcium, chì, thiếc, thủy ngân… có tính chất hóa hoạc như nào, độ hoạt động hóa học của chúng như thế nào so với nhôm, sắt, vàng?</w:t>
      </w:r>
    </w:p>
    <w:p w14:paraId="7A33C65F" w14:textId="71DD8795" w:rsidR="00B00BF3" w:rsidRPr="00E2242C" w:rsidRDefault="00BD10A3" w:rsidP="00145AFB">
      <w:pPr>
        <w:rPr>
          <w:rFonts w:ascii="Times New Roman" w:hAnsi="Times New Roman" w:cs="Times New Roman"/>
          <w:b/>
          <w:bCs/>
          <w:i/>
          <w:iCs/>
          <w:sz w:val="26"/>
          <w:szCs w:val="26"/>
        </w:rPr>
      </w:pPr>
      <w:r w:rsidRPr="00E2242C">
        <w:rPr>
          <w:rFonts w:ascii="Times New Roman" w:hAnsi="Times New Roman" w:cs="Times New Roman"/>
          <w:b/>
          <w:bCs/>
          <w:i/>
          <w:iCs/>
          <w:sz w:val="26"/>
          <w:szCs w:val="26"/>
        </w:rPr>
        <w:t xml:space="preserve">2. Hình thành kiến thức mới </w:t>
      </w:r>
    </w:p>
    <w:p w14:paraId="5AA756DD" w14:textId="4887696B" w:rsidR="00BD10A3" w:rsidRPr="00E2242C" w:rsidRDefault="00BD10A3" w:rsidP="00145AFB">
      <w:pPr>
        <w:rPr>
          <w:rFonts w:ascii="Times New Roman" w:hAnsi="Times New Roman" w:cs="Times New Roman"/>
          <w:b/>
          <w:bCs/>
          <w:sz w:val="26"/>
          <w:szCs w:val="26"/>
        </w:rPr>
      </w:pPr>
      <w:r w:rsidRPr="00E2242C">
        <w:rPr>
          <w:rFonts w:ascii="Times New Roman" w:hAnsi="Times New Roman" w:cs="Times New Roman"/>
          <w:b/>
          <w:bCs/>
          <w:sz w:val="26"/>
          <w:szCs w:val="26"/>
        </w:rPr>
        <w:t xml:space="preserve">2.1. Hoạt động 1: </w:t>
      </w:r>
      <w:r w:rsidR="00C909E0" w:rsidRPr="00E2242C">
        <w:rPr>
          <w:rFonts w:ascii="Times New Roman" w:hAnsi="Times New Roman" w:cs="Times New Roman"/>
          <w:b/>
          <w:bCs/>
          <w:sz w:val="26"/>
          <w:szCs w:val="26"/>
        </w:rPr>
        <w:t xml:space="preserve">Xây dựng dãy hoạt động hóa học </w:t>
      </w:r>
    </w:p>
    <w:p w14:paraId="11F83EFE" w14:textId="77777777" w:rsidR="006355A1" w:rsidRDefault="006355A1" w:rsidP="006355A1">
      <w:pPr>
        <w:widowControl w:val="0"/>
        <w:autoSpaceDE w:val="0"/>
        <w:autoSpaceDN w:val="0"/>
        <w:contextualSpacing/>
        <w:jc w:val="both"/>
        <w:rPr>
          <w:rFonts w:ascii="Times New Roman" w:hAnsi="Times New Roman" w:cs="Times New Roman"/>
          <w:spacing w:val="-2"/>
        </w:rPr>
      </w:pPr>
      <w:r w:rsidRPr="00517AEF">
        <w:rPr>
          <w:rFonts w:ascii="Times New Roman" w:hAnsi="Times New Roman" w:cs="Times New Roman"/>
          <w:b/>
          <w:bCs/>
          <w:iCs/>
          <w:spacing w:val="-2"/>
          <w:lang w:val="vi"/>
        </w:rPr>
        <w:t xml:space="preserve">a. </w:t>
      </w:r>
      <w:r w:rsidRPr="00517AEF">
        <w:rPr>
          <w:rFonts w:ascii="Times New Roman" w:hAnsi="Times New Roman" w:cs="Times New Roman"/>
          <w:b/>
          <w:bCs/>
          <w:iCs/>
          <w:spacing w:val="-2"/>
          <w:lang w:val="vi-VN"/>
        </w:rPr>
        <w:t>Mục tiêu:</w:t>
      </w:r>
      <w:r w:rsidRPr="00517AEF">
        <w:rPr>
          <w:rFonts w:ascii="Times New Roman" w:hAnsi="Times New Roman" w:cs="Times New Roman"/>
          <w:b/>
          <w:bCs/>
          <w:iCs/>
          <w:spacing w:val="-2"/>
          <w:lang w:val="vi"/>
        </w:rPr>
        <w:t xml:space="preserve"> </w:t>
      </w:r>
      <w:r>
        <w:rPr>
          <w:rFonts w:ascii="Times New Roman" w:hAnsi="Times New Roman" w:cs="Times New Roman"/>
          <w:spacing w:val="-2"/>
        </w:rPr>
        <w:t>So sánh được khả năng hoạt động hóa học của một số kim loại. Từ đó xây dựng được dãy hoạt động hóa học của một số kim loại.</w:t>
      </w:r>
    </w:p>
    <w:p w14:paraId="7B955F07" w14:textId="1C46EC75" w:rsidR="006355A1" w:rsidRPr="00E82B31" w:rsidRDefault="006355A1" w:rsidP="006355A1">
      <w:pPr>
        <w:widowControl w:val="0"/>
        <w:autoSpaceDE w:val="0"/>
        <w:autoSpaceDN w:val="0"/>
        <w:contextualSpacing/>
        <w:jc w:val="both"/>
        <w:rPr>
          <w:rFonts w:ascii="Times New Roman" w:hAnsi="Times New Roman" w:cs="Times New Roman"/>
        </w:rPr>
      </w:pPr>
      <w:r w:rsidRPr="00E82B31">
        <w:rPr>
          <w:rFonts w:ascii="Times New Roman" w:hAnsi="Times New Roman" w:cs="Times New Roman"/>
          <w:b/>
          <w:bCs/>
          <w:iCs/>
        </w:rPr>
        <w:t xml:space="preserve">b. </w:t>
      </w:r>
      <w:r>
        <w:rPr>
          <w:rFonts w:ascii="Times New Roman" w:hAnsi="Times New Roman" w:cs="Times New Roman"/>
          <w:b/>
          <w:bCs/>
          <w:iCs/>
        </w:rPr>
        <w:t>Nội dung</w:t>
      </w:r>
      <w:r w:rsidRPr="00E82B31">
        <w:rPr>
          <w:rFonts w:ascii="Times New Roman" w:hAnsi="Times New Roman" w:cs="Times New Roman"/>
          <w:b/>
          <w:bCs/>
          <w:iCs/>
          <w:lang w:val="vi-VN"/>
        </w:rPr>
        <w:t xml:space="preserve">: </w:t>
      </w:r>
      <w:r>
        <w:rPr>
          <w:rFonts w:ascii="Times New Roman" w:hAnsi="Times New Roman" w:cs="Times New Roman"/>
        </w:rPr>
        <w:t>HS nghiên cứu từng thí nghiệm, trao đổi với nhau để so sánh mức độ hoạt động hóa học của kim loại.</w:t>
      </w:r>
    </w:p>
    <w:p w14:paraId="2C6B77B2" w14:textId="77777777" w:rsidR="006355A1" w:rsidRPr="00E82B31" w:rsidRDefault="006355A1" w:rsidP="006355A1">
      <w:pPr>
        <w:ind w:left="-90" w:firstLine="90"/>
        <w:jc w:val="both"/>
        <w:rPr>
          <w:rFonts w:ascii="Times New Roman" w:hAnsi="Times New Roman" w:cs="Times New Roman"/>
          <w:lang w:val="nl-NL"/>
        </w:rPr>
      </w:pPr>
      <w:r w:rsidRPr="00E82B31">
        <w:rPr>
          <w:rFonts w:ascii="Times New Roman" w:hAnsi="Times New Roman" w:cs="Times New Roman"/>
          <w:b/>
          <w:lang w:val="nl-NL"/>
        </w:rPr>
        <w:t>c. Sản phẩm dự kiến</w:t>
      </w:r>
      <w:r w:rsidRPr="00E82B31">
        <w:rPr>
          <w:rFonts w:ascii="Times New Roman" w:hAnsi="Times New Roman" w:cs="Times New Roman"/>
          <w:lang w:val="nl-NL"/>
        </w:rPr>
        <w:t>:</w:t>
      </w:r>
      <w:r w:rsidRPr="00E82B31">
        <w:rPr>
          <w:rFonts w:ascii="Times New Roman" w:hAnsi="Times New Roman" w:cs="Times New Roman"/>
        </w:rPr>
        <w:t xml:space="preserve"> </w:t>
      </w:r>
      <w:r>
        <w:rPr>
          <w:rFonts w:ascii="Times New Roman" w:hAnsi="Times New Roman" w:cs="Times New Roman"/>
        </w:rPr>
        <w:t>dãy hoạt động hóa học của kim loại</w:t>
      </w:r>
    </w:p>
    <w:p w14:paraId="31DBADB9" w14:textId="77777777" w:rsidR="006355A1" w:rsidRDefault="006355A1" w:rsidP="006355A1">
      <w:pPr>
        <w:tabs>
          <w:tab w:val="left" w:leader="dot" w:pos="9071"/>
        </w:tabs>
        <w:jc w:val="both"/>
        <w:rPr>
          <w:rFonts w:ascii="Times New Roman" w:hAnsi="Times New Roman" w:cs="Times New Roman"/>
          <w:b/>
          <w:lang w:val="nl-NL"/>
        </w:rPr>
      </w:pPr>
      <w:r w:rsidRPr="00E82B31">
        <w:rPr>
          <w:rFonts w:ascii="Times New Roman" w:hAnsi="Times New Roman" w:cs="Times New Roman"/>
          <w:b/>
          <w:lang w:val="nl-NL"/>
        </w:rPr>
        <w:t xml:space="preserve">d. </w:t>
      </w:r>
      <w:r>
        <w:rPr>
          <w:rFonts w:ascii="Times New Roman" w:hAnsi="Times New Roman" w:cs="Times New Roman"/>
          <w:b/>
          <w:lang w:val="nl-NL"/>
        </w:rPr>
        <w:t>Tổ chức thực hiện:</w:t>
      </w:r>
    </w:p>
    <w:tbl>
      <w:tblPr>
        <w:tblStyle w:val="TableGrid"/>
        <w:tblW w:w="0" w:type="auto"/>
        <w:tblLook w:val="04A0" w:firstRow="1" w:lastRow="0" w:firstColumn="1" w:lastColumn="0" w:noHBand="0" w:noVBand="1"/>
      </w:tblPr>
      <w:tblGrid>
        <w:gridCol w:w="4675"/>
        <w:gridCol w:w="4675"/>
      </w:tblGrid>
      <w:tr w:rsidR="006355A1" w14:paraId="0621B2C4" w14:textId="77777777" w:rsidTr="006355A1">
        <w:tc>
          <w:tcPr>
            <w:tcW w:w="4675" w:type="dxa"/>
          </w:tcPr>
          <w:p w14:paraId="168EB35D" w14:textId="2680E5DB" w:rsidR="006355A1" w:rsidRDefault="006355A1" w:rsidP="00145AFB">
            <w:pPr>
              <w:rPr>
                <w:rFonts w:ascii="Times New Roman" w:hAnsi="Times New Roman" w:cs="Times New Roman"/>
                <w:sz w:val="26"/>
                <w:szCs w:val="26"/>
              </w:rPr>
            </w:pPr>
            <w:r>
              <w:rPr>
                <w:rFonts w:ascii="Times New Roman" w:hAnsi="Times New Roman" w:cs="Times New Roman"/>
                <w:sz w:val="26"/>
                <w:szCs w:val="26"/>
              </w:rPr>
              <w:t xml:space="preserve">Hoạt động của GV và HS </w:t>
            </w:r>
          </w:p>
        </w:tc>
        <w:tc>
          <w:tcPr>
            <w:tcW w:w="4675" w:type="dxa"/>
          </w:tcPr>
          <w:p w14:paraId="7B83B0C7" w14:textId="394D1B81" w:rsidR="006355A1" w:rsidRDefault="006355A1" w:rsidP="00145AFB">
            <w:pPr>
              <w:rPr>
                <w:rFonts w:ascii="Times New Roman" w:hAnsi="Times New Roman" w:cs="Times New Roman"/>
                <w:sz w:val="26"/>
                <w:szCs w:val="26"/>
              </w:rPr>
            </w:pPr>
            <w:r>
              <w:rPr>
                <w:rFonts w:ascii="Times New Roman" w:hAnsi="Times New Roman" w:cs="Times New Roman"/>
                <w:sz w:val="26"/>
                <w:szCs w:val="26"/>
              </w:rPr>
              <w:t>Nội dung</w:t>
            </w:r>
          </w:p>
        </w:tc>
      </w:tr>
      <w:tr w:rsidR="006355A1" w14:paraId="5122DF64" w14:textId="77777777" w:rsidTr="006355A1">
        <w:tc>
          <w:tcPr>
            <w:tcW w:w="4675" w:type="dxa"/>
          </w:tcPr>
          <w:p w14:paraId="010ED95A" w14:textId="77777777" w:rsidR="006355A1" w:rsidRPr="00BD50E8" w:rsidRDefault="00DE01E7" w:rsidP="00145AFB">
            <w:pPr>
              <w:rPr>
                <w:rFonts w:ascii="Times New Roman" w:hAnsi="Times New Roman" w:cs="Times New Roman"/>
                <w:b/>
                <w:bCs/>
                <w:sz w:val="26"/>
                <w:szCs w:val="26"/>
              </w:rPr>
            </w:pPr>
            <w:r w:rsidRPr="00BD50E8">
              <w:rPr>
                <w:rFonts w:ascii="Times New Roman" w:hAnsi="Times New Roman" w:cs="Times New Roman"/>
                <w:b/>
                <w:bCs/>
                <w:sz w:val="26"/>
                <w:szCs w:val="26"/>
              </w:rPr>
              <w:t>Chuyển giao nhiệm vụ</w:t>
            </w:r>
          </w:p>
          <w:p w14:paraId="40584B79" w14:textId="7A209DA4" w:rsidR="00BD50E8" w:rsidRDefault="00BD50E8" w:rsidP="00BD50E8">
            <w:pPr>
              <w:spacing w:line="276" w:lineRule="auto"/>
              <w:jc w:val="both"/>
              <w:rPr>
                <w:rFonts w:ascii="Times New Roman" w:hAnsi="Times New Roman"/>
                <w:sz w:val="28"/>
                <w:szCs w:val="28"/>
              </w:rPr>
            </w:pPr>
            <w:r>
              <w:rPr>
                <w:rFonts w:ascii="Times New Roman" w:hAnsi="Times New Roman"/>
                <w:sz w:val="28"/>
                <w:szCs w:val="28"/>
              </w:rPr>
              <w:t>-G</w:t>
            </w:r>
            <w:r w:rsidRPr="00276B73">
              <w:rPr>
                <w:rFonts w:ascii="Times New Roman" w:hAnsi="Times New Roman"/>
                <w:sz w:val="28"/>
                <w:szCs w:val="28"/>
              </w:rPr>
              <w:t>V: Đặt vấn đề mức độ hoạt động hoá học khác nhau của các kim loại được thể hiện như thế nào? Có thể dự đoán được phản ứng của kim loại với chất khác hay không?</w:t>
            </w:r>
          </w:p>
          <w:p w14:paraId="3A156220" w14:textId="77777777" w:rsidR="00BD50E8" w:rsidRDefault="00BD50E8" w:rsidP="00BD50E8">
            <w:pPr>
              <w:spacing w:line="276" w:lineRule="auto"/>
              <w:jc w:val="both"/>
              <w:rPr>
                <w:rFonts w:ascii="Times New Roman" w:hAnsi="Times New Roman"/>
                <w:sz w:val="28"/>
                <w:szCs w:val="28"/>
              </w:rPr>
            </w:pPr>
            <w:r w:rsidRPr="008E5B8F">
              <w:rPr>
                <w:rFonts w:ascii="Times New Roman" w:hAnsi="Times New Roman"/>
                <w:sz w:val="28"/>
                <w:szCs w:val="28"/>
              </w:rPr>
              <w:t>- GV hướng dẫn học sinh làm từng thí nghiệm để rút ra được dẫy hoạt động hóa học của kim loại.</w:t>
            </w:r>
          </w:p>
          <w:p w14:paraId="69322FF8" w14:textId="77777777" w:rsidR="00DE01E7" w:rsidRDefault="00BD50E8" w:rsidP="00BD50E8">
            <w:pPr>
              <w:spacing w:line="276" w:lineRule="auto"/>
              <w:rPr>
                <w:rFonts w:ascii="Times New Roman" w:hAnsi="Times New Roman"/>
                <w:sz w:val="28"/>
                <w:szCs w:val="28"/>
                <w:lang w:val="pt-BR"/>
              </w:rPr>
            </w:pPr>
            <w:r w:rsidRPr="00276B73">
              <w:rPr>
                <w:rFonts w:ascii="Times New Roman" w:hAnsi="Times New Roman"/>
                <w:sz w:val="28"/>
                <w:szCs w:val="28"/>
                <w:lang w:val="pt-BR"/>
              </w:rPr>
              <w:lastRenderedPageBreak/>
              <w:t>-</w:t>
            </w:r>
            <w:r>
              <w:rPr>
                <w:rFonts w:ascii="Times New Roman" w:hAnsi="Times New Roman"/>
                <w:sz w:val="28"/>
                <w:szCs w:val="28"/>
                <w:lang w:val="pt-BR"/>
              </w:rPr>
              <w:t xml:space="preserve"> </w:t>
            </w:r>
            <w:r w:rsidRPr="00276B73">
              <w:rPr>
                <w:rFonts w:ascii="Times New Roman" w:hAnsi="Times New Roman"/>
                <w:sz w:val="28"/>
                <w:szCs w:val="28"/>
                <w:lang w:val="pt-BR"/>
              </w:rPr>
              <w:t>GV: Yêu cầu HS Sắp xếp các nguyên tố trên theo chiều giảm dần  mức hoạt động hóa học.</w:t>
            </w:r>
          </w:p>
          <w:p w14:paraId="6BE76C58" w14:textId="70FB534F" w:rsidR="00352978" w:rsidRPr="00812E6D" w:rsidRDefault="00BD50E8" w:rsidP="00BD50E8">
            <w:pPr>
              <w:spacing w:line="276" w:lineRule="auto"/>
              <w:rPr>
                <w:rFonts w:ascii="Times New Roman" w:hAnsi="Times New Roman"/>
                <w:b/>
                <w:bCs/>
                <w:sz w:val="28"/>
                <w:szCs w:val="28"/>
                <w:lang w:val="pt-BR"/>
              </w:rPr>
            </w:pPr>
            <w:r w:rsidRPr="00BD50E8">
              <w:rPr>
                <w:rFonts w:ascii="Times New Roman" w:hAnsi="Times New Roman"/>
                <w:b/>
                <w:bCs/>
                <w:sz w:val="28"/>
                <w:szCs w:val="28"/>
                <w:lang w:val="pt-BR"/>
              </w:rPr>
              <w:t>Thực hiện nhiệm vụ</w:t>
            </w:r>
          </w:p>
          <w:p w14:paraId="587CEF57" w14:textId="62595706" w:rsidR="00352978" w:rsidRPr="002B4110" w:rsidRDefault="00C13134" w:rsidP="00BD50E8">
            <w:pPr>
              <w:spacing w:line="276" w:lineRule="auto"/>
              <w:rPr>
                <w:rFonts w:ascii="Times New Roman" w:hAnsi="Times New Roman"/>
                <w:b/>
                <w:bCs/>
                <w:i/>
                <w:iCs/>
                <w:sz w:val="28"/>
                <w:szCs w:val="28"/>
                <w:lang w:val="pt-BR"/>
              </w:rPr>
            </w:pPr>
            <w:r w:rsidRPr="002B4110">
              <w:rPr>
                <w:rFonts w:ascii="Times New Roman" w:hAnsi="Times New Roman"/>
                <w:b/>
                <w:bCs/>
                <w:i/>
                <w:iCs/>
                <w:sz w:val="28"/>
                <w:szCs w:val="28"/>
                <w:lang w:val="pt-BR"/>
              </w:rPr>
              <w:t xml:space="preserve">- GV: Chia lớp thành </w:t>
            </w:r>
            <w:r w:rsidR="00812E6D">
              <w:rPr>
                <w:rFonts w:ascii="Times New Roman" w:hAnsi="Times New Roman"/>
                <w:b/>
                <w:bCs/>
                <w:i/>
                <w:iCs/>
                <w:sz w:val="28"/>
                <w:szCs w:val="28"/>
                <w:lang w:val="pt-BR"/>
              </w:rPr>
              <w:t>3</w:t>
            </w:r>
            <w:r w:rsidRPr="002B4110">
              <w:rPr>
                <w:rFonts w:ascii="Times New Roman" w:hAnsi="Times New Roman"/>
                <w:b/>
                <w:bCs/>
                <w:i/>
                <w:iCs/>
                <w:sz w:val="28"/>
                <w:szCs w:val="28"/>
                <w:lang w:val="pt-BR"/>
              </w:rPr>
              <w:t xml:space="preserve"> nhóm để tiến hành</w:t>
            </w:r>
            <w:r w:rsidR="00812E6D">
              <w:rPr>
                <w:rFonts w:ascii="Times New Roman" w:hAnsi="Times New Roman"/>
                <w:b/>
                <w:bCs/>
                <w:i/>
                <w:iCs/>
                <w:sz w:val="28"/>
                <w:szCs w:val="28"/>
                <w:lang w:val="pt-BR"/>
              </w:rPr>
              <w:t xml:space="preserve"> thí nghiệm 1,</w:t>
            </w:r>
            <w:r w:rsidRPr="002B4110">
              <w:rPr>
                <w:rFonts w:ascii="Times New Roman" w:hAnsi="Times New Roman"/>
                <w:b/>
                <w:bCs/>
                <w:i/>
                <w:iCs/>
                <w:sz w:val="28"/>
                <w:szCs w:val="28"/>
                <w:lang w:val="pt-BR"/>
              </w:rPr>
              <w:t xml:space="preserve"> thí nghiệm 2</w:t>
            </w:r>
            <w:r w:rsidR="002B4110">
              <w:rPr>
                <w:rFonts w:ascii="Times New Roman" w:hAnsi="Times New Roman"/>
                <w:b/>
                <w:bCs/>
                <w:i/>
                <w:iCs/>
                <w:sz w:val="28"/>
                <w:szCs w:val="28"/>
                <w:lang w:val="pt-BR"/>
              </w:rPr>
              <w:t xml:space="preserve">, </w:t>
            </w:r>
            <w:r w:rsidRPr="002B4110">
              <w:rPr>
                <w:rFonts w:ascii="Times New Roman" w:hAnsi="Times New Roman"/>
                <w:b/>
                <w:bCs/>
                <w:i/>
                <w:iCs/>
                <w:sz w:val="28"/>
                <w:szCs w:val="28"/>
                <w:lang w:val="pt-BR"/>
              </w:rPr>
              <w:t>thí nghiệm 3</w:t>
            </w:r>
            <w:r w:rsidR="002B4110">
              <w:rPr>
                <w:rFonts w:ascii="Times New Roman" w:hAnsi="Times New Roman"/>
                <w:b/>
                <w:bCs/>
                <w:i/>
                <w:iCs/>
                <w:sz w:val="28"/>
                <w:szCs w:val="28"/>
                <w:lang w:val="pt-BR"/>
              </w:rPr>
              <w:t xml:space="preserve"> và hoàn thành PHT số 1</w:t>
            </w:r>
          </w:p>
          <w:p w14:paraId="1502C5E8" w14:textId="2AB313A1" w:rsidR="00812E6D" w:rsidRDefault="00812E6D" w:rsidP="00BD50E8">
            <w:pPr>
              <w:spacing w:line="276" w:lineRule="auto"/>
              <w:rPr>
                <w:rFonts w:ascii="Times New Roman" w:hAnsi="Times New Roman"/>
                <w:sz w:val="28"/>
                <w:szCs w:val="28"/>
                <w:lang w:val="pt-BR"/>
              </w:rPr>
            </w:pPr>
            <w:r>
              <w:rPr>
                <w:rFonts w:ascii="Times New Roman" w:hAnsi="Times New Roman"/>
                <w:sz w:val="28"/>
                <w:szCs w:val="28"/>
                <w:lang w:val="pt-BR"/>
              </w:rPr>
              <w:t>+ TN1: Khảo sát phản ứng của các kim loại Cu, Fe, Na với nước.</w:t>
            </w:r>
          </w:p>
          <w:p w14:paraId="472AC44A" w14:textId="186C7CF7" w:rsidR="00C13134" w:rsidRDefault="00C13134" w:rsidP="00BD50E8">
            <w:pPr>
              <w:spacing w:line="276" w:lineRule="auto"/>
              <w:rPr>
                <w:rFonts w:ascii="Times New Roman" w:hAnsi="Times New Roman"/>
                <w:sz w:val="28"/>
                <w:szCs w:val="28"/>
                <w:lang w:val="pt-BR"/>
              </w:rPr>
            </w:pPr>
            <w:r>
              <w:rPr>
                <w:rFonts w:ascii="Times New Roman" w:hAnsi="Times New Roman"/>
                <w:sz w:val="28"/>
                <w:szCs w:val="28"/>
                <w:lang w:val="pt-BR"/>
              </w:rPr>
              <w:t>+ TN 2: Khảo sát phản ứng của kim loại Fe, Cu với dung dịch acid</w:t>
            </w:r>
            <w:r w:rsidR="007928E0">
              <w:rPr>
                <w:rFonts w:ascii="Times New Roman" w:hAnsi="Times New Roman"/>
                <w:sz w:val="28"/>
                <w:szCs w:val="28"/>
                <w:lang w:val="pt-BR"/>
              </w:rPr>
              <w:t>.</w:t>
            </w:r>
          </w:p>
          <w:p w14:paraId="5AB21E15" w14:textId="77777777" w:rsidR="007928E0" w:rsidRDefault="007928E0" w:rsidP="00BD50E8">
            <w:pPr>
              <w:spacing w:line="276" w:lineRule="auto"/>
              <w:rPr>
                <w:rFonts w:ascii="Times New Roman" w:hAnsi="Times New Roman"/>
                <w:sz w:val="28"/>
                <w:szCs w:val="28"/>
                <w:lang w:val="pt-BR"/>
              </w:rPr>
            </w:pPr>
            <w:r>
              <w:rPr>
                <w:rFonts w:ascii="Times New Roman" w:hAnsi="Times New Roman"/>
                <w:sz w:val="28"/>
                <w:szCs w:val="28"/>
                <w:lang w:val="pt-BR"/>
              </w:rPr>
              <w:t>+ TN3: So sánh mức độ hoạt động hóa học của kim loại Ag và Cu.</w:t>
            </w:r>
          </w:p>
          <w:p w14:paraId="0D9FDCA2" w14:textId="77777777" w:rsidR="007928E0" w:rsidRDefault="007928E0" w:rsidP="00BD50E8">
            <w:pPr>
              <w:spacing w:line="276" w:lineRule="auto"/>
              <w:rPr>
                <w:rFonts w:ascii="Times New Roman" w:hAnsi="Times New Roman"/>
                <w:sz w:val="28"/>
                <w:szCs w:val="28"/>
                <w:lang w:val="pt-BR"/>
              </w:rPr>
            </w:pPr>
            <w:r>
              <w:rPr>
                <w:rFonts w:ascii="Times New Roman" w:hAnsi="Times New Roman"/>
                <w:sz w:val="28"/>
                <w:szCs w:val="28"/>
                <w:lang w:val="pt-BR"/>
              </w:rPr>
              <w:t xml:space="preserve">- Các nhóm làm TN và hoàn </w:t>
            </w:r>
            <w:r w:rsidR="002B4110">
              <w:rPr>
                <w:rFonts w:ascii="Times New Roman" w:hAnsi="Times New Roman"/>
                <w:sz w:val="28"/>
                <w:szCs w:val="28"/>
                <w:lang w:val="pt-BR"/>
              </w:rPr>
              <w:t>thành PHT số 1</w:t>
            </w:r>
          </w:p>
          <w:tbl>
            <w:tblPr>
              <w:tblStyle w:val="TableGrid"/>
              <w:tblW w:w="0" w:type="auto"/>
              <w:tblLook w:val="04A0" w:firstRow="1" w:lastRow="0" w:firstColumn="1" w:lastColumn="0" w:noHBand="0" w:noVBand="1"/>
            </w:tblPr>
            <w:tblGrid>
              <w:gridCol w:w="1503"/>
              <w:gridCol w:w="2946"/>
            </w:tblGrid>
            <w:tr w:rsidR="002B4110" w14:paraId="790C03A8" w14:textId="77777777" w:rsidTr="007C79E7">
              <w:tc>
                <w:tcPr>
                  <w:tcW w:w="4449" w:type="dxa"/>
                  <w:gridSpan w:val="2"/>
                </w:tcPr>
                <w:p w14:paraId="58EF8D49" w14:textId="2FE85143" w:rsidR="002B4110" w:rsidRPr="002B4110" w:rsidRDefault="002B4110" w:rsidP="002B4110">
                  <w:pPr>
                    <w:spacing w:line="276" w:lineRule="auto"/>
                    <w:jc w:val="center"/>
                    <w:rPr>
                      <w:rFonts w:ascii="Times New Roman" w:hAnsi="Times New Roman"/>
                      <w:b/>
                      <w:bCs/>
                      <w:sz w:val="28"/>
                      <w:szCs w:val="28"/>
                      <w:lang w:val="pt-BR"/>
                    </w:rPr>
                  </w:pPr>
                  <w:r w:rsidRPr="002B4110">
                    <w:rPr>
                      <w:rFonts w:ascii="Times New Roman" w:hAnsi="Times New Roman"/>
                      <w:b/>
                      <w:bCs/>
                      <w:sz w:val="28"/>
                      <w:szCs w:val="28"/>
                      <w:lang w:val="pt-BR"/>
                    </w:rPr>
                    <w:t>Phiếu học tập số 1</w:t>
                  </w:r>
                </w:p>
              </w:tc>
            </w:tr>
            <w:tr w:rsidR="006233EC" w14:paraId="38142CF3" w14:textId="77777777" w:rsidTr="00715C65">
              <w:tc>
                <w:tcPr>
                  <w:tcW w:w="1503" w:type="dxa"/>
                </w:tcPr>
                <w:p w14:paraId="5CF53193" w14:textId="4514FE26" w:rsidR="002B4110" w:rsidRDefault="00812E6D" w:rsidP="00BD50E8">
                  <w:pPr>
                    <w:spacing w:line="276" w:lineRule="auto"/>
                    <w:rPr>
                      <w:rFonts w:ascii="Times New Roman" w:hAnsi="Times New Roman"/>
                      <w:sz w:val="28"/>
                      <w:szCs w:val="28"/>
                      <w:lang w:val="pt-BR"/>
                    </w:rPr>
                  </w:pPr>
                  <w:r>
                    <w:rPr>
                      <w:rFonts w:ascii="Times New Roman" w:hAnsi="Times New Roman"/>
                      <w:sz w:val="28"/>
                      <w:szCs w:val="28"/>
                      <w:lang w:val="pt-BR"/>
                    </w:rPr>
                    <w:t>TN1: Khảo sát phản ứng của các kim loại Cu, Fe, Na với nước</w:t>
                  </w:r>
                </w:p>
              </w:tc>
              <w:tc>
                <w:tcPr>
                  <w:tcW w:w="2946" w:type="dxa"/>
                </w:tcPr>
                <w:p w14:paraId="16AD1220" w14:textId="77777777" w:rsidR="00812E6D" w:rsidRPr="00812E6D" w:rsidRDefault="00812E6D" w:rsidP="00812E6D">
                  <w:pPr>
                    <w:spacing w:line="276" w:lineRule="auto"/>
                    <w:rPr>
                      <w:rFonts w:ascii="Times New Roman" w:hAnsi="Times New Roman"/>
                      <w:sz w:val="28"/>
                      <w:szCs w:val="28"/>
                    </w:rPr>
                  </w:pPr>
                  <w:r w:rsidRPr="00812E6D">
                    <w:rPr>
                      <w:rFonts w:ascii="Times New Roman" w:hAnsi="Times New Roman"/>
                      <w:sz w:val="28"/>
                      <w:szCs w:val="28"/>
                    </w:rPr>
                    <w:t>Nêu hiện tượng xảy ra.</w:t>
                  </w:r>
                </w:p>
                <w:p w14:paraId="35F0698E" w14:textId="77777777" w:rsidR="006233EC" w:rsidRDefault="00812E6D" w:rsidP="006233EC">
                  <w:pPr>
                    <w:spacing w:line="276" w:lineRule="auto"/>
                    <w:rPr>
                      <w:rFonts w:ascii="Times New Roman" w:hAnsi="Times New Roman"/>
                      <w:sz w:val="28"/>
                      <w:szCs w:val="28"/>
                      <w:lang w:val="pt-BR"/>
                    </w:rPr>
                  </w:pPr>
                  <w:r>
                    <w:rPr>
                      <w:rFonts w:ascii="Times New Roman" w:hAnsi="Times New Roman"/>
                      <w:sz w:val="28"/>
                      <w:szCs w:val="28"/>
                      <w:lang w:val="pt-BR"/>
                    </w:rPr>
                    <w:t>......................................</w:t>
                  </w:r>
                </w:p>
                <w:p w14:paraId="6FEFD985" w14:textId="77777777" w:rsidR="00812E6D" w:rsidRPr="00812E6D" w:rsidRDefault="00812E6D" w:rsidP="00812E6D">
                  <w:pPr>
                    <w:spacing w:line="276" w:lineRule="auto"/>
                    <w:rPr>
                      <w:rFonts w:ascii="Times New Roman" w:hAnsi="Times New Roman"/>
                      <w:sz w:val="28"/>
                      <w:szCs w:val="28"/>
                    </w:rPr>
                  </w:pPr>
                  <w:r w:rsidRPr="00812E6D">
                    <w:rPr>
                      <w:rFonts w:ascii="Times New Roman" w:hAnsi="Times New Roman"/>
                      <w:sz w:val="28"/>
                      <w:szCs w:val="28"/>
                    </w:rPr>
                    <w:t>Dựa vào khả năng phản ứng với nước, có thể chia các kim loại Na, Fe, Cu thành mấy nhóm?</w:t>
                  </w:r>
                </w:p>
                <w:p w14:paraId="6D9E2896" w14:textId="77777777" w:rsidR="00812E6D" w:rsidRDefault="002A5EE7" w:rsidP="006233EC">
                  <w:pPr>
                    <w:spacing w:line="276" w:lineRule="auto"/>
                    <w:rPr>
                      <w:rFonts w:ascii="Times New Roman" w:hAnsi="Times New Roman"/>
                      <w:sz w:val="28"/>
                      <w:szCs w:val="28"/>
                      <w:lang w:val="pt-BR"/>
                    </w:rPr>
                  </w:pPr>
                  <w:r>
                    <w:rPr>
                      <w:rFonts w:ascii="Times New Roman" w:hAnsi="Times New Roman"/>
                      <w:sz w:val="28"/>
                      <w:szCs w:val="28"/>
                      <w:lang w:val="pt-BR"/>
                    </w:rPr>
                    <w:t>.......................................</w:t>
                  </w:r>
                </w:p>
                <w:p w14:paraId="5D2FFDEE" w14:textId="77777777" w:rsidR="002A5EE7" w:rsidRPr="002A5EE7" w:rsidRDefault="002A5EE7" w:rsidP="002A5EE7">
                  <w:pPr>
                    <w:spacing w:line="276" w:lineRule="auto"/>
                    <w:rPr>
                      <w:rFonts w:ascii="Times New Roman" w:hAnsi="Times New Roman"/>
                      <w:sz w:val="28"/>
                      <w:szCs w:val="28"/>
                    </w:rPr>
                  </w:pPr>
                  <w:r w:rsidRPr="002A5EE7">
                    <w:rPr>
                      <w:rFonts w:ascii="Times New Roman" w:hAnsi="Times New Roman"/>
                      <w:sz w:val="28"/>
                      <w:szCs w:val="28"/>
                    </w:rPr>
                    <w:t>So sánh mức độ hoạt động hóa học của các nhóm kim loại này</w:t>
                  </w:r>
                </w:p>
                <w:p w14:paraId="457BC3D2" w14:textId="21D8CB7D" w:rsidR="002A5EE7" w:rsidRPr="006233EC" w:rsidRDefault="002A5EE7" w:rsidP="006233EC">
                  <w:pPr>
                    <w:spacing w:line="276" w:lineRule="auto"/>
                    <w:rPr>
                      <w:rFonts w:ascii="Times New Roman" w:hAnsi="Times New Roman"/>
                      <w:sz w:val="28"/>
                      <w:szCs w:val="28"/>
                      <w:lang w:val="pt-BR"/>
                    </w:rPr>
                  </w:pPr>
                  <w:r>
                    <w:rPr>
                      <w:rFonts w:ascii="Times New Roman" w:hAnsi="Times New Roman"/>
                      <w:sz w:val="28"/>
                      <w:szCs w:val="28"/>
                      <w:lang w:val="pt-BR"/>
                    </w:rPr>
                    <w:t>.....................................</w:t>
                  </w:r>
                </w:p>
              </w:tc>
            </w:tr>
            <w:tr w:rsidR="00812E6D" w14:paraId="6C46DD1B" w14:textId="77777777" w:rsidTr="00715C65">
              <w:tc>
                <w:tcPr>
                  <w:tcW w:w="1503" w:type="dxa"/>
                </w:tcPr>
                <w:p w14:paraId="0251257C" w14:textId="168A01E0"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 xml:space="preserve">TN2: Khảo sát phản ứng của kim loại Fe, Cu với </w:t>
                  </w:r>
                  <w:r>
                    <w:rPr>
                      <w:rFonts w:ascii="Times New Roman" w:hAnsi="Times New Roman"/>
                      <w:sz w:val="28"/>
                      <w:szCs w:val="28"/>
                      <w:lang w:val="pt-BR"/>
                    </w:rPr>
                    <w:lastRenderedPageBreak/>
                    <w:t>dung dịch acid.</w:t>
                  </w:r>
                </w:p>
              </w:tc>
              <w:tc>
                <w:tcPr>
                  <w:tcW w:w="2946" w:type="dxa"/>
                </w:tcPr>
                <w:p w14:paraId="4776BEEC" w14:textId="77777777"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lastRenderedPageBreak/>
                    <w:t>Kim loại nào phản ứng được với dung dịch HCl. Viết PTHH?</w:t>
                  </w:r>
                </w:p>
                <w:p w14:paraId="318747B1" w14:textId="77777777"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w:t>
                  </w:r>
                </w:p>
                <w:p w14:paraId="2DD6109E" w14:textId="77777777"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w:t>
                  </w:r>
                </w:p>
                <w:p w14:paraId="08484389" w14:textId="77777777"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lastRenderedPageBreak/>
                    <w:t>So sánh mức độ hoạt động hóa động hóa học của sắt, đồng với Hydrogen.</w:t>
                  </w:r>
                </w:p>
                <w:p w14:paraId="575392D8" w14:textId="77777777"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w:t>
                  </w:r>
                </w:p>
                <w:p w14:paraId="3C354B86" w14:textId="77777777"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w:t>
                  </w:r>
                </w:p>
                <w:p w14:paraId="639F3276" w14:textId="77777777"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So sánh mức độ hoạt động hóa học của sắt với đồng.</w:t>
                  </w:r>
                </w:p>
                <w:p w14:paraId="6D5FD073" w14:textId="77777777"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w:t>
                  </w:r>
                </w:p>
                <w:p w14:paraId="7E17A5F6" w14:textId="0FCCC816"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w:t>
                  </w:r>
                </w:p>
              </w:tc>
            </w:tr>
            <w:tr w:rsidR="00812E6D" w14:paraId="491ACB96" w14:textId="77777777" w:rsidTr="00715C65">
              <w:tc>
                <w:tcPr>
                  <w:tcW w:w="1503" w:type="dxa"/>
                </w:tcPr>
                <w:p w14:paraId="790D4210" w14:textId="2B0BE2BB"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lastRenderedPageBreak/>
                    <w:t>TN3: So sánh mức độ hoạt động hóa học của kim loại Ag và Cu</w:t>
                  </w:r>
                </w:p>
              </w:tc>
              <w:tc>
                <w:tcPr>
                  <w:tcW w:w="2946" w:type="dxa"/>
                </w:tcPr>
                <w:p w14:paraId="198C4100" w14:textId="77777777"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Mô tả hiện tượng và viết PTHH của phản ứng xảy ra.</w:t>
                  </w:r>
                </w:p>
                <w:p w14:paraId="484B7799" w14:textId="77777777"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w:t>
                  </w:r>
                </w:p>
                <w:p w14:paraId="4A6ACE1E" w14:textId="77777777"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w:t>
                  </w:r>
                </w:p>
                <w:p w14:paraId="7A6B7A54" w14:textId="77777777"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So sánh mức độ hoạt động hóa học của kim loại đồng và bạc. Giải thích.</w:t>
                  </w:r>
                </w:p>
                <w:p w14:paraId="7199AA92" w14:textId="77777777"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w:t>
                  </w:r>
                </w:p>
                <w:p w14:paraId="0CAC4D36" w14:textId="1EBA6441" w:rsidR="00812E6D" w:rsidRDefault="00812E6D" w:rsidP="00812E6D">
                  <w:pPr>
                    <w:spacing w:line="276" w:lineRule="auto"/>
                    <w:rPr>
                      <w:rFonts w:ascii="Times New Roman" w:hAnsi="Times New Roman"/>
                      <w:sz w:val="28"/>
                      <w:szCs w:val="28"/>
                      <w:lang w:val="pt-BR"/>
                    </w:rPr>
                  </w:pPr>
                  <w:r>
                    <w:rPr>
                      <w:rFonts w:ascii="Times New Roman" w:hAnsi="Times New Roman"/>
                      <w:sz w:val="28"/>
                      <w:szCs w:val="28"/>
                      <w:lang w:val="pt-BR"/>
                    </w:rPr>
                    <w:t>.......................................</w:t>
                  </w:r>
                </w:p>
              </w:tc>
            </w:tr>
          </w:tbl>
          <w:p w14:paraId="6020D57B" w14:textId="77777777" w:rsidR="002B4110" w:rsidRDefault="00715C65" w:rsidP="00BD50E8">
            <w:pPr>
              <w:spacing w:line="276" w:lineRule="auto"/>
              <w:rPr>
                <w:rFonts w:ascii="Times New Roman" w:hAnsi="Times New Roman"/>
                <w:sz w:val="28"/>
                <w:szCs w:val="28"/>
                <w:lang w:val="pt-BR"/>
              </w:rPr>
            </w:pPr>
            <w:r>
              <w:rPr>
                <w:rFonts w:ascii="Times New Roman" w:hAnsi="Times New Roman"/>
                <w:sz w:val="28"/>
                <w:szCs w:val="28"/>
                <w:lang w:val="pt-BR"/>
              </w:rPr>
              <w:t xml:space="preserve">- GV: Qua 3 TN trên, hãy sắp xếp mức độ hoạt động hóa học của kim loại Na, Fe, Cu, Ag và H thành dãy theo chiều giảm dần. </w:t>
            </w:r>
          </w:p>
          <w:p w14:paraId="608A4B50" w14:textId="77777777" w:rsidR="003C1B45" w:rsidRDefault="003C1B45" w:rsidP="00BD50E8">
            <w:pPr>
              <w:spacing w:line="276" w:lineRule="auto"/>
              <w:rPr>
                <w:rFonts w:ascii="Times New Roman" w:hAnsi="Times New Roman"/>
                <w:b/>
                <w:bCs/>
                <w:sz w:val="28"/>
                <w:szCs w:val="28"/>
                <w:lang w:val="pt-BR"/>
              </w:rPr>
            </w:pPr>
            <w:r w:rsidRPr="003C1B45">
              <w:rPr>
                <w:rFonts w:ascii="Times New Roman" w:hAnsi="Times New Roman"/>
                <w:b/>
                <w:bCs/>
                <w:sz w:val="28"/>
                <w:szCs w:val="28"/>
                <w:lang w:val="pt-BR"/>
              </w:rPr>
              <w:t>Báo cáo, thảo luận</w:t>
            </w:r>
            <w:r>
              <w:rPr>
                <w:rFonts w:ascii="Times New Roman" w:hAnsi="Times New Roman"/>
                <w:b/>
                <w:bCs/>
                <w:sz w:val="28"/>
                <w:szCs w:val="28"/>
                <w:lang w:val="pt-BR"/>
              </w:rPr>
              <w:t xml:space="preserve">: </w:t>
            </w:r>
          </w:p>
          <w:p w14:paraId="7A8B7776" w14:textId="77777777" w:rsidR="006C2900" w:rsidRDefault="006C2900" w:rsidP="00BD50E8">
            <w:pPr>
              <w:spacing w:line="276" w:lineRule="auto"/>
              <w:rPr>
                <w:rFonts w:ascii="Times New Roman" w:hAnsi="Times New Roman"/>
                <w:sz w:val="28"/>
                <w:szCs w:val="28"/>
                <w:lang w:val="pt-BR"/>
              </w:rPr>
            </w:pPr>
            <w:r>
              <w:rPr>
                <w:rFonts w:ascii="Times New Roman" w:hAnsi="Times New Roman"/>
                <w:sz w:val="28"/>
                <w:szCs w:val="28"/>
                <w:lang w:val="pt-BR"/>
              </w:rPr>
              <w:t xml:space="preserve">- GV gọi các nhóm lên tiến hành lại các bước thí nghiệm và hoàn thành PHT </w:t>
            </w:r>
          </w:p>
          <w:p w14:paraId="37F9072D" w14:textId="6574307E" w:rsidR="006C2900" w:rsidRDefault="006C2900" w:rsidP="00BD50E8">
            <w:pPr>
              <w:spacing w:line="276" w:lineRule="auto"/>
              <w:rPr>
                <w:rFonts w:ascii="Times New Roman" w:hAnsi="Times New Roman"/>
                <w:sz w:val="28"/>
                <w:szCs w:val="28"/>
                <w:lang w:val="pt-BR"/>
              </w:rPr>
            </w:pPr>
            <w:r>
              <w:rPr>
                <w:rFonts w:ascii="Times New Roman" w:hAnsi="Times New Roman"/>
                <w:sz w:val="28"/>
                <w:szCs w:val="28"/>
                <w:lang w:val="pt-BR"/>
              </w:rPr>
              <w:t xml:space="preserve">- HS: sắp xếp dãy hoạt động hóa học của kim loại sau 3 thí nghiệm: Na, Fe, </w:t>
            </w:r>
            <w:r w:rsidRPr="006C2900">
              <w:rPr>
                <w:rFonts w:ascii="Times New Roman" w:hAnsi="Times New Roman"/>
                <w:b/>
                <w:bCs/>
                <w:color w:val="FF0000"/>
                <w:sz w:val="28"/>
                <w:szCs w:val="28"/>
                <w:lang w:val="pt-BR"/>
              </w:rPr>
              <w:t>H</w:t>
            </w:r>
            <w:r>
              <w:rPr>
                <w:rFonts w:ascii="Times New Roman" w:hAnsi="Times New Roman"/>
                <w:sz w:val="28"/>
                <w:szCs w:val="28"/>
                <w:lang w:val="pt-BR"/>
              </w:rPr>
              <w:t>, Cu, Ag.</w:t>
            </w:r>
          </w:p>
          <w:p w14:paraId="357542B1" w14:textId="6E8C4FDF" w:rsidR="00805FD0" w:rsidRDefault="00805FD0" w:rsidP="00BD50E8">
            <w:pPr>
              <w:spacing w:line="276" w:lineRule="auto"/>
              <w:rPr>
                <w:rFonts w:ascii="Times New Roman" w:hAnsi="Times New Roman"/>
                <w:sz w:val="28"/>
                <w:szCs w:val="28"/>
                <w:lang w:val="pt-BR"/>
              </w:rPr>
            </w:pPr>
          </w:p>
          <w:p w14:paraId="17E11A78" w14:textId="77777777" w:rsidR="00805FD0" w:rsidRDefault="00805FD0" w:rsidP="00BD50E8">
            <w:pPr>
              <w:spacing w:line="276" w:lineRule="auto"/>
              <w:rPr>
                <w:rFonts w:ascii="Times New Roman" w:hAnsi="Times New Roman"/>
                <w:sz w:val="28"/>
                <w:szCs w:val="28"/>
                <w:lang w:val="pt-BR"/>
              </w:rPr>
            </w:pPr>
          </w:p>
          <w:p w14:paraId="679524FC" w14:textId="77777777" w:rsidR="006C2900" w:rsidRPr="00B50303" w:rsidRDefault="006C2900" w:rsidP="006C2900">
            <w:pPr>
              <w:tabs>
                <w:tab w:val="left" w:pos="720"/>
              </w:tabs>
              <w:spacing w:line="276" w:lineRule="auto"/>
              <w:contextualSpacing/>
              <w:jc w:val="both"/>
              <w:rPr>
                <w:rFonts w:ascii="Times New Roman" w:eastAsia="Times New Roman" w:hAnsi="Times New Roman" w:cs="Times New Roman"/>
                <w:b/>
                <w:color w:val="000000"/>
                <w:sz w:val="28"/>
                <w:szCs w:val="28"/>
                <w:lang w:val="nl-NL"/>
              </w:rPr>
            </w:pPr>
            <w:r w:rsidRPr="00B50303">
              <w:rPr>
                <w:rFonts w:ascii="Times New Roman" w:eastAsia="Times New Roman" w:hAnsi="Times New Roman" w:cs="Times New Roman"/>
                <w:b/>
                <w:color w:val="000000"/>
                <w:sz w:val="28"/>
                <w:szCs w:val="28"/>
                <w:lang w:val="nl-NL"/>
              </w:rPr>
              <w:lastRenderedPageBreak/>
              <w:t>Kết luận:</w:t>
            </w:r>
          </w:p>
          <w:p w14:paraId="5FB8B701" w14:textId="77777777" w:rsidR="006C2900" w:rsidRDefault="006C2900" w:rsidP="006C2900">
            <w:pPr>
              <w:spacing w:line="276" w:lineRule="auto"/>
              <w:rPr>
                <w:rFonts w:ascii="Times New Roman" w:eastAsia="Times New Roman" w:hAnsi="Times New Roman" w:cs="Times New Roman"/>
                <w:color w:val="000000"/>
                <w:sz w:val="28"/>
                <w:szCs w:val="28"/>
                <w:lang w:val="nl-NL"/>
              </w:rPr>
            </w:pPr>
            <w:r w:rsidRPr="00B50303">
              <w:rPr>
                <w:rFonts w:ascii="Times New Roman" w:eastAsia="Times New Roman" w:hAnsi="Times New Roman" w:cs="Times New Roman"/>
                <w:color w:val="000000"/>
                <w:sz w:val="28"/>
                <w:szCs w:val="28"/>
                <w:lang w:val="nl-NL"/>
              </w:rPr>
              <w:t>- Từ nội dung trả lời của HS, GV chốt kiến thức.</w:t>
            </w:r>
          </w:p>
          <w:p w14:paraId="4C518AF0" w14:textId="77777777" w:rsidR="006C2900" w:rsidRPr="00276B73" w:rsidRDefault="006C2900" w:rsidP="006C2900">
            <w:pPr>
              <w:spacing w:line="276" w:lineRule="auto"/>
              <w:rPr>
                <w:rFonts w:ascii="Times New Roman" w:hAnsi="Times New Roman"/>
                <w:sz w:val="28"/>
                <w:szCs w:val="28"/>
                <w:lang w:val="pt-BR"/>
              </w:rPr>
            </w:pPr>
            <w:r w:rsidRPr="00276B73">
              <w:rPr>
                <w:rFonts w:ascii="Times New Roman" w:hAnsi="Times New Roman"/>
                <w:sz w:val="28"/>
                <w:szCs w:val="28"/>
                <w:lang w:val="pt-BR"/>
              </w:rPr>
              <w:t>và kết luận</w:t>
            </w:r>
          </w:p>
          <w:p w14:paraId="55D3AF0A" w14:textId="4F5289BE" w:rsidR="006C2900" w:rsidRPr="006C2900" w:rsidRDefault="006C2900" w:rsidP="006C2900">
            <w:pPr>
              <w:tabs>
                <w:tab w:val="left" w:pos="720"/>
              </w:tabs>
              <w:spacing w:line="276" w:lineRule="auto"/>
              <w:ind w:left="-90" w:firstLine="90"/>
              <w:rPr>
                <w:rFonts w:ascii="Times New Roman" w:hAnsi="Times New Roman"/>
                <w:color w:val="333399"/>
                <w:sz w:val="26"/>
                <w:szCs w:val="26"/>
                <w:lang w:val="pt-BR"/>
              </w:rPr>
            </w:pPr>
            <w:r w:rsidRPr="00276B73">
              <w:rPr>
                <w:rFonts w:ascii="Times New Roman" w:hAnsi="Times New Roman"/>
                <w:sz w:val="28"/>
                <w:szCs w:val="28"/>
                <w:lang w:val="pt-BR"/>
              </w:rPr>
              <w:t>-</w:t>
            </w:r>
            <w:r>
              <w:rPr>
                <w:rFonts w:ascii="Times New Roman" w:hAnsi="Times New Roman"/>
                <w:sz w:val="28"/>
                <w:szCs w:val="28"/>
                <w:lang w:val="pt-BR"/>
              </w:rPr>
              <w:t xml:space="preserve"> </w:t>
            </w:r>
            <w:r w:rsidRPr="00276B73">
              <w:rPr>
                <w:rFonts w:ascii="Times New Roman" w:hAnsi="Times New Roman"/>
                <w:sz w:val="28"/>
                <w:szCs w:val="28"/>
                <w:lang w:val="pt-BR"/>
              </w:rPr>
              <w:t>GV: Giới thiệu: Qua nhiều thí nghiệm khác nhau, người ta đã xây dựng được dãy hoạt động hoá học của kim loại.</w:t>
            </w:r>
            <w:r w:rsidRPr="00276B73">
              <w:rPr>
                <w:rFonts w:ascii="Times New Roman" w:hAnsi="Times New Roman"/>
                <w:color w:val="333399"/>
                <w:sz w:val="26"/>
                <w:szCs w:val="26"/>
                <w:lang w:val="pt-BR"/>
              </w:rPr>
              <w:t xml:space="preserve">   </w:t>
            </w:r>
          </w:p>
        </w:tc>
        <w:tc>
          <w:tcPr>
            <w:tcW w:w="4675" w:type="dxa"/>
          </w:tcPr>
          <w:p w14:paraId="6057BF4B" w14:textId="77777777" w:rsidR="006355A1" w:rsidRPr="003C1B45" w:rsidRDefault="00BD50E8" w:rsidP="00145AFB">
            <w:pPr>
              <w:rPr>
                <w:rFonts w:ascii="Times New Roman" w:hAnsi="Times New Roman" w:cs="Times New Roman"/>
                <w:b/>
                <w:bCs/>
                <w:sz w:val="26"/>
                <w:szCs w:val="26"/>
              </w:rPr>
            </w:pPr>
            <w:r w:rsidRPr="003C1B45">
              <w:rPr>
                <w:rFonts w:ascii="Times New Roman" w:hAnsi="Times New Roman" w:cs="Times New Roman"/>
                <w:b/>
                <w:bCs/>
                <w:sz w:val="26"/>
                <w:szCs w:val="26"/>
              </w:rPr>
              <w:lastRenderedPageBreak/>
              <w:t>I. Xây dựng dãy hoạt động hóa học</w:t>
            </w:r>
          </w:p>
          <w:p w14:paraId="70940579" w14:textId="6714374E" w:rsidR="00352978" w:rsidRPr="003C1B45" w:rsidRDefault="00352978" w:rsidP="00145AFB">
            <w:pPr>
              <w:rPr>
                <w:rFonts w:ascii="Times New Roman" w:hAnsi="Times New Roman" w:cs="Times New Roman"/>
                <w:b/>
                <w:bCs/>
                <w:sz w:val="26"/>
                <w:szCs w:val="26"/>
              </w:rPr>
            </w:pPr>
            <w:r w:rsidRPr="003C1B45">
              <w:rPr>
                <w:rFonts w:ascii="Times New Roman" w:hAnsi="Times New Roman" w:cs="Times New Roman"/>
                <w:b/>
                <w:bCs/>
                <w:sz w:val="26"/>
                <w:szCs w:val="26"/>
              </w:rPr>
              <w:t>1. Khảo sát phản ứng của c</w:t>
            </w:r>
            <w:r w:rsidR="00C82AAD">
              <w:rPr>
                <w:rFonts w:ascii="Times New Roman" w:hAnsi="Times New Roman" w:cs="Times New Roman"/>
                <w:b/>
                <w:bCs/>
                <w:sz w:val="26"/>
                <w:szCs w:val="26"/>
              </w:rPr>
              <w:t>ác</w:t>
            </w:r>
            <w:r w:rsidRPr="003C1B45">
              <w:rPr>
                <w:rFonts w:ascii="Times New Roman" w:hAnsi="Times New Roman" w:cs="Times New Roman"/>
                <w:b/>
                <w:bCs/>
                <w:sz w:val="26"/>
                <w:szCs w:val="26"/>
              </w:rPr>
              <w:t xml:space="preserve"> kim loại Na, Fe, Cu với nước </w:t>
            </w:r>
          </w:p>
          <w:p w14:paraId="06B97AA2" w14:textId="77777777" w:rsidR="00352978" w:rsidRDefault="009B2240" w:rsidP="00145AFB">
            <w:pPr>
              <w:rPr>
                <w:rFonts w:ascii="Times New Roman" w:hAnsi="Times New Roman" w:cs="Times New Roman"/>
                <w:sz w:val="26"/>
                <w:szCs w:val="26"/>
              </w:rPr>
            </w:pPr>
            <w:r>
              <w:rPr>
                <w:rFonts w:ascii="Times New Roman" w:hAnsi="Times New Roman" w:cs="Times New Roman"/>
                <w:sz w:val="26"/>
                <w:szCs w:val="26"/>
              </w:rPr>
              <w:t>- Ống nghiệm 1:</w:t>
            </w:r>
          </w:p>
          <w:p w14:paraId="337C7887" w14:textId="77777777" w:rsidR="009B2240" w:rsidRDefault="009B2240" w:rsidP="00145AFB">
            <w:pPr>
              <w:rPr>
                <w:rFonts w:ascii="Times New Roman" w:hAnsi="Times New Roman" w:cs="Times New Roman"/>
                <w:sz w:val="26"/>
                <w:szCs w:val="26"/>
              </w:rPr>
            </w:pPr>
            <w:r>
              <w:rPr>
                <w:rFonts w:ascii="Times New Roman" w:hAnsi="Times New Roman" w:cs="Times New Roman"/>
                <w:sz w:val="26"/>
                <w:szCs w:val="26"/>
              </w:rPr>
              <w:t>2Na + 2H</w:t>
            </w:r>
            <w:r w:rsidRPr="009B2240">
              <w:rPr>
                <w:rFonts w:ascii="Times New Roman" w:hAnsi="Times New Roman" w:cs="Times New Roman"/>
                <w:sz w:val="26"/>
                <w:szCs w:val="26"/>
                <w:vertAlign w:val="subscript"/>
              </w:rPr>
              <w:t>2</w:t>
            </w:r>
            <w:r>
              <w:rPr>
                <w:rFonts w:ascii="Times New Roman" w:hAnsi="Times New Roman" w:cs="Times New Roman"/>
                <w:sz w:val="26"/>
                <w:szCs w:val="26"/>
              </w:rPr>
              <w:t>O -&gt; 2NaOH + H</w:t>
            </w:r>
            <w:r w:rsidRPr="009B2240">
              <w:rPr>
                <w:rFonts w:ascii="Times New Roman" w:hAnsi="Times New Roman" w:cs="Times New Roman"/>
                <w:sz w:val="26"/>
                <w:szCs w:val="26"/>
                <w:vertAlign w:val="subscript"/>
              </w:rPr>
              <w:t>2</w:t>
            </w:r>
          </w:p>
          <w:p w14:paraId="1A27E29C" w14:textId="2C7B0E46" w:rsidR="009B2240" w:rsidRDefault="009B2240" w:rsidP="009B2240">
            <w:pPr>
              <w:rPr>
                <w:rFonts w:ascii="Times New Roman" w:hAnsi="Times New Roman" w:cs="Times New Roman"/>
                <w:sz w:val="26"/>
                <w:szCs w:val="26"/>
              </w:rPr>
            </w:pPr>
            <w:r>
              <w:rPr>
                <w:rFonts w:ascii="Times New Roman" w:hAnsi="Times New Roman" w:cs="Times New Roman"/>
                <w:sz w:val="26"/>
                <w:szCs w:val="26"/>
              </w:rPr>
              <w:t>-</w:t>
            </w:r>
            <w:r w:rsidR="006C2900">
              <w:rPr>
                <w:rFonts w:ascii="Times New Roman" w:hAnsi="Times New Roman" w:cs="Times New Roman"/>
                <w:sz w:val="26"/>
                <w:szCs w:val="26"/>
              </w:rPr>
              <w:t xml:space="preserve"> </w:t>
            </w:r>
            <w:r>
              <w:rPr>
                <w:rFonts w:ascii="Times New Roman" w:hAnsi="Times New Roman" w:cs="Times New Roman"/>
                <w:sz w:val="26"/>
                <w:szCs w:val="26"/>
              </w:rPr>
              <w:t>Ống nghiệm 2: Fe không phản ứng với nước</w:t>
            </w:r>
          </w:p>
          <w:p w14:paraId="6EEF5C67" w14:textId="77777777" w:rsidR="009B2240" w:rsidRDefault="009B2240" w:rsidP="009B2240">
            <w:pPr>
              <w:rPr>
                <w:rFonts w:ascii="Times New Roman" w:hAnsi="Times New Roman" w:cs="Times New Roman"/>
                <w:sz w:val="26"/>
                <w:szCs w:val="26"/>
              </w:rPr>
            </w:pPr>
            <w:r>
              <w:rPr>
                <w:rFonts w:ascii="Times New Roman" w:hAnsi="Times New Roman" w:cs="Times New Roman"/>
                <w:sz w:val="26"/>
                <w:szCs w:val="26"/>
              </w:rPr>
              <w:t>- Ống nghiệm 3: Cu không phản ứng với nước</w:t>
            </w:r>
          </w:p>
          <w:p w14:paraId="1D307089" w14:textId="1FDB6AE3" w:rsidR="009B2240" w:rsidRDefault="009B2240" w:rsidP="009B2240">
            <w:pPr>
              <w:rPr>
                <w:rFonts w:ascii="Times New Roman" w:hAnsi="Times New Roman" w:cs="Times New Roman"/>
                <w:sz w:val="26"/>
                <w:szCs w:val="26"/>
              </w:rPr>
            </w:pPr>
            <w:r>
              <w:rPr>
                <w:rFonts w:ascii="Times New Roman" w:hAnsi="Times New Roman" w:cs="Times New Roman"/>
                <w:sz w:val="26"/>
                <w:szCs w:val="26"/>
              </w:rPr>
              <w:t>-</w:t>
            </w:r>
            <w:r w:rsidR="00C13134">
              <w:rPr>
                <w:rFonts w:ascii="Times New Roman" w:hAnsi="Times New Roman" w:cs="Times New Roman"/>
                <w:sz w:val="26"/>
                <w:szCs w:val="26"/>
              </w:rPr>
              <w:t xml:space="preserve"> C</w:t>
            </w:r>
            <w:r>
              <w:rPr>
                <w:rFonts w:ascii="Times New Roman" w:hAnsi="Times New Roman" w:cs="Times New Roman"/>
                <w:sz w:val="26"/>
                <w:szCs w:val="26"/>
              </w:rPr>
              <w:t xml:space="preserve">ó thể chia các kim loại trên thành 2 nhóm: </w:t>
            </w:r>
          </w:p>
          <w:p w14:paraId="62DC2071" w14:textId="77777777" w:rsidR="009B2240" w:rsidRDefault="009B2240" w:rsidP="009B2240">
            <w:pPr>
              <w:rPr>
                <w:rFonts w:ascii="Times New Roman" w:hAnsi="Times New Roman" w:cs="Times New Roman"/>
                <w:sz w:val="26"/>
                <w:szCs w:val="26"/>
              </w:rPr>
            </w:pPr>
            <w:r>
              <w:rPr>
                <w:rFonts w:ascii="Times New Roman" w:hAnsi="Times New Roman" w:cs="Times New Roman"/>
                <w:sz w:val="26"/>
                <w:szCs w:val="26"/>
              </w:rPr>
              <w:t>+ Nhóm 1: kim loại phản ứng với nước</w:t>
            </w:r>
          </w:p>
          <w:p w14:paraId="0D9908C1" w14:textId="77777777" w:rsidR="009B2240" w:rsidRDefault="009B2240" w:rsidP="009B2240">
            <w:pPr>
              <w:rPr>
                <w:rFonts w:ascii="Times New Roman" w:hAnsi="Times New Roman" w:cs="Times New Roman"/>
                <w:sz w:val="26"/>
                <w:szCs w:val="26"/>
              </w:rPr>
            </w:pPr>
            <w:r>
              <w:rPr>
                <w:rFonts w:ascii="Times New Roman" w:hAnsi="Times New Roman" w:cs="Times New Roman"/>
                <w:sz w:val="26"/>
                <w:szCs w:val="26"/>
              </w:rPr>
              <w:lastRenderedPageBreak/>
              <w:t>+ Nhóm 2: Kim loại không phản ứng với nước.</w:t>
            </w:r>
          </w:p>
          <w:p w14:paraId="63A487E7" w14:textId="77777777" w:rsidR="009B2240" w:rsidRDefault="009B2240" w:rsidP="009B2240">
            <w:pPr>
              <w:rPr>
                <w:rFonts w:ascii="Times New Roman" w:hAnsi="Times New Roman"/>
                <w:sz w:val="28"/>
                <w:szCs w:val="28"/>
                <w:lang w:val="pt-BR"/>
              </w:rPr>
            </w:pPr>
            <w:r>
              <w:rPr>
                <w:rFonts w:ascii="Times New Roman" w:hAnsi="Times New Roman" w:cs="Times New Roman"/>
                <w:sz w:val="26"/>
                <w:szCs w:val="26"/>
              </w:rPr>
              <w:t xml:space="preserve">+ </w:t>
            </w:r>
            <w:r>
              <w:rPr>
                <w:rFonts w:ascii="Times New Roman" w:hAnsi="Times New Roman"/>
                <w:sz w:val="28"/>
                <w:szCs w:val="28"/>
                <w:lang w:val="pt-BR"/>
              </w:rPr>
              <w:t>Nhóm 1 có mức độ hoạt động hóa học mạnh hơn nhóm 2.</w:t>
            </w:r>
          </w:p>
          <w:p w14:paraId="7363DE38" w14:textId="61A322D3" w:rsidR="009B2240" w:rsidRDefault="00C13134" w:rsidP="00C13134">
            <w:pPr>
              <w:pStyle w:val="ListParagraph"/>
              <w:numPr>
                <w:ilvl w:val="0"/>
                <w:numId w:val="9"/>
              </w:numPr>
              <w:rPr>
                <w:rFonts w:ascii="Times New Roman" w:hAnsi="Times New Roman" w:cs="Times New Roman"/>
                <w:b/>
                <w:bCs/>
                <w:sz w:val="26"/>
                <w:szCs w:val="26"/>
              </w:rPr>
            </w:pPr>
            <w:r w:rsidRPr="00C13134">
              <w:rPr>
                <w:rFonts w:ascii="Times New Roman" w:hAnsi="Times New Roman" w:cs="Times New Roman"/>
                <w:b/>
                <w:bCs/>
                <w:sz w:val="26"/>
                <w:szCs w:val="26"/>
              </w:rPr>
              <w:t xml:space="preserve">Na hoạt động mạnh hơn Fe, Cu. </w:t>
            </w:r>
          </w:p>
          <w:p w14:paraId="58485004" w14:textId="77777777" w:rsidR="003C1B45" w:rsidRPr="00A04B0D" w:rsidRDefault="006C2900" w:rsidP="003C1B45">
            <w:pPr>
              <w:rPr>
                <w:rFonts w:ascii="Times New Roman" w:hAnsi="Times New Roman"/>
                <w:b/>
                <w:bCs/>
                <w:sz w:val="28"/>
                <w:szCs w:val="28"/>
                <w:lang w:val="pt-BR"/>
              </w:rPr>
            </w:pPr>
            <w:r w:rsidRPr="00A04B0D">
              <w:rPr>
                <w:rFonts w:ascii="Times New Roman" w:hAnsi="Times New Roman" w:cs="Times New Roman"/>
                <w:b/>
                <w:bCs/>
                <w:sz w:val="26"/>
                <w:szCs w:val="26"/>
              </w:rPr>
              <w:t xml:space="preserve">2. Thí nghiệm 2: </w:t>
            </w:r>
            <w:r w:rsidRPr="00A04B0D">
              <w:rPr>
                <w:rFonts w:ascii="Times New Roman" w:hAnsi="Times New Roman"/>
                <w:b/>
                <w:bCs/>
                <w:sz w:val="28"/>
                <w:szCs w:val="28"/>
                <w:lang w:val="pt-BR"/>
              </w:rPr>
              <w:t>Khảo sát phản ứng của kim loại Fe, Cu với dung dịch acid.</w:t>
            </w:r>
          </w:p>
          <w:p w14:paraId="41B2E5CA" w14:textId="77777777" w:rsidR="006C2900" w:rsidRDefault="006C2900" w:rsidP="003C1B45">
            <w:pPr>
              <w:rPr>
                <w:rFonts w:ascii="Times New Roman" w:hAnsi="Times New Roman"/>
                <w:sz w:val="28"/>
                <w:szCs w:val="28"/>
                <w:lang w:val="pt-BR"/>
              </w:rPr>
            </w:pPr>
            <w:r>
              <w:rPr>
                <w:rFonts w:ascii="Times New Roman" w:hAnsi="Times New Roman"/>
                <w:sz w:val="28"/>
                <w:szCs w:val="28"/>
                <w:lang w:val="pt-BR"/>
              </w:rPr>
              <w:t>- Fe phản ứng được với HCl, Cu không phản ứng với HCl</w:t>
            </w:r>
          </w:p>
          <w:p w14:paraId="0E9A2628" w14:textId="77777777" w:rsidR="006C2900" w:rsidRDefault="006C2900" w:rsidP="003C1B45">
            <w:pPr>
              <w:rPr>
                <w:rFonts w:ascii="Times New Roman" w:hAnsi="Times New Roman" w:cs="Times New Roman"/>
                <w:sz w:val="26"/>
                <w:szCs w:val="26"/>
              </w:rPr>
            </w:pPr>
            <w:r>
              <w:rPr>
                <w:rFonts w:ascii="Times New Roman" w:hAnsi="Times New Roman" w:cs="Times New Roman"/>
                <w:sz w:val="26"/>
                <w:szCs w:val="26"/>
              </w:rPr>
              <w:t xml:space="preserve">- PTHH: </w:t>
            </w:r>
          </w:p>
          <w:p w14:paraId="46D96929" w14:textId="77777777" w:rsidR="00A04B0D" w:rsidRPr="00276B73" w:rsidRDefault="00A04B0D" w:rsidP="00A04B0D">
            <w:pPr>
              <w:spacing w:line="276" w:lineRule="auto"/>
              <w:rPr>
                <w:rFonts w:ascii="Times New Roman" w:hAnsi="Times New Roman"/>
                <w:sz w:val="28"/>
                <w:szCs w:val="28"/>
                <w:lang w:val="pt-BR"/>
              </w:rPr>
            </w:pPr>
            <w:r w:rsidRPr="00276B73">
              <w:rPr>
                <w:rFonts w:ascii="Times New Roman" w:hAnsi="Times New Roman"/>
                <w:sz w:val="28"/>
                <w:szCs w:val="28"/>
                <w:lang w:val="pt-BR"/>
              </w:rPr>
              <w:t xml:space="preserve">Fe + 2HCl </w:t>
            </w:r>
            <w:r w:rsidRPr="00276B73">
              <w:rPr>
                <w:rFonts w:ascii="Times New Roman" w:hAnsi="Times New Roman"/>
                <w:position w:val="-6"/>
                <w:sz w:val="28"/>
                <w:szCs w:val="28"/>
              </w:rPr>
              <w:object w:dxaOrig="300" w:dyaOrig="220" w14:anchorId="666EE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pt;height:10.7pt" o:ole="">
                  <v:imagedata r:id="rId7" o:title=""/>
                </v:shape>
                <o:OLEObject Type="Embed" ProgID="Equation.DSMT4" ShapeID="_x0000_i1025" DrawAspect="Content" ObjectID="_1784031302" r:id="rId8"/>
              </w:object>
            </w:r>
            <w:r w:rsidRPr="00276B73">
              <w:rPr>
                <w:rFonts w:ascii="Times New Roman" w:hAnsi="Times New Roman"/>
                <w:sz w:val="28"/>
                <w:szCs w:val="28"/>
                <w:lang w:val="pt-BR"/>
              </w:rPr>
              <w:t xml:space="preserve"> FeCl</w:t>
            </w:r>
            <w:r w:rsidRPr="00276B73">
              <w:rPr>
                <w:rFonts w:ascii="Times New Roman" w:hAnsi="Times New Roman"/>
                <w:sz w:val="28"/>
                <w:szCs w:val="28"/>
                <w:vertAlign w:val="subscript"/>
                <w:lang w:val="pt-BR"/>
              </w:rPr>
              <w:t>2</w:t>
            </w:r>
            <w:r w:rsidRPr="00276B73">
              <w:rPr>
                <w:rFonts w:ascii="Times New Roman" w:hAnsi="Times New Roman"/>
                <w:sz w:val="28"/>
                <w:szCs w:val="28"/>
                <w:lang w:val="pt-BR"/>
              </w:rPr>
              <w:t xml:space="preserve"> + H</w:t>
            </w:r>
            <w:r w:rsidRPr="00276B73">
              <w:rPr>
                <w:rFonts w:ascii="Times New Roman" w:hAnsi="Times New Roman"/>
                <w:sz w:val="28"/>
                <w:szCs w:val="28"/>
                <w:vertAlign w:val="subscript"/>
                <w:lang w:val="pt-BR"/>
              </w:rPr>
              <w:t>2</w:t>
            </w:r>
          </w:p>
          <w:p w14:paraId="5C60E110" w14:textId="77777777" w:rsidR="006C2900" w:rsidRDefault="00A04B0D" w:rsidP="00A04B0D">
            <w:pPr>
              <w:rPr>
                <w:rFonts w:ascii="Times New Roman" w:hAnsi="Times New Roman" w:cs="Times New Roman"/>
                <w:sz w:val="26"/>
                <w:szCs w:val="26"/>
              </w:rPr>
            </w:pPr>
            <w:r>
              <w:rPr>
                <w:rFonts w:ascii="Times New Roman" w:hAnsi="Times New Roman" w:cs="Times New Roman"/>
                <w:sz w:val="26"/>
                <w:szCs w:val="26"/>
              </w:rPr>
              <w:t>-Fe có độ hoạt động hóa học mạnh hơn Hydrogen. Cu có độ hoạt động hóa học yếu hơn Hydrogen.</w:t>
            </w:r>
          </w:p>
          <w:p w14:paraId="347E1765" w14:textId="77777777" w:rsidR="00A04B0D" w:rsidRPr="00A04B0D" w:rsidRDefault="00A04B0D" w:rsidP="00A04B0D">
            <w:pPr>
              <w:rPr>
                <w:rFonts w:ascii="Times New Roman" w:hAnsi="Times New Roman" w:cs="Times New Roman"/>
                <w:sz w:val="26"/>
                <w:szCs w:val="26"/>
              </w:rPr>
            </w:pPr>
            <w:r w:rsidRPr="00A04B0D">
              <w:rPr>
                <w:rFonts w:ascii="Times New Roman" w:hAnsi="Times New Roman" w:cs="Times New Roman"/>
                <w:sz w:val="26"/>
                <w:szCs w:val="26"/>
              </w:rPr>
              <w:t>- Độ hoạt động hóa học của Fe lớn hơn Cu</w:t>
            </w:r>
          </w:p>
          <w:p w14:paraId="69604683" w14:textId="77777777" w:rsidR="00A04B0D" w:rsidRDefault="00A04B0D" w:rsidP="00A04B0D">
            <w:pPr>
              <w:rPr>
                <w:rFonts w:ascii="Times New Roman" w:hAnsi="Times New Roman" w:cs="Times New Roman"/>
                <w:b/>
                <w:bCs/>
                <w:sz w:val="26"/>
                <w:szCs w:val="26"/>
              </w:rPr>
            </w:pPr>
            <w:r>
              <w:rPr>
                <w:rFonts w:ascii="Times New Roman" w:hAnsi="Times New Roman" w:cs="Times New Roman"/>
                <w:b/>
                <w:bCs/>
                <w:sz w:val="26"/>
                <w:szCs w:val="26"/>
              </w:rPr>
              <w:t>=&gt; Sắp xếp: Fe, H, Cu</w:t>
            </w:r>
          </w:p>
          <w:p w14:paraId="2F49E34F" w14:textId="77777777" w:rsidR="00A04B0D" w:rsidRDefault="00A04B0D" w:rsidP="00A04B0D">
            <w:pPr>
              <w:rPr>
                <w:rFonts w:ascii="Times New Roman" w:hAnsi="Times New Roman"/>
                <w:b/>
                <w:bCs/>
                <w:sz w:val="28"/>
                <w:szCs w:val="28"/>
                <w:lang w:val="pt-BR"/>
              </w:rPr>
            </w:pPr>
            <w:r>
              <w:rPr>
                <w:rFonts w:ascii="Times New Roman" w:hAnsi="Times New Roman" w:cs="Times New Roman"/>
                <w:b/>
                <w:bCs/>
                <w:sz w:val="26"/>
                <w:szCs w:val="26"/>
              </w:rPr>
              <w:t xml:space="preserve">3. Thí nghiệm 3: </w:t>
            </w:r>
            <w:r w:rsidRPr="00A04B0D">
              <w:rPr>
                <w:rFonts w:ascii="Times New Roman" w:hAnsi="Times New Roman"/>
                <w:b/>
                <w:bCs/>
                <w:sz w:val="28"/>
                <w:szCs w:val="28"/>
                <w:lang w:val="pt-BR"/>
              </w:rPr>
              <w:t>So sánh mức độ hoạt động hóa học của kim loại Ag và Cu</w:t>
            </w:r>
            <w:r>
              <w:rPr>
                <w:rFonts w:ascii="Times New Roman" w:hAnsi="Times New Roman"/>
                <w:b/>
                <w:bCs/>
                <w:sz w:val="28"/>
                <w:szCs w:val="28"/>
                <w:lang w:val="pt-BR"/>
              </w:rPr>
              <w:t>.</w:t>
            </w:r>
          </w:p>
          <w:p w14:paraId="3565DF5A" w14:textId="77777777" w:rsidR="00A04B0D" w:rsidRDefault="00830205" w:rsidP="00A04B0D">
            <w:pPr>
              <w:rPr>
                <w:rFonts w:ascii="Times New Roman" w:hAnsi="Times New Roman"/>
                <w:sz w:val="28"/>
                <w:szCs w:val="28"/>
                <w:lang w:val="pt-BR"/>
              </w:rPr>
            </w:pPr>
            <w:r>
              <w:rPr>
                <w:rFonts w:ascii="Times New Roman" w:hAnsi="Times New Roman"/>
                <w:sz w:val="28"/>
                <w:szCs w:val="28"/>
                <w:lang w:val="pt-BR"/>
              </w:rPr>
              <w:t>- Hiện tượng: đồng tan ra, dung dịch từ không màu chuyển sang màu xanh.</w:t>
            </w:r>
          </w:p>
          <w:p w14:paraId="57C45BDD" w14:textId="77777777" w:rsidR="00830205" w:rsidRDefault="00830205" w:rsidP="00830205">
            <w:pPr>
              <w:rPr>
                <w:rFonts w:ascii="Times New Roman" w:hAnsi="Times New Roman" w:cs="Times New Roman"/>
                <w:sz w:val="26"/>
                <w:szCs w:val="26"/>
              </w:rPr>
            </w:pPr>
            <w:r>
              <w:rPr>
                <w:rFonts w:ascii="Times New Roman" w:hAnsi="Times New Roman" w:cs="Times New Roman"/>
                <w:sz w:val="26"/>
                <w:szCs w:val="26"/>
              </w:rPr>
              <w:t>Dây  đồng phản ứng được với dd AgNO</w:t>
            </w:r>
            <w:r w:rsidRPr="00830205">
              <w:rPr>
                <w:rFonts w:ascii="Times New Roman" w:hAnsi="Times New Roman" w:cs="Times New Roman"/>
                <w:sz w:val="26"/>
                <w:szCs w:val="26"/>
                <w:vertAlign w:val="subscript"/>
              </w:rPr>
              <w:t>3</w:t>
            </w:r>
          </w:p>
          <w:p w14:paraId="1745CC1A" w14:textId="2EF1690D" w:rsidR="00830205" w:rsidRDefault="00830205" w:rsidP="00830205">
            <w:pPr>
              <w:rPr>
                <w:rFonts w:ascii="Times New Roman" w:hAnsi="Times New Roman"/>
                <w:sz w:val="28"/>
                <w:szCs w:val="28"/>
                <w:lang w:val="sv-SE"/>
              </w:rPr>
            </w:pPr>
            <w:r>
              <w:rPr>
                <w:rFonts w:ascii="Times New Roman" w:hAnsi="Times New Roman" w:cs="Times New Roman"/>
                <w:sz w:val="26"/>
                <w:szCs w:val="26"/>
              </w:rPr>
              <w:t xml:space="preserve"> </w:t>
            </w:r>
            <w:r w:rsidRPr="00276B73">
              <w:rPr>
                <w:rFonts w:ascii="Times New Roman" w:hAnsi="Times New Roman"/>
                <w:sz w:val="28"/>
                <w:szCs w:val="28"/>
                <w:lang w:val="sv-SE"/>
              </w:rPr>
              <w:t>Cu + 2AgNO</w:t>
            </w:r>
            <w:r w:rsidRPr="00276B73">
              <w:rPr>
                <w:rFonts w:ascii="Times New Roman" w:hAnsi="Times New Roman"/>
                <w:sz w:val="28"/>
                <w:szCs w:val="28"/>
                <w:vertAlign w:val="subscript"/>
                <w:lang w:val="sv-SE"/>
              </w:rPr>
              <w:t>3</w:t>
            </w:r>
            <w:r w:rsidRPr="00276B73">
              <w:rPr>
                <w:rFonts w:ascii="Times New Roman" w:hAnsi="Times New Roman"/>
                <w:sz w:val="28"/>
                <w:szCs w:val="28"/>
                <w:lang w:val="sv-SE"/>
              </w:rPr>
              <w:t xml:space="preserve"> </w:t>
            </w:r>
            <w:r w:rsidRPr="00276B73">
              <w:rPr>
                <w:rFonts w:ascii="Times New Roman" w:hAnsi="Times New Roman"/>
                <w:position w:val="-6"/>
                <w:sz w:val="28"/>
                <w:szCs w:val="28"/>
              </w:rPr>
              <w:object w:dxaOrig="300" w:dyaOrig="220" w14:anchorId="646BD135">
                <v:shape id="_x0000_i1026" type="#_x0000_t75" style="width:15.7pt;height:10.7pt" o:ole="">
                  <v:imagedata r:id="rId7" o:title=""/>
                </v:shape>
                <o:OLEObject Type="Embed" ProgID="Equation.DSMT4" ShapeID="_x0000_i1026" DrawAspect="Content" ObjectID="_1784031303" r:id="rId9"/>
              </w:object>
            </w:r>
            <w:r w:rsidRPr="00276B73">
              <w:rPr>
                <w:rFonts w:ascii="Times New Roman" w:hAnsi="Times New Roman"/>
                <w:sz w:val="28"/>
                <w:szCs w:val="28"/>
                <w:lang w:val="sv-SE"/>
              </w:rPr>
              <w:t xml:space="preserve"> Cu(NO</w:t>
            </w:r>
            <w:r w:rsidRPr="00276B73">
              <w:rPr>
                <w:rFonts w:ascii="Times New Roman" w:hAnsi="Times New Roman"/>
                <w:sz w:val="28"/>
                <w:szCs w:val="28"/>
                <w:vertAlign w:val="subscript"/>
                <w:lang w:val="sv-SE"/>
              </w:rPr>
              <w:t>3</w:t>
            </w:r>
            <w:r w:rsidRPr="00276B73">
              <w:rPr>
                <w:rFonts w:ascii="Times New Roman" w:hAnsi="Times New Roman"/>
                <w:sz w:val="28"/>
                <w:szCs w:val="28"/>
                <w:lang w:val="sv-SE"/>
              </w:rPr>
              <w:t>) + 2Ag</w:t>
            </w:r>
          </w:p>
          <w:p w14:paraId="7E57E1AC" w14:textId="37C731FA" w:rsidR="00830205" w:rsidRPr="00830205" w:rsidRDefault="00830205" w:rsidP="00830205">
            <w:pPr>
              <w:rPr>
                <w:rFonts w:ascii="Times New Roman" w:hAnsi="Times New Roman" w:cs="Times New Roman"/>
                <w:sz w:val="26"/>
                <w:szCs w:val="26"/>
              </w:rPr>
            </w:pPr>
            <w:r>
              <w:rPr>
                <w:rFonts w:ascii="Times New Roman" w:hAnsi="Times New Roman" w:cs="Times New Roman"/>
                <w:sz w:val="26"/>
                <w:szCs w:val="26"/>
              </w:rPr>
              <w:t xml:space="preserve">- </w:t>
            </w:r>
            <w:r w:rsidRPr="00830205">
              <w:rPr>
                <w:rFonts w:ascii="Times New Roman" w:hAnsi="Times New Roman" w:cs="Times New Roman"/>
                <w:sz w:val="26"/>
                <w:szCs w:val="26"/>
              </w:rPr>
              <w:t>Cu có độ hoạt động hóa học mạnh hơn Ag vì Cu đẩy được Ag ra khỏi dung dịch muối của nó.</w:t>
            </w:r>
          </w:p>
          <w:p w14:paraId="002A4EEB" w14:textId="77777777" w:rsidR="00830205" w:rsidRDefault="00830205" w:rsidP="00A04B0D">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C33378C" wp14:editId="06DED963">
                      <wp:simplePos x="0" y="0"/>
                      <wp:positionH relativeFrom="column">
                        <wp:posOffset>7584</wp:posOffset>
                      </wp:positionH>
                      <wp:positionV relativeFrom="paragraph">
                        <wp:posOffset>64267</wp:posOffset>
                      </wp:positionV>
                      <wp:extent cx="218536" cy="103517"/>
                      <wp:effectExtent l="0" t="19050" r="29210" b="29845"/>
                      <wp:wrapNone/>
                      <wp:docPr id="1" name="Arrow: Right 1"/>
                      <wp:cNvGraphicFramePr/>
                      <a:graphic xmlns:a="http://schemas.openxmlformats.org/drawingml/2006/main">
                        <a:graphicData uri="http://schemas.microsoft.com/office/word/2010/wordprocessingShape">
                          <wps:wsp>
                            <wps:cNvSpPr/>
                            <wps:spPr>
                              <a:xfrm>
                                <a:off x="0" y="0"/>
                                <a:ext cx="218536" cy="103517"/>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701C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6pt;margin-top:5.05pt;width:17.2pt;height: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" adj="16484" fillcolor="black [3200]" strokecolor="black [1600]" strokeweight="1pt"/>
                  </w:pict>
                </mc:Fallback>
              </mc:AlternateContent>
            </w:r>
            <w:r w:rsidR="005B7221">
              <w:rPr>
                <w:rFonts w:ascii="Times New Roman" w:hAnsi="Times New Roman" w:cs="Times New Roman"/>
                <w:sz w:val="26"/>
                <w:szCs w:val="26"/>
              </w:rPr>
              <w:t xml:space="preserve">        Mức độ hoạt động hóa học của các kim loại theo chiều giảm dần: </w:t>
            </w:r>
          </w:p>
          <w:p w14:paraId="61D9195D" w14:textId="77777777" w:rsidR="005B7221" w:rsidRDefault="005B7221" w:rsidP="005B7221">
            <w:pPr>
              <w:jc w:val="center"/>
              <w:rPr>
                <w:rFonts w:ascii="Times New Roman" w:hAnsi="Times New Roman" w:cs="Times New Roman"/>
                <w:b/>
                <w:bCs/>
                <w:sz w:val="26"/>
                <w:szCs w:val="26"/>
              </w:rPr>
            </w:pPr>
            <w:r w:rsidRPr="005B7221">
              <w:rPr>
                <w:rFonts w:ascii="Times New Roman" w:hAnsi="Times New Roman" w:cs="Times New Roman"/>
                <w:b/>
                <w:bCs/>
                <w:sz w:val="26"/>
                <w:szCs w:val="26"/>
              </w:rPr>
              <w:t>Na, Fe, H, Cu, Ag</w:t>
            </w:r>
          </w:p>
          <w:p w14:paraId="34EF086C" w14:textId="7C40ED36" w:rsidR="005B7221" w:rsidRPr="005B7221" w:rsidRDefault="005B7221" w:rsidP="005B7221">
            <w:pPr>
              <w:jc w:val="center"/>
              <w:rPr>
                <w:rFonts w:ascii="Times New Roman" w:hAnsi="Times New Roman" w:cs="Times New Roman"/>
                <w:b/>
                <w:bCs/>
                <w:sz w:val="26"/>
                <w:szCs w:val="26"/>
              </w:rPr>
            </w:pPr>
          </w:p>
        </w:tc>
      </w:tr>
    </w:tbl>
    <w:p w14:paraId="0DE4029E" w14:textId="7A937259" w:rsidR="00C909E0" w:rsidRPr="00E2242C" w:rsidRDefault="005B7221" w:rsidP="00145AFB">
      <w:pPr>
        <w:rPr>
          <w:rFonts w:ascii="Times New Roman" w:hAnsi="Times New Roman" w:cs="Times New Roman"/>
          <w:b/>
          <w:bCs/>
          <w:sz w:val="26"/>
          <w:szCs w:val="26"/>
        </w:rPr>
      </w:pPr>
      <w:r w:rsidRPr="00E2242C">
        <w:rPr>
          <w:rFonts w:ascii="Times New Roman" w:hAnsi="Times New Roman" w:cs="Times New Roman"/>
          <w:b/>
          <w:bCs/>
          <w:sz w:val="26"/>
          <w:szCs w:val="26"/>
        </w:rPr>
        <w:lastRenderedPageBreak/>
        <w:t>2.2. Hoạt động 2: Luyện tập</w:t>
      </w:r>
    </w:p>
    <w:p w14:paraId="0D5759FC" w14:textId="77777777" w:rsidR="005B7221" w:rsidRDefault="005B7221" w:rsidP="00145AFB">
      <w:pPr>
        <w:rPr>
          <w:rFonts w:ascii="Times New Roman" w:hAnsi="Times New Roman" w:cs="Times New Roman"/>
          <w:sz w:val="26"/>
          <w:szCs w:val="26"/>
        </w:rPr>
      </w:pPr>
      <w:r w:rsidRPr="00E2242C">
        <w:rPr>
          <w:rFonts w:ascii="Times New Roman" w:hAnsi="Times New Roman" w:cs="Times New Roman"/>
          <w:b/>
          <w:bCs/>
          <w:sz w:val="26"/>
          <w:szCs w:val="26"/>
        </w:rPr>
        <w:t>a. Mục tiêu</w:t>
      </w:r>
      <w:r>
        <w:rPr>
          <w:rFonts w:ascii="Times New Roman" w:hAnsi="Times New Roman" w:cs="Times New Roman"/>
          <w:sz w:val="26"/>
          <w:szCs w:val="26"/>
        </w:rPr>
        <w:t xml:space="preserve">: </w:t>
      </w:r>
      <w:r w:rsidRPr="00DE74CE">
        <w:rPr>
          <w:rFonts w:ascii="Times New Roman" w:eastAsia="Calibri" w:hAnsi="Times New Roman"/>
          <w:sz w:val="28"/>
          <w:szCs w:val="28"/>
          <w:lang w:val="nl-NL"/>
        </w:rPr>
        <w:t>Củng cố, luyện tập kiến thức vừa học</w:t>
      </w:r>
      <w:r>
        <w:rPr>
          <w:rFonts w:ascii="Times New Roman" w:hAnsi="Times New Roman" w:cs="Times New Roman"/>
          <w:sz w:val="26"/>
          <w:szCs w:val="26"/>
        </w:rPr>
        <w:t xml:space="preserve"> </w:t>
      </w:r>
    </w:p>
    <w:p w14:paraId="247217FB" w14:textId="433DB338" w:rsidR="005B7221" w:rsidRDefault="005B7221" w:rsidP="00145AFB">
      <w:pPr>
        <w:rPr>
          <w:rFonts w:ascii="Times New Roman" w:hAnsi="Times New Roman" w:cs="Times New Roman"/>
          <w:sz w:val="26"/>
          <w:szCs w:val="26"/>
        </w:rPr>
      </w:pPr>
      <w:r w:rsidRPr="00E2242C">
        <w:rPr>
          <w:rFonts w:ascii="Times New Roman" w:hAnsi="Times New Roman" w:cs="Times New Roman"/>
          <w:b/>
          <w:bCs/>
          <w:sz w:val="26"/>
          <w:szCs w:val="26"/>
        </w:rPr>
        <w:t>b.</w:t>
      </w:r>
      <w:r w:rsidR="00891832" w:rsidRPr="00E2242C">
        <w:rPr>
          <w:rFonts w:ascii="Times New Roman" w:hAnsi="Times New Roman" w:cs="Times New Roman"/>
          <w:b/>
          <w:bCs/>
          <w:sz w:val="26"/>
          <w:szCs w:val="26"/>
        </w:rPr>
        <w:t xml:space="preserve"> Nội dung:</w:t>
      </w:r>
      <w:r w:rsidR="00891832">
        <w:rPr>
          <w:rFonts w:ascii="Times New Roman" w:hAnsi="Times New Roman" w:cs="Times New Roman"/>
          <w:sz w:val="26"/>
          <w:szCs w:val="26"/>
        </w:rPr>
        <w:t xml:space="preserve"> hoạt động cá nhân.</w:t>
      </w:r>
    </w:p>
    <w:p w14:paraId="26CF8717" w14:textId="0B0B9EC1" w:rsidR="00891832" w:rsidRDefault="00891832" w:rsidP="00145AFB">
      <w:pPr>
        <w:rPr>
          <w:rFonts w:ascii="Times New Roman" w:hAnsi="Times New Roman" w:cs="Times New Roman"/>
          <w:sz w:val="26"/>
          <w:szCs w:val="26"/>
        </w:rPr>
      </w:pPr>
      <w:r w:rsidRPr="00E2242C">
        <w:rPr>
          <w:rFonts w:ascii="Times New Roman" w:hAnsi="Times New Roman" w:cs="Times New Roman"/>
          <w:b/>
          <w:bCs/>
          <w:sz w:val="26"/>
          <w:szCs w:val="26"/>
        </w:rPr>
        <w:t>c. Sản phẩm:</w:t>
      </w:r>
      <w:r>
        <w:rPr>
          <w:rFonts w:ascii="Times New Roman" w:hAnsi="Times New Roman" w:cs="Times New Roman"/>
          <w:sz w:val="26"/>
          <w:szCs w:val="26"/>
        </w:rPr>
        <w:t xml:space="preserve"> Câu trả lời của học sinh</w:t>
      </w:r>
    </w:p>
    <w:p w14:paraId="39E6649F" w14:textId="34673053" w:rsidR="001013B2" w:rsidRPr="00E2242C" w:rsidRDefault="00891832" w:rsidP="00345B0A">
      <w:pPr>
        <w:rPr>
          <w:rFonts w:ascii="Times New Roman" w:hAnsi="Times New Roman" w:cs="Times New Roman"/>
          <w:b/>
          <w:bCs/>
          <w:sz w:val="26"/>
          <w:szCs w:val="26"/>
        </w:rPr>
      </w:pPr>
      <w:r w:rsidRPr="00E2242C">
        <w:rPr>
          <w:rFonts w:ascii="Times New Roman" w:hAnsi="Times New Roman" w:cs="Times New Roman"/>
          <w:b/>
          <w:bCs/>
          <w:sz w:val="26"/>
          <w:szCs w:val="26"/>
        </w:rPr>
        <w:t>d. Tổ chức thực hiện</w:t>
      </w:r>
    </w:p>
    <w:p w14:paraId="78CB97E1" w14:textId="77777777" w:rsidR="00345B0A" w:rsidRPr="00724360" w:rsidRDefault="00345B0A" w:rsidP="00345B0A">
      <w:pPr>
        <w:widowControl w:val="0"/>
        <w:autoSpaceDE w:val="0"/>
        <w:autoSpaceDN w:val="0"/>
        <w:spacing w:after="0" w:line="276" w:lineRule="auto"/>
        <w:rPr>
          <w:rFonts w:ascii="Times New Roman" w:hAnsi="Times New Roman"/>
          <w:b/>
          <w:bCs/>
          <w:iCs/>
          <w:sz w:val="28"/>
          <w:szCs w:val="28"/>
        </w:rPr>
      </w:pPr>
      <w:r w:rsidRPr="00724360">
        <w:rPr>
          <w:rFonts w:ascii="Times New Roman" w:hAnsi="Times New Roman"/>
          <w:b/>
          <w:bCs/>
          <w:iCs/>
          <w:sz w:val="28"/>
          <w:szCs w:val="28"/>
        </w:rPr>
        <w:t>Chuyển giao nhiệm vụ</w:t>
      </w:r>
    </w:p>
    <w:p w14:paraId="398B3A97" w14:textId="77777777" w:rsidR="00345B0A" w:rsidRPr="00276B73" w:rsidRDefault="00345B0A" w:rsidP="00345B0A">
      <w:pPr>
        <w:spacing w:after="0" w:line="276" w:lineRule="auto"/>
        <w:rPr>
          <w:rFonts w:ascii="Times New Roman" w:hAnsi="Times New Roman"/>
          <w:sz w:val="28"/>
          <w:szCs w:val="28"/>
          <w:lang w:val="it-IT"/>
        </w:rPr>
      </w:pPr>
      <w:r w:rsidRPr="00276B73">
        <w:rPr>
          <w:rFonts w:ascii="Times New Roman" w:hAnsi="Times New Roman"/>
          <w:sz w:val="28"/>
          <w:szCs w:val="28"/>
          <w:lang w:val="it-IT"/>
        </w:rPr>
        <w:t>GV chiếu các nhiệm vụ học tập</w:t>
      </w:r>
    </w:p>
    <w:p w14:paraId="2D539610" w14:textId="77777777" w:rsidR="00345B0A" w:rsidRPr="00387257" w:rsidRDefault="00345B0A" w:rsidP="00345B0A">
      <w:pPr>
        <w:spacing w:after="0" w:line="276" w:lineRule="auto"/>
        <w:rPr>
          <w:rFonts w:ascii="Times New Roman" w:hAnsi="Times New Roman" w:cs="Times New Roman"/>
          <w:i/>
          <w:iCs/>
          <w:sz w:val="28"/>
          <w:szCs w:val="28"/>
          <w:lang w:val="nl-NL"/>
        </w:rPr>
      </w:pPr>
      <w:r w:rsidRPr="00387257">
        <w:rPr>
          <w:rFonts w:ascii="Times New Roman" w:hAnsi="Times New Roman" w:cs="Times New Roman"/>
          <w:i/>
          <w:iCs/>
          <w:sz w:val="28"/>
          <w:szCs w:val="28"/>
          <w:lang w:val="nl-NL"/>
        </w:rPr>
        <w:t>1. Giải thích tại sao dùng bình đựng  axit thì không được dùng bình làm bằng kim loại sắt?</w:t>
      </w:r>
    </w:p>
    <w:p w14:paraId="7AB0AA2B" w14:textId="77777777" w:rsidR="00345B0A" w:rsidRPr="00387257" w:rsidRDefault="00345B0A" w:rsidP="00345B0A">
      <w:pPr>
        <w:pStyle w:val="NormalWeb"/>
        <w:shd w:val="clear" w:color="auto" w:fill="FFFFFF"/>
        <w:spacing w:before="0" w:beforeAutospacing="0" w:after="0" w:afterAutospacing="0" w:line="276" w:lineRule="auto"/>
        <w:rPr>
          <w:i/>
          <w:iCs/>
          <w:sz w:val="28"/>
          <w:szCs w:val="28"/>
        </w:rPr>
      </w:pPr>
      <w:r w:rsidRPr="00387257">
        <w:rPr>
          <w:i/>
          <w:iCs/>
          <w:sz w:val="28"/>
          <w:szCs w:val="28"/>
        </w:rPr>
        <w:t>2</w:t>
      </w:r>
      <w:r w:rsidRPr="00387257">
        <w:rPr>
          <w:i/>
          <w:iCs/>
          <w:sz w:val="28"/>
          <w:szCs w:val="28"/>
          <w:lang w:val="nl-NL"/>
        </w:rPr>
        <w:t>.</w:t>
      </w:r>
      <w:r w:rsidRPr="00387257">
        <w:rPr>
          <w:i/>
          <w:iCs/>
          <w:sz w:val="28"/>
          <w:szCs w:val="28"/>
        </w:rPr>
        <w:t xml:space="preserve"> Nêu cách tách riêng các kim loại sau: Fe, Cu, Ag.</w:t>
      </w:r>
    </w:p>
    <w:p w14:paraId="667D22F6" w14:textId="77777777" w:rsidR="00345B0A" w:rsidRPr="00387257" w:rsidRDefault="00345B0A" w:rsidP="00345B0A">
      <w:pPr>
        <w:spacing w:after="0" w:line="276" w:lineRule="auto"/>
        <w:rPr>
          <w:rFonts w:ascii="Times New Roman" w:hAnsi="Times New Roman" w:cs="Times New Roman"/>
          <w:i/>
          <w:sz w:val="28"/>
          <w:szCs w:val="28"/>
          <w:vertAlign w:val="subscript"/>
          <w:lang w:val="pt-BR" w:eastAsia="zh-CN"/>
        </w:rPr>
      </w:pPr>
      <w:r w:rsidRPr="00387257">
        <w:rPr>
          <w:rFonts w:ascii="Times New Roman" w:hAnsi="Times New Roman" w:cs="Times New Roman"/>
          <w:i/>
          <w:sz w:val="28"/>
          <w:szCs w:val="28"/>
          <w:lang w:val="pt-BR" w:eastAsia="zh-CN"/>
        </w:rPr>
        <w:t>3..Tại sao không thể dập tắt đám cháy của các kim loại: K, Na, Mg bằng khí CO</w:t>
      </w:r>
      <w:r w:rsidRPr="00387257">
        <w:rPr>
          <w:rFonts w:ascii="Times New Roman" w:hAnsi="Times New Roman" w:cs="Times New Roman"/>
          <w:i/>
          <w:sz w:val="28"/>
          <w:szCs w:val="28"/>
          <w:vertAlign w:val="subscript"/>
          <w:lang w:val="pt-BR" w:eastAsia="zh-CN"/>
        </w:rPr>
        <w:t>2</w:t>
      </w:r>
    </w:p>
    <w:p w14:paraId="69B33492" w14:textId="77777777" w:rsidR="00345B0A" w:rsidRPr="00387257" w:rsidRDefault="00345B0A" w:rsidP="00345B0A">
      <w:pPr>
        <w:spacing w:after="0" w:line="276" w:lineRule="auto"/>
        <w:rPr>
          <w:rFonts w:ascii="Times New Roman" w:hAnsi="Times New Roman" w:cs="Times New Roman"/>
          <w:sz w:val="28"/>
          <w:szCs w:val="28"/>
          <w:lang w:val="it-IT"/>
        </w:rPr>
      </w:pPr>
      <w:r w:rsidRPr="00387257">
        <w:rPr>
          <w:rFonts w:ascii="Times New Roman" w:hAnsi="Times New Roman" w:cs="Times New Roman"/>
          <w:sz w:val="28"/>
          <w:szCs w:val="28"/>
          <w:lang w:val="it-IT"/>
        </w:rPr>
        <w:t>-GV tổ chức cho hs báo cáo kết quả tìm được</w:t>
      </w:r>
    </w:p>
    <w:p w14:paraId="1AF4B2E3" w14:textId="77777777" w:rsidR="00345B0A" w:rsidRPr="00724360" w:rsidRDefault="00345B0A" w:rsidP="00345B0A">
      <w:pPr>
        <w:tabs>
          <w:tab w:val="left" w:pos="720"/>
        </w:tabs>
        <w:spacing w:after="0" w:line="276" w:lineRule="auto"/>
        <w:rPr>
          <w:rFonts w:ascii="Times New Roman" w:hAnsi="Times New Roman"/>
          <w:b/>
          <w:sz w:val="28"/>
          <w:szCs w:val="28"/>
          <w:lang w:val="it-IT"/>
        </w:rPr>
      </w:pPr>
      <w:r w:rsidRPr="00724360">
        <w:rPr>
          <w:rFonts w:ascii="Times New Roman" w:hAnsi="Times New Roman"/>
          <w:b/>
          <w:sz w:val="28"/>
          <w:szCs w:val="28"/>
          <w:lang w:val="it-IT"/>
        </w:rPr>
        <w:t>Thực hiện nhiệm vụ</w:t>
      </w:r>
    </w:p>
    <w:p w14:paraId="387F6CE2" w14:textId="48A8EDFA" w:rsidR="00345B0A" w:rsidRPr="00276B73" w:rsidRDefault="00345B0A" w:rsidP="00345B0A">
      <w:pPr>
        <w:tabs>
          <w:tab w:val="left" w:pos="720"/>
        </w:tabs>
        <w:spacing w:after="0" w:line="276" w:lineRule="auto"/>
        <w:rPr>
          <w:rFonts w:ascii="Times New Roman" w:hAnsi="Times New Roman"/>
          <w:bCs/>
          <w:sz w:val="28"/>
          <w:szCs w:val="28"/>
          <w:lang w:val="it-IT"/>
        </w:rPr>
      </w:pPr>
      <w:r w:rsidRPr="00276B73">
        <w:rPr>
          <w:rFonts w:ascii="Times New Roman" w:hAnsi="Times New Roman"/>
          <w:bCs/>
          <w:sz w:val="28"/>
          <w:szCs w:val="28"/>
          <w:lang w:val="it-IT"/>
        </w:rPr>
        <w:t>-</w:t>
      </w:r>
      <w:r>
        <w:rPr>
          <w:rFonts w:ascii="Times New Roman" w:hAnsi="Times New Roman"/>
          <w:bCs/>
          <w:sz w:val="28"/>
          <w:szCs w:val="28"/>
          <w:lang w:val="it-IT"/>
        </w:rPr>
        <w:t xml:space="preserve"> </w:t>
      </w:r>
      <w:r w:rsidR="00805FD0">
        <w:rPr>
          <w:rFonts w:ascii="Times New Roman" w:hAnsi="Times New Roman"/>
          <w:bCs/>
          <w:sz w:val="28"/>
          <w:szCs w:val="28"/>
          <w:lang w:val="it-IT"/>
        </w:rPr>
        <w:t>HS</w:t>
      </w:r>
      <w:r w:rsidRPr="00276B73">
        <w:rPr>
          <w:rFonts w:ascii="Times New Roman" w:hAnsi="Times New Roman"/>
          <w:bCs/>
          <w:sz w:val="28"/>
          <w:szCs w:val="28"/>
          <w:lang w:val="it-IT"/>
        </w:rPr>
        <w:t xml:space="preserve"> chú ý quan sát thực hiện nhiệm vụ</w:t>
      </w:r>
    </w:p>
    <w:p w14:paraId="0B80D958" w14:textId="13BE713B" w:rsidR="00345B0A" w:rsidRPr="000C3CAD" w:rsidRDefault="00345B0A" w:rsidP="00345B0A">
      <w:pPr>
        <w:tabs>
          <w:tab w:val="left" w:pos="720"/>
        </w:tabs>
        <w:spacing w:after="0" w:line="276" w:lineRule="auto"/>
        <w:ind w:left="-90" w:firstLine="90"/>
        <w:rPr>
          <w:rFonts w:ascii="Times New Roman" w:hAnsi="Times New Roman"/>
          <w:b/>
          <w:bCs/>
          <w:sz w:val="28"/>
          <w:szCs w:val="28"/>
          <w:lang w:val="it-IT"/>
        </w:rPr>
      </w:pPr>
      <w:r w:rsidRPr="00276B73">
        <w:rPr>
          <w:rFonts w:ascii="Times New Roman" w:hAnsi="Times New Roman"/>
          <w:sz w:val="28"/>
          <w:szCs w:val="28"/>
        </w:rPr>
        <w:t>HS: chú ý lắng nghe, trả lời câu hỏi, nhanh chóng ghi ra bảng phụ</w:t>
      </w:r>
    </w:p>
    <w:p w14:paraId="691EC422" w14:textId="77777777" w:rsidR="00345B0A" w:rsidRPr="00724360" w:rsidRDefault="00345B0A" w:rsidP="00345B0A">
      <w:pPr>
        <w:tabs>
          <w:tab w:val="left" w:pos="720"/>
        </w:tabs>
        <w:spacing w:after="0" w:line="276" w:lineRule="auto"/>
        <w:ind w:left="-90" w:firstLine="90"/>
        <w:rPr>
          <w:rFonts w:ascii="Times New Roman" w:hAnsi="Times New Roman"/>
          <w:b/>
          <w:bCs/>
          <w:sz w:val="28"/>
          <w:szCs w:val="28"/>
        </w:rPr>
      </w:pPr>
      <w:r w:rsidRPr="00724360">
        <w:rPr>
          <w:rFonts w:ascii="Times New Roman" w:hAnsi="Times New Roman"/>
          <w:b/>
          <w:bCs/>
          <w:sz w:val="28"/>
          <w:szCs w:val="28"/>
        </w:rPr>
        <w:t>Báo cáo</w:t>
      </w:r>
    </w:p>
    <w:p w14:paraId="5C572AE9" w14:textId="7FCC8E18" w:rsidR="00345B0A" w:rsidRDefault="00345B0A" w:rsidP="00345B0A">
      <w:pPr>
        <w:spacing w:after="0" w:line="276" w:lineRule="auto"/>
        <w:rPr>
          <w:rFonts w:ascii="Times New Roman" w:hAnsi="Times New Roman"/>
          <w:bCs/>
          <w:sz w:val="28"/>
          <w:szCs w:val="28"/>
          <w:lang w:val="it-IT"/>
        </w:rPr>
      </w:pPr>
      <w:r w:rsidRPr="00276B73">
        <w:rPr>
          <w:rFonts w:ascii="Times New Roman" w:hAnsi="Times New Roman"/>
          <w:bCs/>
          <w:sz w:val="28"/>
          <w:szCs w:val="28"/>
          <w:lang w:val="it-IT"/>
        </w:rPr>
        <w:t xml:space="preserve">-HS: đại diện học sinh lên báo cáo kết quả, các </w:t>
      </w:r>
      <w:r w:rsidR="00805FD0">
        <w:rPr>
          <w:rFonts w:ascii="Times New Roman" w:hAnsi="Times New Roman"/>
          <w:bCs/>
          <w:sz w:val="28"/>
          <w:szCs w:val="28"/>
          <w:lang w:val="it-IT"/>
        </w:rPr>
        <w:t xml:space="preserve">hs </w:t>
      </w:r>
      <w:r w:rsidRPr="00276B73">
        <w:rPr>
          <w:rFonts w:ascii="Times New Roman" w:hAnsi="Times New Roman"/>
          <w:bCs/>
          <w:sz w:val="28"/>
          <w:szCs w:val="28"/>
          <w:lang w:val="it-IT"/>
        </w:rPr>
        <w:t>khác nhận xét, bổ sung</w:t>
      </w:r>
    </w:p>
    <w:p w14:paraId="17160F54" w14:textId="77777777" w:rsidR="00345B0A" w:rsidRPr="00724360" w:rsidRDefault="00345B0A" w:rsidP="00345B0A">
      <w:pPr>
        <w:spacing w:after="0" w:line="276" w:lineRule="auto"/>
        <w:rPr>
          <w:rFonts w:ascii="Times New Roman" w:hAnsi="Times New Roman"/>
          <w:b/>
          <w:sz w:val="28"/>
          <w:szCs w:val="28"/>
          <w:lang w:val="it-IT"/>
        </w:rPr>
      </w:pPr>
      <w:r w:rsidRPr="00724360">
        <w:rPr>
          <w:rFonts w:ascii="Times New Roman" w:hAnsi="Times New Roman"/>
          <w:b/>
          <w:sz w:val="28"/>
          <w:szCs w:val="28"/>
          <w:lang w:val="it-IT"/>
        </w:rPr>
        <w:t>Kết luận</w:t>
      </w:r>
    </w:p>
    <w:p w14:paraId="75B5B0D9" w14:textId="118EC37A" w:rsidR="00345B0A" w:rsidRDefault="00345B0A" w:rsidP="00345B0A">
      <w:pPr>
        <w:rPr>
          <w:rFonts w:ascii="Times New Roman" w:hAnsi="Times New Roman"/>
          <w:sz w:val="28"/>
          <w:szCs w:val="28"/>
          <w:lang w:val="it-IT"/>
        </w:rPr>
      </w:pPr>
      <w:r w:rsidRPr="00276B73">
        <w:rPr>
          <w:rFonts w:ascii="Times New Roman" w:hAnsi="Times New Roman"/>
          <w:sz w:val="28"/>
          <w:szCs w:val="28"/>
          <w:lang w:val="it-IT"/>
        </w:rPr>
        <w:t>-GV nhận xét, chốt kiến thức, cho điểm từng nhóm</w:t>
      </w:r>
      <w:r>
        <w:rPr>
          <w:rFonts w:ascii="Times New Roman" w:hAnsi="Times New Roman"/>
          <w:sz w:val="28"/>
          <w:szCs w:val="28"/>
          <w:lang w:val="it-IT"/>
        </w:rPr>
        <w:t>.</w:t>
      </w:r>
    </w:p>
    <w:p w14:paraId="2CEDDCC3" w14:textId="1CCC9165" w:rsidR="00345B0A" w:rsidRPr="00387257" w:rsidRDefault="00345B0A" w:rsidP="00345B0A">
      <w:pPr>
        <w:rPr>
          <w:rFonts w:ascii="Times New Roman" w:hAnsi="Times New Roman"/>
          <w:b/>
          <w:bCs/>
          <w:sz w:val="28"/>
          <w:szCs w:val="28"/>
          <w:lang w:val="it-IT"/>
        </w:rPr>
      </w:pPr>
      <w:r w:rsidRPr="00387257">
        <w:rPr>
          <w:rFonts w:ascii="Times New Roman" w:hAnsi="Times New Roman"/>
          <w:b/>
          <w:bCs/>
          <w:sz w:val="28"/>
          <w:szCs w:val="28"/>
          <w:lang w:val="it-IT"/>
        </w:rPr>
        <w:t>IV. Hướng dẫn tự học ở nhà</w:t>
      </w:r>
    </w:p>
    <w:p w14:paraId="6EF28B8E" w14:textId="6292E98C" w:rsidR="00345B0A" w:rsidRDefault="00A04998" w:rsidP="00E2242C">
      <w:pPr>
        <w:rPr>
          <w:rFonts w:ascii="Times New Roman" w:hAnsi="Times New Roman" w:cs="Times New Roman"/>
          <w:sz w:val="26"/>
          <w:szCs w:val="26"/>
        </w:rPr>
      </w:pPr>
      <w:r>
        <w:rPr>
          <w:rFonts w:ascii="Times New Roman" w:hAnsi="Times New Roman" w:cs="Times New Roman"/>
          <w:sz w:val="26"/>
          <w:szCs w:val="26"/>
        </w:rPr>
        <w:t>-</w:t>
      </w:r>
      <w:r w:rsidR="00387257">
        <w:rPr>
          <w:rFonts w:ascii="Times New Roman" w:hAnsi="Times New Roman" w:cs="Times New Roman"/>
          <w:sz w:val="26"/>
          <w:szCs w:val="26"/>
        </w:rPr>
        <w:t xml:space="preserve"> </w:t>
      </w:r>
      <w:r>
        <w:rPr>
          <w:rFonts w:ascii="Times New Roman" w:hAnsi="Times New Roman" w:cs="Times New Roman"/>
          <w:sz w:val="26"/>
          <w:szCs w:val="26"/>
        </w:rPr>
        <w:t xml:space="preserve">Học sinh học </w:t>
      </w:r>
      <w:r w:rsidR="00387257">
        <w:rPr>
          <w:rFonts w:ascii="Times New Roman" w:hAnsi="Times New Roman" w:cs="Times New Roman"/>
          <w:sz w:val="26"/>
          <w:szCs w:val="26"/>
        </w:rPr>
        <w:t>thuộc dạy hoạt động hóa học.</w:t>
      </w:r>
    </w:p>
    <w:p w14:paraId="5DCE50BF" w14:textId="1E7B6BFD" w:rsidR="00387257" w:rsidRPr="00E2242C" w:rsidRDefault="00387257" w:rsidP="00E2242C">
      <w:pPr>
        <w:rPr>
          <w:rFonts w:ascii="Times New Roman" w:hAnsi="Times New Roman" w:cs="Times New Roman"/>
          <w:sz w:val="26"/>
          <w:szCs w:val="26"/>
        </w:rPr>
      </w:pPr>
      <w:r>
        <w:rPr>
          <w:rFonts w:ascii="Times New Roman" w:hAnsi="Times New Roman" w:cs="Times New Roman"/>
          <w:sz w:val="26"/>
          <w:szCs w:val="26"/>
        </w:rPr>
        <w:t>- Chuẩn bị bài học sau trước khi đến lớp.</w:t>
      </w:r>
    </w:p>
    <w:sectPr w:rsidR="00387257" w:rsidRPr="00E2242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898D" w14:textId="77777777" w:rsidR="00A82BFF" w:rsidRDefault="00A82BFF" w:rsidP="002D2832">
      <w:pPr>
        <w:spacing w:after="0" w:line="240" w:lineRule="auto"/>
      </w:pPr>
      <w:r>
        <w:separator/>
      </w:r>
    </w:p>
  </w:endnote>
  <w:endnote w:type="continuationSeparator" w:id="0">
    <w:p w14:paraId="3417DFA2" w14:textId="77777777" w:rsidR="00A82BFF" w:rsidRDefault="00A82BFF" w:rsidP="002D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0813" w14:textId="77777777" w:rsidR="00A82BFF" w:rsidRDefault="00A82BFF" w:rsidP="002D2832">
      <w:pPr>
        <w:spacing w:after="0" w:line="240" w:lineRule="auto"/>
      </w:pPr>
      <w:r>
        <w:separator/>
      </w:r>
    </w:p>
  </w:footnote>
  <w:footnote w:type="continuationSeparator" w:id="0">
    <w:p w14:paraId="3935C043" w14:textId="77777777" w:rsidR="00A82BFF" w:rsidRDefault="00A82BFF" w:rsidP="002D2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4046" w14:textId="5948D734" w:rsidR="002D2832" w:rsidRPr="002D2832" w:rsidRDefault="002D2832">
    <w:pPr>
      <w:pStyle w:val="Header"/>
      <w:rPr>
        <w:rFonts w:ascii="Times New Roman" w:hAnsi="Times New Roman" w:cs="Times New Roman"/>
        <w:i/>
        <w:iCs/>
        <w:sz w:val="24"/>
        <w:szCs w:val="24"/>
      </w:rPr>
    </w:pPr>
    <w:r w:rsidRPr="002D2832">
      <w:rPr>
        <w:rFonts w:ascii="Times New Roman" w:hAnsi="Times New Roman" w:cs="Times New Roman"/>
        <w:i/>
        <w:iCs/>
        <w:sz w:val="24"/>
        <w:szCs w:val="24"/>
      </w:rPr>
      <w:t>Trường THCS Vạn Ph</w:t>
    </w:r>
    <w:r>
      <w:rPr>
        <w:rFonts w:ascii="Times New Roman" w:hAnsi="Times New Roman" w:cs="Times New Roman"/>
        <w:i/>
        <w:iCs/>
        <w:sz w:val="24"/>
        <w:szCs w:val="24"/>
      </w:rPr>
      <w:t xml:space="preserve">úc </w:t>
    </w:r>
    <w:r w:rsidRPr="002D2832">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2D2832">
      <w:rPr>
        <w:rFonts w:ascii="Times New Roman" w:hAnsi="Times New Roman" w:cs="Times New Roman"/>
        <w:i/>
        <w:iCs/>
        <w:sz w:val="24"/>
        <w:szCs w:val="24"/>
      </w:rPr>
      <w:t xml:space="preserve">                                          Tổ Tự Nhiên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52A"/>
    <w:multiLevelType w:val="hybridMultilevel"/>
    <w:tmpl w:val="2E5E4916"/>
    <w:lvl w:ilvl="0" w:tplc="0409000F">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1AB3BF5"/>
    <w:multiLevelType w:val="hybridMultilevel"/>
    <w:tmpl w:val="6A70E684"/>
    <w:lvl w:ilvl="0" w:tplc="9DD0AC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3A3"/>
    <w:multiLevelType w:val="hybridMultilevel"/>
    <w:tmpl w:val="19400086"/>
    <w:lvl w:ilvl="0" w:tplc="B0FAE0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E5CF6"/>
    <w:multiLevelType w:val="hybridMultilevel"/>
    <w:tmpl w:val="4FC6C336"/>
    <w:lvl w:ilvl="0" w:tplc="67C457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DD2"/>
    <w:multiLevelType w:val="hybridMultilevel"/>
    <w:tmpl w:val="B4F6E464"/>
    <w:lvl w:ilvl="0" w:tplc="3222A4A4">
      <w:start w:val="1"/>
      <w:numFmt w:val="bullet"/>
      <w:lvlText w:val=""/>
      <w:lvlJc w:val="left"/>
      <w:pPr>
        <w:ind w:left="720" w:hanging="360"/>
      </w:pPr>
      <w:rPr>
        <w:rFonts w:ascii="Wingdings" w:eastAsiaTheme="minorHAnsi" w:hAnsi="Wingdings"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A78C6"/>
    <w:multiLevelType w:val="hybridMultilevel"/>
    <w:tmpl w:val="A21483B4"/>
    <w:lvl w:ilvl="0" w:tplc="0172CCF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533BB"/>
    <w:multiLevelType w:val="hybridMultilevel"/>
    <w:tmpl w:val="5DE6BBFE"/>
    <w:lvl w:ilvl="0" w:tplc="DC4A83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7131A"/>
    <w:multiLevelType w:val="hybridMultilevel"/>
    <w:tmpl w:val="C4A473A4"/>
    <w:lvl w:ilvl="0" w:tplc="1EE0E9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B2E4D"/>
    <w:multiLevelType w:val="multilevel"/>
    <w:tmpl w:val="387B2E4D"/>
    <w:lvl w:ilvl="0">
      <w:start w:val="1"/>
      <w:numFmt w:val="decimal"/>
      <w:lvlText w:val="%1."/>
      <w:lvlJc w:val="left"/>
      <w:rPr>
        <w:b/>
        <w:bC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58587735"/>
    <w:multiLevelType w:val="hybridMultilevel"/>
    <w:tmpl w:val="5BB6B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6C4FA7"/>
    <w:multiLevelType w:val="hybridMultilevel"/>
    <w:tmpl w:val="09207B60"/>
    <w:lvl w:ilvl="0" w:tplc="F898869C">
      <w:start w:val="1"/>
      <w:numFmt w:val="bullet"/>
      <w:lvlText w:val="-"/>
      <w:lvlJc w:val="left"/>
      <w:pPr>
        <w:ind w:left="1210" w:hanging="360"/>
      </w:pPr>
    </w:lvl>
    <w:lvl w:ilvl="1" w:tplc="7F3E04AC">
      <w:start w:val="1"/>
      <w:numFmt w:val="bullet"/>
      <w:lvlText w:val="o"/>
      <w:lvlJc w:val="left"/>
      <w:pPr>
        <w:ind w:left="1948" w:hanging="360"/>
      </w:pPr>
      <w:rPr>
        <w:rFonts w:ascii="Courier New" w:hAnsi="Courier New" w:cs="Courier New" w:hint="default"/>
      </w:rPr>
    </w:lvl>
    <w:lvl w:ilvl="2" w:tplc="9D22C488">
      <w:start w:val="1"/>
      <w:numFmt w:val="bullet"/>
      <w:lvlText w:val=""/>
      <w:lvlJc w:val="left"/>
      <w:pPr>
        <w:ind w:left="2668" w:hanging="360"/>
      </w:pPr>
      <w:rPr>
        <w:rFonts w:ascii="Wingdings" w:hAnsi="Wingdings" w:hint="default"/>
      </w:rPr>
    </w:lvl>
    <w:lvl w:ilvl="3" w:tplc="07A24B5A">
      <w:start w:val="1"/>
      <w:numFmt w:val="bullet"/>
      <w:lvlText w:val=""/>
      <w:lvlJc w:val="left"/>
      <w:pPr>
        <w:ind w:left="3388" w:hanging="360"/>
      </w:pPr>
      <w:rPr>
        <w:rFonts w:ascii="Symbol" w:hAnsi="Symbol" w:hint="default"/>
      </w:rPr>
    </w:lvl>
    <w:lvl w:ilvl="4" w:tplc="15385A78">
      <w:start w:val="1"/>
      <w:numFmt w:val="bullet"/>
      <w:lvlText w:val="o"/>
      <w:lvlJc w:val="left"/>
      <w:pPr>
        <w:ind w:left="4108" w:hanging="360"/>
      </w:pPr>
      <w:rPr>
        <w:rFonts w:ascii="Courier New" w:hAnsi="Courier New" w:cs="Courier New" w:hint="default"/>
      </w:rPr>
    </w:lvl>
    <w:lvl w:ilvl="5" w:tplc="13D05090">
      <w:start w:val="1"/>
      <w:numFmt w:val="bullet"/>
      <w:lvlText w:val=""/>
      <w:lvlJc w:val="left"/>
      <w:pPr>
        <w:ind w:left="4828" w:hanging="360"/>
      </w:pPr>
      <w:rPr>
        <w:rFonts w:ascii="Wingdings" w:hAnsi="Wingdings" w:hint="default"/>
      </w:rPr>
    </w:lvl>
    <w:lvl w:ilvl="6" w:tplc="33049AB4">
      <w:start w:val="1"/>
      <w:numFmt w:val="bullet"/>
      <w:lvlText w:val=""/>
      <w:lvlJc w:val="left"/>
      <w:pPr>
        <w:ind w:left="5548" w:hanging="360"/>
      </w:pPr>
      <w:rPr>
        <w:rFonts w:ascii="Symbol" w:hAnsi="Symbol" w:hint="default"/>
      </w:rPr>
    </w:lvl>
    <w:lvl w:ilvl="7" w:tplc="901ACCC6">
      <w:start w:val="1"/>
      <w:numFmt w:val="bullet"/>
      <w:lvlText w:val="o"/>
      <w:lvlJc w:val="left"/>
      <w:pPr>
        <w:ind w:left="6268" w:hanging="360"/>
      </w:pPr>
      <w:rPr>
        <w:rFonts w:ascii="Courier New" w:hAnsi="Courier New" w:cs="Courier New" w:hint="default"/>
      </w:rPr>
    </w:lvl>
    <w:lvl w:ilvl="8" w:tplc="6A1E7D8C">
      <w:start w:val="1"/>
      <w:numFmt w:val="bullet"/>
      <w:lvlText w:val=""/>
      <w:lvlJc w:val="left"/>
      <w:pPr>
        <w:ind w:left="6988" w:hanging="360"/>
      </w:pPr>
      <w:rPr>
        <w:rFonts w:ascii="Wingdings" w:hAnsi="Wingdings" w:hint="default"/>
      </w:rPr>
    </w:lvl>
  </w:abstractNum>
  <w:abstractNum w:abstractNumId="11" w15:restartNumberingAfterBreak="0">
    <w:nsid w:val="663F5D71"/>
    <w:multiLevelType w:val="hybridMultilevel"/>
    <w:tmpl w:val="0D1C33A4"/>
    <w:lvl w:ilvl="0" w:tplc="E3F4846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E21E4"/>
    <w:multiLevelType w:val="hybridMultilevel"/>
    <w:tmpl w:val="F48AE8BA"/>
    <w:lvl w:ilvl="0" w:tplc="06D20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641777"/>
    <w:multiLevelType w:val="hybridMultilevel"/>
    <w:tmpl w:val="C5A260C0"/>
    <w:lvl w:ilvl="0" w:tplc="ECE496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154FA"/>
    <w:multiLevelType w:val="hybridMultilevel"/>
    <w:tmpl w:val="AF6AE106"/>
    <w:lvl w:ilvl="0" w:tplc="498607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F1AA8"/>
    <w:multiLevelType w:val="hybridMultilevel"/>
    <w:tmpl w:val="8E6C5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75167"/>
    <w:multiLevelType w:val="hybridMultilevel"/>
    <w:tmpl w:val="D8B2CD36"/>
    <w:lvl w:ilvl="0" w:tplc="56E645B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8"/>
  </w:num>
  <w:num w:numId="4">
    <w:abstractNumId w:val="13"/>
  </w:num>
  <w:num w:numId="5">
    <w:abstractNumId w:val="15"/>
  </w:num>
  <w:num w:numId="6">
    <w:abstractNumId w:val="9"/>
  </w:num>
  <w:num w:numId="7">
    <w:abstractNumId w:val="7"/>
  </w:num>
  <w:num w:numId="8">
    <w:abstractNumId w:val="6"/>
  </w:num>
  <w:num w:numId="9">
    <w:abstractNumId w:val="4"/>
  </w:num>
  <w:num w:numId="10">
    <w:abstractNumId w:val="0"/>
  </w:num>
  <w:num w:numId="11">
    <w:abstractNumId w:val="14"/>
  </w:num>
  <w:num w:numId="12">
    <w:abstractNumId w:val="2"/>
  </w:num>
  <w:num w:numId="13">
    <w:abstractNumId w:val="1"/>
  </w:num>
  <w:num w:numId="14">
    <w:abstractNumId w:val="16"/>
  </w:num>
  <w:num w:numId="15">
    <w:abstractNumId w:val="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75"/>
    <w:rsid w:val="001013B2"/>
    <w:rsid w:val="00133762"/>
    <w:rsid w:val="00145AFB"/>
    <w:rsid w:val="00177AD7"/>
    <w:rsid w:val="00184F6B"/>
    <w:rsid w:val="002A5EE7"/>
    <w:rsid w:val="002B4110"/>
    <w:rsid w:val="002D2832"/>
    <w:rsid w:val="00345B0A"/>
    <w:rsid w:val="00352978"/>
    <w:rsid w:val="00387257"/>
    <w:rsid w:val="003C1B45"/>
    <w:rsid w:val="003D0CE2"/>
    <w:rsid w:val="00437377"/>
    <w:rsid w:val="004F4E86"/>
    <w:rsid w:val="005B7221"/>
    <w:rsid w:val="00610EC3"/>
    <w:rsid w:val="006233EC"/>
    <w:rsid w:val="006355A1"/>
    <w:rsid w:val="006676B2"/>
    <w:rsid w:val="00675B36"/>
    <w:rsid w:val="006C2900"/>
    <w:rsid w:val="00715C65"/>
    <w:rsid w:val="007928E0"/>
    <w:rsid w:val="00805FD0"/>
    <w:rsid w:val="00812E6D"/>
    <w:rsid w:val="00830205"/>
    <w:rsid w:val="00891832"/>
    <w:rsid w:val="008A3775"/>
    <w:rsid w:val="009B2240"/>
    <w:rsid w:val="009D2B5C"/>
    <w:rsid w:val="00A04998"/>
    <w:rsid w:val="00A04B0D"/>
    <w:rsid w:val="00A16E60"/>
    <w:rsid w:val="00A82BFF"/>
    <w:rsid w:val="00A8384C"/>
    <w:rsid w:val="00B00BF3"/>
    <w:rsid w:val="00B87533"/>
    <w:rsid w:val="00BD10A3"/>
    <w:rsid w:val="00BD50E8"/>
    <w:rsid w:val="00C13134"/>
    <w:rsid w:val="00C43486"/>
    <w:rsid w:val="00C82AAD"/>
    <w:rsid w:val="00C909E0"/>
    <w:rsid w:val="00CA3C25"/>
    <w:rsid w:val="00D6009E"/>
    <w:rsid w:val="00D7262E"/>
    <w:rsid w:val="00DE01E7"/>
    <w:rsid w:val="00E02C2F"/>
    <w:rsid w:val="00E07487"/>
    <w:rsid w:val="00E2242C"/>
    <w:rsid w:val="00FC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722C"/>
  <w15:chartTrackingRefBased/>
  <w15:docId w15:val="{FA54B600-173D-4F00-9809-D3458549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8A3775"/>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6676B2"/>
  </w:style>
  <w:style w:type="table" w:styleId="TableGrid">
    <w:name w:val="Table Grid"/>
    <w:basedOn w:val="TableNormal"/>
    <w:uiPriority w:val="39"/>
    <w:rsid w:val="00635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5B0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2D2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32"/>
  </w:style>
  <w:style w:type="paragraph" w:styleId="Footer">
    <w:name w:val="footer"/>
    <w:basedOn w:val="Normal"/>
    <w:link w:val="FooterChar"/>
    <w:uiPriority w:val="99"/>
    <w:unhideWhenUsed/>
    <w:rsid w:val="002D2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7751">
      <w:bodyDiv w:val="1"/>
      <w:marLeft w:val="0"/>
      <w:marRight w:val="0"/>
      <w:marTop w:val="0"/>
      <w:marBottom w:val="0"/>
      <w:divBdr>
        <w:top w:val="none" w:sz="0" w:space="0" w:color="auto"/>
        <w:left w:val="none" w:sz="0" w:space="0" w:color="auto"/>
        <w:bottom w:val="none" w:sz="0" w:space="0" w:color="auto"/>
        <w:right w:val="none" w:sz="0" w:space="0" w:color="auto"/>
      </w:divBdr>
    </w:div>
    <w:div w:id="328678174">
      <w:bodyDiv w:val="1"/>
      <w:marLeft w:val="0"/>
      <w:marRight w:val="0"/>
      <w:marTop w:val="0"/>
      <w:marBottom w:val="0"/>
      <w:divBdr>
        <w:top w:val="none" w:sz="0" w:space="0" w:color="auto"/>
        <w:left w:val="none" w:sz="0" w:space="0" w:color="auto"/>
        <w:bottom w:val="none" w:sz="0" w:space="0" w:color="auto"/>
        <w:right w:val="none" w:sz="0" w:space="0" w:color="auto"/>
      </w:divBdr>
    </w:div>
    <w:div w:id="1511332062">
      <w:bodyDiv w:val="1"/>
      <w:marLeft w:val="0"/>
      <w:marRight w:val="0"/>
      <w:marTop w:val="0"/>
      <w:marBottom w:val="0"/>
      <w:divBdr>
        <w:top w:val="none" w:sz="0" w:space="0" w:color="auto"/>
        <w:left w:val="none" w:sz="0" w:space="0" w:color="auto"/>
        <w:bottom w:val="none" w:sz="0" w:space="0" w:color="auto"/>
        <w:right w:val="none" w:sz="0" w:space="0" w:color="auto"/>
      </w:divBdr>
    </w:div>
    <w:div w:id="170054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5</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2024-07-17T00:57:00Z</dcterms:created>
  <dcterms:modified xsi:type="dcterms:W3CDTF">2024-08-01T08:29:00Z</dcterms:modified>
</cp:coreProperties>
</file>