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00" w:firstRow="0" w:lastRow="0" w:firstColumn="0" w:lastColumn="0" w:noHBand="0" w:noVBand="0"/>
      </w:tblPr>
      <w:tblGrid>
        <w:gridCol w:w="3261"/>
        <w:gridCol w:w="6237"/>
      </w:tblGrid>
      <w:tr w:rsidR="00123A89" w:rsidRPr="00123A89" w14:paraId="679AA751" w14:textId="77777777" w:rsidTr="000D4EBC">
        <w:tc>
          <w:tcPr>
            <w:tcW w:w="3261" w:type="dxa"/>
          </w:tcPr>
          <w:p w14:paraId="32BA734B" w14:textId="77777777" w:rsidR="00227C00" w:rsidRPr="00123A89" w:rsidRDefault="00227C00" w:rsidP="00227C00">
            <w:pPr>
              <w:widowControl w:val="0"/>
              <w:spacing w:after="0" w:line="240" w:lineRule="auto"/>
              <w:jc w:val="center"/>
              <w:rPr>
                <w:rFonts w:eastAsia="Times New Roman" w:cs="Times New Roman"/>
                <w:b/>
                <w:bCs/>
                <w:sz w:val="26"/>
                <w:szCs w:val="28"/>
                <w:lang w:val="en-US"/>
              </w:rPr>
            </w:pPr>
            <w:r w:rsidRPr="00123A89">
              <w:rPr>
                <w:rFonts w:eastAsia="Times New Roman" w:cs="Times New Roman"/>
                <w:b/>
                <w:bCs/>
                <w:sz w:val="26"/>
                <w:szCs w:val="28"/>
                <w:lang w:val="en-US"/>
              </w:rPr>
              <w:t>ỦY BAN NHÂN DÂN</w:t>
            </w:r>
          </w:p>
          <w:p w14:paraId="35E5E5F4" w14:textId="5185EBA1" w:rsidR="00227C00" w:rsidRPr="00123A89" w:rsidRDefault="00227C00" w:rsidP="00CB5FEF">
            <w:pPr>
              <w:widowControl w:val="0"/>
              <w:spacing w:after="0" w:line="480" w:lineRule="auto"/>
              <w:jc w:val="center"/>
              <w:rPr>
                <w:rFonts w:eastAsia="Times New Roman" w:cs="Times New Roman"/>
                <w:sz w:val="26"/>
                <w:szCs w:val="28"/>
                <w:lang w:val="en-US"/>
              </w:rPr>
            </w:pPr>
            <w:r w:rsidRPr="00123A89">
              <w:rPr>
                <w:rFonts w:eastAsia="Times New Roman" w:cs="Times New Roman"/>
                <w:b/>
                <w:bCs/>
                <w:noProof/>
                <w:sz w:val="26"/>
                <w:szCs w:val="28"/>
                <w:lang w:val="en-US"/>
              </w:rPr>
              <mc:AlternateContent>
                <mc:Choice Requires="wps">
                  <w:drawing>
                    <wp:anchor distT="0" distB="0" distL="114300" distR="114300" simplePos="0" relativeHeight="251659264" behindDoc="0" locked="0" layoutInCell="1" allowOverlap="1" wp14:anchorId="320E38A9" wp14:editId="21E140F9">
                      <wp:simplePos x="0" y="0"/>
                      <wp:positionH relativeFrom="column">
                        <wp:posOffset>639445</wp:posOffset>
                      </wp:positionH>
                      <wp:positionV relativeFrom="paragraph">
                        <wp:posOffset>201295</wp:posOffset>
                      </wp:positionV>
                      <wp:extent cx="669290" cy="0"/>
                      <wp:effectExtent l="6985" t="6350" r="9525" b="12700"/>
                      <wp:wrapNone/>
                      <wp:docPr id="13787301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7B57F1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5.85pt" to="10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"/>
                  </w:pict>
                </mc:Fallback>
              </mc:AlternateContent>
            </w:r>
            <w:r w:rsidR="001B5A3B">
              <w:rPr>
                <w:rFonts w:eastAsia="Times New Roman" w:cs="Times New Roman"/>
                <w:b/>
                <w:bCs/>
                <w:sz w:val="26"/>
                <w:szCs w:val="28"/>
                <w:lang w:val="en-US"/>
              </w:rPr>
              <w:t xml:space="preserve">XÃ </w:t>
            </w:r>
            <w:r w:rsidR="00CB5FEF">
              <w:rPr>
                <w:rFonts w:eastAsia="Times New Roman" w:cs="Times New Roman"/>
                <w:b/>
                <w:bCs/>
                <w:sz w:val="26"/>
                <w:szCs w:val="28"/>
                <w:lang w:val="en-US"/>
              </w:rPr>
              <w:t>NAM PHÙ</w:t>
            </w:r>
          </w:p>
        </w:tc>
        <w:tc>
          <w:tcPr>
            <w:tcW w:w="6237" w:type="dxa"/>
          </w:tcPr>
          <w:p w14:paraId="4FB39616" w14:textId="77777777" w:rsidR="00227C00" w:rsidRPr="00123A89" w:rsidRDefault="00227C00" w:rsidP="00227C00">
            <w:pPr>
              <w:widowControl w:val="0"/>
              <w:spacing w:after="0" w:line="240" w:lineRule="auto"/>
              <w:jc w:val="center"/>
              <w:outlineLvl w:val="0"/>
              <w:rPr>
                <w:rFonts w:eastAsia="Times New Roman" w:cs="Times New Roman"/>
                <w:b/>
                <w:bCs/>
                <w:sz w:val="26"/>
                <w:szCs w:val="26"/>
                <w:lang w:val="en-US"/>
              </w:rPr>
            </w:pPr>
            <w:r w:rsidRPr="00123A89">
              <w:rPr>
                <w:rFonts w:eastAsia="Times New Roman" w:cs="Times New Roman"/>
                <w:b/>
                <w:bCs/>
                <w:sz w:val="26"/>
                <w:szCs w:val="26"/>
                <w:lang w:val="en-US"/>
              </w:rPr>
              <w:t>CỘNG HÒA XÃ HỘI CHỦ NGHĨA VIỆT NAM</w:t>
            </w:r>
          </w:p>
          <w:p w14:paraId="379198AB" w14:textId="1E77DE49" w:rsidR="00227C00" w:rsidRPr="00123A89" w:rsidRDefault="00227C00" w:rsidP="00227C00">
            <w:pPr>
              <w:spacing w:after="0" w:line="240" w:lineRule="auto"/>
              <w:jc w:val="center"/>
              <w:rPr>
                <w:rFonts w:eastAsia="Times New Roman" w:cs="Times New Roman"/>
                <w:szCs w:val="28"/>
                <w:lang w:val="en-US"/>
              </w:rPr>
            </w:pPr>
            <w:r w:rsidRPr="00123A89">
              <w:rPr>
                <w:rFonts w:eastAsia="Times New Roman" w:cs="Times New Roman"/>
                <w:noProof/>
                <w:szCs w:val="28"/>
                <w:lang w:val="en-US"/>
              </w:rPr>
              <mc:AlternateContent>
                <mc:Choice Requires="wps">
                  <w:drawing>
                    <wp:anchor distT="0" distB="0" distL="114300" distR="114300" simplePos="0" relativeHeight="251660288" behindDoc="0" locked="0" layoutInCell="1" allowOverlap="1" wp14:anchorId="66A067C9" wp14:editId="417AC8D8">
                      <wp:simplePos x="0" y="0"/>
                      <wp:positionH relativeFrom="column">
                        <wp:posOffset>826135</wp:posOffset>
                      </wp:positionH>
                      <wp:positionV relativeFrom="paragraph">
                        <wp:posOffset>220345</wp:posOffset>
                      </wp:positionV>
                      <wp:extent cx="2158365" cy="0"/>
                      <wp:effectExtent l="6985" t="6350" r="6350" b="12700"/>
                      <wp:wrapNone/>
                      <wp:docPr id="5099799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DE441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7.35pt" to="2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"/>
                  </w:pict>
                </mc:Fallback>
              </mc:AlternateContent>
            </w:r>
            <w:r w:rsidRPr="00123A89">
              <w:rPr>
                <w:rFonts w:eastAsia="Times New Roman" w:cs="Times New Roman"/>
                <w:b/>
                <w:szCs w:val="28"/>
                <w:lang w:val="en-US"/>
              </w:rPr>
              <w:t>Độc lập - Tự do - Hạnh phúc</w:t>
            </w:r>
          </w:p>
        </w:tc>
      </w:tr>
      <w:tr w:rsidR="00227C00" w:rsidRPr="00123A89" w14:paraId="18A8689D" w14:textId="77777777" w:rsidTr="000D4EBC">
        <w:tc>
          <w:tcPr>
            <w:tcW w:w="3261" w:type="dxa"/>
          </w:tcPr>
          <w:p w14:paraId="3311CE68" w14:textId="70A12D4A" w:rsidR="00227C00" w:rsidRPr="00123A89" w:rsidRDefault="00227C00" w:rsidP="00227C00">
            <w:pPr>
              <w:widowControl w:val="0"/>
              <w:spacing w:after="0" w:line="240" w:lineRule="auto"/>
              <w:jc w:val="center"/>
              <w:rPr>
                <w:rFonts w:eastAsia="Times New Roman" w:cs="Times New Roman"/>
                <w:szCs w:val="28"/>
                <w:lang w:val="en-US"/>
              </w:rPr>
            </w:pPr>
            <w:r w:rsidRPr="00123A89">
              <w:rPr>
                <w:rFonts w:eastAsia="Times New Roman" w:cs="Times New Roman"/>
                <w:sz w:val="26"/>
                <w:szCs w:val="28"/>
                <w:lang w:val="en-US"/>
              </w:rPr>
              <w:t xml:space="preserve">Số:      </w:t>
            </w:r>
            <w:r w:rsidR="00504B9B" w:rsidRPr="00123A89">
              <w:rPr>
                <w:rFonts w:eastAsia="Times New Roman" w:cs="Times New Roman"/>
                <w:sz w:val="26"/>
                <w:szCs w:val="28"/>
                <w:lang w:val="en-US"/>
              </w:rPr>
              <w:t xml:space="preserve"> </w:t>
            </w:r>
            <w:r w:rsidRPr="00123A89">
              <w:rPr>
                <w:rFonts w:eastAsia="Times New Roman" w:cs="Times New Roman"/>
                <w:sz w:val="26"/>
                <w:szCs w:val="28"/>
                <w:lang w:val="en-US"/>
              </w:rPr>
              <w:t xml:space="preserve">  /KH-UBND</w:t>
            </w:r>
          </w:p>
        </w:tc>
        <w:tc>
          <w:tcPr>
            <w:tcW w:w="6237" w:type="dxa"/>
          </w:tcPr>
          <w:p w14:paraId="4D28288C" w14:textId="4471220D" w:rsidR="00227C00" w:rsidRPr="00123A89" w:rsidRDefault="00CB5FEF" w:rsidP="00E144B8">
            <w:pPr>
              <w:widowControl w:val="0"/>
              <w:spacing w:after="0" w:line="240" w:lineRule="auto"/>
              <w:jc w:val="center"/>
              <w:rPr>
                <w:rFonts w:eastAsia="Times New Roman" w:cs="Times New Roman"/>
                <w:i/>
                <w:iCs/>
                <w:szCs w:val="28"/>
                <w:lang w:val="en-US"/>
              </w:rPr>
            </w:pPr>
            <w:r>
              <w:rPr>
                <w:rFonts w:eastAsia="Times New Roman" w:cs="Times New Roman"/>
                <w:i/>
                <w:iCs/>
                <w:sz w:val="26"/>
                <w:szCs w:val="28"/>
                <w:lang w:val="en-US"/>
              </w:rPr>
              <w:t>Nam Phù</w:t>
            </w:r>
            <w:r w:rsidR="00227C00" w:rsidRPr="00123A89">
              <w:rPr>
                <w:rFonts w:eastAsia="Times New Roman" w:cs="Times New Roman"/>
                <w:i/>
                <w:iCs/>
                <w:sz w:val="26"/>
                <w:szCs w:val="28"/>
                <w:lang w:val="en-US"/>
              </w:rPr>
              <w:t xml:space="preserve">, ngày  </w:t>
            </w:r>
            <w:r w:rsidR="00F3511D">
              <w:rPr>
                <w:rFonts w:eastAsia="Times New Roman" w:cs="Times New Roman"/>
                <w:i/>
                <w:iCs/>
                <w:sz w:val="26"/>
                <w:szCs w:val="28"/>
                <w:lang w:val="en-US"/>
              </w:rPr>
              <w:t xml:space="preserve"> </w:t>
            </w:r>
            <w:r w:rsidR="00227C00" w:rsidRPr="00123A89">
              <w:rPr>
                <w:rFonts w:eastAsia="Times New Roman" w:cs="Times New Roman"/>
                <w:i/>
                <w:iCs/>
                <w:sz w:val="26"/>
                <w:szCs w:val="28"/>
                <w:lang w:val="en-US"/>
              </w:rPr>
              <w:t xml:space="preserve">  </w:t>
            </w:r>
            <w:r>
              <w:rPr>
                <w:rFonts w:eastAsia="Times New Roman" w:cs="Times New Roman"/>
                <w:i/>
                <w:iCs/>
                <w:sz w:val="26"/>
                <w:szCs w:val="28"/>
                <w:lang w:val="en-US"/>
              </w:rPr>
              <w:t xml:space="preserve"> </w:t>
            </w:r>
            <w:r w:rsidR="00227C00" w:rsidRPr="00123A89">
              <w:rPr>
                <w:rFonts w:eastAsia="Times New Roman" w:cs="Times New Roman"/>
                <w:i/>
                <w:iCs/>
                <w:sz w:val="26"/>
                <w:szCs w:val="28"/>
                <w:lang w:val="en-US"/>
              </w:rPr>
              <w:t xml:space="preserve">  tháng </w:t>
            </w:r>
            <w:r w:rsidR="001B5A3B">
              <w:rPr>
                <w:rFonts w:eastAsia="Times New Roman" w:cs="Times New Roman"/>
                <w:i/>
                <w:iCs/>
                <w:sz w:val="26"/>
                <w:szCs w:val="28"/>
                <w:lang w:val="en-US"/>
              </w:rPr>
              <w:t xml:space="preserve">02 </w:t>
            </w:r>
            <w:r w:rsidR="00227C00" w:rsidRPr="00123A89">
              <w:rPr>
                <w:rFonts w:eastAsia="Times New Roman" w:cs="Times New Roman"/>
                <w:i/>
                <w:iCs/>
                <w:sz w:val="26"/>
                <w:szCs w:val="28"/>
                <w:lang w:val="en-US"/>
              </w:rPr>
              <w:t xml:space="preserve"> năm 2026</w:t>
            </w:r>
          </w:p>
        </w:tc>
      </w:tr>
    </w:tbl>
    <w:p w14:paraId="031ABADF" w14:textId="77777777" w:rsidR="0096722A" w:rsidRPr="00123A89" w:rsidRDefault="0096722A" w:rsidP="00227C00">
      <w:pPr>
        <w:spacing w:before="5" w:after="0" w:line="240" w:lineRule="auto"/>
        <w:ind w:right="-1"/>
        <w:jc w:val="center"/>
        <w:rPr>
          <w:rFonts w:asciiTheme="majorHAnsi" w:eastAsia="Times New Roman" w:hAnsiTheme="majorHAnsi" w:cstheme="majorHAnsi"/>
          <w:b/>
          <w:bCs/>
          <w:szCs w:val="28"/>
          <w:lang w:val="en-US" w:eastAsia="vi-VN"/>
        </w:rPr>
      </w:pPr>
    </w:p>
    <w:p w14:paraId="45B575CC" w14:textId="77777777" w:rsidR="00AE76BD" w:rsidRPr="00AE76BD" w:rsidRDefault="00AE76BD" w:rsidP="00B73180">
      <w:pPr>
        <w:spacing w:after="0" w:line="240" w:lineRule="auto"/>
        <w:jc w:val="center"/>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KẾ HOẠCH</w:t>
      </w:r>
    </w:p>
    <w:p w14:paraId="07BA2CD2" w14:textId="77777777" w:rsidR="005A2446" w:rsidRDefault="005A2446" w:rsidP="00B745DC">
      <w:pPr>
        <w:spacing w:after="0" w:line="240" w:lineRule="auto"/>
        <w:jc w:val="center"/>
        <w:rPr>
          <w:rFonts w:asciiTheme="majorHAnsi" w:eastAsia="Times New Roman" w:hAnsiTheme="majorHAnsi" w:cstheme="majorHAnsi"/>
          <w:b/>
          <w:bCs/>
          <w:szCs w:val="28"/>
          <w:lang w:val="en-US" w:eastAsia="vi-VN"/>
        </w:rPr>
      </w:pPr>
      <w:r w:rsidRPr="005A2446">
        <w:rPr>
          <w:rFonts w:asciiTheme="majorHAnsi" w:eastAsia="Times New Roman" w:hAnsiTheme="majorHAnsi" w:cstheme="majorHAnsi"/>
          <w:b/>
          <w:bCs/>
          <w:szCs w:val="28"/>
          <w:lang w:eastAsia="vi-VN"/>
        </w:rPr>
        <w:t>Thông tin, tuyên truyền về giáo dục và đào tạo năm 2026</w:t>
      </w:r>
    </w:p>
    <w:p w14:paraId="629BF161" w14:textId="0BF9C2FD" w:rsidR="008E29B6" w:rsidRPr="008E29B6" w:rsidRDefault="008E29B6" w:rsidP="00B745DC">
      <w:pPr>
        <w:spacing w:after="0" w:line="240" w:lineRule="auto"/>
        <w:jc w:val="center"/>
        <w:rPr>
          <w:rFonts w:asciiTheme="majorHAnsi" w:eastAsia="Times New Roman" w:hAnsiTheme="majorHAnsi" w:cstheme="majorHAnsi"/>
          <w:szCs w:val="28"/>
          <w:lang w:val="en-US" w:eastAsia="vi-VN"/>
        </w:rPr>
      </w:pPr>
      <w:r w:rsidRPr="00123A89">
        <w:rPr>
          <w:rFonts w:asciiTheme="majorHAnsi" w:eastAsia="Times New Roman" w:hAnsiTheme="majorHAnsi" w:cstheme="majorHAnsi"/>
          <w:noProof/>
          <w:szCs w:val="28"/>
          <w:lang w:val="en-US"/>
        </w:rPr>
        <mc:AlternateContent>
          <mc:Choice Requires="wps">
            <w:drawing>
              <wp:anchor distT="0" distB="0" distL="114300" distR="114300" simplePos="0" relativeHeight="251661312" behindDoc="0" locked="0" layoutInCell="1" allowOverlap="1" wp14:anchorId="4A0F7171" wp14:editId="28D237E2">
                <wp:simplePos x="0" y="0"/>
                <wp:positionH relativeFrom="margin">
                  <wp:align>center</wp:align>
                </wp:positionH>
                <wp:positionV relativeFrom="paragraph">
                  <wp:posOffset>41275</wp:posOffset>
                </wp:positionV>
                <wp:extent cx="1533525" cy="0"/>
                <wp:effectExtent l="0" t="0" r="0" b="0"/>
                <wp:wrapNone/>
                <wp:docPr id="910898889"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774201"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25pt" to="12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" strokecolor="black [3200]" strokeweight=".5pt">
                <v:stroke joinstyle="miter"/>
                <w10:wrap anchorx="margin"/>
              </v:line>
            </w:pict>
          </mc:Fallback>
        </mc:AlternateContent>
      </w:r>
    </w:p>
    <w:p w14:paraId="1BD9F174" w14:textId="77777777" w:rsidR="006227D1" w:rsidRDefault="006227D1" w:rsidP="005D62B8">
      <w:pPr>
        <w:spacing w:after="0" w:line="288" w:lineRule="auto"/>
        <w:ind w:firstLine="709"/>
        <w:rPr>
          <w:rFonts w:asciiTheme="majorHAnsi" w:hAnsiTheme="majorHAnsi" w:cstheme="majorHAnsi"/>
          <w:szCs w:val="28"/>
          <w:lang w:val="en-US"/>
        </w:rPr>
      </w:pPr>
    </w:p>
    <w:p w14:paraId="1DB34E18" w14:textId="606EF5D6" w:rsidR="00AE76BD" w:rsidRPr="005A2446" w:rsidRDefault="00AE76BD" w:rsidP="007A5C7D">
      <w:pPr>
        <w:spacing w:before="120" w:after="0" w:line="340" w:lineRule="exact"/>
        <w:ind w:firstLine="709"/>
        <w:rPr>
          <w:rFonts w:asciiTheme="majorHAnsi" w:eastAsia="Times New Roman" w:hAnsiTheme="majorHAnsi" w:cstheme="majorHAnsi"/>
          <w:szCs w:val="28"/>
          <w:lang w:val="en-US" w:eastAsia="vi-VN"/>
        </w:rPr>
      </w:pPr>
      <w:r w:rsidRPr="00123A89">
        <w:rPr>
          <w:rFonts w:asciiTheme="majorHAnsi" w:hAnsiTheme="majorHAnsi" w:cstheme="majorHAnsi"/>
          <w:szCs w:val="28"/>
          <w:lang w:val="en-US"/>
        </w:rPr>
        <w:t xml:space="preserve">Căn cứ </w:t>
      </w:r>
      <w:r w:rsidRPr="00AE76BD">
        <w:rPr>
          <w:rFonts w:asciiTheme="majorHAnsi" w:eastAsia="Times New Roman" w:hAnsiTheme="majorHAnsi" w:cstheme="majorHAnsi"/>
          <w:szCs w:val="28"/>
          <w:lang w:val="en-US" w:eastAsia="vi-VN"/>
        </w:rPr>
        <w:t xml:space="preserve">Kế hoạch số </w:t>
      </w:r>
      <w:r w:rsidR="008E29B6">
        <w:rPr>
          <w:rFonts w:asciiTheme="majorHAnsi" w:eastAsia="Times New Roman" w:hAnsiTheme="majorHAnsi" w:cstheme="majorHAnsi"/>
          <w:szCs w:val="28"/>
          <w:lang w:val="en-US" w:eastAsia="vi-VN"/>
        </w:rPr>
        <w:t>6</w:t>
      </w:r>
      <w:r w:rsidR="005A2446">
        <w:rPr>
          <w:rFonts w:asciiTheme="majorHAnsi" w:eastAsia="Times New Roman" w:hAnsiTheme="majorHAnsi" w:cstheme="majorHAnsi"/>
          <w:szCs w:val="28"/>
          <w:lang w:val="en-US" w:eastAsia="vi-VN"/>
        </w:rPr>
        <w:t>71</w:t>
      </w:r>
      <w:r w:rsidRPr="00AE76BD">
        <w:rPr>
          <w:rFonts w:asciiTheme="majorHAnsi" w:eastAsia="Times New Roman" w:hAnsiTheme="majorHAnsi" w:cstheme="majorHAnsi"/>
          <w:szCs w:val="28"/>
          <w:lang w:val="en-US" w:eastAsia="vi-VN"/>
        </w:rPr>
        <w:t>/KH-SGD</w:t>
      </w:r>
      <w:r w:rsidR="008E29B6">
        <w:rPr>
          <w:rFonts w:asciiTheme="majorHAnsi" w:eastAsia="Times New Roman" w:hAnsiTheme="majorHAnsi" w:cstheme="majorHAnsi"/>
          <w:szCs w:val="28"/>
          <w:lang w:val="en-US" w:eastAsia="vi-VN"/>
        </w:rPr>
        <w:t>ĐT</w:t>
      </w:r>
      <w:r w:rsidRPr="00AE76BD">
        <w:rPr>
          <w:rFonts w:asciiTheme="majorHAnsi" w:eastAsia="Times New Roman" w:hAnsiTheme="majorHAnsi" w:cstheme="majorHAnsi"/>
          <w:szCs w:val="28"/>
          <w:lang w:val="en-US" w:eastAsia="vi-VN"/>
        </w:rPr>
        <w:t xml:space="preserve"> ngày </w:t>
      </w:r>
      <w:r w:rsidR="008E29B6">
        <w:rPr>
          <w:rFonts w:asciiTheme="majorHAnsi" w:eastAsia="Times New Roman" w:hAnsiTheme="majorHAnsi" w:cstheme="majorHAnsi"/>
          <w:szCs w:val="28"/>
          <w:lang w:val="en-US" w:eastAsia="vi-VN"/>
        </w:rPr>
        <w:t>1</w:t>
      </w:r>
      <w:r w:rsidR="005A2446">
        <w:rPr>
          <w:rFonts w:asciiTheme="majorHAnsi" w:eastAsia="Times New Roman" w:hAnsiTheme="majorHAnsi" w:cstheme="majorHAnsi"/>
          <w:szCs w:val="28"/>
          <w:lang w:val="en-US" w:eastAsia="vi-VN"/>
        </w:rPr>
        <w:t>4</w:t>
      </w:r>
      <w:r w:rsidRPr="00AE76BD">
        <w:rPr>
          <w:rFonts w:asciiTheme="majorHAnsi" w:eastAsia="Times New Roman" w:hAnsiTheme="majorHAnsi" w:cstheme="majorHAnsi"/>
          <w:szCs w:val="28"/>
          <w:lang w:val="en-US" w:eastAsia="vi-VN"/>
        </w:rPr>
        <w:t>/0</w:t>
      </w:r>
      <w:r w:rsidR="008E29B6">
        <w:rPr>
          <w:rFonts w:asciiTheme="majorHAnsi" w:eastAsia="Times New Roman" w:hAnsiTheme="majorHAnsi" w:cstheme="majorHAnsi"/>
          <w:szCs w:val="28"/>
          <w:lang w:val="en-US" w:eastAsia="vi-VN"/>
        </w:rPr>
        <w:t>2</w:t>
      </w:r>
      <w:r w:rsidRPr="00AE76BD">
        <w:rPr>
          <w:rFonts w:asciiTheme="majorHAnsi" w:eastAsia="Times New Roman" w:hAnsiTheme="majorHAnsi" w:cstheme="majorHAnsi"/>
          <w:szCs w:val="28"/>
          <w:lang w:val="en-US" w:eastAsia="vi-VN"/>
        </w:rPr>
        <w:t xml:space="preserve">/2026 của Sở Giáo dục và Đào tạo về </w:t>
      </w:r>
      <w:r w:rsidR="008E29B6">
        <w:rPr>
          <w:rFonts w:asciiTheme="majorHAnsi" w:eastAsia="Times New Roman" w:hAnsiTheme="majorHAnsi" w:cstheme="majorHAnsi"/>
          <w:szCs w:val="28"/>
          <w:lang w:val="en-US" w:eastAsia="vi-VN"/>
        </w:rPr>
        <w:t xml:space="preserve">việc </w:t>
      </w:r>
      <w:r w:rsidR="005A2446" w:rsidRPr="005A2446">
        <w:rPr>
          <w:rFonts w:asciiTheme="majorHAnsi" w:eastAsia="Times New Roman" w:hAnsiTheme="majorHAnsi" w:cstheme="majorHAnsi"/>
          <w:szCs w:val="28"/>
          <w:lang w:eastAsia="vi-VN"/>
        </w:rPr>
        <w:t xml:space="preserve">Thông tin, tuyên truyền về giáo dục và đào tạo </w:t>
      </w:r>
      <w:r w:rsidR="005A2446" w:rsidRPr="005A2446">
        <w:rPr>
          <w:rFonts w:asciiTheme="majorHAnsi" w:eastAsia="Times New Roman" w:hAnsiTheme="majorHAnsi" w:cstheme="majorHAnsi"/>
          <w:szCs w:val="28"/>
          <w:lang w:val="en-US" w:eastAsia="vi-VN"/>
        </w:rPr>
        <w:t>Hà Nội</w:t>
      </w:r>
      <w:r w:rsidR="005A2446" w:rsidRPr="005A2446">
        <w:rPr>
          <w:rFonts w:asciiTheme="majorHAnsi" w:eastAsia="Times New Roman" w:hAnsiTheme="majorHAnsi" w:cstheme="majorHAnsi"/>
          <w:szCs w:val="28"/>
          <w:lang w:eastAsia="vi-VN"/>
        </w:rPr>
        <w:t xml:space="preserve"> năm 2026</w:t>
      </w:r>
      <w:r w:rsidRPr="005A2446">
        <w:rPr>
          <w:rFonts w:asciiTheme="majorHAnsi" w:eastAsia="Times New Roman" w:hAnsiTheme="majorHAnsi" w:cstheme="majorHAnsi"/>
          <w:szCs w:val="28"/>
          <w:lang w:val="en-US" w:eastAsia="vi-VN"/>
        </w:rPr>
        <w:t>;</w:t>
      </w:r>
    </w:p>
    <w:p w14:paraId="53B5373F" w14:textId="04D785ED" w:rsidR="003F5DCA" w:rsidRPr="00123A89" w:rsidRDefault="00B73180" w:rsidP="007A5C7D">
      <w:pPr>
        <w:spacing w:before="120" w:after="0" w:line="340" w:lineRule="exact"/>
        <w:ind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UBND</w:t>
      </w:r>
      <w:r w:rsidR="003F5DCA" w:rsidRPr="00123A89">
        <w:rPr>
          <w:rFonts w:asciiTheme="majorHAnsi" w:eastAsia="Times New Roman" w:hAnsiTheme="majorHAnsi" w:cstheme="majorHAnsi"/>
          <w:szCs w:val="28"/>
          <w:lang w:eastAsia="vi-VN"/>
        </w:rPr>
        <w:t xml:space="preserve"> </w:t>
      </w:r>
      <w:r w:rsidR="001B5A3B">
        <w:rPr>
          <w:rFonts w:asciiTheme="majorHAnsi" w:eastAsia="Times New Roman" w:hAnsiTheme="majorHAnsi" w:cstheme="majorHAnsi"/>
          <w:szCs w:val="28"/>
          <w:lang w:eastAsia="vi-VN"/>
        </w:rPr>
        <w:t xml:space="preserve">xã </w:t>
      </w:r>
      <w:r w:rsidR="00CB5FEF">
        <w:rPr>
          <w:rFonts w:asciiTheme="majorHAnsi" w:eastAsia="Times New Roman" w:hAnsiTheme="majorHAnsi" w:cstheme="majorHAnsi"/>
          <w:szCs w:val="28"/>
          <w:lang w:val="en-US" w:eastAsia="vi-VN"/>
        </w:rPr>
        <w:t xml:space="preserve">Nam Phù </w:t>
      </w:r>
      <w:r w:rsidR="003F5DCA" w:rsidRPr="00123A89">
        <w:rPr>
          <w:rFonts w:asciiTheme="majorHAnsi" w:eastAsia="Times New Roman" w:hAnsiTheme="majorHAnsi" w:cstheme="majorHAnsi"/>
          <w:szCs w:val="28"/>
          <w:lang w:eastAsia="vi-VN"/>
        </w:rPr>
        <w:t>xây dựng</w:t>
      </w:r>
      <w:r w:rsidR="00CB5FEF">
        <w:rPr>
          <w:rFonts w:asciiTheme="majorHAnsi" w:eastAsia="Times New Roman" w:hAnsiTheme="majorHAnsi" w:cstheme="majorHAnsi"/>
          <w:szCs w:val="28"/>
          <w:lang w:val="en-US" w:eastAsia="vi-VN"/>
        </w:rPr>
        <w:t xml:space="preserve"> và ban hành</w:t>
      </w:r>
      <w:r w:rsidR="003F5DCA" w:rsidRPr="00123A89">
        <w:rPr>
          <w:rFonts w:asciiTheme="majorHAnsi" w:eastAsia="Times New Roman" w:hAnsiTheme="majorHAnsi" w:cstheme="majorHAnsi"/>
          <w:szCs w:val="28"/>
          <w:lang w:eastAsia="vi-VN"/>
        </w:rPr>
        <w:t xml:space="preserve"> Kế hoạch </w:t>
      </w:r>
      <w:r w:rsidR="005A2446" w:rsidRPr="005A2446">
        <w:rPr>
          <w:rFonts w:asciiTheme="majorHAnsi" w:eastAsia="Times New Roman" w:hAnsiTheme="majorHAnsi" w:cstheme="majorHAnsi"/>
          <w:szCs w:val="28"/>
          <w:lang w:eastAsia="vi-VN"/>
        </w:rPr>
        <w:t xml:space="preserve">Thông tin, tuyên truyền về giáo dục và đào tạo </w:t>
      </w:r>
      <w:r w:rsidR="00CB5FEF">
        <w:rPr>
          <w:rFonts w:asciiTheme="majorHAnsi" w:eastAsia="Times New Roman" w:hAnsiTheme="majorHAnsi" w:cstheme="majorHAnsi"/>
          <w:szCs w:val="28"/>
          <w:lang w:val="en-US" w:eastAsia="vi-VN"/>
        </w:rPr>
        <w:t>xã năm 2026,</w:t>
      </w:r>
      <w:r w:rsidR="00AE76BD" w:rsidRPr="00123A89">
        <w:rPr>
          <w:rFonts w:asciiTheme="majorHAnsi" w:eastAsia="Times New Roman" w:hAnsiTheme="majorHAnsi" w:cstheme="majorHAnsi"/>
          <w:szCs w:val="28"/>
          <w:lang w:val="en-US" w:eastAsia="vi-VN"/>
        </w:rPr>
        <w:t xml:space="preserve"> </w:t>
      </w:r>
      <w:r w:rsidR="003F5DCA" w:rsidRPr="00123A89">
        <w:rPr>
          <w:rFonts w:asciiTheme="majorHAnsi" w:eastAsia="Times New Roman" w:hAnsiTheme="majorHAnsi" w:cstheme="majorHAnsi"/>
          <w:szCs w:val="28"/>
          <w:lang w:eastAsia="vi-VN"/>
        </w:rPr>
        <w:t>cụ thể như sau:</w:t>
      </w:r>
    </w:p>
    <w:p w14:paraId="43DDEA07" w14:textId="6D4A3A8D" w:rsidR="00227C00" w:rsidRPr="00123A89" w:rsidRDefault="00DE6A36" w:rsidP="007A5C7D">
      <w:pPr>
        <w:spacing w:before="120" w:after="0" w:line="340" w:lineRule="exact"/>
        <w:ind w:right="-1"/>
        <w:rPr>
          <w:rFonts w:asciiTheme="majorHAnsi" w:eastAsia="Times New Roman" w:hAnsiTheme="majorHAnsi" w:cstheme="majorHAnsi"/>
          <w:szCs w:val="28"/>
          <w:lang w:eastAsia="vi-VN"/>
        </w:rPr>
      </w:pPr>
      <w:r w:rsidRPr="00123A89">
        <w:rPr>
          <w:rFonts w:asciiTheme="majorHAnsi" w:eastAsia="Times New Roman" w:hAnsiTheme="majorHAnsi" w:cstheme="majorHAnsi"/>
          <w:b/>
          <w:bCs/>
          <w:szCs w:val="28"/>
          <w:lang w:val="en-US" w:eastAsia="vi-VN"/>
        </w:rPr>
        <w:tab/>
      </w:r>
      <w:r w:rsidR="00227C00" w:rsidRPr="00123A89">
        <w:rPr>
          <w:rFonts w:asciiTheme="majorHAnsi" w:eastAsia="Times New Roman" w:hAnsiTheme="majorHAnsi" w:cstheme="majorHAnsi"/>
          <w:b/>
          <w:bCs/>
          <w:szCs w:val="28"/>
          <w:lang w:eastAsia="vi-VN"/>
        </w:rPr>
        <w:t>I. MỤC ĐÍCH, YÊU CẦU </w:t>
      </w:r>
    </w:p>
    <w:p w14:paraId="66C94A0F" w14:textId="77777777" w:rsidR="00733525" w:rsidRPr="00733525" w:rsidRDefault="00733525" w:rsidP="007A5C7D">
      <w:pPr>
        <w:spacing w:before="120" w:after="0" w:line="340" w:lineRule="exact"/>
        <w:ind w:right="-1" w:firstLine="709"/>
        <w:rPr>
          <w:rFonts w:asciiTheme="majorHAnsi" w:eastAsia="Times New Roman" w:hAnsiTheme="majorHAnsi" w:cstheme="majorHAnsi"/>
          <w:b/>
          <w:bCs/>
          <w:szCs w:val="28"/>
          <w:lang w:val="en-US" w:eastAsia="vi-VN"/>
        </w:rPr>
      </w:pPr>
      <w:r w:rsidRPr="00733525">
        <w:rPr>
          <w:rFonts w:asciiTheme="majorHAnsi" w:eastAsia="Times New Roman" w:hAnsiTheme="majorHAnsi" w:cstheme="majorHAnsi"/>
          <w:b/>
          <w:bCs/>
          <w:szCs w:val="28"/>
          <w:lang w:val="en-US" w:eastAsia="vi-VN"/>
        </w:rPr>
        <w:t>1. Mục đích</w:t>
      </w:r>
    </w:p>
    <w:p w14:paraId="50467E84" w14:textId="13DC06E0" w:rsidR="005A2446" w:rsidRPr="005A2446" w:rsidRDefault="00733525" w:rsidP="007A5C7D">
      <w:pPr>
        <w:spacing w:before="120" w:after="0" w:line="340" w:lineRule="exact"/>
        <w:ind w:right="-1" w:firstLine="709"/>
        <w:rPr>
          <w:rFonts w:asciiTheme="majorHAnsi" w:hAnsiTheme="majorHAnsi" w:cstheme="majorHAnsi"/>
          <w:spacing w:val="-4"/>
          <w:szCs w:val="28"/>
          <w:lang w:val="en-US"/>
        </w:rPr>
      </w:pPr>
      <w:r w:rsidRPr="005A2446">
        <w:rPr>
          <w:rFonts w:asciiTheme="majorHAnsi" w:eastAsia="Times New Roman" w:hAnsiTheme="majorHAnsi" w:cstheme="majorHAnsi"/>
          <w:spacing w:val="-4"/>
          <w:szCs w:val="28"/>
          <w:lang w:val="en-US" w:eastAsia="vi-VN"/>
        </w:rPr>
        <w:t>-</w:t>
      </w:r>
      <w:r w:rsidR="005A2446">
        <w:rPr>
          <w:rFonts w:asciiTheme="majorHAnsi" w:eastAsia="Times New Roman" w:hAnsiTheme="majorHAnsi" w:cstheme="majorHAnsi"/>
          <w:spacing w:val="-4"/>
          <w:szCs w:val="28"/>
          <w:lang w:val="en-US" w:eastAsia="vi-VN"/>
        </w:rPr>
        <w:t xml:space="preserve"> </w:t>
      </w:r>
      <w:r w:rsidR="005A2446" w:rsidRPr="005A2446">
        <w:rPr>
          <w:rFonts w:asciiTheme="majorHAnsi" w:hAnsiTheme="majorHAnsi" w:cstheme="majorHAnsi"/>
          <w:spacing w:val="-4"/>
          <w:szCs w:val="28"/>
          <w:lang w:val="en-US"/>
        </w:rPr>
        <w:t xml:space="preserve">Cung cấp đầy đủ, kịp thời, chính xác các thông tin về chủ trương của Đảng, chính sách, pháp luật của Nhà nước trong lĩnh vực giáo dục và đào tạo; các văn bản chỉ đạo của Trung ương, Thành phố và cấp trên; tình hình tổ chức thực hiện nhiệm vụ giáo dục trên địa bàn </w:t>
      </w:r>
      <w:r w:rsidR="001B5A3B">
        <w:rPr>
          <w:rFonts w:asciiTheme="majorHAnsi" w:hAnsiTheme="majorHAnsi" w:cstheme="majorHAnsi"/>
          <w:spacing w:val="-4"/>
          <w:szCs w:val="28"/>
          <w:lang w:val="en-US"/>
        </w:rPr>
        <w:t xml:space="preserve">xã </w:t>
      </w:r>
      <w:r w:rsidR="005A2446" w:rsidRPr="005A2446">
        <w:rPr>
          <w:rFonts w:asciiTheme="majorHAnsi" w:hAnsiTheme="majorHAnsi" w:cstheme="majorHAnsi"/>
          <w:spacing w:val="-4"/>
          <w:szCs w:val="28"/>
          <w:lang w:val="en-US"/>
        </w:rPr>
        <w:t>đến cán bộ, công chức, viên chức, cán bộ quản lý, giáo viên, nhân viên các nhà trường và Nhân dân trên địa bàn.</w:t>
      </w:r>
    </w:p>
    <w:p w14:paraId="3B70670B" w14:textId="4FD51BB8" w:rsidR="005A2446" w:rsidRPr="005A2446" w:rsidRDefault="005A2446" w:rsidP="007A5C7D">
      <w:pPr>
        <w:spacing w:before="120" w:after="0" w:line="340" w:lineRule="exact"/>
        <w:ind w:right="-1" w:firstLine="709"/>
        <w:rPr>
          <w:rFonts w:asciiTheme="majorHAnsi" w:eastAsia="Times New Roman" w:hAnsiTheme="majorHAnsi" w:cstheme="majorHAnsi"/>
          <w:spacing w:val="-8"/>
          <w:szCs w:val="28"/>
          <w:lang w:val="en-US" w:eastAsia="vi-VN"/>
        </w:rPr>
      </w:pPr>
      <w:r w:rsidRPr="005A2446">
        <w:rPr>
          <w:rFonts w:asciiTheme="majorHAnsi" w:eastAsia="Times New Roman" w:hAnsiTheme="majorHAnsi" w:cstheme="majorHAnsi"/>
          <w:spacing w:val="-8"/>
          <w:szCs w:val="28"/>
          <w:lang w:val="en-US" w:eastAsia="vi-VN"/>
        </w:rPr>
        <w:t>- Nâng cao nhận thức của cấp ủy, chính quyền, các ban, ngành, đoàn thể, đội ngũ cán bộ quản lý, giáo viên và phụ huynh học sinh về vị trí, vai trò, tầm quan trọng của công tác thông tin, tuyên truyền trong lĩnh vực giáo dục; đặc biệt là truyền thông chính sách, góp phần thực hiện hiệu quả các nhiệm vụ phát triển giáo dục của địa phương.</w:t>
      </w:r>
    </w:p>
    <w:p w14:paraId="622DE9B6" w14:textId="4725ADA1" w:rsidR="005A2446" w:rsidRPr="005A2446" w:rsidRDefault="005A2446" w:rsidP="007A5C7D">
      <w:pPr>
        <w:spacing w:before="120" w:after="0" w:line="340" w:lineRule="exact"/>
        <w:ind w:right="-1" w:firstLine="709"/>
        <w:rPr>
          <w:rFonts w:asciiTheme="majorHAnsi" w:eastAsia="Times New Roman" w:hAnsiTheme="majorHAnsi" w:cstheme="majorHAnsi"/>
          <w:spacing w:val="-4"/>
          <w:szCs w:val="28"/>
          <w:lang w:val="en-US" w:eastAsia="vi-VN"/>
        </w:rPr>
      </w:pPr>
      <w:r>
        <w:rPr>
          <w:rFonts w:asciiTheme="majorHAnsi" w:eastAsia="Times New Roman" w:hAnsiTheme="majorHAnsi" w:cstheme="majorHAnsi"/>
          <w:spacing w:val="-4"/>
          <w:szCs w:val="28"/>
          <w:lang w:val="en-US" w:eastAsia="vi-VN"/>
        </w:rPr>
        <w:t xml:space="preserve">- </w:t>
      </w:r>
      <w:r w:rsidRPr="005A2446">
        <w:rPr>
          <w:rFonts w:asciiTheme="majorHAnsi" w:eastAsia="Times New Roman" w:hAnsiTheme="majorHAnsi" w:cstheme="majorHAnsi"/>
          <w:spacing w:val="-4"/>
          <w:szCs w:val="28"/>
          <w:lang w:val="en-US" w:eastAsia="vi-VN"/>
        </w:rPr>
        <w:t xml:space="preserve">Tạo sự đồng thuận, thống nhất trong chỉ đạo, điều hành và tổ chức thực hiện các nhiệm vụ giáo dục trên địa bàn xã; tăng cường niềm tin của Nhân dân đối với hoạt động của các cơ sở giáo dục; phát huy vai trò phối hợp giữa gia đình </w:t>
      </w:r>
      <w:r>
        <w:rPr>
          <w:rFonts w:asciiTheme="majorHAnsi" w:eastAsia="Times New Roman" w:hAnsiTheme="majorHAnsi" w:cstheme="majorHAnsi"/>
          <w:spacing w:val="-4"/>
          <w:szCs w:val="28"/>
          <w:lang w:val="en-US" w:eastAsia="vi-VN"/>
        </w:rPr>
        <w:t>-</w:t>
      </w:r>
      <w:r w:rsidRPr="005A2446">
        <w:rPr>
          <w:rFonts w:asciiTheme="majorHAnsi" w:eastAsia="Times New Roman" w:hAnsiTheme="majorHAnsi" w:cstheme="majorHAnsi"/>
          <w:spacing w:val="-4"/>
          <w:szCs w:val="28"/>
          <w:lang w:val="en-US" w:eastAsia="vi-VN"/>
        </w:rPr>
        <w:t xml:space="preserve"> nhà trường </w:t>
      </w:r>
      <w:r>
        <w:rPr>
          <w:rFonts w:asciiTheme="majorHAnsi" w:eastAsia="Times New Roman" w:hAnsiTheme="majorHAnsi" w:cstheme="majorHAnsi"/>
          <w:spacing w:val="-4"/>
          <w:szCs w:val="28"/>
          <w:lang w:val="en-US" w:eastAsia="vi-VN"/>
        </w:rPr>
        <w:t xml:space="preserve">- </w:t>
      </w:r>
      <w:r w:rsidRPr="005A2446">
        <w:rPr>
          <w:rFonts w:asciiTheme="majorHAnsi" w:eastAsia="Times New Roman" w:hAnsiTheme="majorHAnsi" w:cstheme="majorHAnsi"/>
          <w:spacing w:val="-4"/>
          <w:szCs w:val="28"/>
          <w:lang w:val="en-US" w:eastAsia="vi-VN"/>
        </w:rPr>
        <w:t xml:space="preserve">xã hội trong chăm lo, phát triển sự nghiệp giáo dục của </w:t>
      </w:r>
      <w:r w:rsidR="00962C2C">
        <w:rPr>
          <w:rFonts w:asciiTheme="majorHAnsi" w:eastAsia="Times New Roman" w:hAnsiTheme="majorHAnsi" w:cstheme="majorHAnsi"/>
          <w:spacing w:val="-4"/>
          <w:szCs w:val="28"/>
          <w:lang w:val="en-US" w:eastAsia="vi-VN"/>
        </w:rPr>
        <w:t>xã</w:t>
      </w:r>
      <w:r w:rsidRPr="005A2446">
        <w:rPr>
          <w:rFonts w:asciiTheme="majorHAnsi" w:eastAsia="Times New Roman" w:hAnsiTheme="majorHAnsi" w:cstheme="majorHAnsi"/>
          <w:spacing w:val="-4"/>
          <w:szCs w:val="28"/>
          <w:lang w:val="en-US" w:eastAsia="vi-VN"/>
        </w:rPr>
        <w:t>.</w:t>
      </w:r>
    </w:p>
    <w:p w14:paraId="5CC6CED9" w14:textId="166BC75B" w:rsidR="00733525" w:rsidRPr="00733525" w:rsidRDefault="00733525" w:rsidP="007A5C7D">
      <w:pPr>
        <w:spacing w:before="120" w:after="0" w:line="340" w:lineRule="exact"/>
        <w:ind w:right="-1" w:firstLine="709"/>
        <w:rPr>
          <w:rFonts w:asciiTheme="majorHAnsi" w:eastAsia="Times New Roman" w:hAnsiTheme="majorHAnsi" w:cstheme="majorHAnsi"/>
          <w:b/>
          <w:bCs/>
          <w:szCs w:val="28"/>
          <w:lang w:val="en-US" w:eastAsia="vi-VN"/>
        </w:rPr>
      </w:pPr>
      <w:r w:rsidRPr="00733525">
        <w:rPr>
          <w:rFonts w:asciiTheme="majorHAnsi" w:eastAsia="Times New Roman" w:hAnsiTheme="majorHAnsi" w:cstheme="majorHAnsi"/>
          <w:b/>
          <w:bCs/>
          <w:szCs w:val="28"/>
          <w:lang w:val="en-US" w:eastAsia="vi-VN"/>
        </w:rPr>
        <w:t>2. Yêu cầu</w:t>
      </w:r>
    </w:p>
    <w:p w14:paraId="094B8F73" w14:textId="401ECE1B" w:rsidR="005A2446" w:rsidRPr="005A2446" w:rsidRDefault="005A2446" w:rsidP="007A5C7D">
      <w:pPr>
        <w:spacing w:before="120" w:after="0" w:line="340" w:lineRule="exact"/>
        <w:ind w:right="-1"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5A2446">
        <w:rPr>
          <w:rFonts w:asciiTheme="majorHAnsi" w:eastAsia="Times New Roman" w:hAnsiTheme="majorHAnsi" w:cstheme="majorHAnsi"/>
          <w:szCs w:val="28"/>
          <w:lang w:val="en-US" w:eastAsia="vi-VN"/>
        </w:rPr>
        <w:t xml:space="preserve"> Chủ động xây dựng và triển khai kế hoạch thông tin, tuyên truyền về giáo dục và đào tạo năm 2026 trên địa bàn xã bảo đảm thường xuyên, có trọng tâm, trọng điểm, phù hợp với từng thời điểm và nhiệm vụ năm học; bảo đảm hiệu quả, thiết thực.</w:t>
      </w:r>
    </w:p>
    <w:p w14:paraId="32CAD897" w14:textId="3B30909C" w:rsidR="005A2446" w:rsidRPr="005A2446" w:rsidRDefault="005A2446" w:rsidP="007A5C7D">
      <w:pPr>
        <w:spacing w:before="120" w:after="0" w:line="340" w:lineRule="exact"/>
        <w:ind w:right="-1"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5A2446">
        <w:rPr>
          <w:rFonts w:asciiTheme="majorHAnsi" w:eastAsia="Times New Roman" w:hAnsiTheme="majorHAnsi" w:cstheme="majorHAnsi"/>
          <w:szCs w:val="28"/>
          <w:lang w:val="en-US" w:eastAsia="vi-VN"/>
        </w:rPr>
        <w:t xml:space="preserve"> Đẩy mạnh truyền thông chính sách về giáo dục và đào tạo của Trung ương, Thành phố và của địa phương; tăng cường tuyên truyền trên các nền tảng số như Trang thông tin điện tử xã, hệ thống truyền thanh, fanpage chính thống của xã và các nhà trường.</w:t>
      </w:r>
    </w:p>
    <w:p w14:paraId="2AE3D9F8" w14:textId="193A2D94" w:rsidR="005A2446" w:rsidRPr="005A2446" w:rsidRDefault="005A2446" w:rsidP="007A5C7D">
      <w:pPr>
        <w:spacing w:before="120" w:after="0" w:line="340" w:lineRule="exact"/>
        <w:ind w:right="-1"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5A2446">
        <w:rPr>
          <w:rFonts w:asciiTheme="majorHAnsi" w:eastAsia="Times New Roman" w:hAnsiTheme="majorHAnsi" w:cstheme="majorHAnsi"/>
          <w:szCs w:val="28"/>
          <w:lang w:val="en-US" w:eastAsia="vi-VN"/>
        </w:rPr>
        <w:t xml:space="preserve"> Tập trung lan tỏa các kết quả nổi bật, mô hình hay, sáng kiến hiệu quả, gương cán bộ quản lý, giáo viên, học sinh tiêu biểu trong quản lý, giảng dạy và học tập tại các trường mầm non, tiểu học, THCS trên địa bàn xã.</w:t>
      </w:r>
    </w:p>
    <w:p w14:paraId="022DD304" w14:textId="7A1C6209" w:rsidR="005A2446" w:rsidRPr="005A2446" w:rsidRDefault="005A2446" w:rsidP="007A5C7D">
      <w:pPr>
        <w:spacing w:before="120" w:after="0" w:line="340" w:lineRule="exact"/>
        <w:ind w:right="-1"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lastRenderedPageBreak/>
        <w:t>-</w:t>
      </w:r>
      <w:r w:rsidRPr="005A2446">
        <w:rPr>
          <w:rFonts w:asciiTheme="majorHAnsi" w:eastAsia="Times New Roman" w:hAnsiTheme="majorHAnsi" w:cstheme="majorHAnsi"/>
          <w:szCs w:val="28"/>
          <w:lang w:val="en-US" w:eastAsia="vi-VN"/>
        </w:rPr>
        <w:t xml:space="preserve"> Nâng cao chất lượng hoạt động Trang thông tin điện tử xã; kịp thời cập nhật, đăng tải đầy đủ, chính xác các văn bản chỉ đạo của cấp trên, thông tin về hoạt động giáo dục trên địa bàn; phối hợp với các nhà trường cung cấp thông tin chính thống, minh bạch.</w:t>
      </w:r>
    </w:p>
    <w:p w14:paraId="330504B7" w14:textId="10456381" w:rsidR="005A2446" w:rsidRPr="005A2446" w:rsidRDefault="005A2446" w:rsidP="007A5C7D">
      <w:pPr>
        <w:spacing w:before="120" w:after="0" w:line="340" w:lineRule="exact"/>
        <w:ind w:right="-1" w:firstLine="709"/>
        <w:rPr>
          <w:rFonts w:asciiTheme="majorHAnsi" w:eastAsia="Times New Roman" w:hAnsiTheme="majorHAnsi" w:cstheme="majorHAnsi"/>
          <w:spacing w:val="-4"/>
          <w:szCs w:val="28"/>
          <w:lang w:val="en-US" w:eastAsia="vi-VN"/>
        </w:rPr>
      </w:pPr>
      <w:r w:rsidRPr="005A2446">
        <w:rPr>
          <w:rFonts w:asciiTheme="majorHAnsi" w:eastAsia="Times New Roman" w:hAnsiTheme="majorHAnsi" w:cstheme="majorHAnsi"/>
          <w:spacing w:val="-4"/>
          <w:szCs w:val="28"/>
          <w:lang w:val="en-US" w:eastAsia="vi-VN"/>
        </w:rPr>
        <w:t>- Củng cố và phát huy mạng lưới cộng tác viên truyền thông tại các cơ sở giáo dục; tăng cường phối hợp giữa UBND xã (Phòng Văn hóa - Xã hội), các nhà trường với các cơ quan thông tin, truyền thông của huyện và Thành phố khi cần thiết.</w:t>
      </w:r>
    </w:p>
    <w:p w14:paraId="6292A62A" w14:textId="16B1AE4F" w:rsidR="005A2446" w:rsidRPr="005A2446" w:rsidRDefault="005A2446" w:rsidP="007A5C7D">
      <w:pPr>
        <w:spacing w:before="120" w:after="0" w:line="340" w:lineRule="exact"/>
        <w:ind w:right="-1"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5A2446">
        <w:rPr>
          <w:rFonts w:asciiTheme="majorHAnsi" w:eastAsia="Times New Roman" w:hAnsiTheme="majorHAnsi" w:cstheme="majorHAnsi"/>
          <w:szCs w:val="28"/>
          <w:lang w:val="en-US" w:eastAsia="vi-VN"/>
        </w:rPr>
        <w:t xml:space="preserve"> Chủ động nắm bắt dư luận xã hội liên quan đến lĩnh vực giáo dục trên địa bàn; kịp thời tham mưu UBND xã xử lý hoặc báo cáo cấp có thẩm quyền đối với các vấn đề phát sinh, không để bị động, bất ngờ.</w:t>
      </w:r>
    </w:p>
    <w:p w14:paraId="2EFD8741" w14:textId="04FB463C" w:rsidR="005A2446" w:rsidRPr="005A2446" w:rsidRDefault="005A2446" w:rsidP="007A5C7D">
      <w:pPr>
        <w:spacing w:before="120" w:after="0" w:line="340" w:lineRule="exact"/>
        <w:ind w:right="-1" w:firstLine="709"/>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5A2446">
        <w:rPr>
          <w:rFonts w:asciiTheme="majorHAnsi" w:eastAsia="Times New Roman" w:hAnsiTheme="majorHAnsi" w:cstheme="majorHAnsi"/>
          <w:szCs w:val="28"/>
          <w:lang w:val="en-US" w:eastAsia="vi-VN"/>
        </w:rPr>
        <w:t>Tuân thủ nghiêm các quy định của pháp luật về báo chí, tiếp cận thông tin, an toàn thông tin mạng; thực hiện đúng quy định về phát ngôn và cung cấp thông tin cho báo chí theo quy định của UBND Thành phố và hướng dẫn của ngành giáo dục; bảo đảm thông tin chính xác, khách quan, đúng thẩm quyền.</w:t>
      </w:r>
    </w:p>
    <w:p w14:paraId="47D4CC1E" w14:textId="77777777" w:rsidR="005A2446" w:rsidRDefault="00227C00" w:rsidP="007A5C7D">
      <w:pPr>
        <w:spacing w:before="120" w:after="0" w:line="340" w:lineRule="exact"/>
        <w:ind w:right="-1" w:firstLine="709"/>
        <w:rPr>
          <w:rFonts w:asciiTheme="majorHAnsi" w:eastAsia="Times New Roman" w:hAnsiTheme="majorHAnsi" w:cstheme="majorHAnsi"/>
          <w:b/>
          <w:bCs/>
          <w:szCs w:val="28"/>
          <w:lang w:val="en-US" w:eastAsia="vi-VN"/>
        </w:rPr>
      </w:pPr>
      <w:r w:rsidRPr="00123A89">
        <w:rPr>
          <w:rFonts w:asciiTheme="majorHAnsi" w:eastAsia="Times New Roman" w:hAnsiTheme="majorHAnsi" w:cstheme="majorHAnsi"/>
          <w:b/>
          <w:bCs/>
          <w:szCs w:val="28"/>
          <w:lang w:eastAsia="vi-VN"/>
        </w:rPr>
        <w:t xml:space="preserve">II. </w:t>
      </w:r>
      <w:r w:rsidR="005A2446" w:rsidRPr="005A2446">
        <w:rPr>
          <w:rFonts w:asciiTheme="majorHAnsi" w:eastAsia="Times New Roman" w:hAnsiTheme="majorHAnsi" w:cstheme="majorHAnsi"/>
          <w:b/>
          <w:bCs/>
          <w:szCs w:val="28"/>
          <w:lang w:eastAsia="vi-VN"/>
        </w:rPr>
        <w:t xml:space="preserve">NỘI DUNG VÀ KÊNH THÔNG TIN, TUYÊN TRUYỀN </w:t>
      </w:r>
    </w:p>
    <w:p w14:paraId="58ABF774" w14:textId="77777777" w:rsidR="00147818" w:rsidRPr="00147818" w:rsidRDefault="00147818" w:rsidP="007A5C7D">
      <w:pPr>
        <w:pStyle w:val="ListParagraph"/>
        <w:spacing w:before="120" w:after="0" w:line="340" w:lineRule="exact"/>
        <w:ind w:left="0" w:firstLine="709"/>
        <w:rPr>
          <w:rFonts w:eastAsia="Arial" w:cs="Times New Roman"/>
          <w:b/>
          <w:bCs/>
          <w:szCs w:val="28"/>
          <w:lang w:val="en-US"/>
        </w:rPr>
      </w:pPr>
      <w:r w:rsidRPr="00147818">
        <w:rPr>
          <w:rFonts w:eastAsia="Arial" w:cs="Times New Roman"/>
          <w:b/>
          <w:bCs/>
          <w:szCs w:val="28"/>
          <w:lang w:val="en-US"/>
        </w:rPr>
        <w:t>1. Nội dung thông tin, tuyên truyền</w:t>
      </w:r>
    </w:p>
    <w:p w14:paraId="584111A7" w14:textId="0EBBC349"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Thông tin, tuyên truyền các chủ trương, đường lối của Đảng, chính sách, pháp luật của Nhà nước về giáo dục và đào tạo; chú trọng truyền thông chính sách ngay từ khi triển khai thực hiện tại địa phương; bảo đảm công khai, minh bạch, đúng định hướng.</w:t>
      </w:r>
    </w:p>
    <w:p w14:paraId="534F1ED1" w14:textId="2555382B"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Tuyên truyền việc quán triệt và triển khai thực hiện Nghị quyết Đại hội Đảng các cấp; các luật, nghị quyết của Quốc hội, văn bản chỉ đạo của Chính phủ, Bộ Giáo dục và Đào tạo, Thành ủy, HĐND, UBND Thành phố và cơ quan cấp trên liên quan đến lĩnh vực giáo dục và đào tạo.</w:t>
      </w:r>
    </w:p>
    <w:p w14:paraId="1D5E0807" w14:textId="7C3B1660"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 xml:space="preserve">Thông tin, tuyên truyền về nhiệm vụ năm học 2025 </w:t>
      </w:r>
      <w:r>
        <w:rPr>
          <w:rFonts w:eastAsia="Arial" w:cs="Times New Roman"/>
          <w:szCs w:val="28"/>
          <w:lang w:val="en-US"/>
        </w:rPr>
        <w:t>-</w:t>
      </w:r>
      <w:r w:rsidRPr="00147818">
        <w:rPr>
          <w:rFonts w:eastAsia="Arial" w:cs="Times New Roman"/>
          <w:szCs w:val="28"/>
          <w:lang w:val="en-US"/>
        </w:rPr>
        <w:t xml:space="preserve"> 2026 và các năm tiếp theo; các hoạt động chỉ đạo, điều hành của UBND xã trong lĩnh vực giáo dục; việc thực hiện Chương trình giáo dục phổ thông 2018; công tác chuyển đổi số, cải cách hành chính, xây dựng trường học an toàn, thân thiện.</w:t>
      </w:r>
    </w:p>
    <w:p w14:paraId="3B66AEB0" w14:textId="18C4491A"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Tuyên truyền kết quả nổi bật của các trường mầm non, tiểu học, THCS trên địa bàn xã; các phong trào thi đua, cuộc vận động của ngành; các mô hình hay, cách làm sáng tạo, gương cán bộ quản lý, giáo viên, học sinh tiêu biểu.</w:t>
      </w:r>
    </w:p>
    <w:p w14:paraId="6D486DFA" w14:textId="3A4B2997" w:rsidR="00147818" w:rsidRPr="00147818" w:rsidRDefault="00147818" w:rsidP="007A5C7D">
      <w:pPr>
        <w:pStyle w:val="ListParagraph"/>
        <w:spacing w:before="120" w:after="0" w:line="340" w:lineRule="exact"/>
        <w:ind w:left="0" w:firstLine="709"/>
        <w:rPr>
          <w:rFonts w:eastAsia="Arial" w:cs="Times New Roman"/>
          <w:spacing w:val="-6"/>
          <w:szCs w:val="28"/>
          <w:lang w:val="en-US"/>
        </w:rPr>
      </w:pPr>
      <w:r w:rsidRPr="00147818">
        <w:rPr>
          <w:rFonts w:eastAsia="Arial" w:cs="Times New Roman"/>
          <w:spacing w:val="-6"/>
          <w:szCs w:val="28"/>
          <w:lang w:val="en-US"/>
        </w:rPr>
        <w:t>- Chủ động truyền thông định hướng dư luận xã hội liên quan đến giáo dục trên địa bàn; kịp thời cung cấp thông tin chính thống, phối hợp xử lý các thông tin chưa chính xác, gây hiểu nhầm, ảnh hưởng đến uy tín nhà trường và đội ngũ nhà giáo.</w:t>
      </w:r>
    </w:p>
    <w:p w14:paraId="0EAFFA12" w14:textId="77777777" w:rsidR="00147818" w:rsidRPr="00147818" w:rsidRDefault="00147818" w:rsidP="007A5C7D">
      <w:pPr>
        <w:pStyle w:val="ListParagraph"/>
        <w:spacing w:before="120" w:after="0" w:line="340" w:lineRule="exact"/>
        <w:ind w:left="0" w:firstLine="709"/>
        <w:rPr>
          <w:rFonts w:eastAsia="Arial" w:cs="Times New Roman"/>
          <w:szCs w:val="28"/>
          <w:lang w:val="en-US"/>
        </w:rPr>
      </w:pPr>
      <w:r w:rsidRPr="00147818">
        <w:rPr>
          <w:rFonts w:eastAsia="Arial" w:cs="Times New Roman"/>
          <w:szCs w:val="28"/>
          <w:lang w:val="en-US"/>
        </w:rPr>
        <w:t>(Chi tiết nội dung tuyên truyền cụ thể theo từng tháng, từng đợt cao điểm được xây dựng trong Phụ lục kèm theo Kế hoạch).</w:t>
      </w:r>
    </w:p>
    <w:p w14:paraId="35CE1D5D" w14:textId="77777777" w:rsidR="00147818" w:rsidRPr="00147818" w:rsidRDefault="00147818" w:rsidP="007A5C7D">
      <w:pPr>
        <w:pStyle w:val="ListParagraph"/>
        <w:spacing w:before="120" w:after="0" w:line="340" w:lineRule="exact"/>
        <w:ind w:left="0" w:firstLine="709"/>
        <w:rPr>
          <w:rFonts w:eastAsia="Arial" w:cs="Times New Roman"/>
          <w:b/>
          <w:bCs/>
          <w:szCs w:val="28"/>
          <w:lang w:val="en-US"/>
        </w:rPr>
      </w:pPr>
      <w:r w:rsidRPr="00147818">
        <w:rPr>
          <w:rFonts w:eastAsia="Arial" w:cs="Times New Roman"/>
          <w:b/>
          <w:bCs/>
          <w:szCs w:val="28"/>
          <w:lang w:val="en-US"/>
        </w:rPr>
        <w:t>2. Kênh thông tin, tuyên truyền</w:t>
      </w:r>
    </w:p>
    <w:p w14:paraId="3F494417" w14:textId="29D28DE3"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 xml:space="preserve">Hệ thống truyền thanh xã; Trang thông tin điện tử </w:t>
      </w:r>
      <w:r w:rsidR="00962C2C">
        <w:rPr>
          <w:rFonts w:eastAsia="Arial" w:cs="Times New Roman"/>
          <w:szCs w:val="28"/>
          <w:lang w:val="en-US"/>
        </w:rPr>
        <w:t>xã</w:t>
      </w:r>
      <w:r w:rsidRPr="00147818">
        <w:rPr>
          <w:rFonts w:eastAsia="Arial" w:cs="Times New Roman"/>
          <w:szCs w:val="28"/>
          <w:lang w:val="en-US"/>
        </w:rPr>
        <w:t>; bảng tin điện tử, bảng tin công cộng tại xã và các nhà trường.</w:t>
      </w:r>
    </w:p>
    <w:p w14:paraId="78C5EEE2" w14:textId="78C6018F"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Trang thông tin điện tử, fanpage chính thống và các nền tảng số của các cơ sở giáo dục trên địa bàn xã.</w:t>
      </w:r>
    </w:p>
    <w:p w14:paraId="5C6A4DB5" w14:textId="6A57929E" w:rsidR="00147818" w:rsidRPr="00147818" w:rsidRDefault="00147818" w:rsidP="007A5C7D">
      <w:pPr>
        <w:pStyle w:val="ListParagraph"/>
        <w:spacing w:before="120" w:after="0" w:line="340" w:lineRule="exact"/>
        <w:ind w:left="0" w:firstLine="709"/>
        <w:rPr>
          <w:rFonts w:eastAsia="Arial" w:cs="Times New Roman"/>
          <w:spacing w:val="-6"/>
          <w:szCs w:val="28"/>
          <w:lang w:val="en-US"/>
        </w:rPr>
      </w:pPr>
      <w:r w:rsidRPr="00147818">
        <w:rPr>
          <w:rFonts w:eastAsia="Arial" w:cs="Times New Roman"/>
          <w:spacing w:val="-6"/>
          <w:szCs w:val="28"/>
          <w:lang w:val="en-US"/>
        </w:rPr>
        <w:lastRenderedPageBreak/>
        <w:t>- Phối hợp với các cơ quan thông tin, truyền thông của xã và Thành phố khi cần thiết để tuyên truyền các sự kiện, hoạt động nổi bật của ngành giáo dục địa phương.</w:t>
      </w:r>
    </w:p>
    <w:p w14:paraId="75341176" w14:textId="54470020"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Thông qua các hội nghị giao ban, hội nghị cán bộ, công chức, viên chức; sinh hoạt chi bộ; họp phụ huynh; sinh hoạt dưới cờ; hoạt động ngoại khóa, chuyên đề, tọa đàm, diễn đàn, cuộc thi, ấn phẩm truyền thông.</w:t>
      </w:r>
    </w:p>
    <w:p w14:paraId="698ECD9B" w14:textId="29C109FE"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Thông tin trực tiếp qua văn bản, thư điện tử, nhóm công tác, nhóm phụ huynh, các kênh trao đổi chính thống giữa nhà trường và gia đình học sinh.</w:t>
      </w:r>
    </w:p>
    <w:p w14:paraId="55B2B4A4" w14:textId="77777777" w:rsidR="00147818" w:rsidRDefault="005A2446" w:rsidP="007A5C7D">
      <w:pPr>
        <w:pStyle w:val="ListParagraph"/>
        <w:spacing w:before="120" w:after="0" w:line="340" w:lineRule="exact"/>
        <w:ind w:left="0" w:firstLine="709"/>
        <w:rPr>
          <w:rFonts w:eastAsia="Arial" w:cs="Times New Roman"/>
          <w:b/>
          <w:bCs/>
          <w:szCs w:val="28"/>
          <w:lang w:val="en-US"/>
        </w:rPr>
      </w:pPr>
      <w:r w:rsidRPr="005A2446">
        <w:rPr>
          <w:rFonts w:eastAsia="Arial" w:cs="Times New Roman"/>
          <w:b/>
          <w:bCs/>
          <w:szCs w:val="28"/>
          <w:lang w:val="en-US"/>
        </w:rPr>
        <w:t>III. TỔ CHỨC THỰC HIỆN</w:t>
      </w:r>
    </w:p>
    <w:p w14:paraId="54840DC9" w14:textId="7A5B883E" w:rsidR="00147818" w:rsidRPr="00147818" w:rsidRDefault="00147818" w:rsidP="007A5C7D">
      <w:pPr>
        <w:pStyle w:val="ListParagraph"/>
        <w:spacing w:before="120" w:after="0" w:line="340" w:lineRule="exact"/>
        <w:ind w:left="0" w:firstLine="709"/>
        <w:rPr>
          <w:rFonts w:eastAsia="Arial" w:cs="Times New Roman"/>
          <w:b/>
          <w:bCs/>
          <w:szCs w:val="28"/>
          <w:lang w:val="en-US"/>
        </w:rPr>
      </w:pPr>
      <w:r w:rsidRPr="00147818">
        <w:rPr>
          <w:rFonts w:eastAsia="Arial" w:cs="Times New Roman"/>
          <w:b/>
          <w:bCs/>
          <w:szCs w:val="28"/>
          <w:lang w:val="en-US"/>
        </w:rPr>
        <w:t xml:space="preserve">1. Phòng Văn hóa </w:t>
      </w:r>
      <w:r>
        <w:rPr>
          <w:rFonts w:eastAsia="Arial" w:cs="Times New Roman"/>
          <w:b/>
          <w:bCs/>
          <w:szCs w:val="28"/>
          <w:lang w:val="en-US"/>
        </w:rPr>
        <w:t xml:space="preserve">- </w:t>
      </w:r>
      <w:r w:rsidRPr="00147818">
        <w:rPr>
          <w:rFonts w:eastAsia="Arial" w:cs="Times New Roman"/>
          <w:b/>
          <w:bCs/>
          <w:szCs w:val="28"/>
          <w:lang w:val="en-US"/>
        </w:rPr>
        <w:t xml:space="preserve">Xã hội </w:t>
      </w:r>
    </w:p>
    <w:p w14:paraId="6911C064" w14:textId="12B5ED2E"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Tham mưu UBND xã xây dựng và tổ chức triển khai Kế hoạch thông tin, tuyên truyền về giáo dục và đào tạo năm 2026 trên địa bàn xã.</w:t>
      </w:r>
    </w:p>
    <w:p w14:paraId="690EBD81" w14:textId="33132163"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Hướng dẫn các cơ sở giáo dục (</w:t>
      </w:r>
      <w:r w:rsidR="00E144B8">
        <w:rPr>
          <w:rFonts w:eastAsia="Arial" w:cs="Times New Roman"/>
          <w:szCs w:val="28"/>
          <w:lang w:val="en-US"/>
        </w:rPr>
        <w:t>M</w:t>
      </w:r>
      <w:r w:rsidRPr="00147818">
        <w:rPr>
          <w:rFonts w:eastAsia="Arial" w:cs="Times New Roman"/>
          <w:szCs w:val="28"/>
          <w:lang w:val="en-US"/>
        </w:rPr>
        <w:t xml:space="preserve">ầm non, </w:t>
      </w:r>
      <w:r w:rsidR="00E144B8">
        <w:rPr>
          <w:rFonts w:eastAsia="Arial" w:cs="Times New Roman"/>
          <w:szCs w:val="28"/>
          <w:lang w:val="en-US"/>
        </w:rPr>
        <w:t>T</w:t>
      </w:r>
      <w:r w:rsidRPr="00147818">
        <w:rPr>
          <w:rFonts w:eastAsia="Arial" w:cs="Times New Roman"/>
          <w:szCs w:val="28"/>
          <w:lang w:val="en-US"/>
        </w:rPr>
        <w:t>iểu học, THCS) xây dựng kế hoạch truyền thông của đơn vị bảo đảm phù hợp với tình hình thực tế, đặc thù từng cấp học; bám sát chỉ đạo của cấp trên và nhiệm vụ chính trị của địa phương.</w:t>
      </w:r>
    </w:p>
    <w:p w14:paraId="7588DD65" w14:textId="72AF187C"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Theo dõi, đôn đốc, kiểm tra việc thực hiện; kịp thời tham mưu UBND xã chỉ đạo xử lý những khó khăn, vướng mắc phát sinh.</w:t>
      </w:r>
    </w:p>
    <w:p w14:paraId="3F61BA1F" w14:textId="77777777" w:rsid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Tổng hợp tình hình, kết quả thực hiện; tham mưu UBND xã báo cáo cơ quan cấp trên theo quy định.</w:t>
      </w:r>
    </w:p>
    <w:p w14:paraId="3E67A145" w14:textId="18C2E8AD" w:rsidR="00147818" w:rsidRPr="00147818" w:rsidRDefault="00147818" w:rsidP="007A5C7D">
      <w:pPr>
        <w:pStyle w:val="ListParagraph"/>
        <w:spacing w:before="120" w:after="0" w:line="340" w:lineRule="exact"/>
        <w:ind w:left="0" w:firstLine="709"/>
        <w:rPr>
          <w:rFonts w:eastAsia="Arial" w:cs="Times New Roman"/>
          <w:szCs w:val="28"/>
          <w:lang w:val="en-US"/>
        </w:rPr>
      </w:pPr>
      <w:r w:rsidRPr="00147818">
        <w:rPr>
          <w:rFonts w:eastAsia="Arial" w:cs="Times New Roman"/>
          <w:b/>
          <w:bCs/>
          <w:szCs w:val="28"/>
          <w:lang w:val="en-US"/>
        </w:rPr>
        <w:t xml:space="preserve">2. </w:t>
      </w:r>
      <w:r>
        <w:rPr>
          <w:rFonts w:eastAsia="Arial" w:cs="Times New Roman"/>
          <w:b/>
          <w:bCs/>
          <w:szCs w:val="28"/>
          <w:lang w:val="en-US"/>
        </w:rPr>
        <w:t>C</w:t>
      </w:r>
      <w:r w:rsidRPr="00147818">
        <w:rPr>
          <w:rFonts w:eastAsia="Arial" w:cs="Times New Roman"/>
          <w:b/>
          <w:bCs/>
          <w:szCs w:val="28"/>
          <w:lang w:val="en-US"/>
        </w:rPr>
        <w:t xml:space="preserve">ác cơ sở giáo dục trên địa bàn </w:t>
      </w:r>
    </w:p>
    <w:p w14:paraId="28A2987A" w14:textId="3810F29A"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Căn cứ Kế hoạch của UBND xã, chủ động xây dựng kế hoạch truyền thông của đơn vị; xác định rõ nội dung, hình thức, thời điểm và phân công cán bộ phụ trách công tác truyền thông.</w:t>
      </w:r>
    </w:p>
    <w:p w14:paraId="00C053F2" w14:textId="4AA5C27C"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Tổ chức thực hiện công tác thông tin, tuyên truyền thường xuyên, kịp thời; chú trọng truyền thông chính sách, các nhiệm vụ trọng tâm năm học, các hoạt động nổi bật của nhà trường.</w:t>
      </w:r>
    </w:p>
    <w:p w14:paraId="6D61134C" w14:textId="1BBD0BD1"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 xml:space="preserve">Chủ động nắm bắt tình hình tư tưởng, dư luận trong cán bộ, giáo viên, học sinh và phụ huynh; kịp thời báo cáo UBND xã (qua Phòng Văn hóa </w:t>
      </w:r>
      <w:r>
        <w:rPr>
          <w:rFonts w:eastAsia="Arial" w:cs="Times New Roman"/>
          <w:szCs w:val="28"/>
          <w:lang w:val="en-US"/>
        </w:rPr>
        <w:t>-</w:t>
      </w:r>
      <w:r w:rsidRPr="00147818">
        <w:rPr>
          <w:rFonts w:eastAsia="Arial" w:cs="Times New Roman"/>
          <w:szCs w:val="28"/>
          <w:lang w:val="en-US"/>
        </w:rPr>
        <w:t xml:space="preserve"> Xã hội) khi có vụ việc phát sinh, thông tin phức tạp hoặc vấn đề được xã hội quan tâm liên quan đến đơn vị.</w:t>
      </w:r>
    </w:p>
    <w:p w14:paraId="068519EE" w14:textId="77777777" w:rsid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Thực hiện chế độ báo cáo chuyên đề, báo cáo đột xuất theo yêu cầu của UBND xã và cơ quan cấp trên; bảo đảm thông tin chính xác, khách quan, đúng thẩm quyền.</w:t>
      </w:r>
    </w:p>
    <w:p w14:paraId="2ED941A1" w14:textId="080D6FC2" w:rsidR="00147818" w:rsidRPr="00147818" w:rsidRDefault="00147818" w:rsidP="007A5C7D">
      <w:pPr>
        <w:pStyle w:val="ListParagraph"/>
        <w:spacing w:before="120" w:after="0" w:line="340" w:lineRule="exact"/>
        <w:ind w:left="0" w:firstLine="709"/>
        <w:rPr>
          <w:rFonts w:eastAsia="Arial" w:cs="Times New Roman"/>
          <w:szCs w:val="28"/>
          <w:lang w:val="en-US"/>
        </w:rPr>
      </w:pPr>
      <w:r w:rsidRPr="00147818">
        <w:rPr>
          <w:rFonts w:eastAsia="Arial" w:cs="Times New Roman"/>
          <w:b/>
          <w:bCs/>
          <w:szCs w:val="28"/>
          <w:lang w:val="en-US"/>
        </w:rPr>
        <w:t>3. Chế độ phối hợp</w:t>
      </w:r>
    </w:p>
    <w:p w14:paraId="5FB78AE3" w14:textId="42917D29" w:rsidR="00147818" w:rsidRP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 xml:space="preserve">Các nhà trường phối hợp chặt chẽ với các </w:t>
      </w:r>
      <w:r w:rsidR="00E144B8">
        <w:rPr>
          <w:rFonts w:eastAsia="Arial" w:cs="Times New Roman"/>
          <w:szCs w:val="28"/>
          <w:lang w:val="en-US"/>
        </w:rPr>
        <w:t xml:space="preserve">phòng, </w:t>
      </w:r>
      <w:r w:rsidRPr="00147818">
        <w:rPr>
          <w:rFonts w:eastAsia="Arial" w:cs="Times New Roman"/>
          <w:szCs w:val="28"/>
          <w:lang w:val="en-US"/>
        </w:rPr>
        <w:t xml:space="preserve">ban, </w:t>
      </w:r>
      <w:r w:rsidR="00E144B8">
        <w:rPr>
          <w:rFonts w:eastAsia="Arial" w:cs="Times New Roman"/>
          <w:szCs w:val="28"/>
          <w:lang w:val="en-US"/>
        </w:rPr>
        <w:t>đơn vị và các</w:t>
      </w:r>
      <w:r w:rsidRPr="00147818">
        <w:rPr>
          <w:rFonts w:eastAsia="Arial" w:cs="Times New Roman"/>
          <w:szCs w:val="28"/>
          <w:lang w:val="en-US"/>
        </w:rPr>
        <w:t xml:space="preserve"> đoàn thể</w:t>
      </w:r>
      <w:r w:rsidR="00E144B8">
        <w:rPr>
          <w:rFonts w:eastAsia="Arial" w:cs="Times New Roman"/>
          <w:szCs w:val="28"/>
          <w:lang w:val="en-US"/>
        </w:rPr>
        <w:t xml:space="preserve"> chính trị xã hội</w:t>
      </w:r>
      <w:r w:rsidRPr="00147818">
        <w:rPr>
          <w:rFonts w:eastAsia="Arial" w:cs="Times New Roman"/>
          <w:szCs w:val="28"/>
          <w:lang w:val="en-US"/>
        </w:rPr>
        <w:t xml:space="preserve"> trong công tác tuyên truyền; cung cấp thông tin kịp thời để đăng tải trên Trang thông tin điện tử và hệ thống truyền thanh xã.</w:t>
      </w:r>
    </w:p>
    <w:p w14:paraId="5C078EAF" w14:textId="77777777" w:rsidR="00147818" w:rsidRDefault="00147818" w:rsidP="007A5C7D">
      <w:pPr>
        <w:pStyle w:val="ListParagraph"/>
        <w:spacing w:before="120" w:after="0" w:line="340" w:lineRule="exact"/>
        <w:ind w:left="0" w:firstLine="709"/>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Khi có vụ việc liên quan đến giáo dục trên địa bàn, thực hiện nghiêm quy định về phát ngôn và cung cấp thông tin; không tự ý cung cấp thông tin cho báo chí khi chưa được phép theo quy định.</w:t>
      </w:r>
    </w:p>
    <w:p w14:paraId="3CCE19E3" w14:textId="775A3DF3" w:rsidR="00147818" w:rsidRPr="00147818" w:rsidRDefault="00147818" w:rsidP="007A5C7D">
      <w:pPr>
        <w:pStyle w:val="ListParagraph"/>
        <w:spacing w:before="120" w:after="0" w:line="340" w:lineRule="exact"/>
        <w:ind w:left="0" w:firstLine="709"/>
        <w:rPr>
          <w:rFonts w:eastAsia="Arial" w:cs="Times New Roman"/>
          <w:szCs w:val="28"/>
          <w:lang w:val="en-US"/>
        </w:rPr>
      </w:pPr>
      <w:r w:rsidRPr="00147818">
        <w:rPr>
          <w:rFonts w:eastAsia="Arial" w:cs="Times New Roman"/>
          <w:b/>
          <w:bCs/>
          <w:szCs w:val="28"/>
          <w:lang w:val="en-US"/>
        </w:rPr>
        <w:t>IV. KINH PHÍ THỰC HIỆN</w:t>
      </w:r>
    </w:p>
    <w:p w14:paraId="49C3EAC3" w14:textId="0DD68E52" w:rsidR="00147818" w:rsidRPr="00147818" w:rsidRDefault="00147818" w:rsidP="007A5C7D">
      <w:pPr>
        <w:pStyle w:val="ListParagraph"/>
        <w:spacing w:before="120" w:after="0" w:line="340" w:lineRule="exact"/>
        <w:ind w:left="0" w:firstLine="720"/>
        <w:rPr>
          <w:rFonts w:eastAsia="Arial" w:cs="Times New Roman"/>
          <w:szCs w:val="28"/>
          <w:lang w:val="en-US"/>
        </w:rPr>
      </w:pPr>
      <w:r>
        <w:rPr>
          <w:rFonts w:eastAsia="Arial" w:cs="Times New Roman"/>
          <w:szCs w:val="28"/>
          <w:lang w:val="en-US"/>
        </w:rPr>
        <w:t xml:space="preserve">- </w:t>
      </w:r>
      <w:r w:rsidRPr="00147818">
        <w:rPr>
          <w:rFonts w:eastAsia="Arial" w:cs="Times New Roman"/>
          <w:szCs w:val="28"/>
          <w:lang w:val="en-US"/>
        </w:rPr>
        <w:t>Kinh phí thực hiện Kế hoạch được bảo đảm từ nguồn ngân sách nhà nước theo phân cấp ngân sách hiện hành của xã.</w:t>
      </w:r>
    </w:p>
    <w:p w14:paraId="7C1217BF" w14:textId="6BDE6B39" w:rsidR="00147818" w:rsidRPr="00147818" w:rsidRDefault="00147818" w:rsidP="007A5C7D">
      <w:pPr>
        <w:pStyle w:val="ListParagraph"/>
        <w:spacing w:before="120" w:after="0" w:line="340" w:lineRule="exact"/>
        <w:ind w:left="0" w:firstLine="720"/>
        <w:rPr>
          <w:rFonts w:eastAsia="Arial" w:cs="Times New Roman"/>
          <w:szCs w:val="28"/>
          <w:lang w:val="en-US"/>
        </w:rPr>
      </w:pPr>
      <w:r>
        <w:rPr>
          <w:rFonts w:eastAsia="Arial" w:cs="Times New Roman"/>
          <w:szCs w:val="28"/>
          <w:lang w:val="en-US"/>
        </w:rPr>
        <w:lastRenderedPageBreak/>
        <w:t xml:space="preserve">- </w:t>
      </w:r>
      <w:r w:rsidRPr="00147818">
        <w:rPr>
          <w:rFonts w:eastAsia="Arial" w:cs="Times New Roman"/>
          <w:szCs w:val="28"/>
          <w:lang w:val="en-US"/>
        </w:rPr>
        <w:t>Các cơ sở giáo dục chủ động sử dụng nguồn kinh phí được giao hằng năm; đồng thời huy động các nguồn lực xã hội hóa, tài trợ hợp pháp khác (nếu có) để tổ chức thực hiện các hoạt động thông tin, tuyên truyền bảo đảm thiết thực, hiệu quả, tiết kiệm, đúng quy định của pháp luật.</w:t>
      </w:r>
    </w:p>
    <w:p w14:paraId="4A8A48A2" w14:textId="6686997B" w:rsidR="00147818" w:rsidRPr="00147818" w:rsidRDefault="00147818" w:rsidP="007A5C7D">
      <w:pPr>
        <w:pStyle w:val="ListParagraph"/>
        <w:spacing w:before="120" w:after="0" w:line="340" w:lineRule="exact"/>
        <w:ind w:left="0" w:firstLine="709"/>
        <w:rPr>
          <w:rFonts w:eastAsia="Arial" w:cs="Times New Roman"/>
          <w:szCs w:val="28"/>
          <w:lang w:val="en-US"/>
        </w:rPr>
      </w:pPr>
      <w:r w:rsidRPr="00147818">
        <w:rPr>
          <w:rFonts w:eastAsia="Arial" w:cs="Times New Roman"/>
          <w:szCs w:val="28"/>
          <w:lang w:val="en-US"/>
        </w:rPr>
        <w:t xml:space="preserve">Trên đây là Kế hoạch thông tin, tuyên truyền về giáo dục và đào tạo năm 2026 của UBND </w:t>
      </w:r>
      <w:r w:rsidR="001B5A3B">
        <w:rPr>
          <w:rFonts w:eastAsia="Arial" w:cs="Times New Roman"/>
          <w:szCs w:val="28"/>
          <w:lang w:val="en-US"/>
        </w:rPr>
        <w:t xml:space="preserve">xã </w:t>
      </w:r>
      <w:r w:rsidR="00F76DC5">
        <w:rPr>
          <w:rFonts w:eastAsia="Arial" w:cs="Times New Roman"/>
          <w:szCs w:val="28"/>
          <w:lang w:val="en-US"/>
        </w:rPr>
        <w:t>Nam Phù</w:t>
      </w:r>
      <w:r w:rsidRPr="00147818">
        <w:rPr>
          <w:rFonts w:eastAsia="Arial" w:cs="Times New Roman"/>
          <w:szCs w:val="28"/>
          <w:lang w:val="en-US"/>
        </w:rPr>
        <w:t xml:space="preserve">. </w:t>
      </w:r>
      <w:r w:rsidR="00DF6A18">
        <w:rPr>
          <w:rFonts w:eastAsia="Arial" w:cs="Times New Roman"/>
          <w:szCs w:val="28"/>
          <w:lang w:val="en-US"/>
        </w:rPr>
        <w:t xml:space="preserve">UBND xã đề nghị </w:t>
      </w:r>
      <w:r w:rsidRPr="00147818">
        <w:rPr>
          <w:rFonts w:eastAsia="Arial" w:cs="Times New Roman"/>
          <w:szCs w:val="28"/>
          <w:lang w:val="en-US"/>
        </w:rPr>
        <w:t xml:space="preserve">Phòng Văn hóa </w:t>
      </w:r>
      <w:r>
        <w:rPr>
          <w:rFonts w:eastAsia="Arial" w:cs="Times New Roman"/>
          <w:szCs w:val="28"/>
          <w:lang w:val="en-US"/>
        </w:rPr>
        <w:t>-</w:t>
      </w:r>
      <w:r w:rsidRPr="00147818">
        <w:rPr>
          <w:rFonts w:eastAsia="Arial" w:cs="Times New Roman"/>
          <w:szCs w:val="28"/>
          <w:lang w:val="en-US"/>
        </w:rPr>
        <w:t xml:space="preserve"> Xã hội, các cơ sở giáo dục và các đơn vị liên quan căn cứ chức năng, nhiệm vụ</w:t>
      </w:r>
      <w:r w:rsidR="00DF6A18">
        <w:rPr>
          <w:rFonts w:eastAsia="Arial" w:cs="Times New Roman"/>
          <w:szCs w:val="28"/>
          <w:lang w:val="en-US"/>
        </w:rPr>
        <w:t>,</w:t>
      </w:r>
      <w:r w:rsidRPr="00147818">
        <w:rPr>
          <w:rFonts w:eastAsia="Arial" w:cs="Times New Roman"/>
          <w:szCs w:val="28"/>
          <w:lang w:val="en-US"/>
        </w:rPr>
        <w:t xml:space="preserve"> tổ chức triển khai thực hiện</w:t>
      </w:r>
      <w:r w:rsidR="00DF6A18">
        <w:rPr>
          <w:rFonts w:eastAsia="Arial" w:cs="Times New Roman"/>
          <w:szCs w:val="28"/>
          <w:lang w:val="en-US"/>
        </w:rPr>
        <w:t xml:space="preserve"> đạt </w:t>
      </w:r>
      <w:r w:rsidRPr="00147818">
        <w:rPr>
          <w:rFonts w:eastAsia="Arial" w:cs="Times New Roman"/>
          <w:szCs w:val="28"/>
          <w:lang w:val="en-US"/>
        </w:rPr>
        <w:t>hiệu quả. Kết quả thực hiện Kế hoạch là một trong những tiêu chí để đánh giá mức độ hoàn thành nhiệm vụ năm 2026</w:t>
      </w:r>
      <w:r w:rsidR="002239C1">
        <w:rPr>
          <w:rFonts w:eastAsia="Arial" w:cs="Times New Roman"/>
          <w:szCs w:val="28"/>
          <w:lang w:val="en-US"/>
        </w:rPr>
        <w:t>./.</w:t>
      </w:r>
      <w:r w:rsidR="00E144B8">
        <w:rPr>
          <w:rFonts w:eastAsia="Arial" w:cs="Times New Roman"/>
          <w:szCs w:val="28"/>
          <w:lang w:val="en-US"/>
        </w:rPr>
        <w:t xml:space="preserve">  </w:t>
      </w:r>
    </w:p>
    <w:p w14:paraId="1169A13A" w14:textId="1B94C9FB" w:rsidR="00937502" w:rsidRPr="00123A89" w:rsidRDefault="00937502" w:rsidP="00937502">
      <w:pPr>
        <w:spacing w:after="0" w:line="288" w:lineRule="auto"/>
        <w:ind w:firstLine="709"/>
        <w:rPr>
          <w:rFonts w:eastAsia="Arial" w:cs="Times New Roman"/>
          <w:szCs w:val="28"/>
          <w:lang w:val="en-US"/>
        </w:rPr>
      </w:pPr>
    </w:p>
    <w:tbl>
      <w:tblPr>
        <w:tblW w:w="0" w:type="auto"/>
        <w:tblInd w:w="142" w:type="dxa"/>
        <w:tblLayout w:type="fixed"/>
        <w:tblCellMar>
          <w:left w:w="0" w:type="dxa"/>
          <w:right w:w="0" w:type="dxa"/>
        </w:tblCellMar>
        <w:tblLook w:val="01E0" w:firstRow="1" w:lastRow="1" w:firstColumn="1" w:lastColumn="1" w:noHBand="0" w:noVBand="0"/>
      </w:tblPr>
      <w:tblGrid>
        <w:gridCol w:w="3969"/>
        <w:gridCol w:w="4678"/>
      </w:tblGrid>
      <w:tr w:rsidR="001458D1" w:rsidRPr="00123A89" w14:paraId="2E4B2DEB" w14:textId="77777777" w:rsidTr="001458D1">
        <w:trPr>
          <w:trHeight w:val="2242"/>
        </w:trPr>
        <w:tc>
          <w:tcPr>
            <w:tcW w:w="3969" w:type="dxa"/>
          </w:tcPr>
          <w:p w14:paraId="4DA49351" w14:textId="13676ECC" w:rsidR="001458D1" w:rsidRPr="007A5C7D" w:rsidRDefault="00581D8D" w:rsidP="00581D8D">
            <w:pPr>
              <w:spacing w:after="0" w:line="240" w:lineRule="auto"/>
              <w:jc w:val="left"/>
              <w:rPr>
                <w:rFonts w:eastAsia="Times New Roman" w:cs="Times New Roman"/>
                <w:b/>
                <w:i/>
                <w:spacing w:val="-4"/>
                <w:sz w:val="24"/>
                <w:szCs w:val="24"/>
                <w:lang w:val="en-US"/>
              </w:rPr>
            </w:pPr>
            <w:r w:rsidRPr="007A5C7D">
              <w:rPr>
                <w:rFonts w:eastAsia="Times New Roman" w:cs="Times New Roman"/>
                <w:b/>
                <w:i/>
                <w:spacing w:val="-4"/>
                <w:sz w:val="24"/>
                <w:szCs w:val="24"/>
                <w:lang w:val="vi"/>
              </w:rPr>
              <w:t>Nơi nhận:</w:t>
            </w:r>
          </w:p>
          <w:p w14:paraId="5ACB99EE" w14:textId="5B2C950E" w:rsidR="00581D8D" w:rsidRPr="007A5C7D" w:rsidRDefault="00581D8D" w:rsidP="00581D8D">
            <w:pPr>
              <w:spacing w:after="0" w:line="240" w:lineRule="auto"/>
              <w:jc w:val="left"/>
              <w:rPr>
                <w:rFonts w:eastAsia="Times New Roman" w:cs="Times New Roman"/>
                <w:bCs/>
                <w:iCs/>
                <w:spacing w:val="-4"/>
                <w:sz w:val="24"/>
                <w:szCs w:val="24"/>
                <w:lang w:val="en-US"/>
              </w:rPr>
            </w:pPr>
            <w:r w:rsidRPr="007A5C7D">
              <w:rPr>
                <w:rFonts w:eastAsia="Times New Roman" w:cs="Times New Roman"/>
                <w:bCs/>
                <w:iCs/>
                <w:spacing w:val="-4"/>
                <w:sz w:val="24"/>
                <w:szCs w:val="24"/>
                <w:lang w:val="en-US"/>
              </w:rPr>
              <w:t xml:space="preserve">- </w:t>
            </w:r>
            <w:r w:rsidR="00B73180" w:rsidRPr="007A5C7D">
              <w:rPr>
                <w:rFonts w:eastAsia="Times New Roman" w:cs="Times New Roman"/>
                <w:bCs/>
                <w:iCs/>
                <w:spacing w:val="-4"/>
                <w:sz w:val="24"/>
                <w:szCs w:val="24"/>
                <w:lang w:val="en-US"/>
              </w:rPr>
              <w:t>Sở GD&amp;ĐT Hà Nội</w:t>
            </w:r>
            <w:r w:rsidRPr="007A5C7D">
              <w:rPr>
                <w:rFonts w:eastAsia="Times New Roman" w:cs="Times New Roman"/>
                <w:bCs/>
                <w:iCs/>
                <w:spacing w:val="-4"/>
                <w:sz w:val="24"/>
                <w:szCs w:val="24"/>
                <w:lang w:val="en-US"/>
              </w:rPr>
              <w:t>;</w:t>
            </w:r>
          </w:p>
          <w:p w14:paraId="585F272E" w14:textId="38357821" w:rsidR="002239C1" w:rsidRPr="007A5C7D" w:rsidRDefault="002239C1" w:rsidP="00581D8D">
            <w:pPr>
              <w:spacing w:after="0" w:line="240" w:lineRule="auto"/>
              <w:jc w:val="left"/>
              <w:rPr>
                <w:rFonts w:eastAsia="Times New Roman" w:cs="Times New Roman"/>
                <w:bCs/>
                <w:iCs/>
                <w:spacing w:val="-4"/>
                <w:sz w:val="24"/>
                <w:szCs w:val="24"/>
                <w:lang w:val="en-US"/>
              </w:rPr>
            </w:pPr>
            <w:r w:rsidRPr="007A5C7D">
              <w:rPr>
                <w:rFonts w:eastAsia="Times New Roman" w:cs="Times New Roman"/>
                <w:bCs/>
                <w:iCs/>
                <w:spacing w:val="-4"/>
                <w:sz w:val="24"/>
                <w:szCs w:val="24"/>
                <w:lang w:val="en-US"/>
              </w:rPr>
              <w:t>- TT ĐU, HĐND, UBND xã;</w:t>
            </w:r>
          </w:p>
          <w:p w14:paraId="0A48E8F9" w14:textId="40D8A79C" w:rsidR="00581D8D" w:rsidRPr="007A5C7D" w:rsidRDefault="00581D8D" w:rsidP="00581D8D">
            <w:pPr>
              <w:spacing w:after="0" w:line="240" w:lineRule="auto"/>
              <w:jc w:val="left"/>
              <w:rPr>
                <w:rFonts w:eastAsia="Times New Roman" w:cs="Times New Roman"/>
                <w:spacing w:val="-4"/>
                <w:sz w:val="24"/>
                <w:szCs w:val="24"/>
                <w:lang w:val="vi"/>
              </w:rPr>
            </w:pPr>
            <w:r w:rsidRPr="007A5C7D">
              <w:rPr>
                <w:rFonts w:eastAsia="Times New Roman" w:cs="Times New Roman"/>
                <w:spacing w:val="-4"/>
                <w:sz w:val="24"/>
                <w:szCs w:val="24"/>
                <w:lang w:val="en-US"/>
              </w:rPr>
              <w:t xml:space="preserve">- </w:t>
            </w:r>
            <w:r w:rsidR="002239C1" w:rsidRPr="007A5C7D">
              <w:rPr>
                <w:rFonts w:eastAsia="Times New Roman" w:cs="Times New Roman"/>
                <w:spacing w:val="-4"/>
                <w:sz w:val="24"/>
                <w:szCs w:val="24"/>
                <w:lang w:val="en-US"/>
              </w:rPr>
              <w:t>Đ/c Chủ tịch, các PCT UBND xã;</w:t>
            </w:r>
          </w:p>
          <w:p w14:paraId="68E36F85" w14:textId="73F35008" w:rsidR="00581D8D" w:rsidRPr="007A5C7D" w:rsidRDefault="00581D8D" w:rsidP="00581D8D">
            <w:pPr>
              <w:spacing w:after="0" w:line="240" w:lineRule="auto"/>
              <w:jc w:val="left"/>
              <w:rPr>
                <w:rFonts w:eastAsia="Times New Roman" w:cs="Times New Roman"/>
                <w:spacing w:val="-4"/>
                <w:sz w:val="24"/>
                <w:szCs w:val="24"/>
                <w:lang w:val="vi"/>
              </w:rPr>
            </w:pPr>
            <w:r w:rsidRPr="007A5C7D">
              <w:rPr>
                <w:rFonts w:eastAsia="Times New Roman" w:cs="Times New Roman"/>
                <w:spacing w:val="-4"/>
                <w:sz w:val="24"/>
                <w:szCs w:val="24"/>
                <w:lang w:val="en-US"/>
              </w:rPr>
              <w:t xml:space="preserve">- </w:t>
            </w:r>
            <w:r w:rsidR="001458D1" w:rsidRPr="007A5C7D">
              <w:rPr>
                <w:rFonts w:eastAsia="Times New Roman" w:cs="Times New Roman"/>
                <w:spacing w:val="-4"/>
                <w:sz w:val="24"/>
                <w:szCs w:val="24"/>
                <w:lang w:val="en-US"/>
              </w:rPr>
              <w:t>Các trường học trên địa bàn</w:t>
            </w:r>
            <w:r w:rsidRPr="007A5C7D">
              <w:rPr>
                <w:rFonts w:eastAsia="Times New Roman" w:cs="Times New Roman"/>
                <w:spacing w:val="-4"/>
                <w:sz w:val="24"/>
                <w:szCs w:val="24"/>
                <w:lang w:val="vi"/>
              </w:rPr>
              <w:t xml:space="preserve"> xã;</w:t>
            </w:r>
          </w:p>
          <w:p w14:paraId="783A1D53" w14:textId="77777777" w:rsidR="00581D8D" w:rsidRPr="00123A89" w:rsidRDefault="00581D8D" w:rsidP="00581D8D">
            <w:pPr>
              <w:spacing w:after="0" w:line="240" w:lineRule="auto"/>
              <w:jc w:val="left"/>
              <w:rPr>
                <w:rFonts w:eastAsia="Times New Roman" w:cs="Times New Roman"/>
                <w:spacing w:val="-4"/>
                <w:sz w:val="22"/>
                <w:lang w:val="vi"/>
              </w:rPr>
            </w:pPr>
            <w:r w:rsidRPr="007A5C7D">
              <w:rPr>
                <w:rFonts w:eastAsia="Times New Roman" w:cs="Times New Roman"/>
                <w:spacing w:val="-4"/>
                <w:sz w:val="24"/>
                <w:szCs w:val="24"/>
                <w:lang w:val="en-US"/>
              </w:rPr>
              <w:t xml:space="preserve">- </w:t>
            </w:r>
            <w:r w:rsidRPr="007A5C7D">
              <w:rPr>
                <w:rFonts w:eastAsia="Times New Roman" w:cs="Times New Roman"/>
                <w:spacing w:val="-4"/>
                <w:sz w:val="24"/>
                <w:szCs w:val="24"/>
                <w:lang w:val="vi"/>
              </w:rPr>
              <w:t>Lưu VT, VHXH.</w:t>
            </w:r>
          </w:p>
        </w:tc>
        <w:tc>
          <w:tcPr>
            <w:tcW w:w="4678" w:type="dxa"/>
          </w:tcPr>
          <w:p w14:paraId="47CAC7E4" w14:textId="77777777" w:rsidR="00A94A22" w:rsidRDefault="001458D1" w:rsidP="00581D8D">
            <w:pPr>
              <w:spacing w:after="0" w:line="240" w:lineRule="auto"/>
              <w:ind w:firstLine="567"/>
              <w:jc w:val="center"/>
              <w:rPr>
                <w:rFonts w:eastAsia="Times New Roman" w:cs="Times New Roman"/>
                <w:b/>
                <w:spacing w:val="-4"/>
                <w:szCs w:val="28"/>
                <w:lang w:val="en-US"/>
              </w:rPr>
            </w:pPr>
            <w:r w:rsidRPr="00123A89">
              <w:rPr>
                <w:rFonts w:eastAsia="Times New Roman" w:cs="Times New Roman"/>
                <w:b/>
                <w:spacing w:val="-4"/>
                <w:szCs w:val="28"/>
                <w:lang w:val="en-US"/>
              </w:rPr>
              <w:t>TM.</w:t>
            </w:r>
            <w:r w:rsidR="00AE76BD" w:rsidRPr="00123A89">
              <w:rPr>
                <w:rFonts w:eastAsia="Times New Roman" w:cs="Times New Roman"/>
                <w:b/>
                <w:spacing w:val="-4"/>
                <w:szCs w:val="28"/>
                <w:lang w:val="en-US"/>
              </w:rPr>
              <w:t xml:space="preserve"> </w:t>
            </w:r>
            <w:r w:rsidRPr="00123A89">
              <w:rPr>
                <w:rFonts w:eastAsia="Times New Roman" w:cs="Times New Roman"/>
                <w:b/>
                <w:spacing w:val="-4"/>
                <w:szCs w:val="28"/>
                <w:lang w:val="en-US"/>
              </w:rPr>
              <w:t xml:space="preserve">ỦY BAN NHÂN DÂN </w:t>
            </w:r>
          </w:p>
          <w:p w14:paraId="6883FB73" w14:textId="2659381F" w:rsidR="00581D8D" w:rsidRPr="00123A89" w:rsidRDefault="00581D8D" w:rsidP="00581D8D">
            <w:pPr>
              <w:spacing w:after="0" w:line="240" w:lineRule="auto"/>
              <w:ind w:firstLine="567"/>
              <w:jc w:val="center"/>
              <w:rPr>
                <w:rFonts w:eastAsia="Times New Roman" w:cs="Times New Roman"/>
                <w:b/>
                <w:spacing w:val="-4"/>
                <w:szCs w:val="28"/>
                <w:lang w:val="en-US"/>
              </w:rPr>
            </w:pPr>
            <w:r w:rsidRPr="00123A89">
              <w:rPr>
                <w:rFonts w:eastAsia="Times New Roman" w:cs="Times New Roman"/>
                <w:b/>
                <w:spacing w:val="-4"/>
                <w:szCs w:val="28"/>
                <w:lang w:val="en-US"/>
              </w:rPr>
              <w:t>KT. CHỦ TỊCH</w:t>
            </w:r>
          </w:p>
          <w:p w14:paraId="2A526630" w14:textId="77777777" w:rsidR="00581D8D" w:rsidRPr="00123A89" w:rsidRDefault="00581D8D" w:rsidP="00581D8D">
            <w:pPr>
              <w:spacing w:after="0" w:line="240" w:lineRule="auto"/>
              <w:ind w:firstLine="567"/>
              <w:jc w:val="center"/>
              <w:rPr>
                <w:rFonts w:eastAsia="Times New Roman" w:cs="Times New Roman"/>
                <w:b/>
                <w:spacing w:val="-4"/>
                <w:szCs w:val="28"/>
                <w:lang w:val="en-US"/>
              </w:rPr>
            </w:pPr>
            <w:bookmarkStart w:id="0" w:name="_GoBack"/>
            <w:bookmarkEnd w:id="0"/>
            <w:r w:rsidRPr="00123A89">
              <w:rPr>
                <w:rFonts w:eastAsia="Times New Roman" w:cs="Times New Roman"/>
                <w:b/>
                <w:spacing w:val="-4"/>
                <w:szCs w:val="28"/>
                <w:lang w:val="en-US"/>
              </w:rPr>
              <w:t>PHÓ CHỦ TỊCH</w:t>
            </w:r>
          </w:p>
          <w:p w14:paraId="3626F922"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103061F3"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2B2A5D87"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1352CB01"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6A42995C"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180260E0" w14:textId="35447286" w:rsidR="00581D8D" w:rsidRPr="00123A89" w:rsidRDefault="001B5A3B" w:rsidP="002239C1">
            <w:pPr>
              <w:spacing w:after="0" w:line="240" w:lineRule="auto"/>
              <w:ind w:firstLine="567"/>
              <w:jc w:val="center"/>
              <w:rPr>
                <w:rFonts w:eastAsia="Times New Roman" w:cs="Times New Roman"/>
                <w:b/>
                <w:spacing w:val="-4"/>
                <w:szCs w:val="28"/>
                <w:lang w:val="en-US"/>
              </w:rPr>
            </w:pPr>
            <w:r>
              <w:rPr>
                <w:rFonts w:eastAsia="Times New Roman" w:cs="Times New Roman"/>
                <w:b/>
                <w:spacing w:val="-4"/>
                <w:szCs w:val="28"/>
                <w:lang w:val="en-US"/>
              </w:rPr>
              <w:t xml:space="preserve">Nguyễn Văn </w:t>
            </w:r>
            <w:r w:rsidR="002239C1">
              <w:rPr>
                <w:rFonts w:eastAsia="Times New Roman" w:cs="Times New Roman"/>
                <w:b/>
                <w:spacing w:val="-4"/>
                <w:szCs w:val="28"/>
                <w:lang w:val="en-US"/>
              </w:rPr>
              <w:t>Sung</w:t>
            </w:r>
          </w:p>
        </w:tc>
      </w:tr>
    </w:tbl>
    <w:p w14:paraId="12EFCD78" w14:textId="77777777" w:rsidR="00581D8D" w:rsidRDefault="00581D8D" w:rsidP="00504B9B">
      <w:pPr>
        <w:spacing w:before="80" w:after="80" w:line="240" w:lineRule="auto"/>
        <w:rPr>
          <w:rFonts w:eastAsia="Arial" w:cs="Times New Roman"/>
          <w:szCs w:val="28"/>
          <w:lang w:val="en-US"/>
        </w:rPr>
      </w:pPr>
    </w:p>
    <w:p w14:paraId="36737134" w14:textId="77777777" w:rsidR="003B308F" w:rsidRDefault="003B308F" w:rsidP="00504B9B">
      <w:pPr>
        <w:spacing w:before="80" w:after="80" w:line="240" w:lineRule="auto"/>
        <w:rPr>
          <w:rFonts w:eastAsia="Arial" w:cs="Times New Roman"/>
          <w:szCs w:val="28"/>
          <w:lang w:val="en-US"/>
        </w:rPr>
      </w:pPr>
    </w:p>
    <w:p w14:paraId="4D83F3EC" w14:textId="77777777" w:rsidR="003B308F" w:rsidRDefault="003B308F" w:rsidP="00504B9B">
      <w:pPr>
        <w:spacing w:before="80" w:after="80" w:line="240" w:lineRule="auto"/>
        <w:rPr>
          <w:rFonts w:eastAsia="Arial" w:cs="Times New Roman"/>
          <w:szCs w:val="28"/>
          <w:lang w:val="en-US"/>
        </w:rPr>
      </w:pPr>
    </w:p>
    <w:p w14:paraId="38923669" w14:textId="77777777" w:rsidR="003B308F" w:rsidRDefault="003B308F" w:rsidP="00504B9B">
      <w:pPr>
        <w:spacing w:before="80" w:after="80" w:line="240" w:lineRule="auto"/>
        <w:rPr>
          <w:rFonts w:eastAsia="Arial" w:cs="Times New Roman"/>
          <w:szCs w:val="28"/>
          <w:lang w:val="en-US"/>
        </w:rPr>
      </w:pPr>
    </w:p>
    <w:p w14:paraId="58298A0E" w14:textId="77777777" w:rsidR="003B308F" w:rsidRDefault="003B308F" w:rsidP="00504B9B">
      <w:pPr>
        <w:spacing w:before="80" w:after="80" w:line="240" w:lineRule="auto"/>
        <w:rPr>
          <w:rFonts w:eastAsia="Arial" w:cs="Times New Roman"/>
          <w:szCs w:val="28"/>
          <w:lang w:val="en-US"/>
        </w:rPr>
      </w:pPr>
    </w:p>
    <w:p w14:paraId="03CF99D4" w14:textId="77777777" w:rsidR="003B308F" w:rsidRDefault="003B308F" w:rsidP="00504B9B">
      <w:pPr>
        <w:spacing w:before="80" w:after="80" w:line="240" w:lineRule="auto"/>
        <w:rPr>
          <w:rFonts w:eastAsia="Arial" w:cs="Times New Roman"/>
          <w:szCs w:val="28"/>
          <w:lang w:val="en-US"/>
        </w:rPr>
      </w:pPr>
    </w:p>
    <w:p w14:paraId="7FA92E4F" w14:textId="77777777" w:rsidR="003B308F" w:rsidRDefault="003B308F" w:rsidP="00504B9B">
      <w:pPr>
        <w:spacing w:before="80" w:after="80" w:line="240" w:lineRule="auto"/>
        <w:rPr>
          <w:rFonts w:eastAsia="Arial" w:cs="Times New Roman"/>
          <w:szCs w:val="28"/>
          <w:lang w:val="en-US"/>
        </w:rPr>
      </w:pPr>
    </w:p>
    <w:p w14:paraId="1787EE75" w14:textId="77777777" w:rsidR="003B308F" w:rsidRDefault="003B308F" w:rsidP="00504B9B">
      <w:pPr>
        <w:spacing w:before="80" w:after="80" w:line="240" w:lineRule="auto"/>
        <w:rPr>
          <w:rFonts w:eastAsia="Arial" w:cs="Times New Roman"/>
          <w:szCs w:val="28"/>
          <w:lang w:val="en-US"/>
        </w:rPr>
      </w:pPr>
    </w:p>
    <w:p w14:paraId="5BDDB3A2" w14:textId="77777777" w:rsidR="003B308F" w:rsidRDefault="003B308F" w:rsidP="00504B9B">
      <w:pPr>
        <w:spacing w:before="80" w:after="80" w:line="240" w:lineRule="auto"/>
        <w:rPr>
          <w:rFonts w:eastAsia="Arial" w:cs="Times New Roman"/>
          <w:szCs w:val="28"/>
          <w:lang w:val="en-US"/>
        </w:rPr>
      </w:pPr>
    </w:p>
    <w:p w14:paraId="600A3D5F" w14:textId="77777777" w:rsidR="003B308F" w:rsidRDefault="003B308F" w:rsidP="00504B9B">
      <w:pPr>
        <w:spacing w:before="80" w:after="80" w:line="240" w:lineRule="auto"/>
        <w:rPr>
          <w:rFonts w:eastAsia="Arial" w:cs="Times New Roman"/>
          <w:szCs w:val="28"/>
          <w:lang w:val="en-US"/>
        </w:rPr>
        <w:sectPr w:rsidR="003B308F" w:rsidSect="006227D1">
          <w:headerReference w:type="default" r:id="rId7"/>
          <w:pgSz w:w="11906" w:h="16838" w:code="9"/>
          <w:pgMar w:top="851" w:right="1134" w:bottom="851" w:left="1701" w:header="568" w:footer="709" w:gutter="0"/>
          <w:cols w:space="708"/>
          <w:titlePg/>
          <w:docGrid w:linePitch="381"/>
        </w:sectPr>
      </w:pPr>
    </w:p>
    <w:p w14:paraId="54275780" w14:textId="77777777" w:rsidR="003B308F" w:rsidRPr="003B308F" w:rsidRDefault="003B308F" w:rsidP="003B308F">
      <w:pPr>
        <w:spacing w:before="80" w:after="80" w:line="240" w:lineRule="auto"/>
        <w:jc w:val="center"/>
        <w:rPr>
          <w:rFonts w:eastAsia="Arial" w:cs="Times New Roman"/>
          <w:b/>
          <w:bCs/>
          <w:szCs w:val="28"/>
          <w:lang w:val="en-US"/>
        </w:rPr>
      </w:pPr>
      <w:r w:rsidRPr="003B308F">
        <w:rPr>
          <w:rFonts w:eastAsia="Arial" w:cs="Times New Roman"/>
          <w:b/>
          <w:bCs/>
          <w:szCs w:val="28"/>
          <w:lang w:val="en-US"/>
        </w:rPr>
        <w:lastRenderedPageBreak/>
        <w:t>PHỤ LỤC</w:t>
      </w:r>
    </w:p>
    <w:p w14:paraId="58F23C90" w14:textId="16EFB1F8" w:rsidR="003B308F" w:rsidRDefault="003B308F" w:rsidP="003B308F">
      <w:pPr>
        <w:spacing w:before="80" w:after="80" w:line="240" w:lineRule="auto"/>
        <w:jc w:val="center"/>
        <w:rPr>
          <w:rFonts w:eastAsia="Arial" w:cs="Times New Roman"/>
          <w:b/>
          <w:bCs/>
          <w:szCs w:val="28"/>
          <w:lang w:val="en-US"/>
        </w:rPr>
      </w:pPr>
      <w:r w:rsidRPr="003B308F">
        <w:rPr>
          <w:rFonts w:eastAsia="Arial" w:cs="Times New Roman"/>
          <w:b/>
          <w:bCs/>
          <w:szCs w:val="28"/>
          <w:lang w:val="en-US"/>
        </w:rPr>
        <w:t>Kế hoạch thông tin, tuyên truyền về GDĐT năm 202</w:t>
      </w:r>
      <w:r>
        <w:rPr>
          <w:rFonts w:eastAsia="Arial" w:cs="Times New Roman"/>
          <w:b/>
          <w:bCs/>
          <w:szCs w:val="28"/>
          <w:lang w:val="en-US"/>
        </w:rPr>
        <w:t xml:space="preserve">6 </w:t>
      </w:r>
      <w:r w:rsidR="001B5A3B">
        <w:rPr>
          <w:rFonts w:eastAsia="Arial" w:cs="Times New Roman"/>
          <w:b/>
          <w:bCs/>
          <w:szCs w:val="28"/>
          <w:lang w:val="en-US"/>
        </w:rPr>
        <w:t>xã Hoà Xá</w:t>
      </w:r>
    </w:p>
    <w:tbl>
      <w:tblPr>
        <w:tblStyle w:val="TableGrid"/>
        <w:tblW w:w="15310" w:type="dxa"/>
        <w:tblInd w:w="-289" w:type="dxa"/>
        <w:tblLook w:val="04A0" w:firstRow="1" w:lastRow="0" w:firstColumn="1" w:lastColumn="0" w:noHBand="0" w:noVBand="1"/>
      </w:tblPr>
      <w:tblGrid>
        <w:gridCol w:w="747"/>
        <w:gridCol w:w="2372"/>
        <w:gridCol w:w="7371"/>
        <w:gridCol w:w="1418"/>
        <w:gridCol w:w="1417"/>
        <w:gridCol w:w="1985"/>
      </w:tblGrid>
      <w:tr w:rsidR="00FC3E8B" w14:paraId="0221301E" w14:textId="77777777" w:rsidTr="00766434">
        <w:tc>
          <w:tcPr>
            <w:tcW w:w="747" w:type="dxa"/>
          </w:tcPr>
          <w:p w14:paraId="05C96EE5" w14:textId="5BFF9E11" w:rsidR="003B308F" w:rsidRPr="003B308F" w:rsidRDefault="003B308F" w:rsidP="00766434">
            <w:pPr>
              <w:jc w:val="center"/>
              <w:rPr>
                <w:rFonts w:eastAsia="Arial" w:cs="Times New Roman"/>
                <w:b/>
                <w:bCs/>
                <w:szCs w:val="28"/>
                <w:lang w:val="en-US"/>
              </w:rPr>
            </w:pPr>
            <w:r w:rsidRPr="003B308F">
              <w:rPr>
                <w:b/>
                <w:bCs/>
              </w:rPr>
              <w:t>TT</w:t>
            </w:r>
          </w:p>
        </w:tc>
        <w:tc>
          <w:tcPr>
            <w:tcW w:w="2372" w:type="dxa"/>
          </w:tcPr>
          <w:p w14:paraId="1BB00456" w14:textId="5358B1B2" w:rsidR="003B308F" w:rsidRPr="003B308F" w:rsidRDefault="003B308F" w:rsidP="00766434">
            <w:pPr>
              <w:jc w:val="center"/>
              <w:rPr>
                <w:rFonts w:eastAsia="Arial" w:cs="Times New Roman"/>
                <w:b/>
                <w:bCs/>
                <w:szCs w:val="28"/>
                <w:lang w:val="en-US"/>
              </w:rPr>
            </w:pPr>
            <w:r w:rsidRPr="003B308F">
              <w:rPr>
                <w:b/>
                <w:bCs/>
              </w:rPr>
              <w:t>Nội dung/chủ đề</w:t>
            </w:r>
          </w:p>
        </w:tc>
        <w:tc>
          <w:tcPr>
            <w:tcW w:w="7371" w:type="dxa"/>
          </w:tcPr>
          <w:p w14:paraId="4AA3131C" w14:textId="2B50D048" w:rsidR="003B308F" w:rsidRPr="003B308F" w:rsidRDefault="003B308F" w:rsidP="00766434">
            <w:pPr>
              <w:jc w:val="center"/>
              <w:rPr>
                <w:rFonts w:eastAsia="Arial" w:cs="Times New Roman"/>
                <w:b/>
                <w:bCs/>
                <w:szCs w:val="28"/>
                <w:lang w:val="en-US"/>
              </w:rPr>
            </w:pPr>
            <w:r w:rsidRPr="003B308F">
              <w:rPr>
                <w:b/>
                <w:bCs/>
              </w:rPr>
              <w:t>Hình thức/Sản phẩm truyền thông</w:t>
            </w:r>
          </w:p>
        </w:tc>
        <w:tc>
          <w:tcPr>
            <w:tcW w:w="1418" w:type="dxa"/>
          </w:tcPr>
          <w:p w14:paraId="473FBBA9" w14:textId="03F0C5CE" w:rsidR="003B308F" w:rsidRPr="003B308F" w:rsidRDefault="003B308F" w:rsidP="00766434">
            <w:pPr>
              <w:jc w:val="center"/>
              <w:rPr>
                <w:rFonts w:eastAsia="Arial" w:cs="Times New Roman"/>
                <w:b/>
                <w:bCs/>
                <w:szCs w:val="28"/>
                <w:lang w:val="en-US"/>
              </w:rPr>
            </w:pPr>
            <w:r w:rsidRPr="003B308F">
              <w:rPr>
                <w:rFonts w:eastAsia="Arial" w:cs="Times New Roman"/>
                <w:b/>
                <w:bCs/>
                <w:szCs w:val="28"/>
                <w:lang w:val="en-US"/>
              </w:rPr>
              <w:t>Đơn vị chủ trì</w:t>
            </w:r>
          </w:p>
          <w:p w14:paraId="6D20F807" w14:textId="40CEA0F5" w:rsidR="003B308F" w:rsidRPr="003B308F" w:rsidRDefault="003B308F" w:rsidP="00766434">
            <w:pPr>
              <w:jc w:val="center"/>
              <w:rPr>
                <w:rFonts w:eastAsia="Arial" w:cs="Times New Roman"/>
                <w:b/>
                <w:bCs/>
                <w:szCs w:val="28"/>
                <w:lang w:val="en-US"/>
              </w:rPr>
            </w:pPr>
          </w:p>
        </w:tc>
        <w:tc>
          <w:tcPr>
            <w:tcW w:w="1417" w:type="dxa"/>
          </w:tcPr>
          <w:p w14:paraId="24D82319" w14:textId="3EA100EE" w:rsidR="003B308F" w:rsidRPr="003B308F" w:rsidRDefault="003B308F" w:rsidP="00766434">
            <w:pPr>
              <w:jc w:val="center"/>
              <w:rPr>
                <w:rFonts w:eastAsia="Arial" w:cs="Times New Roman"/>
                <w:b/>
                <w:bCs/>
                <w:szCs w:val="28"/>
                <w:lang w:val="en-US"/>
              </w:rPr>
            </w:pPr>
            <w:r w:rsidRPr="003B308F">
              <w:rPr>
                <w:rFonts w:eastAsia="Arial" w:cs="Times New Roman"/>
                <w:b/>
                <w:bCs/>
                <w:szCs w:val="28"/>
                <w:lang w:val="en-US"/>
              </w:rPr>
              <w:t>Thời gian thực</w:t>
            </w:r>
            <w:r w:rsidR="00675F36">
              <w:rPr>
                <w:rFonts w:eastAsia="Arial" w:cs="Times New Roman"/>
                <w:b/>
                <w:bCs/>
                <w:szCs w:val="28"/>
                <w:lang w:val="en-US"/>
              </w:rPr>
              <w:t xml:space="preserve"> </w:t>
            </w:r>
            <w:r w:rsidRPr="003B308F">
              <w:rPr>
                <w:rFonts w:eastAsia="Arial" w:cs="Times New Roman"/>
                <w:b/>
                <w:bCs/>
                <w:szCs w:val="28"/>
                <w:lang w:val="en-US"/>
              </w:rPr>
              <w:t>hiện/</w:t>
            </w:r>
            <w:r w:rsidR="00675F36">
              <w:rPr>
                <w:rFonts w:eastAsia="Arial" w:cs="Times New Roman"/>
                <w:b/>
                <w:bCs/>
                <w:szCs w:val="28"/>
                <w:lang w:val="en-US"/>
              </w:rPr>
              <w:t xml:space="preserve"> </w:t>
            </w:r>
            <w:r w:rsidRPr="003B308F">
              <w:rPr>
                <w:rFonts w:eastAsia="Arial" w:cs="Times New Roman"/>
                <w:b/>
                <w:bCs/>
                <w:szCs w:val="28"/>
                <w:lang w:val="en-US"/>
              </w:rPr>
              <w:t>kết thúc</w:t>
            </w:r>
          </w:p>
        </w:tc>
        <w:tc>
          <w:tcPr>
            <w:tcW w:w="1985" w:type="dxa"/>
          </w:tcPr>
          <w:p w14:paraId="12C747FB" w14:textId="5201BF87" w:rsidR="003B308F" w:rsidRPr="003B308F" w:rsidRDefault="003B308F" w:rsidP="00766434">
            <w:pPr>
              <w:jc w:val="center"/>
              <w:rPr>
                <w:rFonts w:eastAsia="Arial" w:cs="Times New Roman"/>
                <w:b/>
                <w:bCs/>
                <w:szCs w:val="28"/>
                <w:lang w:val="en-US"/>
              </w:rPr>
            </w:pPr>
            <w:r w:rsidRPr="003B308F">
              <w:rPr>
                <w:rFonts w:eastAsia="Arial" w:cs="Times New Roman"/>
                <w:b/>
                <w:bCs/>
                <w:szCs w:val="28"/>
                <w:lang w:val="en-US"/>
              </w:rPr>
              <w:t>Đơn vị hỗ trợ/phối hợp</w:t>
            </w:r>
          </w:p>
        </w:tc>
      </w:tr>
      <w:tr w:rsidR="00675F36" w14:paraId="1090B174" w14:textId="77777777" w:rsidTr="00FC3E8B">
        <w:tc>
          <w:tcPr>
            <w:tcW w:w="747" w:type="dxa"/>
          </w:tcPr>
          <w:p w14:paraId="4E3FB0C3" w14:textId="7CD2D42E" w:rsidR="00675F36" w:rsidRDefault="00675F36" w:rsidP="00766434">
            <w:pPr>
              <w:jc w:val="center"/>
              <w:rPr>
                <w:rFonts w:eastAsia="Arial" w:cs="Times New Roman"/>
                <w:b/>
                <w:bCs/>
                <w:szCs w:val="28"/>
                <w:lang w:val="en-US"/>
              </w:rPr>
            </w:pPr>
            <w:r>
              <w:rPr>
                <w:rFonts w:eastAsia="Arial" w:cs="Times New Roman"/>
                <w:b/>
                <w:bCs/>
                <w:szCs w:val="28"/>
                <w:lang w:val="en-US"/>
              </w:rPr>
              <w:t>I</w:t>
            </w:r>
          </w:p>
        </w:tc>
        <w:tc>
          <w:tcPr>
            <w:tcW w:w="14563" w:type="dxa"/>
            <w:gridSpan w:val="5"/>
          </w:tcPr>
          <w:p w14:paraId="07FD040A" w14:textId="36AF440F" w:rsidR="00675F36" w:rsidRDefault="00675F36" w:rsidP="00766434">
            <w:pPr>
              <w:rPr>
                <w:rFonts w:eastAsia="Arial" w:cs="Times New Roman"/>
                <w:b/>
                <w:bCs/>
                <w:szCs w:val="28"/>
                <w:lang w:val="en-US"/>
              </w:rPr>
            </w:pPr>
            <w:r w:rsidRPr="00675F36">
              <w:rPr>
                <w:rFonts w:eastAsia="Arial" w:cs="Times New Roman"/>
                <w:b/>
                <w:bCs/>
                <w:szCs w:val="28"/>
                <w:lang w:val="en-US"/>
              </w:rPr>
              <w:t>Hoàn thiện thể chế, nâng cao hiệu lực, hiệu quả công tác quản lí Nhà nước về Giáo dục</w:t>
            </w:r>
          </w:p>
        </w:tc>
      </w:tr>
      <w:tr w:rsidR="00FC3E8B" w14:paraId="481C07DA" w14:textId="77777777" w:rsidTr="00766434">
        <w:tc>
          <w:tcPr>
            <w:tcW w:w="747" w:type="dxa"/>
          </w:tcPr>
          <w:p w14:paraId="19F45D00" w14:textId="1E599C96" w:rsidR="003B308F" w:rsidRPr="00675F36" w:rsidRDefault="00675F36" w:rsidP="00766434">
            <w:pPr>
              <w:jc w:val="center"/>
              <w:rPr>
                <w:rFonts w:eastAsia="Arial" w:cs="Times New Roman"/>
                <w:szCs w:val="28"/>
                <w:lang w:val="en-US"/>
              </w:rPr>
            </w:pPr>
            <w:r>
              <w:rPr>
                <w:rFonts w:eastAsia="Arial" w:cs="Times New Roman"/>
                <w:szCs w:val="28"/>
                <w:lang w:val="en-US"/>
              </w:rPr>
              <w:t>1</w:t>
            </w:r>
          </w:p>
        </w:tc>
        <w:tc>
          <w:tcPr>
            <w:tcW w:w="2372" w:type="dxa"/>
          </w:tcPr>
          <w:p w14:paraId="4EA082C5" w14:textId="2E751841" w:rsidR="003B308F" w:rsidRPr="00675F36" w:rsidRDefault="00675F36" w:rsidP="00766434">
            <w:pPr>
              <w:jc w:val="left"/>
              <w:rPr>
                <w:rFonts w:eastAsia="Arial" w:cs="Times New Roman"/>
                <w:szCs w:val="28"/>
                <w:lang w:val="en-US"/>
              </w:rPr>
            </w:pPr>
            <w:r w:rsidRPr="00675F36">
              <w:rPr>
                <w:rFonts w:eastAsia="Arial" w:cs="Times New Roman"/>
                <w:szCs w:val="28"/>
                <w:lang w:val="en-US"/>
              </w:rPr>
              <w:t>Truyền thông chính sách</w:t>
            </w:r>
          </w:p>
        </w:tc>
        <w:tc>
          <w:tcPr>
            <w:tcW w:w="7371" w:type="dxa"/>
          </w:tcPr>
          <w:p w14:paraId="4B54504F" w14:textId="68517DD8"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triển khai thực hiện Nghị</w:t>
            </w:r>
            <w:r w:rsidR="00125D70">
              <w:rPr>
                <w:rFonts w:eastAsia="Arial" w:cs="Times New Roman"/>
                <w:szCs w:val="28"/>
                <w:lang w:val="en-US"/>
              </w:rPr>
              <w:t xml:space="preserve"> </w:t>
            </w:r>
            <w:r w:rsidRPr="00675F36">
              <w:rPr>
                <w:rFonts w:eastAsia="Arial" w:cs="Times New Roman"/>
                <w:szCs w:val="28"/>
                <w:lang w:val="en-US"/>
              </w:rPr>
              <w:t>quyết Đại hội Đại biểu toàn quốc lần thứ XIV của</w:t>
            </w:r>
            <w:r w:rsidR="00125D70">
              <w:rPr>
                <w:rFonts w:eastAsia="Arial" w:cs="Times New Roman"/>
                <w:szCs w:val="28"/>
                <w:lang w:val="en-US"/>
              </w:rPr>
              <w:t xml:space="preserve"> </w:t>
            </w:r>
            <w:r w:rsidRPr="00675F36">
              <w:rPr>
                <w:rFonts w:eastAsia="Arial" w:cs="Times New Roman"/>
                <w:szCs w:val="28"/>
                <w:lang w:val="en-US"/>
              </w:rPr>
              <w:t>Đảng.</w:t>
            </w:r>
          </w:p>
          <w:p w14:paraId="340BA252" w14:textId="2EE2EC0C"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triển khai các Nghị Quyết,</w:t>
            </w:r>
            <w:r w:rsidR="00125D70">
              <w:rPr>
                <w:rFonts w:eastAsia="Arial" w:cs="Times New Roman"/>
                <w:szCs w:val="28"/>
                <w:lang w:val="en-US"/>
              </w:rPr>
              <w:t xml:space="preserve"> </w:t>
            </w:r>
            <w:r w:rsidRPr="00675F36">
              <w:rPr>
                <w:rFonts w:eastAsia="Arial" w:cs="Times New Roman"/>
                <w:szCs w:val="28"/>
                <w:lang w:val="en-US"/>
              </w:rPr>
              <w:t>kết luận của Đảng về GDĐT.</w:t>
            </w:r>
          </w:p>
          <w:p w14:paraId="3D0080E6" w14:textId="47B76334"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quá trình xây dựng, hoàn</w:t>
            </w:r>
            <w:r w:rsidR="00125D70">
              <w:rPr>
                <w:rFonts w:eastAsia="Arial" w:cs="Times New Roman"/>
                <w:szCs w:val="28"/>
                <w:lang w:val="en-US"/>
              </w:rPr>
              <w:t xml:space="preserve"> </w:t>
            </w:r>
            <w:r w:rsidRPr="00675F36">
              <w:rPr>
                <w:rFonts w:eastAsia="Arial" w:cs="Times New Roman"/>
                <w:szCs w:val="28"/>
                <w:lang w:val="en-US"/>
              </w:rPr>
              <w:t>thiện, ban hành các văn bản hướng dẫn thi hành</w:t>
            </w:r>
            <w:r w:rsidR="00125D70">
              <w:rPr>
                <w:rFonts w:eastAsia="Arial" w:cs="Times New Roman"/>
                <w:szCs w:val="28"/>
                <w:lang w:val="en-US"/>
              </w:rPr>
              <w:t xml:space="preserve"> </w:t>
            </w:r>
            <w:r w:rsidRPr="00675F36">
              <w:rPr>
                <w:rFonts w:eastAsia="Arial" w:cs="Times New Roman"/>
                <w:szCs w:val="28"/>
                <w:lang w:val="en-US"/>
              </w:rPr>
              <w:t>Luật nhà giáo, Luật sửa đổi, bổ sung một số điều</w:t>
            </w:r>
            <w:r w:rsidR="00125D70">
              <w:rPr>
                <w:rFonts w:eastAsia="Arial" w:cs="Times New Roman"/>
                <w:szCs w:val="28"/>
                <w:lang w:val="en-US"/>
              </w:rPr>
              <w:t xml:space="preserve"> </w:t>
            </w:r>
            <w:r w:rsidRPr="00675F36">
              <w:rPr>
                <w:rFonts w:eastAsia="Arial" w:cs="Times New Roman"/>
                <w:szCs w:val="28"/>
                <w:lang w:val="en-US"/>
              </w:rPr>
              <w:t>của Luật giáo dục, Luật giáo dục đại học (sửa</w:t>
            </w:r>
            <w:r w:rsidR="00125D70">
              <w:rPr>
                <w:rFonts w:eastAsia="Arial" w:cs="Times New Roman"/>
                <w:szCs w:val="28"/>
                <w:lang w:val="en-US"/>
              </w:rPr>
              <w:t xml:space="preserve"> </w:t>
            </w:r>
            <w:r w:rsidRPr="00675F36">
              <w:rPr>
                <w:rFonts w:eastAsia="Arial" w:cs="Times New Roman"/>
                <w:szCs w:val="28"/>
                <w:lang w:val="en-US"/>
              </w:rPr>
              <w:t>đổi), Luật giáo dục nghề nghiệp (sửa đổi), Luật</w:t>
            </w:r>
            <w:r w:rsidR="00125D70">
              <w:rPr>
                <w:rFonts w:eastAsia="Arial" w:cs="Times New Roman"/>
                <w:szCs w:val="28"/>
                <w:lang w:val="en-US"/>
              </w:rPr>
              <w:t xml:space="preserve"> </w:t>
            </w:r>
            <w:r w:rsidRPr="00675F36">
              <w:rPr>
                <w:rFonts w:eastAsia="Arial" w:cs="Times New Roman"/>
                <w:szCs w:val="28"/>
                <w:lang w:val="en-US"/>
              </w:rPr>
              <w:t>Học tập suốt đời.</w:t>
            </w:r>
          </w:p>
          <w:p w14:paraId="7E52361A" w14:textId="697712BD"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triển khai thực hiện các</w:t>
            </w:r>
            <w:r w:rsidR="00125D70">
              <w:rPr>
                <w:rFonts w:eastAsia="Arial" w:cs="Times New Roman"/>
                <w:szCs w:val="28"/>
                <w:lang w:val="en-US"/>
              </w:rPr>
              <w:t xml:space="preserve"> </w:t>
            </w:r>
            <w:r w:rsidRPr="00675F36">
              <w:rPr>
                <w:rFonts w:eastAsia="Arial" w:cs="Times New Roman"/>
                <w:szCs w:val="28"/>
                <w:lang w:val="en-US"/>
              </w:rPr>
              <w:t>nghị quyết, chương trình, hoạt động, giám sát của</w:t>
            </w:r>
            <w:r w:rsidR="00125D70">
              <w:rPr>
                <w:rFonts w:eastAsia="Arial" w:cs="Times New Roman"/>
                <w:szCs w:val="28"/>
                <w:lang w:val="en-US"/>
              </w:rPr>
              <w:t xml:space="preserve"> </w:t>
            </w:r>
            <w:r w:rsidRPr="00675F36">
              <w:rPr>
                <w:rFonts w:eastAsia="Arial" w:cs="Times New Roman"/>
                <w:szCs w:val="28"/>
                <w:lang w:val="en-US"/>
              </w:rPr>
              <w:t>Quốc hội, Ủy ban thường vụ Quốc hội liên</w:t>
            </w:r>
            <w:r w:rsidR="00125D70">
              <w:rPr>
                <w:rFonts w:eastAsia="Arial" w:cs="Times New Roman"/>
                <w:szCs w:val="28"/>
                <w:lang w:val="en-US"/>
              </w:rPr>
              <w:t xml:space="preserve"> </w:t>
            </w:r>
            <w:r w:rsidRPr="00675F36">
              <w:rPr>
                <w:rFonts w:eastAsia="Arial" w:cs="Times New Roman"/>
                <w:szCs w:val="28"/>
                <w:lang w:val="en-US"/>
              </w:rPr>
              <w:t>quan đến GDĐT; việc thực hiện kiến nghị của cử</w:t>
            </w:r>
            <w:r w:rsidR="00125D70">
              <w:rPr>
                <w:rFonts w:eastAsia="Arial" w:cs="Times New Roman"/>
                <w:szCs w:val="28"/>
                <w:lang w:val="en-US"/>
              </w:rPr>
              <w:t xml:space="preserve"> </w:t>
            </w:r>
            <w:r w:rsidRPr="00675F36">
              <w:rPr>
                <w:rFonts w:eastAsia="Arial" w:cs="Times New Roman"/>
                <w:szCs w:val="28"/>
                <w:lang w:val="en-US"/>
              </w:rPr>
              <w:t>tri và các vấn đề được quan tâm qua các kỳ họp</w:t>
            </w:r>
            <w:r w:rsidR="00125D70">
              <w:rPr>
                <w:rFonts w:eastAsia="Arial" w:cs="Times New Roman"/>
                <w:szCs w:val="28"/>
                <w:lang w:val="en-US"/>
              </w:rPr>
              <w:t xml:space="preserve"> </w:t>
            </w:r>
            <w:r w:rsidRPr="00675F36">
              <w:rPr>
                <w:rFonts w:eastAsia="Arial" w:cs="Times New Roman"/>
                <w:szCs w:val="28"/>
                <w:lang w:val="en-US"/>
              </w:rPr>
              <w:t>Quốc hội khóa XV trong lĩnh vực GDĐT.</w:t>
            </w:r>
          </w:p>
          <w:p w14:paraId="029D9F7A" w14:textId="4C8B5DC7"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triển khai Chương trình hành</w:t>
            </w:r>
            <w:r w:rsidR="00125D70">
              <w:rPr>
                <w:rFonts w:eastAsia="Arial" w:cs="Times New Roman"/>
                <w:szCs w:val="28"/>
                <w:lang w:val="en-US"/>
              </w:rPr>
              <w:t xml:space="preserve"> </w:t>
            </w:r>
            <w:r w:rsidRPr="00675F36">
              <w:rPr>
                <w:rFonts w:eastAsia="Arial" w:cs="Times New Roman"/>
                <w:szCs w:val="28"/>
                <w:lang w:val="en-US"/>
              </w:rPr>
              <w:t>động của Chính phủ nhiệm kỳ 2026 2031 thực</w:t>
            </w:r>
            <w:r w:rsidR="00125D70">
              <w:rPr>
                <w:rFonts w:eastAsia="Arial" w:cs="Times New Roman"/>
                <w:szCs w:val="28"/>
                <w:lang w:val="en-US"/>
              </w:rPr>
              <w:t xml:space="preserve"> </w:t>
            </w:r>
            <w:r w:rsidRPr="00675F36">
              <w:rPr>
                <w:rFonts w:eastAsia="Arial" w:cs="Times New Roman"/>
                <w:szCs w:val="28"/>
                <w:lang w:val="en-US"/>
              </w:rPr>
              <w:t>hiện Nghị quyết của Quốc hội về Kế hoạch phát</w:t>
            </w:r>
            <w:r w:rsidR="00125D70">
              <w:rPr>
                <w:rFonts w:eastAsia="Arial" w:cs="Times New Roman"/>
                <w:szCs w:val="28"/>
                <w:lang w:val="en-US"/>
              </w:rPr>
              <w:t xml:space="preserve"> </w:t>
            </w:r>
            <w:r w:rsidRPr="00675F36">
              <w:rPr>
                <w:rFonts w:eastAsia="Arial" w:cs="Times New Roman"/>
                <w:szCs w:val="28"/>
                <w:lang w:val="en-US"/>
              </w:rPr>
              <w:t>triển kinh tế - xã hội 5 năm 2026 - 2030 thuộc lĩnh</w:t>
            </w:r>
            <w:r w:rsidR="00766434">
              <w:rPr>
                <w:rFonts w:eastAsia="Arial" w:cs="Times New Roman"/>
                <w:szCs w:val="28"/>
                <w:lang w:val="en-US"/>
              </w:rPr>
              <w:t xml:space="preserve"> </w:t>
            </w:r>
            <w:r w:rsidRPr="00675F36">
              <w:rPr>
                <w:rFonts w:eastAsia="Arial" w:cs="Times New Roman"/>
                <w:szCs w:val="28"/>
                <w:lang w:val="en-US"/>
              </w:rPr>
              <w:t>vực GDĐT.</w:t>
            </w:r>
          </w:p>
          <w:p w14:paraId="7EC59B20" w14:textId="2D973D64" w:rsidR="003B308F" w:rsidRPr="00675F36" w:rsidRDefault="00766434" w:rsidP="00766434">
            <w:pPr>
              <w:rPr>
                <w:rFonts w:eastAsia="Arial" w:cs="Times New Roman"/>
                <w:szCs w:val="28"/>
                <w:lang w:val="en-US"/>
              </w:rPr>
            </w:pPr>
            <w:r>
              <w:rPr>
                <w:rFonts w:eastAsia="Arial" w:cs="Times New Roman"/>
                <w:szCs w:val="28"/>
                <w:lang w:val="en-US"/>
              </w:rPr>
              <w:t xml:space="preserve">- </w:t>
            </w:r>
            <w:r w:rsidR="00675F36" w:rsidRPr="00675F36">
              <w:rPr>
                <w:rFonts w:eastAsia="Arial" w:cs="Times New Roman"/>
                <w:szCs w:val="28"/>
                <w:lang w:val="en-US"/>
              </w:rPr>
              <w:t>Tuyến thông tin về việc xây dựng, ban hành, tổ</w:t>
            </w:r>
            <w:r w:rsidR="00125D70">
              <w:rPr>
                <w:rFonts w:eastAsia="Arial" w:cs="Times New Roman"/>
                <w:szCs w:val="28"/>
                <w:lang w:val="en-US"/>
              </w:rPr>
              <w:t xml:space="preserve"> </w:t>
            </w:r>
            <w:r w:rsidR="00675F36" w:rsidRPr="00675F36">
              <w:rPr>
                <w:rFonts w:eastAsia="Arial" w:cs="Times New Roman"/>
                <w:szCs w:val="28"/>
                <w:lang w:val="en-US"/>
              </w:rPr>
              <w:t>chức thực hiện các văn bản quy phạm pháp luật</w:t>
            </w:r>
            <w:r w:rsidR="00125D70">
              <w:rPr>
                <w:rFonts w:eastAsia="Arial" w:cs="Times New Roman"/>
                <w:szCs w:val="28"/>
                <w:lang w:val="en-US"/>
              </w:rPr>
              <w:t xml:space="preserve"> </w:t>
            </w:r>
            <w:r w:rsidR="00675F36" w:rsidRPr="00675F36">
              <w:rPr>
                <w:rFonts w:eastAsia="Arial" w:cs="Times New Roman"/>
                <w:szCs w:val="28"/>
                <w:lang w:val="en-US"/>
              </w:rPr>
              <w:t>do Bộ GDĐT chủ trì, soạn thảo ban hành hoặc</w:t>
            </w:r>
            <w:r w:rsidR="00125D70">
              <w:rPr>
                <w:rFonts w:eastAsia="Arial" w:cs="Times New Roman"/>
                <w:szCs w:val="28"/>
                <w:lang w:val="en-US"/>
              </w:rPr>
              <w:t xml:space="preserve"> </w:t>
            </w:r>
            <w:r w:rsidR="00675F36" w:rsidRPr="00675F36">
              <w:rPr>
                <w:rFonts w:eastAsia="Arial" w:cs="Times New Roman"/>
                <w:szCs w:val="28"/>
                <w:lang w:val="en-US"/>
              </w:rPr>
              <w:t>trình ban hành năm 2026.</w:t>
            </w:r>
          </w:p>
        </w:tc>
        <w:tc>
          <w:tcPr>
            <w:tcW w:w="1418" w:type="dxa"/>
          </w:tcPr>
          <w:p w14:paraId="7ACCB9F0" w14:textId="35907D78" w:rsidR="00675F36" w:rsidRPr="00675F36" w:rsidRDefault="00675F36" w:rsidP="00766434">
            <w:pPr>
              <w:jc w:val="center"/>
              <w:rPr>
                <w:rFonts w:eastAsia="Arial" w:cs="Times New Roman"/>
                <w:szCs w:val="28"/>
                <w:lang w:val="en-US"/>
              </w:rPr>
            </w:pPr>
            <w:r>
              <w:rPr>
                <w:rFonts w:eastAsia="Arial" w:cs="Times New Roman"/>
                <w:szCs w:val="28"/>
                <w:lang w:val="en-US"/>
              </w:rPr>
              <w:t>UBND xã</w:t>
            </w:r>
          </w:p>
          <w:p w14:paraId="7DDD197A" w14:textId="77777777" w:rsidR="003B308F" w:rsidRPr="00675F36" w:rsidRDefault="003B308F" w:rsidP="00766434">
            <w:pPr>
              <w:jc w:val="center"/>
              <w:rPr>
                <w:rFonts w:eastAsia="Arial" w:cs="Times New Roman"/>
                <w:szCs w:val="28"/>
                <w:lang w:val="en-US"/>
              </w:rPr>
            </w:pPr>
          </w:p>
        </w:tc>
        <w:tc>
          <w:tcPr>
            <w:tcW w:w="1417" w:type="dxa"/>
          </w:tcPr>
          <w:p w14:paraId="1AF4BF9B"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Quý</w:t>
            </w:r>
          </w:p>
          <w:p w14:paraId="3A675C66"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I,II,III,IV</w:t>
            </w:r>
          </w:p>
          <w:p w14:paraId="26274B18" w14:textId="77777777" w:rsidR="003B308F" w:rsidRPr="00675F36" w:rsidRDefault="003B308F" w:rsidP="00766434">
            <w:pPr>
              <w:jc w:val="center"/>
              <w:rPr>
                <w:rFonts w:eastAsia="Arial" w:cs="Times New Roman"/>
                <w:szCs w:val="28"/>
                <w:lang w:val="en-US"/>
              </w:rPr>
            </w:pPr>
          </w:p>
        </w:tc>
        <w:tc>
          <w:tcPr>
            <w:tcW w:w="1985" w:type="dxa"/>
          </w:tcPr>
          <w:p w14:paraId="7D334BC2" w14:textId="77777777" w:rsidR="00675F36" w:rsidRDefault="00675F36" w:rsidP="00766434">
            <w:pPr>
              <w:jc w:val="left"/>
              <w:rPr>
                <w:rFonts w:eastAsia="Arial" w:cs="Times New Roman"/>
                <w:szCs w:val="28"/>
                <w:lang w:val="en-US"/>
              </w:rPr>
            </w:pPr>
            <w:r w:rsidRPr="00675F36">
              <w:rPr>
                <w:rFonts w:eastAsia="Arial" w:cs="Times New Roman"/>
                <w:szCs w:val="28"/>
                <w:lang w:val="en-US"/>
              </w:rPr>
              <w:t>- Phòng Văn hóa - Xã hội</w:t>
            </w:r>
          </w:p>
          <w:p w14:paraId="4C788F3D" w14:textId="33EE3D39" w:rsidR="003B308F" w:rsidRPr="00675F36" w:rsidRDefault="00675F36" w:rsidP="00766434">
            <w:pPr>
              <w:jc w:val="left"/>
              <w:rPr>
                <w:rFonts w:eastAsia="Arial" w:cs="Times New Roman"/>
                <w:szCs w:val="28"/>
                <w:lang w:val="en-US"/>
              </w:rPr>
            </w:pPr>
            <w:r>
              <w:rPr>
                <w:rFonts w:eastAsia="Arial" w:cs="Times New Roman"/>
                <w:szCs w:val="28"/>
                <w:lang w:val="en-US"/>
              </w:rPr>
              <w:t>- Các cơ sở giáo dục</w:t>
            </w:r>
          </w:p>
        </w:tc>
      </w:tr>
      <w:tr w:rsidR="00FC3E8B" w14:paraId="5E88A6B0" w14:textId="77777777" w:rsidTr="00766434">
        <w:tc>
          <w:tcPr>
            <w:tcW w:w="747" w:type="dxa"/>
          </w:tcPr>
          <w:p w14:paraId="76661739" w14:textId="104220F2" w:rsidR="00675F36" w:rsidRPr="00675F36" w:rsidRDefault="00675F36" w:rsidP="00766434">
            <w:pPr>
              <w:rPr>
                <w:rFonts w:eastAsia="Arial" w:cs="Times New Roman"/>
                <w:szCs w:val="28"/>
                <w:lang w:val="en-US"/>
              </w:rPr>
            </w:pPr>
            <w:r>
              <w:rPr>
                <w:rFonts w:eastAsia="Arial" w:cs="Times New Roman"/>
                <w:szCs w:val="28"/>
                <w:lang w:val="en-US"/>
              </w:rPr>
              <w:t>2</w:t>
            </w:r>
          </w:p>
        </w:tc>
        <w:tc>
          <w:tcPr>
            <w:tcW w:w="2372" w:type="dxa"/>
          </w:tcPr>
          <w:p w14:paraId="4595EE87" w14:textId="6897ABA3" w:rsidR="00675F36" w:rsidRPr="00675F36" w:rsidRDefault="00675F36" w:rsidP="00766434">
            <w:pPr>
              <w:jc w:val="left"/>
              <w:rPr>
                <w:rFonts w:eastAsia="Arial" w:cs="Times New Roman"/>
                <w:szCs w:val="28"/>
                <w:lang w:val="en-US"/>
              </w:rPr>
            </w:pPr>
            <w:r w:rsidRPr="00675F36">
              <w:rPr>
                <w:rFonts w:eastAsia="Arial" w:cs="Times New Roman"/>
                <w:szCs w:val="28"/>
                <w:lang w:val="en-US"/>
              </w:rPr>
              <w:t>Nâng cao hiệu lực,</w:t>
            </w:r>
            <w:r w:rsidR="00125D70">
              <w:rPr>
                <w:rFonts w:eastAsia="Arial" w:cs="Times New Roman"/>
                <w:szCs w:val="28"/>
                <w:lang w:val="en-US"/>
              </w:rPr>
              <w:t xml:space="preserve"> </w:t>
            </w:r>
            <w:r w:rsidRPr="00675F36">
              <w:rPr>
                <w:rFonts w:eastAsia="Arial" w:cs="Times New Roman"/>
                <w:szCs w:val="28"/>
                <w:lang w:val="en-US"/>
              </w:rPr>
              <w:t>hiệu quả công tác quản</w:t>
            </w:r>
            <w:r w:rsidR="00125D70">
              <w:rPr>
                <w:rFonts w:eastAsia="Arial" w:cs="Times New Roman"/>
                <w:szCs w:val="28"/>
                <w:lang w:val="en-US"/>
              </w:rPr>
              <w:t xml:space="preserve"> </w:t>
            </w:r>
            <w:r w:rsidRPr="00675F36">
              <w:rPr>
                <w:rFonts w:eastAsia="Arial" w:cs="Times New Roman"/>
                <w:szCs w:val="28"/>
                <w:lang w:val="en-US"/>
              </w:rPr>
              <w:t>lí nhà nước về Giáo</w:t>
            </w:r>
            <w:r w:rsidR="00125D70">
              <w:rPr>
                <w:rFonts w:eastAsia="Arial" w:cs="Times New Roman"/>
                <w:szCs w:val="28"/>
                <w:lang w:val="en-US"/>
              </w:rPr>
              <w:t xml:space="preserve"> </w:t>
            </w:r>
            <w:r w:rsidRPr="00675F36">
              <w:rPr>
                <w:rFonts w:eastAsia="Arial" w:cs="Times New Roman"/>
                <w:szCs w:val="28"/>
                <w:lang w:val="en-US"/>
              </w:rPr>
              <w:t>dục</w:t>
            </w:r>
          </w:p>
        </w:tc>
        <w:tc>
          <w:tcPr>
            <w:tcW w:w="7371" w:type="dxa"/>
          </w:tcPr>
          <w:p w14:paraId="7DF318AC" w14:textId="684581F9"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các hoạt động lãnh đạo, chỉ</w:t>
            </w:r>
            <w:r w:rsidR="00125D70">
              <w:rPr>
                <w:rFonts w:eastAsia="Arial" w:cs="Times New Roman"/>
                <w:szCs w:val="28"/>
                <w:lang w:val="en-US"/>
              </w:rPr>
              <w:t xml:space="preserve"> </w:t>
            </w:r>
            <w:r w:rsidRPr="00675F36">
              <w:rPr>
                <w:rFonts w:eastAsia="Arial" w:cs="Times New Roman"/>
                <w:szCs w:val="28"/>
                <w:lang w:val="en-US"/>
              </w:rPr>
              <w:t>đạo, điều hành của lãnh đạo Bộ GDĐT, Sở</w:t>
            </w:r>
            <w:r w:rsidR="00125D70">
              <w:rPr>
                <w:rFonts w:eastAsia="Arial" w:cs="Times New Roman"/>
                <w:szCs w:val="28"/>
                <w:lang w:val="en-US"/>
              </w:rPr>
              <w:t xml:space="preserve"> </w:t>
            </w:r>
            <w:r w:rsidRPr="00675F36">
              <w:rPr>
                <w:rFonts w:eastAsia="Arial" w:cs="Times New Roman"/>
                <w:szCs w:val="28"/>
                <w:lang w:val="en-US"/>
              </w:rPr>
              <w:t>GDĐT.</w:t>
            </w:r>
          </w:p>
          <w:p w14:paraId="40BAC4F5" w14:textId="4B929376"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ổn định tổ chức và hoạt động</w:t>
            </w:r>
            <w:r w:rsidR="00125D70">
              <w:rPr>
                <w:rFonts w:eastAsia="Arial" w:cs="Times New Roman"/>
                <w:szCs w:val="28"/>
                <w:lang w:val="en-US"/>
              </w:rPr>
              <w:t xml:space="preserve"> </w:t>
            </w:r>
            <w:r w:rsidRPr="00675F36">
              <w:rPr>
                <w:rFonts w:eastAsia="Arial" w:cs="Times New Roman"/>
                <w:szCs w:val="28"/>
                <w:lang w:val="en-US"/>
              </w:rPr>
              <w:t>toàn ngành; công tác quản lí giáo dục theo mô</w:t>
            </w:r>
            <w:r w:rsidR="00125D70">
              <w:rPr>
                <w:rFonts w:eastAsia="Arial" w:cs="Times New Roman"/>
                <w:szCs w:val="28"/>
                <w:lang w:val="en-US"/>
              </w:rPr>
              <w:t xml:space="preserve"> </w:t>
            </w:r>
            <w:r w:rsidRPr="00675F36">
              <w:rPr>
                <w:rFonts w:eastAsia="Arial" w:cs="Times New Roman"/>
                <w:szCs w:val="28"/>
                <w:lang w:val="en-US"/>
              </w:rPr>
              <w:t xml:space="preserve">hình chính quyền địa phương </w:t>
            </w:r>
            <w:r w:rsidRPr="00675F36">
              <w:rPr>
                <w:rFonts w:eastAsia="Arial" w:cs="Times New Roman"/>
                <w:szCs w:val="28"/>
                <w:lang w:val="en-US"/>
              </w:rPr>
              <w:lastRenderedPageBreak/>
              <w:t>2 cấp; công tác đổi</w:t>
            </w:r>
            <w:r w:rsidR="00125D70">
              <w:rPr>
                <w:rFonts w:eastAsia="Arial" w:cs="Times New Roman"/>
                <w:szCs w:val="28"/>
                <w:lang w:val="en-US"/>
              </w:rPr>
              <w:t xml:space="preserve"> </w:t>
            </w:r>
            <w:r w:rsidRPr="00675F36">
              <w:rPr>
                <w:rFonts w:eastAsia="Arial" w:cs="Times New Roman"/>
                <w:szCs w:val="28"/>
                <w:lang w:val="en-US"/>
              </w:rPr>
              <w:t>mới quản lí nhà nước theo hướng đẩy mạnh phân</w:t>
            </w:r>
            <w:r w:rsidR="00125D70">
              <w:rPr>
                <w:rFonts w:eastAsia="Arial" w:cs="Times New Roman"/>
                <w:szCs w:val="28"/>
                <w:lang w:val="en-US"/>
              </w:rPr>
              <w:t xml:space="preserve"> </w:t>
            </w:r>
            <w:r w:rsidRPr="00675F36">
              <w:rPr>
                <w:rFonts w:eastAsia="Arial" w:cs="Times New Roman"/>
                <w:szCs w:val="28"/>
                <w:lang w:val="en-US"/>
              </w:rPr>
              <w:t>cấp, phân quyền, hiệu lực, hiệu quả.</w:t>
            </w:r>
          </w:p>
          <w:p w14:paraId="78F58B7E" w14:textId="749EF1C8"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các giải pháp, mô hình, kinh</w:t>
            </w:r>
            <w:r w:rsidR="00125D70">
              <w:rPr>
                <w:rFonts w:eastAsia="Arial" w:cs="Times New Roman"/>
                <w:szCs w:val="28"/>
                <w:lang w:val="en-US"/>
              </w:rPr>
              <w:t xml:space="preserve"> </w:t>
            </w:r>
            <w:r w:rsidRPr="00675F36">
              <w:rPr>
                <w:rFonts w:eastAsia="Arial" w:cs="Times New Roman"/>
                <w:szCs w:val="28"/>
                <w:lang w:val="en-US"/>
              </w:rPr>
              <w:t>nghiệm quản trị nhà trường theo hướng chuyên</w:t>
            </w:r>
            <w:r w:rsidR="00125D70">
              <w:rPr>
                <w:rFonts w:eastAsia="Arial" w:cs="Times New Roman"/>
                <w:szCs w:val="28"/>
                <w:lang w:val="en-US"/>
              </w:rPr>
              <w:t xml:space="preserve"> </w:t>
            </w:r>
            <w:r w:rsidRPr="00675F36">
              <w:rPr>
                <w:rFonts w:eastAsia="Arial" w:cs="Times New Roman"/>
                <w:szCs w:val="28"/>
                <w:lang w:val="en-US"/>
              </w:rPr>
              <w:t>nghiệp, hiện đại, tinh gọn.</w:t>
            </w:r>
          </w:p>
          <w:p w14:paraId="23EC7E99" w14:textId="694842F6"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đẩy mạnh tự chủ, đảm bảo</w:t>
            </w:r>
            <w:r w:rsidR="00125D70">
              <w:rPr>
                <w:rFonts w:eastAsia="Arial" w:cs="Times New Roman"/>
                <w:szCs w:val="28"/>
                <w:lang w:val="en-US"/>
              </w:rPr>
              <w:t xml:space="preserve"> </w:t>
            </w:r>
            <w:r w:rsidRPr="00675F36">
              <w:rPr>
                <w:rFonts w:eastAsia="Arial" w:cs="Times New Roman"/>
                <w:szCs w:val="28"/>
                <w:lang w:val="en-US"/>
              </w:rPr>
              <w:t>vai trò kiến tạo để phát triển giáo dục, trách</w:t>
            </w:r>
            <w:r w:rsidR="00125D70">
              <w:rPr>
                <w:rFonts w:eastAsia="Arial" w:cs="Times New Roman"/>
                <w:szCs w:val="28"/>
                <w:lang w:val="en-US"/>
              </w:rPr>
              <w:t xml:space="preserve"> </w:t>
            </w:r>
            <w:r w:rsidRPr="00675F36">
              <w:rPr>
                <w:rFonts w:eastAsia="Arial" w:cs="Times New Roman"/>
                <w:szCs w:val="28"/>
                <w:lang w:val="en-US"/>
              </w:rPr>
              <w:t>nhiệm giải trình, công khai, minh bạch.</w:t>
            </w:r>
          </w:p>
        </w:tc>
        <w:tc>
          <w:tcPr>
            <w:tcW w:w="1418" w:type="dxa"/>
          </w:tcPr>
          <w:p w14:paraId="797222FC" w14:textId="77777777" w:rsidR="00675F36" w:rsidRPr="00675F36" w:rsidRDefault="00675F36" w:rsidP="00766434">
            <w:pPr>
              <w:jc w:val="center"/>
              <w:rPr>
                <w:rFonts w:eastAsia="Arial" w:cs="Times New Roman"/>
                <w:szCs w:val="28"/>
                <w:lang w:val="en-US"/>
              </w:rPr>
            </w:pPr>
            <w:r>
              <w:rPr>
                <w:rFonts w:eastAsia="Arial" w:cs="Times New Roman"/>
                <w:szCs w:val="28"/>
                <w:lang w:val="en-US"/>
              </w:rPr>
              <w:lastRenderedPageBreak/>
              <w:t>UBND xã</w:t>
            </w:r>
          </w:p>
          <w:p w14:paraId="42C166FC" w14:textId="77777777" w:rsidR="00675F36" w:rsidRPr="00675F36" w:rsidRDefault="00675F36" w:rsidP="00766434">
            <w:pPr>
              <w:jc w:val="center"/>
              <w:rPr>
                <w:rFonts w:eastAsia="Arial" w:cs="Times New Roman"/>
                <w:szCs w:val="28"/>
                <w:lang w:val="en-US"/>
              </w:rPr>
            </w:pPr>
          </w:p>
        </w:tc>
        <w:tc>
          <w:tcPr>
            <w:tcW w:w="1417" w:type="dxa"/>
          </w:tcPr>
          <w:p w14:paraId="2AB519DB"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Quý</w:t>
            </w:r>
          </w:p>
          <w:p w14:paraId="00ADA73A"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I,II,III,IV</w:t>
            </w:r>
          </w:p>
          <w:p w14:paraId="10989C41" w14:textId="77777777" w:rsidR="00675F36" w:rsidRPr="00675F36" w:rsidRDefault="00675F36" w:rsidP="00766434">
            <w:pPr>
              <w:jc w:val="center"/>
              <w:rPr>
                <w:rFonts w:eastAsia="Arial" w:cs="Times New Roman"/>
                <w:szCs w:val="28"/>
                <w:lang w:val="en-US"/>
              </w:rPr>
            </w:pPr>
          </w:p>
        </w:tc>
        <w:tc>
          <w:tcPr>
            <w:tcW w:w="1985" w:type="dxa"/>
          </w:tcPr>
          <w:p w14:paraId="42DCA9FA" w14:textId="77777777" w:rsidR="00675F36" w:rsidRDefault="00675F36" w:rsidP="00766434">
            <w:pPr>
              <w:jc w:val="left"/>
              <w:rPr>
                <w:rFonts w:eastAsia="Arial" w:cs="Times New Roman"/>
                <w:szCs w:val="28"/>
                <w:lang w:val="en-US"/>
              </w:rPr>
            </w:pPr>
            <w:r w:rsidRPr="00675F36">
              <w:rPr>
                <w:rFonts w:eastAsia="Arial" w:cs="Times New Roman"/>
                <w:szCs w:val="28"/>
                <w:lang w:val="en-US"/>
              </w:rPr>
              <w:t>- Phòng Văn hóa - Xã hội</w:t>
            </w:r>
          </w:p>
          <w:p w14:paraId="49AF20C3" w14:textId="43F7AD66" w:rsidR="00675F36" w:rsidRPr="00675F36" w:rsidRDefault="00675F36" w:rsidP="00766434">
            <w:pPr>
              <w:jc w:val="left"/>
              <w:rPr>
                <w:rFonts w:eastAsia="Arial" w:cs="Times New Roman"/>
                <w:szCs w:val="28"/>
                <w:lang w:val="en-US"/>
              </w:rPr>
            </w:pPr>
            <w:r>
              <w:rPr>
                <w:rFonts w:eastAsia="Arial" w:cs="Times New Roman"/>
                <w:szCs w:val="28"/>
                <w:lang w:val="en-US"/>
              </w:rPr>
              <w:t>- Các cơ sở giáo dục</w:t>
            </w:r>
          </w:p>
        </w:tc>
      </w:tr>
      <w:tr w:rsidR="00675F36" w14:paraId="157E73FC" w14:textId="77777777" w:rsidTr="00FC3E8B">
        <w:tc>
          <w:tcPr>
            <w:tcW w:w="747" w:type="dxa"/>
          </w:tcPr>
          <w:p w14:paraId="3B6FA393" w14:textId="7CFD598E" w:rsidR="00675F36" w:rsidRPr="00675F36" w:rsidRDefault="00675F36" w:rsidP="00766434">
            <w:pPr>
              <w:rPr>
                <w:rFonts w:eastAsia="Arial" w:cs="Times New Roman"/>
                <w:b/>
                <w:bCs/>
                <w:szCs w:val="28"/>
                <w:lang w:val="en-US"/>
              </w:rPr>
            </w:pPr>
            <w:r w:rsidRPr="00675F36">
              <w:rPr>
                <w:rFonts w:eastAsia="Arial" w:cs="Times New Roman"/>
                <w:b/>
                <w:bCs/>
                <w:szCs w:val="28"/>
                <w:lang w:val="en-US"/>
              </w:rPr>
              <w:lastRenderedPageBreak/>
              <w:t>II</w:t>
            </w:r>
          </w:p>
        </w:tc>
        <w:tc>
          <w:tcPr>
            <w:tcW w:w="14563" w:type="dxa"/>
            <w:gridSpan w:val="5"/>
          </w:tcPr>
          <w:p w14:paraId="07C7C287" w14:textId="03193B21" w:rsidR="00675F36" w:rsidRPr="00675F36" w:rsidRDefault="00675F36" w:rsidP="00766434">
            <w:pPr>
              <w:rPr>
                <w:rFonts w:eastAsia="Arial" w:cs="Times New Roman"/>
                <w:b/>
                <w:bCs/>
                <w:szCs w:val="28"/>
                <w:lang w:val="en-US"/>
              </w:rPr>
            </w:pPr>
            <w:r w:rsidRPr="00675F36">
              <w:rPr>
                <w:rFonts w:eastAsia="Arial" w:cs="Times New Roman"/>
                <w:b/>
                <w:bCs/>
                <w:szCs w:val="28"/>
                <w:lang w:val="en-US"/>
              </w:rPr>
              <w:t>Tiếp tục đổi mới, nâng cao chất lượng giáo dục mầm non, giáo dục phổ thông và giáo dục thường xuyên</w:t>
            </w:r>
          </w:p>
        </w:tc>
      </w:tr>
      <w:tr w:rsidR="00FC3E8B" w14:paraId="0B6E248E" w14:textId="77777777" w:rsidTr="00766434">
        <w:tc>
          <w:tcPr>
            <w:tcW w:w="747" w:type="dxa"/>
          </w:tcPr>
          <w:p w14:paraId="2F345434" w14:textId="48864CB2" w:rsidR="00675F36" w:rsidRPr="00675F36" w:rsidRDefault="00675F36" w:rsidP="00766434">
            <w:pPr>
              <w:jc w:val="center"/>
              <w:rPr>
                <w:rFonts w:eastAsia="Arial" w:cs="Times New Roman"/>
                <w:szCs w:val="28"/>
                <w:lang w:val="en-US"/>
              </w:rPr>
            </w:pPr>
            <w:r>
              <w:rPr>
                <w:rFonts w:eastAsia="Arial" w:cs="Times New Roman"/>
                <w:szCs w:val="28"/>
                <w:lang w:val="en-US"/>
              </w:rPr>
              <w:t>1</w:t>
            </w:r>
          </w:p>
        </w:tc>
        <w:tc>
          <w:tcPr>
            <w:tcW w:w="2372" w:type="dxa"/>
          </w:tcPr>
          <w:p w14:paraId="0EE028B4" w14:textId="77777777" w:rsidR="00675F36" w:rsidRPr="00675F36" w:rsidRDefault="00675F36" w:rsidP="00766434">
            <w:pPr>
              <w:jc w:val="left"/>
              <w:rPr>
                <w:rFonts w:eastAsia="Arial" w:cs="Times New Roman"/>
                <w:szCs w:val="28"/>
                <w:lang w:val="en-US"/>
              </w:rPr>
            </w:pPr>
            <w:r w:rsidRPr="00675F36">
              <w:rPr>
                <w:rFonts w:eastAsia="Arial" w:cs="Times New Roman"/>
                <w:szCs w:val="28"/>
                <w:lang w:val="en-US"/>
              </w:rPr>
              <w:t>Giáo dục mầm non</w:t>
            </w:r>
          </w:p>
          <w:p w14:paraId="058F1793" w14:textId="77777777" w:rsidR="00675F36" w:rsidRPr="00675F36" w:rsidRDefault="00675F36" w:rsidP="00766434">
            <w:pPr>
              <w:jc w:val="left"/>
              <w:rPr>
                <w:rFonts w:eastAsia="Arial" w:cs="Times New Roman"/>
                <w:szCs w:val="28"/>
                <w:lang w:val="en-US"/>
              </w:rPr>
            </w:pPr>
          </w:p>
        </w:tc>
        <w:tc>
          <w:tcPr>
            <w:tcW w:w="7371" w:type="dxa"/>
          </w:tcPr>
          <w:p w14:paraId="01FA43C5" w14:textId="3FC55B33"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xây dựng, triển khai mô hình</w:t>
            </w:r>
            <w:r w:rsidR="00125D70">
              <w:rPr>
                <w:rFonts w:eastAsia="Arial" w:cs="Times New Roman"/>
                <w:szCs w:val="28"/>
                <w:lang w:val="en-US"/>
              </w:rPr>
              <w:t xml:space="preserve"> </w:t>
            </w:r>
            <w:r w:rsidRPr="00675F36">
              <w:rPr>
                <w:rFonts w:eastAsia="Arial" w:cs="Times New Roman"/>
                <w:szCs w:val="28"/>
                <w:lang w:val="en-US"/>
              </w:rPr>
              <w:t>đổi mới, nâng cao chất lượng giáo dục mầm non</w:t>
            </w:r>
            <w:r w:rsidR="00125D70">
              <w:rPr>
                <w:rFonts w:eastAsia="Arial" w:cs="Times New Roman"/>
                <w:szCs w:val="28"/>
                <w:lang w:val="en-US"/>
              </w:rPr>
              <w:t xml:space="preserve"> </w:t>
            </w:r>
            <w:r w:rsidRPr="00675F36">
              <w:rPr>
                <w:rFonts w:eastAsia="Arial" w:cs="Times New Roman"/>
                <w:szCs w:val="28"/>
                <w:lang w:val="en-US"/>
              </w:rPr>
              <w:t>giai đoạn 2026-2030; các đề án, chương trình về</w:t>
            </w:r>
            <w:r w:rsidR="00125D70">
              <w:rPr>
                <w:rFonts w:eastAsia="Arial" w:cs="Times New Roman"/>
                <w:szCs w:val="28"/>
                <w:lang w:val="en-US"/>
              </w:rPr>
              <w:t xml:space="preserve"> </w:t>
            </w:r>
            <w:r w:rsidRPr="00675F36">
              <w:rPr>
                <w:rFonts w:eastAsia="Arial" w:cs="Times New Roman"/>
                <w:szCs w:val="28"/>
                <w:lang w:val="en-US"/>
              </w:rPr>
              <w:t>chăm sóc, nuôi dưỡng, giáo dục trẻ em; bồi</w:t>
            </w:r>
            <w:r w:rsidR="00125D70">
              <w:rPr>
                <w:rFonts w:eastAsia="Arial" w:cs="Times New Roman"/>
                <w:szCs w:val="28"/>
                <w:lang w:val="en-US"/>
              </w:rPr>
              <w:t xml:space="preserve"> </w:t>
            </w:r>
            <w:r w:rsidRPr="00675F36">
              <w:rPr>
                <w:rFonts w:eastAsia="Arial" w:cs="Times New Roman"/>
                <w:szCs w:val="28"/>
                <w:lang w:val="en-US"/>
              </w:rPr>
              <w:t>dưỡng, nâng cao chuyên môn đội ngũ giáo viên…</w:t>
            </w:r>
          </w:p>
          <w:p w14:paraId="3BF0BE6B" w14:textId="05536EF0"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triển khai thực hiện Nghị</w:t>
            </w:r>
            <w:r w:rsidR="00125D70">
              <w:rPr>
                <w:rFonts w:eastAsia="Arial" w:cs="Times New Roman"/>
                <w:szCs w:val="28"/>
                <w:lang w:val="en-US"/>
              </w:rPr>
              <w:t xml:space="preserve"> </w:t>
            </w:r>
            <w:r w:rsidRPr="00675F36">
              <w:rPr>
                <w:rFonts w:eastAsia="Arial" w:cs="Times New Roman"/>
                <w:szCs w:val="28"/>
                <w:lang w:val="en-US"/>
              </w:rPr>
              <w:t>quyết 218/2025/QH15 ngày 26/6/2025 của Quốc</w:t>
            </w:r>
            <w:r w:rsidR="00125D70">
              <w:rPr>
                <w:rFonts w:eastAsia="Arial" w:cs="Times New Roman"/>
                <w:szCs w:val="28"/>
                <w:lang w:val="en-US"/>
              </w:rPr>
              <w:t xml:space="preserve"> </w:t>
            </w:r>
            <w:r w:rsidRPr="00675F36">
              <w:rPr>
                <w:rFonts w:eastAsia="Arial" w:cs="Times New Roman"/>
                <w:szCs w:val="28"/>
                <w:lang w:val="en-US"/>
              </w:rPr>
              <w:t>hội về phổ cập giáo dục mầm non cho trẻ từ 3 đến</w:t>
            </w:r>
            <w:r w:rsidR="00125D70">
              <w:rPr>
                <w:rFonts w:eastAsia="Arial" w:cs="Times New Roman"/>
                <w:szCs w:val="28"/>
                <w:lang w:val="en-US"/>
              </w:rPr>
              <w:t xml:space="preserve"> </w:t>
            </w:r>
            <w:r w:rsidRPr="00675F36">
              <w:rPr>
                <w:rFonts w:eastAsia="Arial" w:cs="Times New Roman"/>
                <w:szCs w:val="28"/>
                <w:lang w:val="en-US"/>
              </w:rPr>
              <w:t>5 tuổi.</w:t>
            </w:r>
          </w:p>
          <w:p w14:paraId="5D881D38" w14:textId="0D1AF331"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xây dựng, triển khai thí</w:t>
            </w:r>
            <w:r w:rsidR="00125D70">
              <w:rPr>
                <w:rFonts w:eastAsia="Arial" w:cs="Times New Roman"/>
                <w:szCs w:val="28"/>
                <w:lang w:val="en-US"/>
              </w:rPr>
              <w:t xml:space="preserve"> </w:t>
            </w:r>
            <w:r w:rsidRPr="00675F36">
              <w:rPr>
                <w:rFonts w:eastAsia="Arial" w:cs="Times New Roman"/>
                <w:szCs w:val="28"/>
                <w:lang w:val="en-US"/>
              </w:rPr>
              <w:t>điểm Chương trình giáo dục mầm non mới.</w:t>
            </w:r>
          </w:p>
        </w:tc>
        <w:tc>
          <w:tcPr>
            <w:tcW w:w="1418" w:type="dxa"/>
          </w:tcPr>
          <w:p w14:paraId="49D5DDBC" w14:textId="28901E5D" w:rsidR="00675F36" w:rsidRPr="00675F36" w:rsidRDefault="00675F36" w:rsidP="00766434">
            <w:pPr>
              <w:jc w:val="center"/>
              <w:rPr>
                <w:rFonts w:eastAsia="Arial" w:cs="Times New Roman"/>
                <w:szCs w:val="28"/>
                <w:lang w:val="en-US"/>
              </w:rPr>
            </w:pPr>
            <w:r>
              <w:rPr>
                <w:rFonts w:eastAsia="Arial" w:cs="Times New Roman"/>
                <w:szCs w:val="28"/>
                <w:lang w:val="en-US"/>
              </w:rPr>
              <w:t>UBND xã</w:t>
            </w:r>
          </w:p>
        </w:tc>
        <w:tc>
          <w:tcPr>
            <w:tcW w:w="1417" w:type="dxa"/>
          </w:tcPr>
          <w:p w14:paraId="4C262308"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Quý</w:t>
            </w:r>
          </w:p>
          <w:p w14:paraId="6E1ABF06"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I,II,III,IV</w:t>
            </w:r>
          </w:p>
          <w:p w14:paraId="2CA860D2" w14:textId="77777777" w:rsidR="00675F36" w:rsidRPr="00675F36" w:rsidRDefault="00675F36" w:rsidP="00766434">
            <w:pPr>
              <w:jc w:val="center"/>
              <w:rPr>
                <w:rFonts w:eastAsia="Arial" w:cs="Times New Roman"/>
                <w:szCs w:val="28"/>
                <w:lang w:val="en-US"/>
              </w:rPr>
            </w:pPr>
          </w:p>
        </w:tc>
        <w:tc>
          <w:tcPr>
            <w:tcW w:w="1985" w:type="dxa"/>
          </w:tcPr>
          <w:p w14:paraId="4C00F815" w14:textId="77777777" w:rsidR="00675F36" w:rsidRDefault="00675F36" w:rsidP="00766434">
            <w:pPr>
              <w:jc w:val="left"/>
              <w:rPr>
                <w:rFonts w:eastAsia="Arial" w:cs="Times New Roman"/>
                <w:szCs w:val="28"/>
                <w:lang w:val="en-US"/>
              </w:rPr>
            </w:pPr>
            <w:r w:rsidRPr="00675F36">
              <w:rPr>
                <w:rFonts w:eastAsia="Arial" w:cs="Times New Roman"/>
                <w:szCs w:val="28"/>
                <w:lang w:val="en-US"/>
              </w:rPr>
              <w:t>- Phòng Văn hóa - Xã hội</w:t>
            </w:r>
          </w:p>
          <w:p w14:paraId="529724DD" w14:textId="60AC4813" w:rsidR="00675F36" w:rsidRPr="00675F36" w:rsidRDefault="00675F36" w:rsidP="00766434">
            <w:pPr>
              <w:jc w:val="left"/>
              <w:rPr>
                <w:rFonts w:eastAsia="Arial" w:cs="Times New Roman"/>
                <w:szCs w:val="28"/>
                <w:lang w:val="en-US"/>
              </w:rPr>
            </w:pPr>
            <w:r>
              <w:rPr>
                <w:rFonts w:eastAsia="Arial" w:cs="Times New Roman"/>
                <w:szCs w:val="28"/>
                <w:lang w:val="en-US"/>
              </w:rPr>
              <w:t>- Các cơ sở giáo dục mầm non</w:t>
            </w:r>
          </w:p>
        </w:tc>
      </w:tr>
      <w:tr w:rsidR="00675F36" w14:paraId="07AE6F6D" w14:textId="77777777" w:rsidTr="00766434">
        <w:tc>
          <w:tcPr>
            <w:tcW w:w="747" w:type="dxa"/>
          </w:tcPr>
          <w:p w14:paraId="14F97A8A" w14:textId="24478796" w:rsidR="00675F36" w:rsidRDefault="00675F36" w:rsidP="00766434">
            <w:pPr>
              <w:jc w:val="center"/>
              <w:rPr>
                <w:rFonts w:eastAsia="Arial" w:cs="Times New Roman"/>
                <w:szCs w:val="28"/>
                <w:lang w:val="en-US"/>
              </w:rPr>
            </w:pPr>
            <w:r>
              <w:rPr>
                <w:rFonts w:eastAsia="Arial" w:cs="Times New Roman"/>
                <w:szCs w:val="28"/>
                <w:lang w:val="en-US"/>
              </w:rPr>
              <w:t>2</w:t>
            </w:r>
          </w:p>
        </w:tc>
        <w:tc>
          <w:tcPr>
            <w:tcW w:w="2372" w:type="dxa"/>
          </w:tcPr>
          <w:p w14:paraId="74933318" w14:textId="77777777" w:rsidR="00675F36" w:rsidRPr="00675F36" w:rsidRDefault="00675F36" w:rsidP="00766434">
            <w:pPr>
              <w:jc w:val="left"/>
              <w:rPr>
                <w:rFonts w:eastAsia="Arial" w:cs="Times New Roman"/>
                <w:szCs w:val="28"/>
                <w:lang w:val="en-US"/>
              </w:rPr>
            </w:pPr>
            <w:r w:rsidRPr="00675F36">
              <w:rPr>
                <w:rFonts w:eastAsia="Arial" w:cs="Times New Roman"/>
                <w:szCs w:val="28"/>
                <w:lang w:val="en-US"/>
              </w:rPr>
              <w:t>Giáo dục phổ thông</w:t>
            </w:r>
          </w:p>
          <w:p w14:paraId="41DEB136" w14:textId="77777777" w:rsidR="00675F36" w:rsidRPr="00675F36" w:rsidRDefault="00675F36" w:rsidP="00766434">
            <w:pPr>
              <w:jc w:val="left"/>
              <w:rPr>
                <w:rFonts w:eastAsia="Arial" w:cs="Times New Roman"/>
                <w:szCs w:val="28"/>
                <w:lang w:val="en-US"/>
              </w:rPr>
            </w:pPr>
          </w:p>
        </w:tc>
        <w:tc>
          <w:tcPr>
            <w:tcW w:w="7371" w:type="dxa"/>
          </w:tcPr>
          <w:p w14:paraId="1F111BAE" w14:textId="1E00CFDB"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công tác quản lý chuyên</w:t>
            </w:r>
            <w:r w:rsidR="00125D70">
              <w:rPr>
                <w:rFonts w:eastAsia="Arial" w:cs="Times New Roman"/>
                <w:szCs w:val="28"/>
                <w:lang w:val="en-US"/>
              </w:rPr>
              <w:t xml:space="preserve"> </w:t>
            </w:r>
            <w:r w:rsidRPr="00675F36">
              <w:rPr>
                <w:rFonts w:eastAsia="Arial" w:cs="Times New Roman"/>
                <w:szCs w:val="28"/>
                <w:lang w:val="en-US"/>
              </w:rPr>
              <w:t>môn, ban hành chính sách dạy và học cấp phổ</w:t>
            </w:r>
            <w:r w:rsidR="00125D70">
              <w:rPr>
                <w:rFonts w:eastAsia="Arial" w:cs="Times New Roman"/>
                <w:szCs w:val="28"/>
                <w:lang w:val="en-US"/>
              </w:rPr>
              <w:t xml:space="preserve"> </w:t>
            </w:r>
            <w:r w:rsidRPr="00675F36">
              <w:rPr>
                <w:rFonts w:eastAsia="Arial" w:cs="Times New Roman"/>
                <w:szCs w:val="28"/>
                <w:lang w:val="en-US"/>
              </w:rPr>
              <w:t>thông ở các địa phương, cơ sở giáo dục trong bối</w:t>
            </w:r>
            <w:r w:rsidR="00125D70">
              <w:rPr>
                <w:rFonts w:eastAsia="Arial" w:cs="Times New Roman"/>
                <w:szCs w:val="28"/>
                <w:lang w:val="en-US"/>
              </w:rPr>
              <w:t xml:space="preserve"> </w:t>
            </w:r>
            <w:r w:rsidRPr="00675F36">
              <w:rPr>
                <w:rFonts w:eastAsia="Arial" w:cs="Times New Roman"/>
                <w:szCs w:val="28"/>
                <w:lang w:val="en-US"/>
              </w:rPr>
              <w:t>cảnh mới.</w:t>
            </w:r>
          </w:p>
          <w:p w14:paraId="07067B20" w14:textId="10E60CDA"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xây dựng Đề án phát triển</w:t>
            </w:r>
            <w:r w:rsidR="00125D70">
              <w:rPr>
                <w:rFonts w:eastAsia="Arial" w:cs="Times New Roman"/>
                <w:szCs w:val="28"/>
                <w:lang w:val="en-US"/>
              </w:rPr>
              <w:t xml:space="preserve"> </w:t>
            </w:r>
            <w:r w:rsidRPr="00675F36">
              <w:rPr>
                <w:rFonts w:eastAsia="Arial" w:cs="Times New Roman"/>
                <w:szCs w:val="28"/>
                <w:lang w:val="en-US"/>
              </w:rPr>
              <w:t>Chương trình giáo dục phổ thông giai đoạn 2026 -</w:t>
            </w:r>
            <w:r w:rsidR="00125D70">
              <w:rPr>
                <w:rFonts w:eastAsia="Arial" w:cs="Times New Roman"/>
                <w:szCs w:val="28"/>
                <w:lang w:val="en-US"/>
              </w:rPr>
              <w:t xml:space="preserve"> </w:t>
            </w:r>
            <w:r w:rsidRPr="00675F36">
              <w:rPr>
                <w:rFonts w:eastAsia="Arial" w:cs="Times New Roman"/>
                <w:szCs w:val="28"/>
                <w:lang w:val="en-US"/>
              </w:rPr>
              <w:t>2030, định hướng 2045; việc thực hiện các quy</w:t>
            </w:r>
            <w:r w:rsidR="00125D70">
              <w:rPr>
                <w:rFonts w:eastAsia="Arial" w:cs="Times New Roman"/>
                <w:szCs w:val="28"/>
                <w:lang w:val="en-US"/>
              </w:rPr>
              <w:t xml:space="preserve"> </w:t>
            </w:r>
            <w:r w:rsidRPr="00675F36">
              <w:rPr>
                <w:rFonts w:eastAsia="Arial" w:cs="Times New Roman"/>
                <w:szCs w:val="28"/>
                <w:lang w:val="en-US"/>
              </w:rPr>
              <w:t>định mới về chương trình, sách giáo khoa theo</w:t>
            </w:r>
            <w:r w:rsidR="00125D70">
              <w:rPr>
                <w:rFonts w:eastAsia="Arial" w:cs="Times New Roman"/>
                <w:szCs w:val="28"/>
                <w:lang w:val="en-US"/>
              </w:rPr>
              <w:t xml:space="preserve"> </w:t>
            </w:r>
            <w:r w:rsidRPr="00675F36">
              <w:rPr>
                <w:rFonts w:eastAsia="Arial" w:cs="Times New Roman"/>
                <w:szCs w:val="28"/>
                <w:lang w:val="en-US"/>
              </w:rPr>
              <w:t>Nghị quyết của Bộ chính trị về đột phá, phát triển</w:t>
            </w:r>
            <w:r w:rsidR="00125D70">
              <w:rPr>
                <w:rFonts w:eastAsia="Arial" w:cs="Times New Roman"/>
                <w:szCs w:val="28"/>
                <w:lang w:val="en-US"/>
              </w:rPr>
              <w:t xml:space="preserve"> </w:t>
            </w:r>
            <w:r w:rsidRPr="00675F36">
              <w:rPr>
                <w:rFonts w:eastAsia="Arial" w:cs="Times New Roman"/>
                <w:szCs w:val="28"/>
                <w:lang w:val="en-US"/>
              </w:rPr>
              <w:t>GDĐT; Đề án đưa tiếng Anh thành ngôn ngữ thứ</w:t>
            </w:r>
            <w:r w:rsidR="00125D70">
              <w:rPr>
                <w:rFonts w:eastAsia="Arial" w:cs="Times New Roman"/>
                <w:szCs w:val="28"/>
                <w:lang w:val="en-US"/>
              </w:rPr>
              <w:t xml:space="preserve"> </w:t>
            </w:r>
            <w:r w:rsidRPr="00675F36">
              <w:rPr>
                <w:rFonts w:eastAsia="Arial" w:cs="Times New Roman"/>
                <w:szCs w:val="28"/>
                <w:lang w:val="en-US"/>
              </w:rPr>
              <w:t>hai trong trường học.</w:t>
            </w:r>
          </w:p>
          <w:p w14:paraId="74825DE8" w14:textId="7F7FD045"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các Cuộc thi nghiên cứu</w:t>
            </w:r>
            <w:r w:rsidR="00125D70">
              <w:rPr>
                <w:rFonts w:eastAsia="Arial" w:cs="Times New Roman"/>
                <w:szCs w:val="28"/>
                <w:lang w:val="en-US"/>
              </w:rPr>
              <w:t xml:space="preserve"> </w:t>
            </w:r>
            <w:r w:rsidRPr="00675F36">
              <w:rPr>
                <w:rFonts w:eastAsia="Arial" w:cs="Times New Roman"/>
                <w:szCs w:val="28"/>
                <w:lang w:val="en-US"/>
              </w:rPr>
              <w:t>Khoa học kỹ thuật dành cho</w:t>
            </w:r>
            <w:r w:rsidR="00125D70">
              <w:rPr>
                <w:rFonts w:eastAsia="Arial" w:cs="Times New Roman"/>
                <w:szCs w:val="28"/>
                <w:lang w:val="en-US"/>
              </w:rPr>
              <w:t xml:space="preserve"> </w:t>
            </w:r>
            <w:r w:rsidRPr="00675F36">
              <w:rPr>
                <w:rFonts w:eastAsia="Arial" w:cs="Times New Roman"/>
                <w:szCs w:val="28"/>
                <w:lang w:val="en-US"/>
              </w:rPr>
              <w:t>học sinh trung học cơ sở;</w:t>
            </w:r>
            <w:r w:rsidR="00125D70">
              <w:rPr>
                <w:rFonts w:eastAsia="Arial" w:cs="Times New Roman"/>
                <w:szCs w:val="28"/>
                <w:lang w:val="en-US"/>
              </w:rPr>
              <w:t xml:space="preserve"> </w:t>
            </w:r>
            <w:r w:rsidRPr="00675F36">
              <w:rPr>
                <w:rFonts w:eastAsia="Arial" w:cs="Times New Roman"/>
                <w:szCs w:val="28"/>
                <w:lang w:val="en-US"/>
              </w:rPr>
              <w:t xml:space="preserve">Kỳ thi chọn học sinh giỏi </w:t>
            </w:r>
            <w:r w:rsidR="00E502F5">
              <w:rPr>
                <w:rFonts w:eastAsia="Arial" w:cs="Times New Roman"/>
                <w:szCs w:val="28"/>
                <w:lang w:val="en-US"/>
              </w:rPr>
              <w:t>thành phố</w:t>
            </w:r>
            <w:r w:rsidRPr="00675F36">
              <w:rPr>
                <w:rFonts w:eastAsia="Arial" w:cs="Times New Roman"/>
                <w:szCs w:val="28"/>
                <w:lang w:val="en-US"/>
              </w:rPr>
              <w:t xml:space="preserve"> năm</w:t>
            </w:r>
            <w:r w:rsidR="00125D70">
              <w:rPr>
                <w:rFonts w:eastAsia="Arial" w:cs="Times New Roman"/>
                <w:szCs w:val="28"/>
                <w:lang w:val="en-US"/>
              </w:rPr>
              <w:t xml:space="preserve"> </w:t>
            </w:r>
            <w:r w:rsidRPr="00675F36">
              <w:rPr>
                <w:rFonts w:eastAsia="Arial" w:cs="Times New Roman"/>
                <w:szCs w:val="28"/>
                <w:lang w:val="en-US"/>
              </w:rPr>
              <w:t>2025-2026; những hoạt động tuyên dương, vinh</w:t>
            </w:r>
            <w:r w:rsidR="00125D70">
              <w:rPr>
                <w:rFonts w:eastAsia="Arial" w:cs="Times New Roman"/>
                <w:szCs w:val="28"/>
                <w:lang w:val="en-US"/>
              </w:rPr>
              <w:t xml:space="preserve"> </w:t>
            </w:r>
            <w:r w:rsidRPr="00675F36">
              <w:rPr>
                <w:rFonts w:eastAsia="Arial" w:cs="Times New Roman"/>
                <w:szCs w:val="28"/>
                <w:lang w:val="en-US"/>
              </w:rPr>
              <w:t>danh học sinh xuất sắc.</w:t>
            </w:r>
          </w:p>
          <w:p w14:paraId="2F2B1912" w14:textId="73EFBA2D" w:rsidR="00675F36" w:rsidRPr="00675F36" w:rsidRDefault="00675F36" w:rsidP="00766434">
            <w:pPr>
              <w:rPr>
                <w:rFonts w:eastAsia="Arial" w:cs="Times New Roman"/>
                <w:szCs w:val="28"/>
                <w:lang w:val="en-US"/>
              </w:rPr>
            </w:pPr>
            <w:r w:rsidRPr="00675F36">
              <w:rPr>
                <w:rFonts w:eastAsia="Arial" w:cs="Times New Roman"/>
                <w:szCs w:val="28"/>
                <w:lang w:val="en-US"/>
              </w:rPr>
              <w:lastRenderedPageBreak/>
              <w:t>- Tuyến thông tin về phân luồng, hướng nghiệp</w:t>
            </w:r>
            <w:r w:rsidR="00125D70">
              <w:rPr>
                <w:rFonts w:eastAsia="Arial" w:cs="Times New Roman"/>
                <w:szCs w:val="28"/>
                <w:lang w:val="en-US"/>
              </w:rPr>
              <w:t xml:space="preserve"> </w:t>
            </w:r>
            <w:r w:rsidRPr="00675F36">
              <w:rPr>
                <w:rFonts w:eastAsia="Arial" w:cs="Times New Roman"/>
                <w:szCs w:val="28"/>
                <w:lang w:val="en-US"/>
              </w:rPr>
              <w:t>trong giáo dục phổ thông.</w:t>
            </w:r>
          </w:p>
          <w:p w14:paraId="000393E3" w14:textId="5D0B946A"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ứng dụng chuyển đổi số</w:t>
            </w:r>
            <w:r w:rsidR="00125D70">
              <w:rPr>
                <w:rFonts w:eastAsia="Arial" w:cs="Times New Roman"/>
                <w:szCs w:val="28"/>
                <w:lang w:val="en-US"/>
              </w:rPr>
              <w:t xml:space="preserve"> </w:t>
            </w:r>
            <w:r w:rsidRPr="00675F36">
              <w:rPr>
                <w:rFonts w:eastAsia="Arial" w:cs="Times New Roman"/>
                <w:szCs w:val="28"/>
                <w:lang w:val="en-US"/>
              </w:rPr>
              <w:t>trong giáo dục phổ thông: triển khai học bạ số,</w:t>
            </w:r>
            <w:r w:rsidR="00125D70">
              <w:rPr>
                <w:rFonts w:eastAsia="Arial" w:cs="Times New Roman"/>
                <w:szCs w:val="28"/>
                <w:lang w:val="en-US"/>
              </w:rPr>
              <w:t xml:space="preserve"> </w:t>
            </w:r>
            <w:r w:rsidRPr="00675F36">
              <w:rPr>
                <w:rFonts w:eastAsia="Arial" w:cs="Times New Roman"/>
                <w:szCs w:val="28"/>
                <w:lang w:val="en-US"/>
              </w:rPr>
              <w:t>học liệu số, xây dựng chương trình môn học trí</w:t>
            </w:r>
            <w:r w:rsidR="00125D70">
              <w:rPr>
                <w:rFonts w:eastAsia="Arial" w:cs="Times New Roman"/>
                <w:szCs w:val="28"/>
                <w:lang w:val="en-US"/>
              </w:rPr>
              <w:t xml:space="preserve"> </w:t>
            </w:r>
            <w:r w:rsidRPr="00675F36">
              <w:rPr>
                <w:rFonts w:eastAsia="Arial" w:cs="Times New Roman"/>
                <w:szCs w:val="28"/>
                <w:lang w:val="en-US"/>
              </w:rPr>
              <w:t>tuệ nhân tạo (AI) tự chọn trong chương trình</w:t>
            </w:r>
            <w:r w:rsidR="00125D70">
              <w:rPr>
                <w:rFonts w:eastAsia="Arial" w:cs="Times New Roman"/>
                <w:szCs w:val="28"/>
                <w:lang w:val="en-US"/>
              </w:rPr>
              <w:t xml:space="preserve"> </w:t>
            </w:r>
            <w:r w:rsidRPr="00675F36">
              <w:rPr>
                <w:rFonts w:eastAsia="Arial" w:cs="Times New Roman"/>
                <w:szCs w:val="28"/>
                <w:lang w:val="en-US"/>
              </w:rPr>
              <w:t>GDPT, khung năng lượng</w:t>
            </w:r>
            <w:r w:rsidR="00125D70">
              <w:rPr>
                <w:rFonts w:eastAsia="Arial" w:cs="Times New Roman"/>
                <w:szCs w:val="28"/>
                <w:lang w:val="en-US"/>
              </w:rPr>
              <w:t xml:space="preserve"> </w:t>
            </w:r>
            <w:r w:rsidRPr="00675F36">
              <w:rPr>
                <w:rFonts w:eastAsia="Arial" w:cs="Times New Roman"/>
                <w:szCs w:val="28"/>
                <w:lang w:val="en-US"/>
              </w:rPr>
              <w:t>số…</w:t>
            </w:r>
          </w:p>
          <w:p w14:paraId="17413D7C" w14:textId="3EA289F2"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tổ chức Kỳ thi Olympic Thiên</w:t>
            </w:r>
            <w:r w:rsidR="00125D70">
              <w:rPr>
                <w:rFonts w:eastAsia="Arial" w:cs="Times New Roman"/>
                <w:szCs w:val="28"/>
                <w:lang w:val="en-US"/>
              </w:rPr>
              <w:t xml:space="preserve"> </w:t>
            </w:r>
            <w:r w:rsidRPr="00675F36">
              <w:rPr>
                <w:rFonts w:eastAsia="Arial" w:cs="Times New Roman"/>
                <w:szCs w:val="28"/>
                <w:lang w:val="en-US"/>
              </w:rPr>
              <w:t>văn và Vật lý thiên văn năm 2026.</w:t>
            </w:r>
          </w:p>
        </w:tc>
        <w:tc>
          <w:tcPr>
            <w:tcW w:w="1418" w:type="dxa"/>
          </w:tcPr>
          <w:p w14:paraId="3CE081DC" w14:textId="189B8A95" w:rsidR="00675F36" w:rsidRDefault="00675F36" w:rsidP="00766434">
            <w:pPr>
              <w:jc w:val="center"/>
              <w:rPr>
                <w:rFonts w:eastAsia="Arial" w:cs="Times New Roman"/>
                <w:szCs w:val="28"/>
                <w:lang w:val="en-US"/>
              </w:rPr>
            </w:pPr>
            <w:r>
              <w:rPr>
                <w:rFonts w:eastAsia="Arial" w:cs="Times New Roman"/>
                <w:szCs w:val="28"/>
                <w:lang w:val="en-US"/>
              </w:rPr>
              <w:lastRenderedPageBreak/>
              <w:t>UBND xã</w:t>
            </w:r>
          </w:p>
        </w:tc>
        <w:tc>
          <w:tcPr>
            <w:tcW w:w="1417" w:type="dxa"/>
          </w:tcPr>
          <w:p w14:paraId="2220251C"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Quý</w:t>
            </w:r>
          </w:p>
          <w:p w14:paraId="463C78BD"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I,II,III,IV</w:t>
            </w:r>
          </w:p>
          <w:p w14:paraId="0BE29729" w14:textId="77777777" w:rsidR="00675F36" w:rsidRPr="00675F36" w:rsidRDefault="00675F36" w:rsidP="00766434">
            <w:pPr>
              <w:jc w:val="center"/>
              <w:rPr>
                <w:rFonts w:eastAsia="Arial" w:cs="Times New Roman"/>
                <w:szCs w:val="28"/>
                <w:lang w:val="en-US"/>
              </w:rPr>
            </w:pPr>
          </w:p>
        </w:tc>
        <w:tc>
          <w:tcPr>
            <w:tcW w:w="1985" w:type="dxa"/>
          </w:tcPr>
          <w:p w14:paraId="18F0D523" w14:textId="77777777" w:rsidR="00675F36" w:rsidRDefault="00675F36" w:rsidP="00766434">
            <w:pPr>
              <w:jc w:val="left"/>
              <w:rPr>
                <w:rFonts w:eastAsia="Arial" w:cs="Times New Roman"/>
                <w:szCs w:val="28"/>
                <w:lang w:val="en-US"/>
              </w:rPr>
            </w:pPr>
            <w:r w:rsidRPr="00675F36">
              <w:rPr>
                <w:rFonts w:eastAsia="Arial" w:cs="Times New Roman"/>
                <w:szCs w:val="28"/>
                <w:lang w:val="en-US"/>
              </w:rPr>
              <w:t>- Phòng Văn hóa - Xã hội</w:t>
            </w:r>
          </w:p>
          <w:p w14:paraId="0ECDC941" w14:textId="503D157F" w:rsidR="00675F36" w:rsidRPr="00675F36" w:rsidRDefault="00675F36" w:rsidP="00766434">
            <w:pPr>
              <w:jc w:val="left"/>
              <w:rPr>
                <w:rFonts w:eastAsia="Arial" w:cs="Times New Roman"/>
                <w:szCs w:val="28"/>
                <w:lang w:val="en-US"/>
              </w:rPr>
            </w:pPr>
            <w:r>
              <w:rPr>
                <w:rFonts w:eastAsia="Arial" w:cs="Times New Roman"/>
                <w:szCs w:val="28"/>
                <w:lang w:val="en-US"/>
              </w:rPr>
              <w:t xml:space="preserve">- Các cơ sở giáo dục </w:t>
            </w:r>
            <w:r w:rsidR="00125D70">
              <w:rPr>
                <w:rFonts w:eastAsia="Arial" w:cs="Times New Roman"/>
                <w:szCs w:val="28"/>
                <w:lang w:val="en-US"/>
              </w:rPr>
              <w:t>phổ thông</w:t>
            </w:r>
          </w:p>
        </w:tc>
      </w:tr>
      <w:tr w:rsidR="00675F36" w14:paraId="6C61F0C9" w14:textId="77777777" w:rsidTr="00766434">
        <w:tc>
          <w:tcPr>
            <w:tcW w:w="747" w:type="dxa"/>
          </w:tcPr>
          <w:p w14:paraId="73BDD822" w14:textId="0270ACA1" w:rsidR="00675F36" w:rsidRDefault="00675F36" w:rsidP="00766434">
            <w:pPr>
              <w:jc w:val="center"/>
              <w:rPr>
                <w:rFonts w:eastAsia="Arial" w:cs="Times New Roman"/>
                <w:szCs w:val="28"/>
                <w:lang w:val="en-US"/>
              </w:rPr>
            </w:pPr>
            <w:r>
              <w:rPr>
                <w:rFonts w:eastAsia="Arial" w:cs="Times New Roman"/>
                <w:szCs w:val="28"/>
                <w:lang w:val="en-US"/>
              </w:rPr>
              <w:lastRenderedPageBreak/>
              <w:t>3</w:t>
            </w:r>
          </w:p>
        </w:tc>
        <w:tc>
          <w:tcPr>
            <w:tcW w:w="2372" w:type="dxa"/>
          </w:tcPr>
          <w:p w14:paraId="18618F10" w14:textId="77777777" w:rsidR="00675F36" w:rsidRPr="00675F36" w:rsidRDefault="00675F36" w:rsidP="00766434">
            <w:pPr>
              <w:jc w:val="left"/>
              <w:rPr>
                <w:rFonts w:eastAsia="Arial" w:cs="Times New Roman"/>
                <w:szCs w:val="28"/>
                <w:lang w:val="en-US"/>
              </w:rPr>
            </w:pPr>
            <w:r w:rsidRPr="00675F36">
              <w:rPr>
                <w:rFonts w:eastAsia="Arial" w:cs="Times New Roman"/>
                <w:szCs w:val="28"/>
                <w:lang w:val="en-US"/>
              </w:rPr>
              <w:t>Giáo dục thường xuyên</w:t>
            </w:r>
          </w:p>
          <w:p w14:paraId="55198CE2" w14:textId="77777777" w:rsidR="00675F36" w:rsidRPr="00675F36" w:rsidRDefault="00675F36" w:rsidP="00766434">
            <w:pPr>
              <w:jc w:val="center"/>
              <w:rPr>
                <w:rFonts w:eastAsia="Arial" w:cs="Times New Roman"/>
                <w:szCs w:val="28"/>
                <w:lang w:val="en-US"/>
              </w:rPr>
            </w:pPr>
          </w:p>
        </w:tc>
        <w:tc>
          <w:tcPr>
            <w:tcW w:w="7371" w:type="dxa"/>
          </w:tcPr>
          <w:p w14:paraId="78FFBE58" w14:textId="5C4F1FE8" w:rsidR="00675F36" w:rsidRPr="00675F36" w:rsidRDefault="00675F36" w:rsidP="00766434">
            <w:pPr>
              <w:rPr>
                <w:rFonts w:eastAsia="Arial" w:cs="Times New Roman"/>
                <w:szCs w:val="28"/>
                <w:lang w:val="en-US"/>
              </w:rPr>
            </w:pPr>
            <w:r w:rsidRPr="00675F36">
              <w:rPr>
                <w:rFonts w:eastAsia="Arial" w:cs="Times New Roman"/>
                <w:szCs w:val="28"/>
                <w:lang w:val="en-US"/>
              </w:rPr>
              <w:t>- Tuyến thông tin về đẩy mạnh xây dựng xã hội</w:t>
            </w:r>
            <w:r w:rsidR="00125D70">
              <w:rPr>
                <w:rFonts w:eastAsia="Arial" w:cs="Times New Roman"/>
                <w:szCs w:val="28"/>
                <w:lang w:val="en-US"/>
              </w:rPr>
              <w:t xml:space="preserve"> </w:t>
            </w:r>
            <w:r w:rsidRPr="00675F36">
              <w:rPr>
                <w:rFonts w:eastAsia="Arial" w:cs="Times New Roman"/>
                <w:szCs w:val="28"/>
                <w:lang w:val="en-US"/>
              </w:rPr>
              <w:t>học tập, phát triển các mô hình, phương thức,</w:t>
            </w:r>
            <w:r w:rsidR="00125D70">
              <w:rPr>
                <w:rFonts w:eastAsia="Arial" w:cs="Times New Roman"/>
                <w:szCs w:val="28"/>
                <w:lang w:val="en-US"/>
              </w:rPr>
              <w:t xml:space="preserve"> </w:t>
            </w:r>
            <w:r w:rsidRPr="00675F36">
              <w:rPr>
                <w:rFonts w:eastAsia="Arial" w:cs="Times New Roman"/>
                <w:szCs w:val="28"/>
                <w:lang w:val="en-US"/>
              </w:rPr>
              <w:t>phong trào học tập suốt đời.</w:t>
            </w:r>
          </w:p>
          <w:p w14:paraId="503E8FBE" w14:textId="4203E7E0" w:rsidR="00675F36" w:rsidRPr="00675F36" w:rsidRDefault="00675F36" w:rsidP="00766434">
            <w:pPr>
              <w:rPr>
                <w:rFonts w:eastAsia="Arial" w:cs="Times New Roman"/>
                <w:szCs w:val="28"/>
                <w:lang w:val="en-US"/>
              </w:rPr>
            </w:pPr>
            <w:r w:rsidRPr="00675F36">
              <w:rPr>
                <w:rFonts w:eastAsia="Arial" w:cs="Times New Roman"/>
                <w:szCs w:val="28"/>
                <w:lang w:val="en-US"/>
              </w:rPr>
              <w:t>- Thông tin về Hà Nội tổ chức Lễ đón nhận danh</w:t>
            </w:r>
            <w:r w:rsidR="00125D70">
              <w:rPr>
                <w:rFonts w:eastAsia="Arial" w:cs="Times New Roman"/>
                <w:szCs w:val="28"/>
                <w:lang w:val="en-US"/>
              </w:rPr>
              <w:t xml:space="preserve"> </w:t>
            </w:r>
            <w:r w:rsidRPr="00675F36">
              <w:rPr>
                <w:rFonts w:eastAsia="Arial" w:cs="Times New Roman"/>
                <w:szCs w:val="28"/>
                <w:lang w:val="en-US"/>
              </w:rPr>
              <w:t>hiệu “Thành phố học tập toàn cầu”.</w:t>
            </w:r>
          </w:p>
        </w:tc>
        <w:tc>
          <w:tcPr>
            <w:tcW w:w="1418" w:type="dxa"/>
          </w:tcPr>
          <w:p w14:paraId="0B1D5D78" w14:textId="385D33A5" w:rsidR="00675F36" w:rsidRDefault="00675F36" w:rsidP="00766434">
            <w:pPr>
              <w:jc w:val="center"/>
              <w:rPr>
                <w:rFonts w:eastAsia="Arial" w:cs="Times New Roman"/>
                <w:szCs w:val="28"/>
                <w:lang w:val="en-US"/>
              </w:rPr>
            </w:pPr>
            <w:r>
              <w:rPr>
                <w:rFonts w:eastAsia="Arial" w:cs="Times New Roman"/>
                <w:szCs w:val="28"/>
                <w:lang w:val="en-US"/>
              </w:rPr>
              <w:t>UBND xã</w:t>
            </w:r>
          </w:p>
        </w:tc>
        <w:tc>
          <w:tcPr>
            <w:tcW w:w="1417" w:type="dxa"/>
          </w:tcPr>
          <w:p w14:paraId="6A930679"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Quý</w:t>
            </w:r>
          </w:p>
          <w:p w14:paraId="256C3F61" w14:textId="77777777" w:rsidR="00675F36" w:rsidRPr="00675F36" w:rsidRDefault="00675F36" w:rsidP="00766434">
            <w:pPr>
              <w:jc w:val="center"/>
              <w:rPr>
                <w:rFonts w:eastAsia="Arial" w:cs="Times New Roman"/>
                <w:szCs w:val="28"/>
                <w:lang w:val="en-US"/>
              </w:rPr>
            </w:pPr>
            <w:r w:rsidRPr="00675F36">
              <w:rPr>
                <w:rFonts w:eastAsia="Arial" w:cs="Times New Roman"/>
                <w:szCs w:val="28"/>
                <w:lang w:val="en-US"/>
              </w:rPr>
              <w:t>I,II,III,IV</w:t>
            </w:r>
          </w:p>
          <w:p w14:paraId="00977839" w14:textId="77777777" w:rsidR="00675F36" w:rsidRPr="00675F36" w:rsidRDefault="00675F36" w:rsidP="00766434">
            <w:pPr>
              <w:jc w:val="center"/>
              <w:rPr>
                <w:rFonts w:eastAsia="Arial" w:cs="Times New Roman"/>
                <w:szCs w:val="28"/>
                <w:lang w:val="en-US"/>
              </w:rPr>
            </w:pPr>
          </w:p>
        </w:tc>
        <w:tc>
          <w:tcPr>
            <w:tcW w:w="1985" w:type="dxa"/>
          </w:tcPr>
          <w:p w14:paraId="4D081A8E" w14:textId="77777777" w:rsidR="00675F36" w:rsidRDefault="00675F36" w:rsidP="00766434">
            <w:pPr>
              <w:jc w:val="left"/>
              <w:rPr>
                <w:rFonts w:eastAsia="Arial" w:cs="Times New Roman"/>
                <w:szCs w:val="28"/>
                <w:lang w:val="en-US"/>
              </w:rPr>
            </w:pPr>
            <w:r w:rsidRPr="00675F36">
              <w:rPr>
                <w:rFonts w:eastAsia="Arial" w:cs="Times New Roman"/>
                <w:szCs w:val="28"/>
                <w:lang w:val="en-US"/>
              </w:rPr>
              <w:t>- Phòng Văn hóa - Xã hội</w:t>
            </w:r>
          </w:p>
          <w:p w14:paraId="4DEBDBF4" w14:textId="6F7695F2" w:rsidR="00675F36" w:rsidRPr="00675F36" w:rsidRDefault="00675F36" w:rsidP="00766434">
            <w:pPr>
              <w:jc w:val="left"/>
              <w:rPr>
                <w:rFonts w:eastAsia="Arial" w:cs="Times New Roman"/>
                <w:szCs w:val="28"/>
                <w:lang w:val="en-US"/>
              </w:rPr>
            </w:pPr>
            <w:r>
              <w:rPr>
                <w:rFonts w:eastAsia="Arial" w:cs="Times New Roman"/>
                <w:szCs w:val="28"/>
                <w:lang w:val="en-US"/>
              </w:rPr>
              <w:t>- Các cơ sở giáo dục phổ thông</w:t>
            </w:r>
          </w:p>
        </w:tc>
      </w:tr>
      <w:tr w:rsidR="00675F36" w14:paraId="3B20D2AA" w14:textId="77777777" w:rsidTr="00FC3E8B">
        <w:tc>
          <w:tcPr>
            <w:tcW w:w="747" w:type="dxa"/>
          </w:tcPr>
          <w:p w14:paraId="0397AFF4" w14:textId="27BDB611" w:rsidR="00675F36" w:rsidRPr="00675F36" w:rsidRDefault="00675F36" w:rsidP="00766434">
            <w:pPr>
              <w:jc w:val="center"/>
              <w:rPr>
                <w:rFonts w:eastAsia="Arial" w:cs="Times New Roman"/>
                <w:b/>
                <w:bCs/>
                <w:szCs w:val="28"/>
                <w:lang w:val="en-US"/>
              </w:rPr>
            </w:pPr>
            <w:r w:rsidRPr="00675F36">
              <w:rPr>
                <w:rFonts w:eastAsia="Arial" w:cs="Times New Roman"/>
                <w:b/>
                <w:bCs/>
                <w:szCs w:val="28"/>
                <w:lang w:val="en-US"/>
              </w:rPr>
              <w:t>III</w:t>
            </w:r>
          </w:p>
        </w:tc>
        <w:tc>
          <w:tcPr>
            <w:tcW w:w="14563" w:type="dxa"/>
            <w:gridSpan w:val="5"/>
          </w:tcPr>
          <w:p w14:paraId="58A7DEF2" w14:textId="767D63EB" w:rsidR="00675F36" w:rsidRPr="00675F36" w:rsidRDefault="00675F36" w:rsidP="00766434">
            <w:pPr>
              <w:rPr>
                <w:rFonts w:eastAsia="Arial" w:cs="Times New Roman"/>
                <w:b/>
                <w:bCs/>
                <w:szCs w:val="28"/>
                <w:lang w:val="en-US"/>
              </w:rPr>
            </w:pPr>
            <w:r w:rsidRPr="00675F36">
              <w:rPr>
                <w:rFonts w:eastAsia="Arial" w:cs="Times New Roman"/>
                <w:b/>
                <w:bCs/>
                <w:szCs w:val="28"/>
                <w:lang w:val="en-US"/>
              </w:rPr>
              <w:t>Bảo đảm công bằng trong cơ hội tiếp cận giáo dục có chất lượng cho người học</w:t>
            </w:r>
          </w:p>
        </w:tc>
      </w:tr>
      <w:tr w:rsidR="00FC3E8B" w14:paraId="6CCF5AE8" w14:textId="77777777" w:rsidTr="00766434">
        <w:tc>
          <w:tcPr>
            <w:tcW w:w="747" w:type="dxa"/>
          </w:tcPr>
          <w:p w14:paraId="76048723" w14:textId="5E91362A" w:rsidR="00FC3E8B" w:rsidRDefault="00FC3E8B" w:rsidP="00766434">
            <w:pPr>
              <w:jc w:val="center"/>
              <w:rPr>
                <w:rFonts w:eastAsia="Arial" w:cs="Times New Roman"/>
                <w:szCs w:val="28"/>
                <w:lang w:val="en-US"/>
              </w:rPr>
            </w:pPr>
            <w:r>
              <w:rPr>
                <w:rFonts w:eastAsia="Arial" w:cs="Times New Roman"/>
                <w:szCs w:val="28"/>
                <w:lang w:val="en-US"/>
              </w:rPr>
              <w:t>1</w:t>
            </w:r>
          </w:p>
        </w:tc>
        <w:tc>
          <w:tcPr>
            <w:tcW w:w="2372" w:type="dxa"/>
          </w:tcPr>
          <w:p w14:paraId="6C95991D" w14:textId="77777777" w:rsidR="00FC3E8B" w:rsidRPr="00FC3E8B" w:rsidRDefault="00FC3E8B" w:rsidP="00766434">
            <w:pPr>
              <w:jc w:val="left"/>
              <w:rPr>
                <w:rFonts w:eastAsia="Arial" w:cs="Times New Roman"/>
                <w:szCs w:val="28"/>
                <w:lang w:val="en-US"/>
              </w:rPr>
            </w:pPr>
            <w:r w:rsidRPr="00FC3E8B">
              <w:rPr>
                <w:rFonts w:eastAsia="Arial" w:cs="Times New Roman"/>
                <w:szCs w:val="28"/>
                <w:lang w:val="en-US"/>
              </w:rPr>
              <w:t>Giáo dục chuyên</w:t>
            </w:r>
          </w:p>
          <w:p w14:paraId="26C14054" w14:textId="421FF1EF" w:rsidR="00FC3E8B" w:rsidRPr="00675F36" w:rsidRDefault="00FC3E8B" w:rsidP="00766434">
            <w:pPr>
              <w:jc w:val="left"/>
              <w:rPr>
                <w:rFonts w:eastAsia="Arial" w:cs="Times New Roman"/>
                <w:szCs w:val="28"/>
                <w:lang w:val="en-US"/>
              </w:rPr>
            </w:pPr>
            <w:r w:rsidRPr="00FC3E8B">
              <w:rPr>
                <w:rFonts w:eastAsia="Arial" w:cs="Times New Roman"/>
                <w:szCs w:val="28"/>
                <w:lang w:val="en-US"/>
              </w:rPr>
              <w:t>biệt, hòa nhập</w:t>
            </w:r>
          </w:p>
        </w:tc>
        <w:tc>
          <w:tcPr>
            <w:tcW w:w="7371" w:type="dxa"/>
          </w:tcPr>
          <w:p w14:paraId="16F360E1" w14:textId="3165FF61"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thực hiện quy hoạch hệ thống</w:t>
            </w:r>
            <w:r w:rsidR="00125D70">
              <w:rPr>
                <w:rFonts w:eastAsia="Arial" w:cs="Times New Roman"/>
                <w:szCs w:val="28"/>
                <w:lang w:val="en-US"/>
              </w:rPr>
              <w:t xml:space="preserve"> </w:t>
            </w:r>
            <w:r w:rsidRPr="00FC3E8B">
              <w:rPr>
                <w:rFonts w:eastAsia="Arial" w:cs="Times New Roman"/>
                <w:szCs w:val="28"/>
                <w:lang w:val="en-US"/>
              </w:rPr>
              <w:t>cơ sở giáo dục chuyên biệt đối với người khuyết</w:t>
            </w:r>
            <w:r w:rsidR="00125D70">
              <w:rPr>
                <w:rFonts w:eastAsia="Arial" w:cs="Times New Roman"/>
                <w:szCs w:val="28"/>
                <w:lang w:val="en-US"/>
              </w:rPr>
              <w:t xml:space="preserve"> </w:t>
            </w:r>
            <w:r w:rsidRPr="00FC3E8B">
              <w:rPr>
                <w:rFonts w:eastAsia="Arial" w:cs="Times New Roman"/>
                <w:szCs w:val="28"/>
                <w:lang w:val="en-US"/>
              </w:rPr>
              <w:t>tật và hệ thống trung tâm hỗ trợ phát triển giáo</w:t>
            </w:r>
            <w:r w:rsidR="00125D70">
              <w:rPr>
                <w:rFonts w:eastAsia="Arial" w:cs="Times New Roman"/>
                <w:szCs w:val="28"/>
                <w:lang w:val="en-US"/>
              </w:rPr>
              <w:t xml:space="preserve"> </w:t>
            </w:r>
            <w:r w:rsidRPr="00FC3E8B">
              <w:rPr>
                <w:rFonts w:eastAsia="Arial" w:cs="Times New Roman"/>
                <w:szCs w:val="28"/>
                <w:lang w:val="en-US"/>
              </w:rPr>
              <w:t>dục hòa nhập thời kỳ 2021-2030, tầm nhìn đến</w:t>
            </w:r>
            <w:r w:rsidR="00125D70">
              <w:rPr>
                <w:rFonts w:eastAsia="Arial" w:cs="Times New Roman"/>
                <w:szCs w:val="28"/>
                <w:lang w:val="en-US"/>
              </w:rPr>
              <w:t xml:space="preserve"> </w:t>
            </w:r>
            <w:r w:rsidRPr="00FC3E8B">
              <w:rPr>
                <w:rFonts w:eastAsia="Arial" w:cs="Times New Roman"/>
                <w:szCs w:val="28"/>
                <w:lang w:val="en-US"/>
              </w:rPr>
              <w:t>2050;</w:t>
            </w:r>
          </w:p>
          <w:p w14:paraId="5ECD9EAC" w14:textId="21FEF110" w:rsidR="00FC3E8B" w:rsidRPr="00675F36" w:rsidRDefault="00FC3E8B" w:rsidP="00766434">
            <w:pPr>
              <w:rPr>
                <w:rFonts w:eastAsia="Arial" w:cs="Times New Roman"/>
                <w:szCs w:val="28"/>
                <w:lang w:val="en-US"/>
              </w:rPr>
            </w:pPr>
            <w:r w:rsidRPr="00FC3E8B">
              <w:rPr>
                <w:rFonts w:eastAsia="Arial" w:cs="Times New Roman"/>
                <w:szCs w:val="28"/>
                <w:lang w:val="en-US"/>
              </w:rPr>
              <w:t>- Tuyến thông tin về triển khai các phương thức</w:t>
            </w:r>
            <w:r w:rsidR="00125D70">
              <w:rPr>
                <w:rFonts w:eastAsia="Arial" w:cs="Times New Roman"/>
                <w:szCs w:val="28"/>
                <w:lang w:val="en-US"/>
              </w:rPr>
              <w:t xml:space="preserve"> </w:t>
            </w:r>
            <w:r w:rsidRPr="00FC3E8B">
              <w:rPr>
                <w:rFonts w:eastAsia="Arial" w:cs="Times New Roman"/>
                <w:szCs w:val="28"/>
                <w:lang w:val="en-US"/>
              </w:rPr>
              <w:t>giáo dục hòa nhập, chuyên biệt và bán chuyên</w:t>
            </w:r>
            <w:r w:rsidR="00125D70">
              <w:rPr>
                <w:rFonts w:eastAsia="Arial" w:cs="Times New Roman"/>
                <w:szCs w:val="28"/>
                <w:lang w:val="en-US"/>
              </w:rPr>
              <w:t xml:space="preserve"> </w:t>
            </w:r>
            <w:r w:rsidRPr="00FC3E8B">
              <w:rPr>
                <w:rFonts w:eastAsia="Arial" w:cs="Times New Roman"/>
                <w:szCs w:val="28"/>
                <w:lang w:val="en-US"/>
              </w:rPr>
              <w:t>biệt để đáp ứng quyền được học tập của người học</w:t>
            </w:r>
            <w:r w:rsidR="00125D70">
              <w:rPr>
                <w:rFonts w:eastAsia="Arial" w:cs="Times New Roman"/>
                <w:szCs w:val="28"/>
                <w:lang w:val="en-US"/>
              </w:rPr>
              <w:t xml:space="preserve"> </w:t>
            </w:r>
            <w:r w:rsidRPr="00FC3E8B">
              <w:rPr>
                <w:rFonts w:eastAsia="Arial" w:cs="Times New Roman"/>
                <w:szCs w:val="28"/>
                <w:lang w:val="en-US"/>
              </w:rPr>
              <w:t>là trẻ em có hoàn cảnh đặc biệt, người khuyết tật.</w:t>
            </w:r>
          </w:p>
        </w:tc>
        <w:tc>
          <w:tcPr>
            <w:tcW w:w="1418" w:type="dxa"/>
          </w:tcPr>
          <w:p w14:paraId="114D0341" w14:textId="73E4DF81"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2E5F4350"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17A619D3"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52829520" w14:textId="77777777" w:rsidR="00FC3E8B" w:rsidRPr="00675F36" w:rsidRDefault="00FC3E8B" w:rsidP="00766434">
            <w:pPr>
              <w:jc w:val="center"/>
              <w:rPr>
                <w:rFonts w:eastAsia="Arial" w:cs="Times New Roman"/>
                <w:szCs w:val="28"/>
                <w:lang w:val="en-US"/>
              </w:rPr>
            </w:pPr>
          </w:p>
        </w:tc>
        <w:tc>
          <w:tcPr>
            <w:tcW w:w="1985" w:type="dxa"/>
          </w:tcPr>
          <w:p w14:paraId="5A396B3F"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769FD586" w14:textId="55C9A2C5"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12F033F3" w14:textId="77777777" w:rsidTr="00FC3E8B">
        <w:tc>
          <w:tcPr>
            <w:tcW w:w="747" w:type="dxa"/>
          </w:tcPr>
          <w:p w14:paraId="25C815E2" w14:textId="48E09429" w:rsidR="00FC3E8B" w:rsidRPr="00FC3E8B" w:rsidRDefault="00FC3E8B" w:rsidP="00766434">
            <w:pPr>
              <w:jc w:val="center"/>
              <w:rPr>
                <w:rFonts w:eastAsia="Arial" w:cs="Times New Roman"/>
                <w:b/>
                <w:bCs/>
                <w:szCs w:val="28"/>
                <w:lang w:val="en-US"/>
              </w:rPr>
            </w:pPr>
            <w:r w:rsidRPr="00FC3E8B">
              <w:rPr>
                <w:rFonts w:eastAsia="Arial" w:cs="Times New Roman"/>
                <w:b/>
                <w:bCs/>
                <w:szCs w:val="28"/>
                <w:lang w:val="en-US"/>
              </w:rPr>
              <w:t>IV</w:t>
            </w:r>
          </w:p>
        </w:tc>
        <w:tc>
          <w:tcPr>
            <w:tcW w:w="14563" w:type="dxa"/>
            <w:gridSpan w:val="5"/>
          </w:tcPr>
          <w:p w14:paraId="77E47883" w14:textId="2167D9F7" w:rsidR="00FC3E8B" w:rsidRPr="00FC3E8B" w:rsidRDefault="00FC3E8B" w:rsidP="00766434">
            <w:pPr>
              <w:rPr>
                <w:rFonts w:eastAsia="Arial" w:cs="Times New Roman"/>
                <w:b/>
                <w:bCs/>
                <w:szCs w:val="28"/>
                <w:lang w:val="en-US"/>
              </w:rPr>
            </w:pPr>
            <w:r w:rsidRPr="00FC3E8B">
              <w:rPr>
                <w:rFonts w:eastAsia="Arial" w:cs="Times New Roman"/>
                <w:b/>
                <w:bCs/>
                <w:szCs w:val="28"/>
                <w:lang w:val="en-US"/>
              </w:rPr>
              <w:t>Phát triển đội ngũ nhà giáo, cán bộ quản lí cơ sở giáo dục đáp ứng yêu cầu đổi mới GDĐT</w:t>
            </w:r>
          </w:p>
        </w:tc>
      </w:tr>
      <w:tr w:rsidR="00FC3E8B" w14:paraId="094EDB3A" w14:textId="77777777" w:rsidTr="00766434">
        <w:tc>
          <w:tcPr>
            <w:tcW w:w="747" w:type="dxa"/>
          </w:tcPr>
          <w:p w14:paraId="5D6BB6EF" w14:textId="280CA9EC" w:rsidR="00FC3E8B" w:rsidRDefault="00FC3E8B" w:rsidP="00766434">
            <w:pPr>
              <w:jc w:val="center"/>
              <w:rPr>
                <w:rFonts w:eastAsia="Arial" w:cs="Times New Roman"/>
                <w:szCs w:val="28"/>
                <w:lang w:val="en-US"/>
              </w:rPr>
            </w:pPr>
            <w:r>
              <w:rPr>
                <w:rFonts w:eastAsia="Arial" w:cs="Times New Roman"/>
                <w:szCs w:val="28"/>
                <w:lang w:val="en-US"/>
              </w:rPr>
              <w:t>1</w:t>
            </w:r>
          </w:p>
        </w:tc>
        <w:tc>
          <w:tcPr>
            <w:tcW w:w="2372" w:type="dxa"/>
          </w:tcPr>
          <w:p w14:paraId="2308EA2E" w14:textId="0C51A5C8" w:rsidR="00FC3E8B" w:rsidRPr="00FC3E8B" w:rsidRDefault="00FC3E8B" w:rsidP="00766434">
            <w:pPr>
              <w:jc w:val="left"/>
              <w:rPr>
                <w:rFonts w:eastAsia="Arial" w:cs="Times New Roman"/>
                <w:szCs w:val="28"/>
                <w:lang w:val="en-US"/>
              </w:rPr>
            </w:pPr>
            <w:r w:rsidRPr="00FC3E8B">
              <w:rPr>
                <w:rFonts w:eastAsia="Arial" w:cs="Times New Roman"/>
                <w:szCs w:val="28"/>
                <w:lang w:val="en-US"/>
              </w:rPr>
              <w:t xml:space="preserve">Phát triển, </w:t>
            </w:r>
            <w:r w:rsidR="00766434">
              <w:rPr>
                <w:rFonts w:eastAsia="Arial" w:cs="Times New Roman"/>
                <w:szCs w:val="28"/>
                <w:lang w:val="en-US"/>
              </w:rPr>
              <w:t>n</w:t>
            </w:r>
            <w:r w:rsidRPr="00FC3E8B">
              <w:rPr>
                <w:rFonts w:eastAsia="Arial" w:cs="Times New Roman"/>
                <w:szCs w:val="28"/>
                <w:lang w:val="en-US"/>
              </w:rPr>
              <w:t>âng cao</w:t>
            </w:r>
            <w:r w:rsidR="00766434">
              <w:rPr>
                <w:rFonts w:eastAsia="Arial" w:cs="Times New Roman"/>
                <w:szCs w:val="28"/>
                <w:lang w:val="en-US"/>
              </w:rPr>
              <w:t xml:space="preserve"> </w:t>
            </w:r>
            <w:r w:rsidRPr="00FC3E8B">
              <w:rPr>
                <w:rFonts w:eastAsia="Arial" w:cs="Times New Roman"/>
                <w:szCs w:val="28"/>
                <w:lang w:val="en-US"/>
              </w:rPr>
              <w:t>năng lực đội ngũ nhà</w:t>
            </w:r>
            <w:r w:rsidR="00766434">
              <w:rPr>
                <w:rFonts w:eastAsia="Arial" w:cs="Times New Roman"/>
                <w:szCs w:val="28"/>
                <w:lang w:val="en-US"/>
              </w:rPr>
              <w:t xml:space="preserve"> </w:t>
            </w:r>
            <w:r w:rsidRPr="00FC3E8B">
              <w:rPr>
                <w:rFonts w:eastAsia="Arial" w:cs="Times New Roman"/>
                <w:szCs w:val="28"/>
                <w:lang w:val="en-US"/>
              </w:rPr>
              <w:t>giáo</w:t>
            </w:r>
          </w:p>
          <w:p w14:paraId="0855C598" w14:textId="77777777" w:rsidR="00FC3E8B" w:rsidRPr="00FC3E8B" w:rsidRDefault="00FC3E8B" w:rsidP="00766434">
            <w:pPr>
              <w:jc w:val="left"/>
              <w:rPr>
                <w:rFonts w:eastAsia="Arial" w:cs="Times New Roman"/>
                <w:szCs w:val="28"/>
                <w:lang w:val="en-US"/>
              </w:rPr>
            </w:pPr>
          </w:p>
        </w:tc>
        <w:tc>
          <w:tcPr>
            <w:tcW w:w="7371" w:type="dxa"/>
          </w:tcPr>
          <w:p w14:paraId="097F55A4" w14:textId="6556B712" w:rsidR="00FC3E8B" w:rsidRPr="00FC3E8B" w:rsidRDefault="00FC3E8B" w:rsidP="00766434">
            <w:pPr>
              <w:rPr>
                <w:rFonts w:eastAsia="Arial" w:cs="Times New Roman"/>
                <w:szCs w:val="28"/>
                <w:lang w:val="en-US"/>
              </w:rPr>
            </w:pPr>
            <w:r w:rsidRPr="00FC3E8B">
              <w:rPr>
                <w:rFonts w:eastAsia="Arial" w:cs="Times New Roman"/>
                <w:szCs w:val="28"/>
                <w:lang w:val="en-US"/>
              </w:rPr>
              <w:t>-Tuyến, thông tin về tuyển dụng, sử dụng biên chế</w:t>
            </w:r>
            <w:r w:rsidR="00125D70">
              <w:rPr>
                <w:rFonts w:eastAsia="Arial" w:cs="Times New Roman"/>
                <w:szCs w:val="28"/>
                <w:lang w:val="en-US"/>
              </w:rPr>
              <w:t xml:space="preserve"> </w:t>
            </w:r>
            <w:r w:rsidRPr="00FC3E8B">
              <w:rPr>
                <w:rFonts w:eastAsia="Arial" w:cs="Times New Roman"/>
                <w:szCs w:val="28"/>
                <w:lang w:val="en-US"/>
              </w:rPr>
              <w:t>giáo viên, khắc phục tình trạng thiếu giáo viên.</w:t>
            </w:r>
          </w:p>
          <w:p w14:paraId="5D8A18BB" w14:textId="536FB386"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công tác bồi dưỡng nâng cao</w:t>
            </w:r>
            <w:r w:rsidR="00125D70">
              <w:rPr>
                <w:rFonts w:eastAsia="Arial" w:cs="Times New Roman"/>
                <w:szCs w:val="28"/>
                <w:lang w:val="en-US"/>
              </w:rPr>
              <w:t xml:space="preserve"> </w:t>
            </w:r>
            <w:r w:rsidRPr="00FC3E8B">
              <w:rPr>
                <w:rFonts w:eastAsia="Arial" w:cs="Times New Roman"/>
                <w:szCs w:val="28"/>
                <w:lang w:val="en-US"/>
              </w:rPr>
              <w:t>năng lực quản lý, giảng dạy, đáp ứng yêu cầu</w:t>
            </w:r>
            <w:r w:rsidR="00125D70">
              <w:rPr>
                <w:rFonts w:eastAsia="Arial" w:cs="Times New Roman"/>
                <w:szCs w:val="28"/>
                <w:lang w:val="en-US"/>
              </w:rPr>
              <w:t xml:space="preserve"> </w:t>
            </w:r>
            <w:r w:rsidRPr="00FC3E8B">
              <w:rPr>
                <w:rFonts w:eastAsia="Arial" w:cs="Times New Roman"/>
                <w:szCs w:val="28"/>
                <w:lang w:val="en-US"/>
              </w:rPr>
              <w:t>chuẩn nghề nghiệp nhà giáo, đặc biệt là năng lực</w:t>
            </w:r>
            <w:r w:rsidR="00125D70">
              <w:rPr>
                <w:rFonts w:eastAsia="Arial" w:cs="Times New Roman"/>
                <w:szCs w:val="28"/>
                <w:lang w:val="en-US"/>
              </w:rPr>
              <w:t xml:space="preserve"> </w:t>
            </w:r>
            <w:r w:rsidRPr="00FC3E8B">
              <w:rPr>
                <w:rFonts w:eastAsia="Arial" w:cs="Times New Roman"/>
                <w:szCs w:val="28"/>
                <w:lang w:val="en-US"/>
              </w:rPr>
              <w:t>ứng dụng công nghệ số, năng lực ngoại ngữ.</w:t>
            </w:r>
          </w:p>
        </w:tc>
        <w:tc>
          <w:tcPr>
            <w:tcW w:w="1418" w:type="dxa"/>
          </w:tcPr>
          <w:p w14:paraId="15E3A6D6" w14:textId="133ED99B"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6D2ECD92"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37915812"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59841E9B" w14:textId="77777777" w:rsidR="00FC3E8B" w:rsidRPr="00675F36" w:rsidRDefault="00FC3E8B" w:rsidP="00766434">
            <w:pPr>
              <w:jc w:val="center"/>
              <w:rPr>
                <w:rFonts w:eastAsia="Arial" w:cs="Times New Roman"/>
                <w:szCs w:val="28"/>
                <w:lang w:val="en-US"/>
              </w:rPr>
            </w:pPr>
          </w:p>
        </w:tc>
        <w:tc>
          <w:tcPr>
            <w:tcW w:w="1985" w:type="dxa"/>
          </w:tcPr>
          <w:p w14:paraId="5DEC7218"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3C97095C" w14:textId="52E1EE77"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4EC7BE75" w14:textId="77777777" w:rsidTr="00766434">
        <w:tc>
          <w:tcPr>
            <w:tcW w:w="747" w:type="dxa"/>
          </w:tcPr>
          <w:p w14:paraId="3D34C92C" w14:textId="4D970950" w:rsidR="00FC3E8B" w:rsidRDefault="00FC3E8B" w:rsidP="00766434">
            <w:pPr>
              <w:jc w:val="center"/>
              <w:rPr>
                <w:rFonts w:eastAsia="Arial" w:cs="Times New Roman"/>
                <w:szCs w:val="28"/>
                <w:lang w:val="en-US"/>
              </w:rPr>
            </w:pPr>
            <w:r>
              <w:rPr>
                <w:rFonts w:eastAsia="Arial" w:cs="Times New Roman"/>
                <w:szCs w:val="28"/>
                <w:lang w:val="en-US"/>
              </w:rPr>
              <w:lastRenderedPageBreak/>
              <w:t>2</w:t>
            </w:r>
          </w:p>
        </w:tc>
        <w:tc>
          <w:tcPr>
            <w:tcW w:w="2372" w:type="dxa"/>
          </w:tcPr>
          <w:p w14:paraId="2D167DF1" w14:textId="5E8ADED0" w:rsidR="00FC3E8B" w:rsidRPr="00FC3E8B" w:rsidRDefault="00FC3E8B" w:rsidP="00766434">
            <w:pPr>
              <w:jc w:val="left"/>
              <w:rPr>
                <w:rFonts w:eastAsia="Arial" w:cs="Times New Roman"/>
                <w:szCs w:val="28"/>
                <w:lang w:val="en-US"/>
              </w:rPr>
            </w:pPr>
            <w:r w:rsidRPr="00FC3E8B">
              <w:rPr>
                <w:rFonts w:eastAsia="Arial" w:cs="Times New Roman"/>
                <w:szCs w:val="28"/>
                <w:lang w:val="en-US"/>
              </w:rPr>
              <w:t>Chế độ chính sách đối</w:t>
            </w:r>
            <w:r w:rsidR="00125D70">
              <w:rPr>
                <w:rFonts w:eastAsia="Arial" w:cs="Times New Roman"/>
                <w:szCs w:val="28"/>
                <w:lang w:val="en-US"/>
              </w:rPr>
              <w:t xml:space="preserve"> </w:t>
            </w:r>
            <w:r w:rsidRPr="00FC3E8B">
              <w:rPr>
                <w:rFonts w:eastAsia="Arial" w:cs="Times New Roman"/>
                <w:szCs w:val="28"/>
                <w:lang w:val="en-US"/>
              </w:rPr>
              <w:t>với nhà giáo, cán bộ</w:t>
            </w:r>
            <w:r w:rsidR="00125D70">
              <w:rPr>
                <w:rFonts w:eastAsia="Arial" w:cs="Times New Roman"/>
                <w:szCs w:val="28"/>
                <w:lang w:val="en-US"/>
              </w:rPr>
              <w:t xml:space="preserve"> </w:t>
            </w:r>
            <w:r w:rsidRPr="00FC3E8B">
              <w:rPr>
                <w:rFonts w:eastAsia="Arial" w:cs="Times New Roman"/>
                <w:szCs w:val="28"/>
                <w:lang w:val="en-US"/>
              </w:rPr>
              <w:t>quản lí giáo dục</w:t>
            </w:r>
          </w:p>
        </w:tc>
        <w:tc>
          <w:tcPr>
            <w:tcW w:w="7371" w:type="dxa"/>
          </w:tcPr>
          <w:p w14:paraId="793CDB1C" w14:textId="77777777" w:rsidR="00125D70" w:rsidRDefault="00FC3E8B" w:rsidP="00766434">
            <w:pPr>
              <w:rPr>
                <w:rFonts w:eastAsia="Arial" w:cs="Times New Roman"/>
                <w:szCs w:val="28"/>
                <w:lang w:val="en-US"/>
              </w:rPr>
            </w:pPr>
            <w:r w:rsidRPr="00FC3E8B">
              <w:rPr>
                <w:rFonts w:eastAsia="Arial" w:cs="Times New Roman"/>
                <w:szCs w:val="28"/>
                <w:lang w:val="en-US"/>
              </w:rPr>
              <w:t>-Tuyến thông tin về triển khai thực hiện Luật nhà</w:t>
            </w:r>
            <w:r w:rsidR="00125D70">
              <w:rPr>
                <w:rFonts w:eastAsia="Arial" w:cs="Times New Roman"/>
                <w:szCs w:val="28"/>
                <w:lang w:val="en-US"/>
              </w:rPr>
              <w:t xml:space="preserve"> </w:t>
            </w:r>
            <w:r w:rsidRPr="00FC3E8B">
              <w:rPr>
                <w:rFonts w:eastAsia="Arial" w:cs="Times New Roman"/>
                <w:szCs w:val="28"/>
                <w:lang w:val="en-US"/>
              </w:rPr>
              <w:t>giáo và các văn bản hướng dẫn thi hành.</w:t>
            </w:r>
            <w:r w:rsidR="00125D70">
              <w:rPr>
                <w:rFonts w:eastAsia="Arial" w:cs="Times New Roman"/>
                <w:szCs w:val="28"/>
                <w:lang w:val="en-US"/>
              </w:rPr>
              <w:t xml:space="preserve"> </w:t>
            </w:r>
          </w:p>
          <w:p w14:paraId="52EA620A" w14:textId="7F20E9EE"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tiếp tục hoàn thiện chế độ</w:t>
            </w:r>
            <w:r w:rsidR="00125D70">
              <w:rPr>
                <w:rFonts w:eastAsia="Arial" w:cs="Times New Roman"/>
                <w:szCs w:val="28"/>
                <w:lang w:val="en-US"/>
              </w:rPr>
              <w:t xml:space="preserve"> </w:t>
            </w:r>
            <w:r w:rsidRPr="00FC3E8B">
              <w:rPr>
                <w:rFonts w:eastAsia="Arial" w:cs="Times New Roman"/>
                <w:szCs w:val="28"/>
                <w:lang w:val="en-US"/>
              </w:rPr>
              <w:t>chính sách đối với nhà giáo và cán bộ quản lí giáo dục.</w:t>
            </w:r>
          </w:p>
        </w:tc>
        <w:tc>
          <w:tcPr>
            <w:tcW w:w="1418" w:type="dxa"/>
          </w:tcPr>
          <w:p w14:paraId="04BFEB29" w14:textId="40862CB6"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766E2804"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7B0222DA"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51AD28FC" w14:textId="77777777" w:rsidR="00FC3E8B" w:rsidRPr="00675F36" w:rsidRDefault="00FC3E8B" w:rsidP="00766434">
            <w:pPr>
              <w:jc w:val="center"/>
              <w:rPr>
                <w:rFonts w:eastAsia="Arial" w:cs="Times New Roman"/>
                <w:szCs w:val="28"/>
                <w:lang w:val="en-US"/>
              </w:rPr>
            </w:pPr>
          </w:p>
        </w:tc>
        <w:tc>
          <w:tcPr>
            <w:tcW w:w="1985" w:type="dxa"/>
          </w:tcPr>
          <w:p w14:paraId="1BFFF9B6"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7B0A2203" w14:textId="461B7FFA"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7A8FA6E9" w14:textId="77777777" w:rsidTr="00FC3E8B">
        <w:tc>
          <w:tcPr>
            <w:tcW w:w="747" w:type="dxa"/>
          </w:tcPr>
          <w:p w14:paraId="3B85DE09" w14:textId="52140766" w:rsidR="00FC3E8B" w:rsidRPr="00FC3E8B" w:rsidRDefault="00FC3E8B" w:rsidP="00766434">
            <w:pPr>
              <w:jc w:val="center"/>
              <w:rPr>
                <w:rFonts w:eastAsia="Arial" w:cs="Times New Roman"/>
                <w:b/>
                <w:bCs/>
                <w:szCs w:val="28"/>
                <w:lang w:val="en-US"/>
              </w:rPr>
            </w:pPr>
            <w:r w:rsidRPr="00FC3E8B">
              <w:rPr>
                <w:rFonts w:eastAsia="Arial" w:cs="Times New Roman"/>
                <w:b/>
                <w:bCs/>
                <w:szCs w:val="28"/>
                <w:lang w:val="en-US"/>
              </w:rPr>
              <w:t>V</w:t>
            </w:r>
          </w:p>
        </w:tc>
        <w:tc>
          <w:tcPr>
            <w:tcW w:w="14563" w:type="dxa"/>
            <w:gridSpan w:val="5"/>
          </w:tcPr>
          <w:p w14:paraId="3AAF850A" w14:textId="329D27FE" w:rsidR="00FC3E8B" w:rsidRPr="00FC3E8B" w:rsidRDefault="00FC3E8B" w:rsidP="00766434">
            <w:pPr>
              <w:rPr>
                <w:rFonts w:eastAsia="Arial" w:cs="Times New Roman"/>
                <w:b/>
                <w:bCs/>
                <w:szCs w:val="28"/>
                <w:lang w:val="en-US"/>
              </w:rPr>
            </w:pPr>
            <w:r w:rsidRPr="00FC3E8B">
              <w:rPr>
                <w:rFonts w:eastAsia="Arial" w:cs="Times New Roman"/>
                <w:b/>
                <w:bCs/>
                <w:szCs w:val="28"/>
                <w:lang w:val="en-US"/>
              </w:rPr>
              <w:t>Nâng cao hiệu quả sử dụng ngân sách nhà nước, huy động các nguồn lực đầu tư nâng cao chất lượng giáo dục, đào tạo</w:t>
            </w:r>
          </w:p>
        </w:tc>
      </w:tr>
      <w:tr w:rsidR="00FC3E8B" w14:paraId="6667CDCF" w14:textId="77777777" w:rsidTr="00766434">
        <w:tc>
          <w:tcPr>
            <w:tcW w:w="747" w:type="dxa"/>
          </w:tcPr>
          <w:p w14:paraId="482F06C4" w14:textId="656CC2DF" w:rsidR="00FC3E8B" w:rsidRDefault="00FC3E8B" w:rsidP="00766434">
            <w:pPr>
              <w:jc w:val="center"/>
              <w:rPr>
                <w:rFonts w:eastAsia="Arial" w:cs="Times New Roman"/>
                <w:szCs w:val="28"/>
                <w:lang w:val="en-US"/>
              </w:rPr>
            </w:pPr>
            <w:r>
              <w:rPr>
                <w:rFonts w:eastAsia="Arial" w:cs="Times New Roman"/>
                <w:szCs w:val="28"/>
                <w:lang w:val="en-US"/>
              </w:rPr>
              <w:t>1</w:t>
            </w:r>
          </w:p>
        </w:tc>
        <w:tc>
          <w:tcPr>
            <w:tcW w:w="2372" w:type="dxa"/>
          </w:tcPr>
          <w:p w14:paraId="769FE0A7" w14:textId="14C61BA2" w:rsidR="00FC3E8B" w:rsidRPr="00766434" w:rsidRDefault="00FC3E8B" w:rsidP="00766434">
            <w:pPr>
              <w:jc w:val="left"/>
              <w:rPr>
                <w:rFonts w:eastAsia="Arial" w:cs="Times New Roman"/>
                <w:szCs w:val="28"/>
                <w:lang w:val="en-US"/>
              </w:rPr>
            </w:pPr>
            <w:r w:rsidRPr="00766434">
              <w:rPr>
                <w:rFonts w:eastAsia="Arial" w:cs="Times New Roman"/>
                <w:szCs w:val="28"/>
                <w:lang w:val="en-US"/>
              </w:rPr>
              <w:t>Các chương trình</w:t>
            </w:r>
            <w:r w:rsidR="00125D70" w:rsidRPr="00766434">
              <w:rPr>
                <w:rFonts w:eastAsia="Arial" w:cs="Times New Roman"/>
                <w:szCs w:val="28"/>
                <w:lang w:val="en-US"/>
              </w:rPr>
              <w:t xml:space="preserve"> </w:t>
            </w:r>
            <w:r w:rsidRPr="00766434">
              <w:rPr>
                <w:rFonts w:eastAsia="Arial" w:cs="Times New Roman"/>
                <w:szCs w:val="28"/>
                <w:lang w:val="en-US"/>
              </w:rPr>
              <w:t>mục tiêu quốc gia</w:t>
            </w:r>
          </w:p>
          <w:p w14:paraId="4F2371C2" w14:textId="564CE2F3" w:rsidR="00FC3E8B" w:rsidRPr="00766434" w:rsidRDefault="00FC3E8B" w:rsidP="00766434">
            <w:pPr>
              <w:jc w:val="left"/>
              <w:rPr>
                <w:rFonts w:eastAsia="Arial" w:cs="Times New Roman"/>
                <w:szCs w:val="28"/>
                <w:lang w:val="en-US"/>
              </w:rPr>
            </w:pPr>
          </w:p>
        </w:tc>
        <w:tc>
          <w:tcPr>
            <w:tcW w:w="7371" w:type="dxa"/>
          </w:tcPr>
          <w:p w14:paraId="1DCFF02D" w14:textId="62A83C86"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triển khai các nội dung</w:t>
            </w:r>
            <w:r w:rsidR="00125D70">
              <w:rPr>
                <w:rFonts w:eastAsia="Arial" w:cs="Times New Roman"/>
                <w:szCs w:val="28"/>
                <w:lang w:val="en-US"/>
              </w:rPr>
              <w:t xml:space="preserve"> </w:t>
            </w:r>
            <w:r w:rsidRPr="00FC3E8B">
              <w:rPr>
                <w:rFonts w:eastAsia="Arial" w:cs="Times New Roman"/>
                <w:szCs w:val="28"/>
                <w:lang w:val="en-US"/>
              </w:rPr>
              <w:t xml:space="preserve">thuộc trách nhiệm của </w:t>
            </w:r>
            <w:r w:rsidR="00E502F5">
              <w:rPr>
                <w:rFonts w:eastAsia="Arial" w:cs="Times New Roman"/>
                <w:szCs w:val="28"/>
                <w:lang w:val="en-US"/>
              </w:rPr>
              <w:t>Sở</w:t>
            </w:r>
            <w:r w:rsidRPr="00FC3E8B">
              <w:rPr>
                <w:rFonts w:eastAsia="Arial" w:cs="Times New Roman"/>
                <w:szCs w:val="28"/>
                <w:lang w:val="en-US"/>
              </w:rPr>
              <w:t xml:space="preserve"> GDĐT trong việc thực</w:t>
            </w:r>
            <w:r w:rsidR="00125D70">
              <w:rPr>
                <w:rFonts w:eastAsia="Arial" w:cs="Times New Roman"/>
                <w:szCs w:val="28"/>
                <w:lang w:val="en-US"/>
              </w:rPr>
              <w:t xml:space="preserve"> </w:t>
            </w:r>
            <w:r w:rsidRPr="00FC3E8B">
              <w:rPr>
                <w:rFonts w:eastAsia="Arial" w:cs="Times New Roman"/>
                <w:szCs w:val="28"/>
                <w:lang w:val="en-US"/>
              </w:rPr>
              <w:t>hiện các Chương trình, mục tiêu quốc gia.</w:t>
            </w:r>
          </w:p>
        </w:tc>
        <w:tc>
          <w:tcPr>
            <w:tcW w:w="1418" w:type="dxa"/>
          </w:tcPr>
          <w:p w14:paraId="4D3DB9E0" w14:textId="305C679C"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63FF8630"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5CCBDA52"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5410A3CF" w14:textId="77777777" w:rsidR="00FC3E8B" w:rsidRPr="00675F36" w:rsidRDefault="00FC3E8B" w:rsidP="00766434">
            <w:pPr>
              <w:jc w:val="center"/>
              <w:rPr>
                <w:rFonts w:eastAsia="Arial" w:cs="Times New Roman"/>
                <w:szCs w:val="28"/>
                <w:lang w:val="en-US"/>
              </w:rPr>
            </w:pPr>
          </w:p>
        </w:tc>
        <w:tc>
          <w:tcPr>
            <w:tcW w:w="1985" w:type="dxa"/>
          </w:tcPr>
          <w:p w14:paraId="2FD7DA67"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1D692972" w14:textId="55ACA784"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w:t>
            </w:r>
            <w:r w:rsidR="00766434">
              <w:rPr>
                <w:rFonts w:eastAsia="Arial" w:cs="Times New Roman"/>
                <w:szCs w:val="28"/>
                <w:lang w:val="en-US"/>
              </w:rPr>
              <w:t>CSGD</w:t>
            </w:r>
            <w:r>
              <w:rPr>
                <w:rFonts w:eastAsia="Arial" w:cs="Times New Roman"/>
                <w:szCs w:val="28"/>
                <w:lang w:val="en-US"/>
              </w:rPr>
              <w:t xml:space="preserve"> </w:t>
            </w:r>
          </w:p>
        </w:tc>
      </w:tr>
      <w:tr w:rsidR="00FC3E8B" w14:paraId="7F428C6D" w14:textId="77777777" w:rsidTr="00766434">
        <w:tc>
          <w:tcPr>
            <w:tcW w:w="747" w:type="dxa"/>
          </w:tcPr>
          <w:p w14:paraId="6C5B7321" w14:textId="187CD7A8" w:rsidR="00FC3E8B" w:rsidRDefault="00FC3E8B" w:rsidP="00766434">
            <w:pPr>
              <w:jc w:val="center"/>
              <w:rPr>
                <w:rFonts w:eastAsia="Arial" w:cs="Times New Roman"/>
                <w:szCs w:val="28"/>
                <w:lang w:val="en-US"/>
              </w:rPr>
            </w:pPr>
            <w:r>
              <w:rPr>
                <w:rFonts w:eastAsia="Arial" w:cs="Times New Roman"/>
                <w:szCs w:val="28"/>
                <w:lang w:val="en-US"/>
              </w:rPr>
              <w:t>2</w:t>
            </w:r>
          </w:p>
        </w:tc>
        <w:tc>
          <w:tcPr>
            <w:tcW w:w="2372" w:type="dxa"/>
          </w:tcPr>
          <w:p w14:paraId="561A7FD1" w14:textId="2C7FFD48" w:rsidR="00FC3E8B" w:rsidRPr="00766434" w:rsidRDefault="00FC3E8B" w:rsidP="00766434">
            <w:pPr>
              <w:jc w:val="left"/>
              <w:rPr>
                <w:rFonts w:eastAsia="Arial" w:cs="Times New Roman"/>
                <w:szCs w:val="28"/>
                <w:lang w:val="en-US"/>
              </w:rPr>
            </w:pPr>
            <w:r w:rsidRPr="00766434">
              <w:rPr>
                <w:rFonts w:eastAsia="Arial" w:cs="Times New Roman"/>
                <w:szCs w:val="28"/>
                <w:lang w:val="en-US"/>
              </w:rPr>
              <w:t>Huy động các nguồn</w:t>
            </w:r>
            <w:r w:rsidR="00125D70" w:rsidRPr="00766434">
              <w:rPr>
                <w:rFonts w:eastAsia="Arial" w:cs="Times New Roman"/>
                <w:szCs w:val="28"/>
                <w:lang w:val="en-US"/>
              </w:rPr>
              <w:t xml:space="preserve"> </w:t>
            </w:r>
            <w:r w:rsidRPr="00766434">
              <w:rPr>
                <w:rFonts w:eastAsia="Arial" w:cs="Times New Roman"/>
                <w:szCs w:val="28"/>
                <w:lang w:val="en-US"/>
              </w:rPr>
              <w:t>lực đầu tư cho giáo dục</w:t>
            </w:r>
          </w:p>
          <w:p w14:paraId="0B5CA4BD" w14:textId="77777777" w:rsidR="00FC3E8B" w:rsidRPr="00766434" w:rsidRDefault="00FC3E8B" w:rsidP="00766434">
            <w:pPr>
              <w:jc w:val="left"/>
              <w:rPr>
                <w:rFonts w:eastAsia="Arial" w:cs="Times New Roman"/>
                <w:szCs w:val="28"/>
                <w:lang w:val="en-US"/>
              </w:rPr>
            </w:pPr>
          </w:p>
        </w:tc>
        <w:tc>
          <w:tcPr>
            <w:tcW w:w="7371" w:type="dxa"/>
          </w:tcPr>
          <w:p w14:paraId="4C36D2C9" w14:textId="6CF02D43"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công tác xã hội hóa, huy</w:t>
            </w:r>
            <w:r w:rsidR="00125D70">
              <w:rPr>
                <w:rFonts w:eastAsia="Arial" w:cs="Times New Roman"/>
                <w:szCs w:val="28"/>
                <w:lang w:val="en-US"/>
              </w:rPr>
              <w:t xml:space="preserve"> </w:t>
            </w:r>
            <w:r w:rsidRPr="00FC3E8B">
              <w:rPr>
                <w:rFonts w:eastAsia="Arial" w:cs="Times New Roman"/>
                <w:szCs w:val="28"/>
                <w:lang w:val="en-US"/>
              </w:rPr>
              <w:t>động các nguồn lực đầu tư cho giáo dục, tiếp tục</w:t>
            </w:r>
            <w:r w:rsidR="00125D70">
              <w:rPr>
                <w:rFonts w:eastAsia="Arial" w:cs="Times New Roman"/>
                <w:szCs w:val="28"/>
                <w:lang w:val="en-US"/>
              </w:rPr>
              <w:t xml:space="preserve"> </w:t>
            </w:r>
            <w:r w:rsidRPr="00FC3E8B">
              <w:rPr>
                <w:rFonts w:eastAsia="Arial" w:cs="Times New Roman"/>
                <w:szCs w:val="28"/>
                <w:lang w:val="en-US"/>
              </w:rPr>
              <w:t>ưu tiên ngân sách địa phương cho GDĐT.</w:t>
            </w:r>
          </w:p>
          <w:p w14:paraId="5FFBFF03" w14:textId="77777777" w:rsidR="00E502F5" w:rsidRDefault="00FC3E8B" w:rsidP="00E502F5">
            <w:pPr>
              <w:rPr>
                <w:rFonts w:eastAsia="Arial" w:cs="Times New Roman"/>
                <w:szCs w:val="28"/>
                <w:lang w:val="en-US"/>
              </w:rPr>
            </w:pPr>
            <w:r w:rsidRPr="00FC3E8B">
              <w:rPr>
                <w:rFonts w:eastAsia="Arial" w:cs="Times New Roman"/>
                <w:szCs w:val="28"/>
                <w:lang w:val="en-US"/>
              </w:rPr>
              <w:t>- Tuyến thông tin về tăng cường các điều kiện bảo</w:t>
            </w:r>
            <w:r w:rsidR="00125D70">
              <w:rPr>
                <w:rFonts w:eastAsia="Arial" w:cs="Times New Roman"/>
                <w:szCs w:val="28"/>
                <w:lang w:val="en-US"/>
              </w:rPr>
              <w:t xml:space="preserve"> </w:t>
            </w:r>
            <w:r w:rsidRPr="00FC3E8B">
              <w:rPr>
                <w:rFonts w:eastAsia="Arial" w:cs="Times New Roman"/>
                <w:szCs w:val="28"/>
                <w:lang w:val="en-US"/>
              </w:rPr>
              <w:t>đảm chất lượng giáo dục mầm non, giáo dục phổ</w:t>
            </w:r>
            <w:r w:rsidR="00125D70">
              <w:rPr>
                <w:rFonts w:eastAsia="Arial" w:cs="Times New Roman"/>
                <w:szCs w:val="28"/>
                <w:lang w:val="en-US"/>
              </w:rPr>
              <w:t xml:space="preserve"> </w:t>
            </w:r>
            <w:r w:rsidRPr="00FC3E8B">
              <w:rPr>
                <w:rFonts w:eastAsia="Arial" w:cs="Times New Roman"/>
                <w:szCs w:val="28"/>
                <w:lang w:val="en-US"/>
              </w:rPr>
              <w:t>thông. Phát triển mạng</w:t>
            </w:r>
            <w:r w:rsidR="00125D70">
              <w:rPr>
                <w:rFonts w:eastAsia="Arial" w:cs="Times New Roman"/>
                <w:szCs w:val="28"/>
                <w:lang w:val="en-US"/>
              </w:rPr>
              <w:t xml:space="preserve"> </w:t>
            </w:r>
            <w:r w:rsidRPr="00FC3E8B">
              <w:rPr>
                <w:rFonts w:eastAsia="Arial" w:cs="Times New Roman"/>
                <w:szCs w:val="28"/>
                <w:lang w:val="en-US"/>
              </w:rPr>
              <w:t>lưới trường, lớp và bảo đảm cơ sở vật chất, thiết</w:t>
            </w:r>
            <w:r w:rsidR="00125D70">
              <w:rPr>
                <w:rFonts w:eastAsia="Arial" w:cs="Times New Roman"/>
                <w:szCs w:val="28"/>
                <w:lang w:val="en-US"/>
              </w:rPr>
              <w:t xml:space="preserve"> </w:t>
            </w:r>
            <w:r w:rsidRPr="00FC3E8B">
              <w:rPr>
                <w:rFonts w:eastAsia="Arial" w:cs="Times New Roman"/>
                <w:szCs w:val="28"/>
                <w:lang w:val="en-US"/>
              </w:rPr>
              <w:t>bị dạy học tối thiểu theo quy định; tiếp tục kiên</w:t>
            </w:r>
            <w:r w:rsidR="00125D70">
              <w:rPr>
                <w:rFonts w:eastAsia="Arial" w:cs="Times New Roman"/>
                <w:szCs w:val="28"/>
                <w:lang w:val="en-US"/>
              </w:rPr>
              <w:t xml:space="preserve"> </w:t>
            </w:r>
            <w:r w:rsidRPr="00FC3E8B">
              <w:rPr>
                <w:rFonts w:eastAsia="Arial" w:cs="Times New Roman"/>
                <w:szCs w:val="28"/>
                <w:lang w:val="en-US"/>
              </w:rPr>
              <w:t>cố hóa trường lớp học</w:t>
            </w:r>
            <w:r w:rsidR="00E502F5">
              <w:rPr>
                <w:rFonts w:eastAsia="Arial" w:cs="Times New Roman"/>
                <w:szCs w:val="28"/>
                <w:lang w:val="en-US"/>
              </w:rPr>
              <w:t>.</w:t>
            </w:r>
          </w:p>
          <w:p w14:paraId="7C28A1ED" w14:textId="60EA1253" w:rsidR="00FC3E8B" w:rsidRPr="00FC3E8B" w:rsidRDefault="00FC3E8B" w:rsidP="00E502F5">
            <w:pPr>
              <w:rPr>
                <w:rFonts w:eastAsia="Arial" w:cs="Times New Roman"/>
                <w:szCs w:val="28"/>
                <w:lang w:val="en-US"/>
              </w:rPr>
            </w:pPr>
            <w:r w:rsidRPr="00FC3E8B">
              <w:rPr>
                <w:rFonts w:eastAsia="Arial" w:cs="Times New Roman"/>
                <w:szCs w:val="28"/>
                <w:lang w:val="en-US"/>
              </w:rPr>
              <w:t>- Tuyến thông tin về các chính sách miễn, giảm,</w:t>
            </w:r>
            <w:r w:rsidR="00125D70">
              <w:rPr>
                <w:rFonts w:eastAsia="Arial" w:cs="Times New Roman"/>
                <w:szCs w:val="28"/>
                <w:lang w:val="en-US"/>
              </w:rPr>
              <w:t xml:space="preserve"> </w:t>
            </w:r>
            <w:r w:rsidRPr="00FC3E8B">
              <w:rPr>
                <w:rFonts w:eastAsia="Arial" w:cs="Times New Roman"/>
                <w:szCs w:val="28"/>
                <w:lang w:val="en-US"/>
              </w:rPr>
              <w:t>hỗ trợ học phí</w:t>
            </w:r>
            <w:r w:rsidR="00E502F5">
              <w:rPr>
                <w:rFonts w:eastAsia="Arial" w:cs="Times New Roman"/>
                <w:szCs w:val="28"/>
                <w:lang w:val="en-US"/>
              </w:rPr>
              <w:t>.</w:t>
            </w:r>
          </w:p>
        </w:tc>
        <w:tc>
          <w:tcPr>
            <w:tcW w:w="1418" w:type="dxa"/>
          </w:tcPr>
          <w:p w14:paraId="3DD8F4F0" w14:textId="3AF70C98"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32AB04B4"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65E02CEE"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47396E22" w14:textId="77777777" w:rsidR="00FC3E8B" w:rsidRPr="00675F36" w:rsidRDefault="00FC3E8B" w:rsidP="00766434">
            <w:pPr>
              <w:jc w:val="center"/>
              <w:rPr>
                <w:rFonts w:eastAsia="Arial" w:cs="Times New Roman"/>
                <w:szCs w:val="28"/>
                <w:lang w:val="en-US"/>
              </w:rPr>
            </w:pPr>
          </w:p>
        </w:tc>
        <w:tc>
          <w:tcPr>
            <w:tcW w:w="1985" w:type="dxa"/>
          </w:tcPr>
          <w:p w14:paraId="6428817F"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0142EB1E" w14:textId="00FCD994"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29E4BA94" w14:textId="77777777" w:rsidTr="00FC3E8B">
        <w:tc>
          <w:tcPr>
            <w:tcW w:w="747" w:type="dxa"/>
          </w:tcPr>
          <w:p w14:paraId="2A34CFBE" w14:textId="7F6FE859" w:rsidR="00FC3E8B" w:rsidRPr="00FC3E8B" w:rsidRDefault="00FC3E8B" w:rsidP="00766434">
            <w:pPr>
              <w:jc w:val="center"/>
              <w:rPr>
                <w:rFonts w:eastAsia="Arial" w:cs="Times New Roman"/>
                <w:b/>
                <w:bCs/>
                <w:szCs w:val="28"/>
                <w:lang w:val="en-US"/>
              </w:rPr>
            </w:pPr>
            <w:r w:rsidRPr="00FC3E8B">
              <w:rPr>
                <w:rFonts w:eastAsia="Arial" w:cs="Times New Roman"/>
                <w:b/>
                <w:bCs/>
                <w:szCs w:val="28"/>
                <w:lang w:val="en-US"/>
              </w:rPr>
              <w:t>VI</w:t>
            </w:r>
          </w:p>
        </w:tc>
        <w:tc>
          <w:tcPr>
            <w:tcW w:w="14563" w:type="dxa"/>
            <w:gridSpan w:val="5"/>
          </w:tcPr>
          <w:p w14:paraId="2C03D3E5" w14:textId="4E02FBFD" w:rsidR="00FC3E8B" w:rsidRPr="00FC3E8B" w:rsidRDefault="00FC3E8B" w:rsidP="00766434">
            <w:pPr>
              <w:rPr>
                <w:rFonts w:eastAsia="Arial" w:cs="Times New Roman"/>
                <w:b/>
                <w:bCs/>
                <w:szCs w:val="28"/>
                <w:lang w:val="en-US"/>
              </w:rPr>
            </w:pPr>
            <w:r w:rsidRPr="00FC3E8B">
              <w:rPr>
                <w:rFonts w:eastAsia="Arial" w:cs="Times New Roman"/>
                <w:b/>
                <w:bCs/>
                <w:szCs w:val="28"/>
                <w:lang w:val="en-US"/>
              </w:rPr>
              <w:t xml:space="preserve">Đổi mới công tác giáo dục chính trị, tư tưởng, đạo đức; </w:t>
            </w:r>
            <w:r w:rsidR="00766434">
              <w:rPr>
                <w:rFonts w:eastAsia="Arial" w:cs="Times New Roman"/>
                <w:b/>
                <w:bCs/>
                <w:szCs w:val="28"/>
                <w:lang w:val="en-US"/>
              </w:rPr>
              <w:t>GD</w:t>
            </w:r>
            <w:r w:rsidRPr="00FC3E8B">
              <w:rPr>
                <w:rFonts w:eastAsia="Arial" w:cs="Times New Roman"/>
                <w:b/>
                <w:bCs/>
                <w:szCs w:val="28"/>
                <w:lang w:val="en-US"/>
              </w:rPr>
              <w:t xml:space="preserve"> quốc phòng, an ninh và </w:t>
            </w:r>
            <w:r w:rsidR="00766434">
              <w:rPr>
                <w:rFonts w:eastAsia="Arial" w:cs="Times New Roman"/>
                <w:b/>
                <w:bCs/>
                <w:szCs w:val="28"/>
                <w:lang w:val="en-US"/>
              </w:rPr>
              <w:t>GD</w:t>
            </w:r>
            <w:r w:rsidRPr="00FC3E8B">
              <w:rPr>
                <w:rFonts w:eastAsia="Arial" w:cs="Times New Roman"/>
                <w:b/>
                <w:bCs/>
                <w:szCs w:val="28"/>
                <w:lang w:val="en-US"/>
              </w:rPr>
              <w:t xml:space="preserve"> thể chất, y tế trường</w:t>
            </w:r>
            <w:r w:rsidR="00766434">
              <w:rPr>
                <w:rFonts w:eastAsia="Arial" w:cs="Times New Roman"/>
                <w:b/>
                <w:bCs/>
                <w:szCs w:val="28"/>
                <w:lang w:val="en-US"/>
              </w:rPr>
              <w:t xml:space="preserve"> </w:t>
            </w:r>
            <w:r w:rsidRPr="00FC3E8B">
              <w:rPr>
                <w:rFonts w:eastAsia="Arial" w:cs="Times New Roman"/>
                <w:b/>
                <w:bCs/>
                <w:szCs w:val="28"/>
                <w:lang w:val="en-US"/>
              </w:rPr>
              <w:t>học</w:t>
            </w:r>
          </w:p>
        </w:tc>
      </w:tr>
      <w:tr w:rsidR="00FC3E8B" w14:paraId="1A70A2F6" w14:textId="77777777" w:rsidTr="00766434">
        <w:tc>
          <w:tcPr>
            <w:tcW w:w="747" w:type="dxa"/>
          </w:tcPr>
          <w:p w14:paraId="1862B34E" w14:textId="46C2C81C" w:rsidR="00FC3E8B" w:rsidRDefault="00FC3E8B" w:rsidP="00766434">
            <w:pPr>
              <w:jc w:val="center"/>
              <w:rPr>
                <w:rFonts w:eastAsia="Arial" w:cs="Times New Roman"/>
                <w:szCs w:val="28"/>
                <w:lang w:val="en-US"/>
              </w:rPr>
            </w:pPr>
            <w:r>
              <w:rPr>
                <w:rFonts w:eastAsia="Arial" w:cs="Times New Roman"/>
                <w:szCs w:val="28"/>
                <w:lang w:val="en-US"/>
              </w:rPr>
              <w:t>1</w:t>
            </w:r>
          </w:p>
        </w:tc>
        <w:tc>
          <w:tcPr>
            <w:tcW w:w="2372" w:type="dxa"/>
          </w:tcPr>
          <w:p w14:paraId="0E5AA6EF" w14:textId="538D6AAF" w:rsidR="00FC3E8B" w:rsidRPr="00FC3E8B" w:rsidRDefault="00FC3E8B" w:rsidP="00766434">
            <w:pPr>
              <w:jc w:val="left"/>
              <w:rPr>
                <w:rFonts w:eastAsia="Arial" w:cs="Times New Roman"/>
                <w:szCs w:val="28"/>
                <w:lang w:val="en-US"/>
              </w:rPr>
            </w:pPr>
            <w:r w:rsidRPr="00FC3E8B">
              <w:rPr>
                <w:rFonts w:eastAsia="Arial" w:cs="Times New Roman"/>
                <w:szCs w:val="28"/>
                <w:lang w:val="en-US"/>
              </w:rPr>
              <w:t>Giáo dục chính trị,</w:t>
            </w:r>
            <w:r w:rsidR="00125D70">
              <w:rPr>
                <w:rFonts w:eastAsia="Arial" w:cs="Times New Roman"/>
                <w:szCs w:val="28"/>
                <w:lang w:val="en-US"/>
              </w:rPr>
              <w:t xml:space="preserve"> </w:t>
            </w:r>
            <w:r w:rsidRPr="00FC3E8B">
              <w:rPr>
                <w:rFonts w:eastAsia="Arial" w:cs="Times New Roman"/>
                <w:szCs w:val="28"/>
                <w:lang w:val="en-US"/>
              </w:rPr>
              <w:t>tư tưởng, đạo đức</w:t>
            </w:r>
          </w:p>
          <w:p w14:paraId="1D8571B5" w14:textId="77777777" w:rsidR="00FC3E8B" w:rsidRPr="00FC3E8B" w:rsidRDefault="00FC3E8B" w:rsidP="00766434">
            <w:pPr>
              <w:jc w:val="left"/>
              <w:rPr>
                <w:rFonts w:eastAsia="Arial" w:cs="Times New Roman"/>
                <w:szCs w:val="28"/>
                <w:lang w:val="en-US"/>
              </w:rPr>
            </w:pPr>
          </w:p>
        </w:tc>
        <w:tc>
          <w:tcPr>
            <w:tcW w:w="7371" w:type="dxa"/>
          </w:tcPr>
          <w:p w14:paraId="29A42E45" w14:textId="4A6A498F" w:rsidR="00FC3E8B" w:rsidRPr="00FC3E8B" w:rsidRDefault="00FC3E8B" w:rsidP="00766434">
            <w:pPr>
              <w:rPr>
                <w:rFonts w:eastAsia="Arial" w:cs="Times New Roman"/>
                <w:szCs w:val="28"/>
                <w:lang w:val="en-US"/>
              </w:rPr>
            </w:pPr>
            <w:r w:rsidRPr="00FC3E8B">
              <w:rPr>
                <w:rFonts w:eastAsia="Arial" w:cs="Times New Roman"/>
                <w:szCs w:val="28"/>
                <w:lang w:val="en-US"/>
              </w:rPr>
              <w:t>-Tuyến thông tin về tuyên truyền, đẩy mạnh học</w:t>
            </w:r>
            <w:r w:rsidR="00125D70">
              <w:rPr>
                <w:rFonts w:eastAsia="Arial" w:cs="Times New Roman"/>
                <w:szCs w:val="28"/>
                <w:lang w:val="en-US"/>
              </w:rPr>
              <w:t xml:space="preserve"> </w:t>
            </w:r>
            <w:r w:rsidRPr="00FC3E8B">
              <w:rPr>
                <w:rFonts w:eastAsia="Arial" w:cs="Times New Roman"/>
                <w:szCs w:val="28"/>
                <w:lang w:val="en-US"/>
              </w:rPr>
              <w:t>tập và làm theo tư tưởng, đạo đức, phong cách Hồ</w:t>
            </w:r>
            <w:r w:rsidR="00125D70">
              <w:rPr>
                <w:rFonts w:eastAsia="Arial" w:cs="Times New Roman"/>
                <w:szCs w:val="28"/>
                <w:lang w:val="en-US"/>
              </w:rPr>
              <w:t xml:space="preserve"> </w:t>
            </w:r>
            <w:r w:rsidRPr="00FC3E8B">
              <w:rPr>
                <w:rFonts w:eastAsia="Arial" w:cs="Times New Roman"/>
                <w:szCs w:val="28"/>
                <w:lang w:val="en-US"/>
              </w:rPr>
              <w:t>Chí Minh</w:t>
            </w:r>
            <w:r w:rsidR="00E502F5">
              <w:rPr>
                <w:rFonts w:eastAsia="Arial" w:cs="Times New Roman"/>
                <w:szCs w:val="28"/>
                <w:lang w:val="en-US"/>
              </w:rPr>
              <w:t>.</w:t>
            </w:r>
          </w:p>
          <w:p w14:paraId="2367F357" w14:textId="0D275C76" w:rsidR="00FC3E8B" w:rsidRPr="00FC3E8B" w:rsidRDefault="00FC3E8B" w:rsidP="00E502F5">
            <w:pPr>
              <w:rPr>
                <w:rFonts w:eastAsia="Arial" w:cs="Times New Roman"/>
                <w:szCs w:val="28"/>
                <w:lang w:val="en-US"/>
              </w:rPr>
            </w:pPr>
            <w:r w:rsidRPr="00FC3E8B">
              <w:rPr>
                <w:rFonts w:eastAsia="Arial" w:cs="Times New Roman"/>
                <w:szCs w:val="28"/>
                <w:lang w:val="en-US"/>
              </w:rPr>
              <w:t>- Tuyến thông tin về triển khai giáo dục đạo đức,</w:t>
            </w:r>
            <w:r w:rsidR="00125D70">
              <w:rPr>
                <w:rFonts w:eastAsia="Arial" w:cs="Times New Roman"/>
                <w:szCs w:val="28"/>
                <w:lang w:val="en-US"/>
              </w:rPr>
              <w:t xml:space="preserve"> </w:t>
            </w:r>
            <w:r w:rsidRPr="00FC3E8B">
              <w:rPr>
                <w:rFonts w:eastAsia="Arial" w:cs="Times New Roman"/>
                <w:szCs w:val="28"/>
                <w:lang w:val="en-US"/>
              </w:rPr>
              <w:t>lối sống, giáo dục pháp luật cho học sinh; xây dựng văn hóa học đường trong các cơ sở</w:t>
            </w:r>
            <w:r w:rsidR="00125D70">
              <w:rPr>
                <w:rFonts w:eastAsia="Arial" w:cs="Times New Roman"/>
                <w:szCs w:val="28"/>
                <w:lang w:val="en-US"/>
              </w:rPr>
              <w:t xml:space="preserve"> </w:t>
            </w:r>
            <w:r w:rsidRPr="00FC3E8B">
              <w:rPr>
                <w:rFonts w:eastAsia="Arial" w:cs="Times New Roman"/>
                <w:szCs w:val="28"/>
                <w:lang w:val="en-US"/>
              </w:rPr>
              <w:t>giáo dục</w:t>
            </w:r>
            <w:r w:rsidR="00E502F5">
              <w:rPr>
                <w:rFonts w:eastAsia="Arial" w:cs="Times New Roman"/>
                <w:szCs w:val="28"/>
                <w:lang w:val="en-US"/>
              </w:rPr>
              <w:t>.</w:t>
            </w:r>
          </w:p>
        </w:tc>
        <w:tc>
          <w:tcPr>
            <w:tcW w:w="1418" w:type="dxa"/>
          </w:tcPr>
          <w:p w14:paraId="65EF0820" w14:textId="13E48446"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40B32521"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33A44991"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1E17A452" w14:textId="77777777" w:rsidR="00FC3E8B" w:rsidRPr="00675F36" w:rsidRDefault="00FC3E8B" w:rsidP="00766434">
            <w:pPr>
              <w:jc w:val="center"/>
              <w:rPr>
                <w:rFonts w:eastAsia="Arial" w:cs="Times New Roman"/>
                <w:szCs w:val="28"/>
                <w:lang w:val="en-US"/>
              </w:rPr>
            </w:pPr>
          </w:p>
        </w:tc>
        <w:tc>
          <w:tcPr>
            <w:tcW w:w="1985" w:type="dxa"/>
          </w:tcPr>
          <w:p w14:paraId="40A70CB4"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0C079876" w14:textId="639F24BD"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182A892E" w14:textId="77777777" w:rsidTr="00766434">
        <w:tc>
          <w:tcPr>
            <w:tcW w:w="747" w:type="dxa"/>
          </w:tcPr>
          <w:p w14:paraId="4976BAE8" w14:textId="6B514E35" w:rsidR="00FC3E8B" w:rsidRDefault="00FC3E8B" w:rsidP="00766434">
            <w:pPr>
              <w:jc w:val="center"/>
              <w:rPr>
                <w:rFonts w:eastAsia="Arial" w:cs="Times New Roman"/>
                <w:szCs w:val="28"/>
                <w:lang w:val="en-US"/>
              </w:rPr>
            </w:pPr>
            <w:r>
              <w:rPr>
                <w:rFonts w:eastAsia="Arial" w:cs="Times New Roman"/>
                <w:szCs w:val="28"/>
                <w:lang w:val="en-US"/>
              </w:rPr>
              <w:t>2</w:t>
            </w:r>
          </w:p>
        </w:tc>
        <w:tc>
          <w:tcPr>
            <w:tcW w:w="2372" w:type="dxa"/>
          </w:tcPr>
          <w:p w14:paraId="0D76E4C4" w14:textId="77777777" w:rsidR="00125D70" w:rsidRPr="00FC3E8B" w:rsidRDefault="00125D70" w:rsidP="00766434">
            <w:pPr>
              <w:jc w:val="left"/>
              <w:rPr>
                <w:rFonts w:eastAsia="Arial" w:cs="Times New Roman"/>
                <w:szCs w:val="28"/>
                <w:lang w:val="en-US"/>
              </w:rPr>
            </w:pPr>
            <w:r w:rsidRPr="00FC3E8B">
              <w:rPr>
                <w:rFonts w:eastAsia="Arial" w:cs="Times New Roman"/>
                <w:szCs w:val="28"/>
                <w:lang w:val="en-US"/>
              </w:rPr>
              <w:t>Giáo dục quốc phòng,</w:t>
            </w:r>
            <w:r>
              <w:rPr>
                <w:rFonts w:eastAsia="Arial" w:cs="Times New Roman"/>
                <w:szCs w:val="28"/>
                <w:lang w:val="en-US"/>
              </w:rPr>
              <w:t xml:space="preserve"> </w:t>
            </w:r>
            <w:r w:rsidRPr="00FC3E8B">
              <w:rPr>
                <w:rFonts w:eastAsia="Arial" w:cs="Times New Roman"/>
                <w:szCs w:val="28"/>
                <w:lang w:val="en-US"/>
              </w:rPr>
              <w:t>an ninh</w:t>
            </w:r>
          </w:p>
          <w:p w14:paraId="6AED2DB8" w14:textId="77777777" w:rsidR="00FC3E8B" w:rsidRPr="00FC3E8B" w:rsidRDefault="00FC3E8B" w:rsidP="00766434">
            <w:pPr>
              <w:jc w:val="left"/>
              <w:rPr>
                <w:rFonts w:eastAsia="Arial" w:cs="Times New Roman"/>
                <w:szCs w:val="28"/>
                <w:lang w:val="en-US"/>
              </w:rPr>
            </w:pPr>
          </w:p>
        </w:tc>
        <w:tc>
          <w:tcPr>
            <w:tcW w:w="7371" w:type="dxa"/>
          </w:tcPr>
          <w:p w14:paraId="4C11617E" w14:textId="217D3099" w:rsidR="00FC3E8B" w:rsidRPr="00FC3E8B" w:rsidRDefault="00FC3E8B" w:rsidP="00766434">
            <w:pPr>
              <w:rPr>
                <w:rFonts w:eastAsia="Arial" w:cs="Times New Roman"/>
                <w:szCs w:val="28"/>
                <w:lang w:val="en-US"/>
              </w:rPr>
            </w:pPr>
            <w:r w:rsidRPr="00FC3E8B">
              <w:rPr>
                <w:rFonts w:eastAsia="Arial" w:cs="Times New Roman"/>
                <w:szCs w:val="28"/>
                <w:lang w:val="en-US"/>
              </w:rPr>
              <w:t>-Tuyến thông tin về công tác tổ chức dạy học</w:t>
            </w:r>
            <w:r w:rsidR="00125D70">
              <w:rPr>
                <w:rFonts w:eastAsia="Arial" w:cs="Times New Roman"/>
                <w:szCs w:val="28"/>
                <w:lang w:val="en-US"/>
              </w:rPr>
              <w:t xml:space="preserve"> </w:t>
            </w:r>
            <w:r w:rsidRPr="00FC3E8B">
              <w:rPr>
                <w:rFonts w:eastAsia="Arial" w:cs="Times New Roman"/>
                <w:szCs w:val="28"/>
                <w:lang w:val="en-US"/>
              </w:rPr>
              <w:t>môn giáo dục quốc phòng và an ninh các cơ sở</w:t>
            </w:r>
            <w:r w:rsidR="00125D70">
              <w:rPr>
                <w:rFonts w:eastAsia="Arial" w:cs="Times New Roman"/>
                <w:szCs w:val="28"/>
                <w:lang w:val="en-US"/>
              </w:rPr>
              <w:t xml:space="preserve"> </w:t>
            </w:r>
            <w:r w:rsidRPr="00FC3E8B">
              <w:rPr>
                <w:rFonts w:eastAsia="Arial" w:cs="Times New Roman"/>
                <w:szCs w:val="28"/>
                <w:lang w:val="en-US"/>
              </w:rPr>
              <w:t xml:space="preserve">giáo dục </w:t>
            </w:r>
          </w:p>
          <w:p w14:paraId="27FFEB13" w14:textId="778503FC"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các hội nghị, hội thi, tập huấn</w:t>
            </w:r>
            <w:r w:rsidR="00125D70">
              <w:rPr>
                <w:rFonts w:eastAsia="Arial" w:cs="Times New Roman"/>
                <w:szCs w:val="28"/>
                <w:lang w:val="en-US"/>
              </w:rPr>
              <w:t xml:space="preserve"> </w:t>
            </w:r>
            <w:r w:rsidRPr="00FC3E8B">
              <w:rPr>
                <w:rFonts w:eastAsia="Arial" w:cs="Times New Roman"/>
                <w:szCs w:val="28"/>
                <w:lang w:val="en-US"/>
              </w:rPr>
              <w:t>trong lĩnh vực giáo dục quốc phòng, an ninh.</w:t>
            </w:r>
          </w:p>
        </w:tc>
        <w:tc>
          <w:tcPr>
            <w:tcW w:w="1418" w:type="dxa"/>
          </w:tcPr>
          <w:p w14:paraId="1FE9FBDD" w14:textId="6F9D199D"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78EC8741"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250DC61F"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6E701D75" w14:textId="77777777" w:rsidR="00FC3E8B" w:rsidRPr="00675F36" w:rsidRDefault="00FC3E8B" w:rsidP="00766434">
            <w:pPr>
              <w:jc w:val="center"/>
              <w:rPr>
                <w:rFonts w:eastAsia="Arial" w:cs="Times New Roman"/>
                <w:szCs w:val="28"/>
                <w:lang w:val="en-US"/>
              </w:rPr>
            </w:pPr>
          </w:p>
        </w:tc>
        <w:tc>
          <w:tcPr>
            <w:tcW w:w="1985" w:type="dxa"/>
          </w:tcPr>
          <w:p w14:paraId="1C765055"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5E26F8FA" w14:textId="01F481C8"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38AE627E" w14:textId="77777777" w:rsidTr="00766434">
        <w:tc>
          <w:tcPr>
            <w:tcW w:w="747" w:type="dxa"/>
          </w:tcPr>
          <w:p w14:paraId="23C92EC2" w14:textId="2312EF05" w:rsidR="00FC3E8B" w:rsidRDefault="00FC3E8B" w:rsidP="00766434">
            <w:pPr>
              <w:jc w:val="center"/>
              <w:rPr>
                <w:rFonts w:eastAsia="Arial" w:cs="Times New Roman"/>
                <w:szCs w:val="28"/>
                <w:lang w:val="en-US"/>
              </w:rPr>
            </w:pPr>
            <w:r>
              <w:rPr>
                <w:rFonts w:eastAsia="Arial" w:cs="Times New Roman"/>
                <w:szCs w:val="28"/>
                <w:lang w:val="en-US"/>
              </w:rPr>
              <w:lastRenderedPageBreak/>
              <w:t>3</w:t>
            </w:r>
          </w:p>
        </w:tc>
        <w:tc>
          <w:tcPr>
            <w:tcW w:w="2372" w:type="dxa"/>
          </w:tcPr>
          <w:p w14:paraId="1EAB0CB3" w14:textId="2A140A5F" w:rsidR="00FC3E8B" w:rsidRPr="00FC3E8B" w:rsidRDefault="00FC3E8B" w:rsidP="00766434">
            <w:pPr>
              <w:jc w:val="left"/>
              <w:rPr>
                <w:rFonts w:eastAsia="Arial" w:cs="Times New Roman"/>
                <w:szCs w:val="28"/>
                <w:lang w:val="en-US"/>
              </w:rPr>
            </w:pPr>
            <w:r w:rsidRPr="00FC3E8B">
              <w:rPr>
                <w:rFonts w:eastAsia="Arial" w:cs="Times New Roman"/>
                <w:szCs w:val="28"/>
                <w:lang w:val="en-US"/>
              </w:rPr>
              <w:t>Giáo dục thể chất,</w:t>
            </w:r>
            <w:r w:rsidR="00125D70">
              <w:rPr>
                <w:rFonts w:eastAsia="Arial" w:cs="Times New Roman"/>
                <w:szCs w:val="28"/>
                <w:lang w:val="en-US"/>
              </w:rPr>
              <w:t xml:space="preserve"> </w:t>
            </w:r>
            <w:r w:rsidRPr="00FC3E8B">
              <w:rPr>
                <w:rFonts w:eastAsia="Arial" w:cs="Times New Roman"/>
                <w:szCs w:val="28"/>
                <w:lang w:val="en-US"/>
              </w:rPr>
              <w:t>y tế trường học và</w:t>
            </w:r>
            <w:r w:rsidR="00125D70">
              <w:rPr>
                <w:rFonts w:eastAsia="Arial" w:cs="Times New Roman"/>
                <w:szCs w:val="28"/>
                <w:lang w:val="en-US"/>
              </w:rPr>
              <w:t xml:space="preserve"> </w:t>
            </w:r>
            <w:r w:rsidRPr="00FC3E8B">
              <w:rPr>
                <w:rFonts w:eastAsia="Arial" w:cs="Times New Roman"/>
                <w:szCs w:val="28"/>
                <w:lang w:val="en-US"/>
              </w:rPr>
              <w:t>đảm bảo an toàn</w:t>
            </w:r>
            <w:r w:rsidR="00125D70">
              <w:rPr>
                <w:rFonts w:eastAsia="Arial" w:cs="Times New Roman"/>
                <w:szCs w:val="28"/>
                <w:lang w:val="en-US"/>
              </w:rPr>
              <w:t xml:space="preserve"> </w:t>
            </w:r>
            <w:r w:rsidRPr="00FC3E8B">
              <w:rPr>
                <w:rFonts w:eastAsia="Arial" w:cs="Times New Roman"/>
                <w:szCs w:val="28"/>
                <w:lang w:val="en-US"/>
              </w:rPr>
              <w:t>trường học</w:t>
            </w:r>
          </w:p>
          <w:p w14:paraId="7813956D" w14:textId="77777777" w:rsidR="00FC3E8B" w:rsidRPr="00FC3E8B" w:rsidRDefault="00FC3E8B" w:rsidP="00766434">
            <w:pPr>
              <w:jc w:val="center"/>
              <w:rPr>
                <w:rFonts w:eastAsia="Arial" w:cs="Times New Roman"/>
                <w:szCs w:val="28"/>
                <w:lang w:val="en-US"/>
              </w:rPr>
            </w:pPr>
          </w:p>
        </w:tc>
        <w:tc>
          <w:tcPr>
            <w:tcW w:w="7371" w:type="dxa"/>
          </w:tcPr>
          <w:p w14:paraId="1F3E353E" w14:textId="4CE8B6FE" w:rsidR="00FC3E8B" w:rsidRPr="00FC3E8B" w:rsidRDefault="00FC3E8B" w:rsidP="00766434">
            <w:pPr>
              <w:rPr>
                <w:rFonts w:eastAsia="Arial" w:cs="Times New Roman"/>
                <w:szCs w:val="28"/>
                <w:lang w:val="en-US"/>
              </w:rPr>
            </w:pPr>
            <w:r w:rsidRPr="00FC3E8B">
              <w:rPr>
                <w:rFonts w:eastAsia="Arial" w:cs="Times New Roman"/>
                <w:szCs w:val="28"/>
                <w:lang w:val="en-US"/>
              </w:rPr>
              <w:t>-Tuyến thông tin về tuyên truyền, phổ biến kiến</w:t>
            </w:r>
            <w:r w:rsidR="00766434">
              <w:rPr>
                <w:rFonts w:eastAsia="Arial" w:cs="Times New Roman"/>
                <w:szCs w:val="28"/>
                <w:lang w:val="en-US"/>
              </w:rPr>
              <w:t xml:space="preserve"> </w:t>
            </w:r>
            <w:r w:rsidRPr="00FC3E8B">
              <w:rPr>
                <w:rFonts w:eastAsia="Arial" w:cs="Times New Roman"/>
                <w:szCs w:val="28"/>
                <w:lang w:val="en-US"/>
              </w:rPr>
              <w:t>thức pháp luật về trật tự an toàn giao thông, xây</w:t>
            </w:r>
            <w:r w:rsidR="00766434">
              <w:rPr>
                <w:rFonts w:eastAsia="Arial" w:cs="Times New Roman"/>
                <w:szCs w:val="28"/>
                <w:lang w:val="en-US"/>
              </w:rPr>
              <w:t xml:space="preserve"> </w:t>
            </w:r>
            <w:r w:rsidRPr="00FC3E8B">
              <w:rPr>
                <w:rFonts w:eastAsia="Arial" w:cs="Times New Roman"/>
                <w:szCs w:val="28"/>
                <w:lang w:val="en-US"/>
              </w:rPr>
              <w:t>dựng trường học an toàn, giáo dục phòng cháy</w:t>
            </w:r>
            <w:r w:rsidR="00766434">
              <w:rPr>
                <w:rFonts w:eastAsia="Arial" w:cs="Times New Roman"/>
                <w:szCs w:val="28"/>
                <w:lang w:val="en-US"/>
              </w:rPr>
              <w:t xml:space="preserve"> </w:t>
            </w:r>
            <w:r w:rsidRPr="00FC3E8B">
              <w:rPr>
                <w:rFonts w:eastAsia="Arial" w:cs="Times New Roman"/>
                <w:szCs w:val="28"/>
                <w:lang w:val="en-US"/>
              </w:rPr>
              <w:t>chữa cháy, cứu hộ cứu nạn, phòng chống tai nạn,</w:t>
            </w:r>
          </w:p>
          <w:p w14:paraId="5A9F2C94" w14:textId="067AF10C" w:rsidR="00FC3E8B" w:rsidRPr="00FC3E8B" w:rsidRDefault="00FC3E8B" w:rsidP="00766434">
            <w:pPr>
              <w:rPr>
                <w:rFonts w:eastAsia="Arial" w:cs="Times New Roman"/>
                <w:szCs w:val="28"/>
                <w:lang w:val="en-US"/>
              </w:rPr>
            </w:pPr>
            <w:r w:rsidRPr="00FC3E8B">
              <w:rPr>
                <w:rFonts w:eastAsia="Arial" w:cs="Times New Roman"/>
                <w:szCs w:val="28"/>
                <w:lang w:val="en-US"/>
              </w:rPr>
              <w:t>thương tích, đuối nước; công tác phòng chống tác</w:t>
            </w:r>
            <w:r w:rsidR="00766434">
              <w:rPr>
                <w:rFonts w:eastAsia="Arial" w:cs="Times New Roman"/>
                <w:szCs w:val="28"/>
                <w:lang w:val="en-US"/>
              </w:rPr>
              <w:t xml:space="preserve"> </w:t>
            </w:r>
            <w:r w:rsidRPr="00FC3E8B">
              <w:rPr>
                <w:rFonts w:eastAsia="Arial" w:cs="Times New Roman"/>
                <w:szCs w:val="28"/>
                <w:lang w:val="en-US"/>
              </w:rPr>
              <w:t>hại của thuốc lá, rượu bia.</w:t>
            </w:r>
          </w:p>
          <w:p w14:paraId="21DFB03E" w14:textId="763036DE"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công tác phòng, chống bạo</w:t>
            </w:r>
            <w:r w:rsidR="00766434">
              <w:rPr>
                <w:rFonts w:eastAsia="Arial" w:cs="Times New Roman"/>
                <w:szCs w:val="28"/>
                <w:lang w:val="en-US"/>
              </w:rPr>
              <w:t xml:space="preserve"> </w:t>
            </w:r>
            <w:r w:rsidRPr="00FC3E8B">
              <w:rPr>
                <w:rFonts w:eastAsia="Arial" w:cs="Times New Roman"/>
                <w:szCs w:val="28"/>
                <w:lang w:val="en-US"/>
              </w:rPr>
              <w:t>lực học đường và xâm hại tình dục trẻ em; công</w:t>
            </w:r>
            <w:r w:rsidR="00766434">
              <w:rPr>
                <w:rFonts w:eastAsia="Arial" w:cs="Times New Roman"/>
                <w:szCs w:val="28"/>
                <w:lang w:val="en-US"/>
              </w:rPr>
              <w:t xml:space="preserve"> </w:t>
            </w:r>
            <w:r w:rsidRPr="00FC3E8B">
              <w:rPr>
                <w:rFonts w:eastAsia="Arial" w:cs="Times New Roman"/>
                <w:szCs w:val="28"/>
                <w:lang w:val="en-US"/>
              </w:rPr>
              <w:t>tác tư vấn tâm lý học đường tại các cơ sở giáo</w:t>
            </w:r>
            <w:r w:rsidR="00766434">
              <w:rPr>
                <w:rFonts w:eastAsia="Arial" w:cs="Times New Roman"/>
                <w:szCs w:val="28"/>
                <w:lang w:val="en-US"/>
              </w:rPr>
              <w:t xml:space="preserve"> </w:t>
            </w:r>
            <w:r w:rsidRPr="00FC3E8B">
              <w:rPr>
                <w:rFonts w:eastAsia="Arial" w:cs="Times New Roman"/>
                <w:szCs w:val="28"/>
                <w:lang w:val="en-US"/>
              </w:rPr>
              <w:t>dục; công tác xã hội, công tác y tế trường học và</w:t>
            </w:r>
            <w:r w:rsidR="00766434">
              <w:rPr>
                <w:rFonts w:eastAsia="Arial" w:cs="Times New Roman"/>
                <w:szCs w:val="28"/>
                <w:lang w:val="en-US"/>
              </w:rPr>
              <w:t xml:space="preserve"> </w:t>
            </w:r>
            <w:r w:rsidRPr="00FC3E8B">
              <w:rPr>
                <w:rFonts w:eastAsia="Arial" w:cs="Times New Roman"/>
                <w:szCs w:val="28"/>
                <w:lang w:val="en-US"/>
              </w:rPr>
              <w:t>bảo vệ, chăm sóc sức khỏe trẻ em học sinh.</w:t>
            </w:r>
          </w:p>
          <w:p w14:paraId="22586558" w14:textId="46F0DDE3"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tổ chức và tham gia thi đấu</w:t>
            </w:r>
            <w:r w:rsidR="00766434">
              <w:rPr>
                <w:rFonts w:eastAsia="Arial" w:cs="Times New Roman"/>
                <w:szCs w:val="28"/>
                <w:lang w:val="en-US"/>
              </w:rPr>
              <w:t xml:space="preserve"> </w:t>
            </w:r>
            <w:r w:rsidRPr="00FC3E8B">
              <w:rPr>
                <w:rFonts w:eastAsia="Arial" w:cs="Times New Roman"/>
                <w:szCs w:val="28"/>
                <w:lang w:val="en-US"/>
              </w:rPr>
              <w:t>thể thao trường học trong các cơ sở giáo dục. Đẩy mạnh các hoạt động thể</w:t>
            </w:r>
            <w:r w:rsidR="00766434">
              <w:rPr>
                <w:rFonts w:eastAsia="Arial" w:cs="Times New Roman"/>
                <w:szCs w:val="28"/>
                <w:lang w:val="en-US"/>
              </w:rPr>
              <w:t xml:space="preserve"> </w:t>
            </w:r>
            <w:r w:rsidRPr="00FC3E8B">
              <w:rPr>
                <w:rFonts w:eastAsia="Arial" w:cs="Times New Roman"/>
                <w:szCs w:val="28"/>
                <w:lang w:val="en-US"/>
              </w:rPr>
              <w:t>thao cho học sinh gắn kết với nội ý</w:t>
            </w:r>
            <w:r w:rsidR="00766434">
              <w:rPr>
                <w:rFonts w:eastAsia="Arial" w:cs="Times New Roman"/>
                <w:szCs w:val="28"/>
                <w:lang w:val="en-US"/>
              </w:rPr>
              <w:t xml:space="preserve"> </w:t>
            </w:r>
            <w:r w:rsidRPr="00FC3E8B">
              <w:rPr>
                <w:rFonts w:eastAsia="Arial" w:cs="Times New Roman"/>
                <w:szCs w:val="28"/>
                <w:lang w:val="en-US"/>
              </w:rPr>
              <w:t>dung môn học giáo dục thể chất trong nhà trường;</w:t>
            </w:r>
            <w:r w:rsidR="00766434">
              <w:rPr>
                <w:rFonts w:eastAsia="Arial" w:cs="Times New Roman"/>
                <w:szCs w:val="28"/>
                <w:lang w:val="en-US"/>
              </w:rPr>
              <w:t xml:space="preserve"> </w:t>
            </w:r>
            <w:r w:rsidRPr="00FC3E8B">
              <w:rPr>
                <w:rFonts w:eastAsia="Arial" w:cs="Times New Roman"/>
                <w:szCs w:val="28"/>
                <w:lang w:val="en-US"/>
              </w:rPr>
              <w:t>phát triển hệ thống giải thể thao học sinh, thúc đẩy phát triển các</w:t>
            </w:r>
            <w:r w:rsidR="00766434">
              <w:rPr>
                <w:rFonts w:eastAsia="Arial" w:cs="Times New Roman"/>
                <w:szCs w:val="28"/>
                <w:lang w:val="en-US"/>
              </w:rPr>
              <w:t xml:space="preserve"> </w:t>
            </w:r>
            <w:r w:rsidRPr="00FC3E8B">
              <w:rPr>
                <w:rFonts w:eastAsia="Arial" w:cs="Times New Roman"/>
                <w:szCs w:val="28"/>
                <w:lang w:val="en-US"/>
              </w:rPr>
              <w:t>câu lạc bộ thể thao.</w:t>
            </w:r>
          </w:p>
        </w:tc>
        <w:tc>
          <w:tcPr>
            <w:tcW w:w="1418" w:type="dxa"/>
          </w:tcPr>
          <w:p w14:paraId="3434A66E" w14:textId="1D12A590"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6F664BAB"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4271CE77"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62E18C0C" w14:textId="77777777" w:rsidR="00FC3E8B" w:rsidRPr="00675F36" w:rsidRDefault="00FC3E8B" w:rsidP="00766434">
            <w:pPr>
              <w:jc w:val="center"/>
              <w:rPr>
                <w:rFonts w:eastAsia="Arial" w:cs="Times New Roman"/>
                <w:szCs w:val="28"/>
                <w:lang w:val="en-US"/>
              </w:rPr>
            </w:pPr>
          </w:p>
        </w:tc>
        <w:tc>
          <w:tcPr>
            <w:tcW w:w="1985" w:type="dxa"/>
          </w:tcPr>
          <w:p w14:paraId="230A8213"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01C68A25" w14:textId="652CDA62"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6B99887A" w14:textId="77777777" w:rsidTr="00FC3E8B">
        <w:tc>
          <w:tcPr>
            <w:tcW w:w="747" w:type="dxa"/>
          </w:tcPr>
          <w:p w14:paraId="768261C6" w14:textId="38F8093C" w:rsidR="00FC3E8B" w:rsidRPr="00FC3E8B" w:rsidRDefault="00FC3E8B" w:rsidP="00766434">
            <w:pPr>
              <w:jc w:val="center"/>
              <w:rPr>
                <w:rFonts w:eastAsia="Arial" w:cs="Times New Roman"/>
                <w:b/>
                <w:bCs/>
                <w:szCs w:val="28"/>
                <w:lang w:val="en-US"/>
              </w:rPr>
            </w:pPr>
            <w:r w:rsidRPr="00FC3E8B">
              <w:rPr>
                <w:rFonts w:eastAsia="Arial" w:cs="Times New Roman"/>
                <w:b/>
                <w:bCs/>
                <w:szCs w:val="28"/>
                <w:lang w:val="en-US"/>
              </w:rPr>
              <w:t>VII</w:t>
            </w:r>
          </w:p>
        </w:tc>
        <w:tc>
          <w:tcPr>
            <w:tcW w:w="14563" w:type="dxa"/>
            <w:gridSpan w:val="5"/>
          </w:tcPr>
          <w:p w14:paraId="7CF2043D" w14:textId="088B5604" w:rsidR="00FC3E8B" w:rsidRPr="00FC3E8B" w:rsidRDefault="00FC3E8B" w:rsidP="00766434">
            <w:pPr>
              <w:jc w:val="left"/>
              <w:rPr>
                <w:rFonts w:eastAsia="Arial" w:cs="Times New Roman"/>
                <w:b/>
                <w:bCs/>
                <w:szCs w:val="28"/>
                <w:lang w:val="en-US"/>
              </w:rPr>
            </w:pPr>
            <w:r w:rsidRPr="00FC3E8B">
              <w:rPr>
                <w:rFonts w:eastAsia="Arial" w:cs="Times New Roman"/>
                <w:b/>
                <w:bCs/>
                <w:szCs w:val="28"/>
                <w:lang w:val="en-US"/>
              </w:rPr>
              <w:t>Đẩy mạnh chuyển đổi số; tăng cường hội nhập quốc tế trong giáo dục, đào tạo</w:t>
            </w:r>
          </w:p>
        </w:tc>
      </w:tr>
      <w:tr w:rsidR="00FC3E8B" w14:paraId="3EE6647E" w14:textId="77777777" w:rsidTr="00766434">
        <w:tc>
          <w:tcPr>
            <w:tcW w:w="747" w:type="dxa"/>
          </w:tcPr>
          <w:p w14:paraId="3FE43769" w14:textId="646F9D6F" w:rsidR="00FC3E8B" w:rsidRDefault="00FC3E8B" w:rsidP="00766434">
            <w:pPr>
              <w:jc w:val="center"/>
              <w:rPr>
                <w:rFonts w:eastAsia="Arial" w:cs="Times New Roman"/>
                <w:szCs w:val="28"/>
                <w:lang w:val="en-US"/>
              </w:rPr>
            </w:pPr>
            <w:r>
              <w:rPr>
                <w:rFonts w:eastAsia="Arial" w:cs="Times New Roman"/>
                <w:szCs w:val="28"/>
                <w:lang w:val="en-US"/>
              </w:rPr>
              <w:t>1</w:t>
            </w:r>
          </w:p>
        </w:tc>
        <w:tc>
          <w:tcPr>
            <w:tcW w:w="2372" w:type="dxa"/>
          </w:tcPr>
          <w:p w14:paraId="7FA9A01C" w14:textId="7FA05E78" w:rsidR="00FC3E8B" w:rsidRPr="00FC3E8B" w:rsidRDefault="00FC3E8B" w:rsidP="00766434">
            <w:pPr>
              <w:jc w:val="left"/>
              <w:rPr>
                <w:rFonts w:eastAsia="Arial" w:cs="Times New Roman"/>
                <w:szCs w:val="28"/>
                <w:lang w:val="en-US"/>
              </w:rPr>
            </w:pPr>
            <w:r w:rsidRPr="00FC3E8B">
              <w:rPr>
                <w:rFonts w:eastAsia="Arial" w:cs="Times New Roman"/>
                <w:szCs w:val="28"/>
                <w:lang w:val="en-US"/>
              </w:rPr>
              <w:t>Đẩy mạnh chuyển đổi</w:t>
            </w:r>
            <w:r w:rsidR="00125D70">
              <w:rPr>
                <w:rFonts w:eastAsia="Arial" w:cs="Times New Roman"/>
                <w:szCs w:val="28"/>
                <w:lang w:val="en-US"/>
              </w:rPr>
              <w:t xml:space="preserve"> </w:t>
            </w:r>
            <w:r w:rsidRPr="00FC3E8B">
              <w:rPr>
                <w:rFonts w:eastAsia="Arial" w:cs="Times New Roman"/>
                <w:szCs w:val="28"/>
                <w:lang w:val="en-US"/>
              </w:rPr>
              <w:t>số</w:t>
            </w:r>
          </w:p>
          <w:p w14:paraId="312E866B" w14:textId="77777777" w:rsidR="00FC3E8B" w:rsidRPr="00FC3E8B" w:rsidRDefault="00FC3E8B" w:rsidP="00766434">
            <w:pPr>
              <w:jc w:val="center"/>
              <w:rPr>
                <w:rFonts w:eastAsia="Arial" w:cs="Times New Roman"/>
                <w:szCs w:val="28"/>
                <w:lang w:val="en-US"/>
              </w:rPr>
            </w:pPr>
          </w:p>
        </w:tc>
        <w:tc>
          <w:tcPr>
            <w:tcW w:w="7371" w:type="dxa"/>
          </w:tcPr>
          <w:p w14:paraId="39D177C7" w14:textId="3F0B4206"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hoàn thiện các cơ sở dữ liệu</w:t>
            </w:r>
            <w:r w:rsidR="00766434">
              <w:rPr>
                <w:rFonts w:eastAsia="Arial" w:cs="Times New Roman"/>
                <w:szCs w:val="28"/>
                <w:lang w:val="en-US"/>
              </w:rPr>
              <w:t xml:space="preserve"> </w:t>
            </w:r>
            <w:r w:rsidRPr="00FC3E8B">
              <w:rPr>
                <w:rFonts w:eastAsia="Arial" w:cs="Times New Roman"/>
                <w:szCs w:val="28"/>
                <w:lang w:val="en-US"/>
              </w:rPr>
              <w:t>của ngành, bảo đảm kết nối, liên thông dữ liệu</w:t>
            </w:r>
            <w:r w:rsidR="00766434">
              <w:rPr>
                <w:rFonts w:eastAsia="Arial" w:cs="Times New Roman"/>
                <w:szCs w:val="28"/>
                <w:lang w:val="en-US"/>
              </w:rPr>
              <w:t xml:space="preserve"> </w:t>
            </w:r>
            <w:r w:rsidRPr="00FC3E8B">
              <w:rPr>
                <w:rFonts w:eastAsia="Arial" w:cs="Times New Roman"/>
                <w:szCs w:val="28"/>
                <w:lang w:val="en-US"/>
              </w:rPr>
              <w:t>trong nội bộ, ngành với các cơ sở dữ liệu quốc</w:t>
            </w:r>
            <w:r w:rsidR="00766434">
              <w:rPr>
                <w:rFonts w:eastAsia="Arial" w:cs="Times New Roman"/>
                <w:szCs w:val="28"/>
                <w:lang w:val="en-US"/>
              </w:rPr>
              <w:t xml:space="preserve"> </w:t>
            </w:r>
            <w:r w:rsidRPr="00FC3E8B">
              <w:rPr>
                <w:rFonts w:eastAsia="Arial" w:cs="Times New Roman"/>
                <w:szCs w:val="28"/>
                <w:lang w:val="en-US"/>
              </w:rPr>
              <w:t>gia, đặc biệt có cơ sở dữ liệu phục vụ cung cấp</w:t>
            </w:r>
            <w:r w:rsidR="00766434">
              <w:rPr>
                <w:rFonts w:eastAsia="Arial" w:cs="Times New Roman"/>
                <w:szCs w:val="28"/>
                <w:lang w:val="en-US"/>
              </w:rPr>
              <w:t xml:space="preserve"> </w:t>
            </w:r>
            <w:r w:rsidRPr="00FC3E8B">
              <w:rPr>
                <w:rFonts w:eastAsia="Arial" w:cs="Times New Roman"/>
                <w:szCs w:val="28"/>
                <w:lang w:val="en-US"/>
              </w:rPr>
              <w:t>dịch vụ công trực tuyến.</w:t>
            </w:r>
          </w:p>
          <w:p w14:paraId="2C64DA56" w14:textId="45B3D118"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tổ chức thực hiện Chiến lược</w:t>
            </w:r>
            <w:r w:rsidR="00766434">
              <w:rPr>
                <w:rFonts w:eastAsia="Arial" w:cs="Times New Roman"/>
                <w:szCs w:val="28"/>
                <w:lang w:val="en-US"/>
              </w:rPr>
              <w:t xml:space="preserve"> </w:t>
            </w:r>
            <w:r w:rsidRPr="00FC3E8B">
              <w:rPr>
                <w:rFonts w:eastAsia="Arial" w:cs="Times New Roman"/>
                <w:szCs w:val="28"/>
                <w:lang w:val="en-US"/>
              </w:rPr>
              <w:t>ứng dụng trí tuệ nhân tạo trong GDĐT; áp</w:t>
            </w:r>
            <w:r w:rsidR="00766434">
              <w:rPr>
                <w:rFonts w:eastAsia="Arial" w:cs="Times New Roman"/>
                <w:szCs w:val="28"/>
                <w:lang w:val="en-US"/>
              </w:rPr>
              <w:t xml:space="preserve"> </w:t>
            </w:r>
            <w:r w:rsidRPr="00FC3E8B">
              <w:rPr>
                <w:rFonts w:eastAsia="Arial" w:cs="Times New Roman"/>
                <w:szCs w:val="28"/>
                <w:lang w:val="en-US"/>
              </w:rPr>
              <w:t>dụng Khung năng lực số và nâng cao năng lực số</w:t>
            </w:r>
            <w:r w:rsidR="00766434">
              <w:rPr>
                <w:rFonts w:eastAsia="Arial" w:cs="Times New Roman"/>
                <w:szCs w:val="28"/>
                <w:lang w:val="en-US"/>
              </w:rPr>
              <w:t xml:space="preserve"> </w:t>
            </w:r>
            <w:r w:rsidRPr="00FC3E8B">
              <w:rPr>
                <w:rFonts w:eastAsia="Arial" w:cs="Times New Roman"/>
                <w:szCs w:val="28"/>
                <w:lang w:val="en-US"/>
              </w:rPr>
              <w:t>cho đội ngũ nhà giáo, cán bộ quản lý và người</w:t>
            </w:r>
            <w:r w:rsidR="00766434">
              <w:rPr>
                <w:rFonts w:eastAsia="Arial" w:cs="Times New Roman"/>
                <w:szCs w:val="28"/>
                <w:lang w:val="en-US"/>
              </w:rPr>
              <w:t xml:space="preserve"> </w:t>
            </w:r>
            <w:r w:rsidRPr="00FC3E8B">
              <w:rPr>
                <w:rFonts w:eastAsia="Arial" w:cs="Times New Roman"/>
                <w:szCs w:val="28"/>
                <w:lang w:val="en-US"/>
              </w:rPr>
              <w:t>học.</w:t>
            </w:r>
          </w:p>
          <w:p w14:paraId="60E79774" w14:textId="091A9237" w:rsidR="00FC3E8B" w:rsidRPr="00FC3E8B" w:rsidRDefault="00FC3E8B" w:rsidP="00766434">
            <w:pPr>
              <w:rPr>
                <w:rFonts w:eastAsia="Arial" w:cs="Times New Roman"/>
                <w:szCs w:val="28"/>
                <w:lang w:val="en-US"/>
              </w:rPr>
            </w:pPr>
            <w:r w:rsidRPr="00FC3E8B">
              <w:rPr>
                <w:rFonts w:eastAsia="Arial" w:cs="Times New Roman"/>
                <w:szCs w:val="28"/>
                <w:lang w:val="en-US"/>
              </w:rPr>
              <w:t>- Thông tin về việc Hà Nội thực hiện tuyển sinh</w:t>
            </w:r>
            <w:r w:rsidR="00766434">
              <w:rPr>
                <w:rFonts w:eastAsia="Arial" w:cs="Times New Roman"/>
                <w:szCs w:val="28"/>
                <w:lang w:val="en-US"/>
              </w:rPr>
              <w:t xml:space="preserve"> </w:t>
            </w:r>
            <w:r w:rsidRPr="00FC3E8B">
              <w:rPr>
                <w:rFonts w:eastAsia="Arial" w:cs="Times New Roman"/>
                <w:szCs w:val="28"/>
                <w:lang w:val="en-US"/>
              </w:rPr>
              <w:t>đầu cấp ứng dụng bản đồ GIS</w:t>
            </w:r>
            <w:r w:rsidR="00766434">
              <w:rPr>
                <w:rFonts w:eastAsia="Arial" w:cs="Times New Roman"/>
                <w:szCs w:val="28"/>
                <w:lang w:val="en-US"/>
              </w:rPr>
              <w:t>.</w:t>
            </w:r>
          </w:p>
        </w:tc>
        <w:tc>
          <w:tcPr>
            <w:tcW w:w="1418" w:type="dxa"/>
          </w:tcPr>
          <w:p w14:paraId="2FAA1C27" w14:textId="3854DEDA"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2AF61A2D"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3E57070A"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2C06C3EF" w14:textId="77777777" w:rsidR="00FC3E8B" w:rsidRPr="00675F36" w:rsidRDefault="00FC3E8B" w:rsidP="00766434">
            <w:pPr>
              <w:jc w:val="center"/>
              <w:rPr>
                <w:rFonts w:eastAsia="Arial" w:cs="Times New Roman"/>
                <w:szCs w:val="28"/>
                <w:lang w:val="en-US"/>
              </w:rPr>
            </w:pPr>
          </w:p>
        </w:tc>
        <w:tc>
          <w:tcPr>
            <w:tcW w:w="1985" w:type="dxa"/>
          </w:tcPr>
          <w:p w14:paraId="2BB5EA8B"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1A977168" w14:textId="7CF39D26"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4BEDF003" w14:textId="77777777" w:rsidTr="00766434">
        <w:tc>
          <w:tcPr>
            <w:tcW w:w="747" w:type="dxa"/>
          </w:tcPr>
          <w:p w14:paraId="16F06F7E" w14:textId="1BF424AD" w:rsidR="00FC3E8B" w:rsidRDefault="00FC3E8B" w:rsidP="00766434">
            <w:pPr>
              <w:jc w:val="center"/>
              <w:rPr>
                <w:rFonts w:eastAsia="Arial" w:cs="Times New Roman"/>
                <w:szCs w:val="28"/>
                <w:lang w:val="en-US"/>
              </w:rPr>
            </w:pPr>
            <w:r>
              <w:rPr>
                <w:rFonts w:eastAsia="Arial" w:cs="Times New Roman"/>
                <w:szCs w:val="28"/>
                <w:lang w:val="en-US"/>
              </w:rPr>
              <w:t>2</w:t>
            </w:r>
          </w:p>
        </w:tc>
        <w:tc>
          <w:tcPr>
            <w:tcW w:w="2372" w:type="dxa"/>
          </w:tcPr>
          <w:p w14:paraId="0E961D80" w14:textId="4F244CCD" w:rsidR="00FC3E8B" w:rsidRPr="00FC3E8B" w:rsidRDefault="00FC3E8B" w:rsidP="00766434">
            <w:pPr>
              <w:jc w:val="left"/>
              <w:rPr>
                <w:rFonts w:eastAsia="Arial" w:cs="Times New Roman"/>
                <w:szCs w:val="28"/>
                <w:lang w:val="en-US"/>
              </w:rPr>
            </w:pPr>
            <w:r>
              <w:rPr>
                <w:rFonts w:eastAsia="Arial" w:cs="Times New Roman"/>
                <w:szCs w:val="28"/>
                <w:lang w:val="en-US"/>
              </w:rPr>
              <w:t>T</w:t>
            </w:r>
            <w:r w:rsidRPr="00FC3E8B">
              <w:rPr>
                <w:rFonts w:eastAsia="Arial" w:cs="Times New Roman"/>
                <w:szCs w:val="28"/>
                <w:lang w:val="en-US"/>
              </w:rPr>
              <w:t>ăng cường hội nhập</w:t>
            </w:r>
            <w:r w:rsidR="00766434">
              <w:rPr>
                <w:rFonts w:eastAsia="Arial" w:cs="Times New Roman"/>
                <w:szCs w:val="28"/>
                <w:lang w:val="en-US"/>
              </w:rPr>
              <w:t xml:space="preserve"> </w:t>
            </w:r>
            <w:r w:rsidRPr="00FC3E8B">
              <w:rPr>
                <w:rFonts w:eastAsia="Arial" w:cs="Times New Roman"/>
                <w:szCs w:val="28"/>
                <w:lang w:val="en-US"/>
              </w:rPr>
              <w:t>quốc tế</w:t>
            </w:r>
          </w:p>
          <w:p w14:paraId="20F1F9EF" w14:textId="77777777" w:rsidR="00FC3E8B" w:rsidRPr="00FC3E8B" w:rsidRDefault="00FC3E8B" w:rsidP="00766434">
            <w:pPr>
              <w:rPr>
                <w:rFonts w:eastAsia="Arial" w:cs="Times New Roman"/>
                <w:szCs w:val="28"/>
                <w:lang w:val="en-US"/>
              </w:rPr>
            </w:pPr>
          </w:p>
        </w:tc>
        <w:tc>
          <w:tcPr>
            <w:tcW w:w="7371" w:type="dxa"/>
          </w:tcPr>
          <w:p w14:paraId="191BE823" w14:textId="41964D1D"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hợp tác, thu hút, sử dụng hiệu</w:t>
            </w:r>
            <w:r w:rsidR="00766434">
              <w:rPr>
                <w:rFonts w:eastAsia="Arial" w:cs="Times New Roman"/>
                <w:szCs w:val="28"/>
                <w:lang w:val="en-US"/>
              </w:rPr>
              <w:t xml:space="preserve"> </w:t>
            </w:r>
            <w:r w:rsidRPr="00FC3E8B">
              <w:rPr>
                <w:rFonts w:eastAsia="Arial" w:cs="Times New Roman"/>
                <w:szCs w:val="28"/>
                <w:lang w:val="en-US"/>
              </w:rPr>
              <w:t>quả các nguồn lực của nước ngoài cho GDĐT.</w:t>
            </w:r>
          </w:p>
          <w:p w14:paraId="14F0F2EC" w14:textId="6ED2A71F" w:rsidR="00766434" w:rsidRDefault="00FC3E8B" w:rsidP="00766434">
            <w:pPr>
              <w:rPr>
                <w:rFonts w:eastAsia="Arial" w:cs="Times New Roman"/>
                <w:szCs w:val="28"/>
                <w:lang w:val="en-US"/>
              </w:rPr>
            </w:pPr>
            <w:r w:rsidRPr="00FC3E8B">
              <w:rPr>
                <w:rFonts w:eastAsia="Arial" w:cs="Times New Roman"/>
                <w:szCs w:val="28"/>
                <w:lang w:val="en-US"/>
              </w:rPr>
              <w:t>- Tuyến thông tin về đẩy mạnh hợp tác đào tạo;</w:t>
            </w:r>
            <w:r w:rsidR="00766434">
              <w:rPr>
                <w:rFonts w:eastAsia="Arial" w:cs="Times New Roman"/>
                <w:szCs w:val="28"/>
                <w:lang w:val="en-US"/>
              </w:rPr>
              <w:t xml:space="preserve"> </w:t>
            </w:r>
            <w:r w:rsidRPr="00FC3E8B">
              <w:rPr>
                <w:rFonts w:eastAsia="Arial" w:cs="Times New Roman"/>
                <w:szCs w:val="28"/>
                <w:lang w:val="en-US"/>
              </w:rPr>
              <w:t>nghiên cứu khoa học</w:t>
            </w:r>
            <w:r w:rsidR="00766434">
              <w:rPr>
                <w:rFonts w:eastAsia="Arial" w:cs="Times New Roman"/>
                <w:szCs w:val="28"/>
                <w:lang w:val="en-US"/>
              </w:rPr>
              <w:t>.</w:t>
            </w:r>
          </w:p>
          <w:p w14:paraId="7E0E1266" w14:textId="442D3256" w:rsidR="00FC3E8B" w:rsidRPr="00FC3E8B" w:rsidRDefault="00FC3E8B" w:rsidP="00766434">
            <w:pPr>
              <w:rPr>
                <w:rFonts w:eastAsia="Arial" w:cs="Times New Roman"/>
                <w:szCs w:val="28"/>
                <w:lang w:val="en-US"/>
              </w:rPr>
            </w:pPr>
            <w:r w:rsidRPr="00FC3E8B">
              <w:rPr>
                <w:rFonts w:eastAsia="Arial" w:cs="Times New Roman"/>
                <w:szCs w:val="28"/>
                <w:lang w:val="en-US"/>
              </w:rPr>
              <w:lastRenderedPageBreak/>
              <w:t>- Tuyến thông tin về tăng cường công tác hoạt lí,</w:t>
            </w:r>
            <w:r w:rsidR="00766434">
              <w:rPr>
                <w:rFonts w:eastAsia="Arial" w:cs="Times New Roman"/>
                <w:szCs w:val="28"/>
                <w:lang w:val="en-US"/>
              </w:rPr>
              <w:t xml:space="preserve"> </w:t>
            </w:r>
            <w:r w:rsidRPr="00FC3E8B">
              <w:rPr>
                <w:rFonts w:eastAsia="Arial" w:cs="Times New Roman"/>
                <w:szCs w:val="28"/>
                <w:lang w:val="en-US"/>
              </w:rPr>
              <w:t>hoạt động của các cơ sở giáo dục có yếu tố nước</w:t>
            </w:r>
            <w:r w:rsidR="00766434">
              <w:rPr>
                <w:rFonts w:eastAsia="Arial" w:cs="Times New Roman"/>
                <w:szCs w:val="28"/>
                <w:lang w:val="en-US"/>
              </w:rPr>
              <w:t xml:space="preserve"> </w:t>
            </w:r>
            <w:r w:rsidRPr="00FC3E8B">
              <w:rPr>
                <w:rFonts w:eastAsia="Arial" w:cs="Times New Roman"/>
                <w:szCs w:val="28"/>
                <w:lang w:val="en-US"/>
              </w:rPr>
              <w:t>ngoài và tổ chức kinh doanh dịch vụ tư vấn du</w:t>
            </w:r>
            <w:r w:rsidR="00766434">
              <w:rPr>
                <w:rFonts w:eastAsia="Arial" w:cs="Times New Roman"/>
                <w:szCs w:val="28"/>
                <w:lang w:val="en-US"/>
              </w:rPr>
              <w:t xml:space="preserve"> </w:t>
            </w:r>
            <w:r w:rsidRPr="00FC3E8B">
              <w:rPr>
                <w:rFonts w:eastAsia="Arial" w:cs="Times New Roman"/>
                <w:szCs w:val="28"/>
                <w:lang w:val="en-US"/>
              </w:rPr>
              <w:t>học.</w:t>
            </w:r>
          </w:p>
        </w:tc>
        <w:tc>
          <w:tcPr>
            <w:tcW w:w="1418" w:type="dxa"/>
          </w:tcPr>
          <w:p w14:paraId="7CE4C551" w14:textId="576951C8" w:rsidR="00FC3E8B" w:rsidRDefault="00FC3E8B" w:rsidP="00766434">
            <w:pPr>
              <w:jc w:val="center"/>
              <w:rPr>
                <w:rFonts w:eastAsia="Arial" w:cs="Times New Roman"/>
                <w:szCs w:val="28"/>
                <w:lang w:val="en-US"/>
              </w:rPr>
            </w:pPr>
            <w:r>
              <w:rPr>
                <w:rFonts w:eastAsia="Arial" w:cs="Times New Roman"/>
                <w:szCs w:val="28"/>
                <w:lang w:val="en-US"/>
              </w:rPr>
              <w:lastRenderedPageBreak/>
              <w:t>UBND xã</w:t>
            </w:r>
          </w:p>
        </w:tc>
        <w:tc>
          <w:tcPr>
            <w:tcW w:w="1417" w:type="dxa"/>
          </w:tcPr>
          <w:p w14:paraId="7E734E1A"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28884397"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6F72B4C6" w14:textId="77777777" w:rsidR="00FC3E8B" w:rsidRPr="00675F36" w:rsidRDefault="00FC3E8B" w:rsidP="00766434">
            <w:pPr>
              <w:jc w:val="center"/>
              <w:rPr>
                <w:rFonts w:eastAsia="Arial" w:cs="Times New Roman"/>
                <w:szCs w:val="28"/>
                <w:lang w:val="en-US"/>
              </w:rPr>
            </w:pPr>
          </w:p>
        </w:tc>
        <w:tc>
          <w:tcPr>
            <w:tcW w:w="1985" w:type="dxa"/>
          </w:tcPr>
          <w:p w14:paraId="24D9A87E"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1E8E15FB" w14:textId="4D21B53A"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0990D8B5" w14:textId="77777777" w:rsidTr="00FC3E8B">
        <w:tc>
          <w:tcPr>
            <w:tcW w:w="747" w:type="dxa"/>
          </w:tcPr>
          <w:p w14:paraId="0015F637" w14:textId="5A6C0C08" w:rsidR="00FC3E8B" w:rsidRPr="00FC3E8B" w:rsidRDefault="00FC3E8B" w:rsidP="00766434">
            <w:pPr>
              <w:rPr>
                <w:rFonts w:eastAsia="Arial" w:cs="Times New Roman"/>
                <w:b/>
                <w:bCs/>
                <w:szCs w:val="28"/>
                <w:lang w:val="en-US"/>
              </w:rPr>
            </w:pPr>
            <w:r w:rsidRPr="00FC3E8B">
              <w:rPr>
                <w:rFonts w:eastAsia="Arial" w:cs="Times New Roman"/>
                <w:b/>
                <w:bCs/>
                <w:szCs w:val="28"/>
                <w:lang w:val="en-US"/>
              </w:rPr>
              <w:lastRenderedPageBreak/>
              <w:t>VIII</w:t>
            </w:r>
          </w:p>
        </w:tc>
        <w:tc>
          <w:tcPr>
            <w:tcW w:w="14563" w:type="dxa"/>
            <w:gridSpan w:val="5"/>
          </w:tcPr>
          <w:p w14:paraId="08E30DB0" w14:textId="162CFC81" w:rsidR="00FC3E8B" w:rsidRPr="00FC3E8B" w:rsidRDefault="00FC3E8B" w:rsidP="00766434">
            <w:pPr>
              <w:rPr>
                <w:rFonts w:eastAsia="Arial" w:cs="Times New Roman"/>
                <w:b/>
                <w:bCs/>
                <w:szCs w:val="28"/>
                <w:lang w:val="en-US"/>
              </w:rPr>
            </w:pPr>
            <w:r w:rsidRPr="00FC3E8B">
              <w:rPr>
                <w:rFonts w:eastAsia="Arial" w:cs="Times New Roman"/>
                <w:b/>
                <w:bCs/>
                <w:szCs w:val="28"/>
                <w:lang w:val="en-US"/>
              </w:rPr>
              <w:t>Thực hiện hiệu quả các phong trào thi đua, khen thưởng</w:t>
            </w:r>
          </w:p>
        </w:tc>
      </w:tr>
      <w:tr w:rsidR="00FC3E8B" w14:paraId="2FB45A36" w14:textId="77777777" w:rsidTr="00766434">
        <w:tc>
          <w:tcPr>
            <w:tcW w:w="747" w:type="dxa"/>
          </w:tcPr>
          <w:p w14:paraId="3F327B37" w14:textId="1EEA4FD2" w:rsidR="00FC3E8B" w:rsidRDefault="00FC3E8B" w:rsidP="00766434">
            <w:pPr>
              <w:jc w:val="center"/>
              <w:rPr>
                <w:rFonts w:eastAsia="Arial" w:cs="Times New Roman"/>
                <w:szCs w:val="28"/>
                <w:lang w:val="en-US"/>
              </w:rPr>
            </w:pPr>
            <w:r>
              <w:rPr>
                <w:rFonts w:eastAsia="Arial" w:cs="Times New Roman"/>
                <w:szCs w:val="28"/>
                <w:lang w:val="en-US"/>
              </w:rPr>
              <w:t>1</w:t>
            </w:r>
          </w:p>
        </w:tc>
        <w:tc>
          <w:tcPr>
            <w:tcW w:w="2372" w:type="dxa"/>
          </w:tcPr>
          <w:p w14:paraId="19605003" w14:textId="3B2E865C" w:rsidR="00FC3E8B" w:rsidRPr="00FC3E8B" w:rsidRDefault="00FC3E8B" w:rsidP="00766434">
            <w:pPr>
              <w:jc w:val="left"/>
              <w:rPr>
                <w:rFonts w:eastAsia="Arial" w:cs="Times New Roman"/>
                <w:szCs w:val="28"/>
                <w:lang w:val="en-US"/>
              </w:rPr>
            </w:pPr>
            <w:r w:rsidRPr="00FC3E8B">
              <w:rPr>
                <w:rFonts w:eastAsia="Arial" w:cs="Times New Roman"/>
                <w:szCs w:val="28"/>
                <w:lang w:val="en-US"/>
              </w:rPr>
              <w:t>Thực hiện hiệu quả</w:t>
            </w:r>
            <w:r w:rsidR="00766434">
              <w:rPr>
                <w:rFonts w:eastAsia="Arial" w:cs="Times New Roman"/>
                <w:szCs w:val="28"/>
                <w:lang w:val="en-US"/>
              </w:rPr>
              <w:t xml:space="preserve"> </w:t>
            </w:r>
            <w:r w:rsidRPr="00FC3E8B">
              <w:rPr>
                <w:rFonts w:eastAsia="Arial" w:cs="Times New Roman"/>
                <w:szCs w:val="28"/>
                <w:lang w:val="en-US"/>
              </w:rPr>
              <w:t>các phong trào thi</w:t>
            </w:r>
            <w:r w:rsidR="00766434">
              <w:rPr>
                <w:rFonts w:eastAsia="Arial" w:cs="Times New Roman"/>
                <w:szCs w:val="28"/>
                <w:lang w:val="en-US"/>
              </w:rPr>
              <w:t xml:space="preserve"> </w:t>
            </w:r>
            <w:r w:rsidRPr="00FC3E8B">
              <w:rPr>
                <w:rFonts w:eastAsia="Arial" w:cs="Times New Roman"/>
                <w:szCs w:val="28"/>
                <w:lang w:val="en-US"/>
              </w:rPr>
              <w:t>đua</w:t>
            </w:r>
            <w:r w:rsidR="00766434">
              <w:rPr>
                <w:rFonts w:eastAsia="Arial" w:cs="Times New Roman"/>
                <w:szCs w:val="28"/>
                <w:lang w:val="en-US"/>
              </w:rPr>
              <w:t xml:space="preserve"> </w:t>
            </w:r>
            <w:r w:rsidRPr="00FC3E8B">
              <w:rPr>
                <w:rFonts w:eastAsia="Arial" w:cs="Times New Roman"/>
                <w:szCs w:val="28"/>
                <w:lang w:val="en-US"/>
              </w:rPr>
              <w:t>toàn ngành</w:t>
            </w:r>
          </w:p>
          <w:p w14:paraId="0EADD176" w14:textId="77777777" w:rsidR="00FC3E8B" w:rsidRPr="00FC3E8B" w:rsidRDefault="00FC3E8B" w:rsidP="00766434">
            <w:pPr>
              <w:jc w:val="left"/>
              <w:rPr>
                <w:rFonts w:eastAsia="Arial" w:cs="Times New Roman"/>
                <w:szCs w:val="28"/>
                <w:lang w:val="en-US"/>
              </w:rPr>
            </w:pPr>
          </w:p>
        </w:tc>
        <w:tc>
          <w:tcPr>
            <w:tcW w:w="7371" w:type="dxa"/>
          </w:tcPr>
          <w:p w14:paraId="44A9323B" w14:textId="2A616A1A"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triển khai có hiệu quả phong</w:t>
            </w:r>
            <w:r w:rsidR="00766434">
              <w:rPr>
                <w:rFonts w:eastAsia="Arial" w:cs="Times New Roman"/>
                <w:szCs w:val="28"/>
                <w:lang w:val="en-US"/>
              </w:rPr>
              <w:t xml:space="preserve"> </w:t>
            </w:r>
            <w:r w:rsidRPr="00FC3E8B">
              <w:rPr>
                <w:rFonts w:eastAsia="Arial" w:cs="Times New Roman"/>
                <w:szCs w:val="28"/>
                <w:lang w:val="en-US"/>
              </w:rPr>
              <w:t>trào thi đua toàn ngành giáo dục thi đua đổi</w:t>
            </w:r>
            <w:r w:rsidR="00766434">
              <w:rPr>
                <w:rFonts w:eastAsia="Arial" w:cs="Times New Roman"/>
                <w:szCs w:val="28"/>
                <w:lang w:val="en-US"/>
              </w:rPr>
              <w:t xml:space="preserve"> </w:t>
            </w:r>
            <w:r w:rsidRPr="00FC3E8B">
              <w:rPr>
                <w:rFonts w:eastAsia="Arial" w:cs="Times New Roman"/>
                <w:szCs w:val="28"/>
                <w:lang w:val="en-US"/>
              </w:rPr>
              <w:t>mới sáng tạo, nâng cao chất lượng GDĐT giai đoạn 2025-2030.</w:t>
            </w:r>
          </w:p>
          <w:p w14:paraId="37C26C18" w14:textId="09FA6079"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các phong trào thi đua do thủ</w:t>
            </w:r>
            <w:r w:rsidR="00766434">
              <w:rPr>
                <w:rFonts w:eastAsia="Arial" w:cs="Times New Roman"/>
                <w:szCs w:val="28"/>
                <w:lang w:val="en-US"/>
              </w:rPr>
              <w:t xml:space="preserve"> </w:t>
            </w:r>
            <w:r w:rsidRPr="00FC3E8B">
              <w:rPr>
                <w:rFonts w:eastAsia="Arial" w:cs="Times New Roman"/>
                <w:szCs w:val="28"/>
                <w:lang w:val="en-US"/>
              </w:rPr>
              <w:t>tướng chính phủ phát động: Đẩy mạnh phát triển</w:t>
            </w:r>
            <w:r w:rsidR="00766434">
              <w:rPr>
                <w:rFonts w:eastAsia="Arial" w:cs="Times New Roman"/>
                <w:szCs w:val="28"/>
                <w:lang w:val="en-US"/>
              </w:rPr>
              <w:t xml:space="preserve"> </w:t>
            </w:r>
            <w:r w:rsidRPr="00FC3E8B">
              <w:rPr>
                <w:rFonts w:eastAsia="Arial" w:cs="Times New Roman"/>
                <w:szCs w:val="28"/>
                <w:lang w:val="en-US"/>
              </w:rPr>
              <w:t>kết cấu hạ tầng đồng bộ, hiện đại, thực hành tiết</w:t>
            </w:r>
            <w:r w:rsidR="00766434">
              <w:rPr>
                <w:rFonts w:eastAsia="Arial" w:cs="Times New Roman"/>
                <w:szCs w:val="28"/>
                <w:lang w:val="en-US"/>
              </w:rPr>
              <w:t xml:space="preserve"> </w:t>
            </w:r>
            <w:r w:rsidRPr="00FC3E8B">
              <w:rPr>
                <w:rFonts w:eastAsia="Arial" w:cs="Times New Roman"/>
                <w:szCs w:val="28"/>
                <w:lang w:val="en-US"/>
              </w:rPr>
              <w:t>kiệm, chống lãng phí; Cả nước thi đua xây dựng</w:t>
            </w:r>
            <w:r w:rsidR="00766434">
              <w:rPr>
                <w:rFonts w:eastAsia="Arial" w:cs="Times New Roman"/>
                <w:szCs w:val="28"/>
                <w:lang w:val="en-US"/>
              </w:rPr>
              <w:t xml:space="preserve"> </w:t>
            </w:r>
            <w:r w:rsidRPr="00FC3E8B">
              <w:rPr>
                <w:rFonts w:eastAsia="Arial" w:cs="Times New Roman"/>
                <w:szCs w:val="28"/>
                <w:lang w:val="en-US"/>
              </w:rPr>
              <w:t>xã hội học tập, đẩy mạnh học tập suốt đời giai</w:t>
            </w:r>
            <w:r w:rsidR="00766434">
              <w:rPr>
                <w:rFonts w:eastAsia="Arial" w:cs="Times New Roman"/>
                <w:szCs w:val="28"/>
                <w:lang w:val="en-US"/>
              </w:rPr>
              <w:t xml:space="preserve"> </w:t>
            </w:r>
            <w:r w:rsidRPr="00FC3E8B">
              <w:rPr>
                <w:rFonts w:eastAsia="Arial" w:cs="Times New Roman"/>
                <w:szCs w:val="28"/>
                <w:lang w:val="en-US"/>
              </w:rPr>
              <w:t>đoạn 2023-2030; Cả nước thi đua đổi mới sáng</w:t>
            </w:r>
            <w:r w:rsidR="00766434">
              <w:rPr>
                <w:rFonts w:eastAsia="Arial" w:cs="Times New Roman"/>
                <w:szCs w:val="28"/>
                <w:lang w:val="en-US"/>
              </w:rPr>
              <w:t xml:space="preserve"> </w:t>
            </w:r>
            <w:r w:rsidRPr="00FC3E8B">
              <w:rPr>
                <w:rFonts w:eastAsia="Arial" w:cs="Times New Roman"/>
                <w:szCs w:val="28"/>
                <w:lang w:val="en-US"/>
              </w:rPr>
              <w:t>tạo và chuyển đổi số, Bình dân học vụ số.</w:t>
            </w:r>
          </w:p>
          <w:p w14:paraId="3D496599" w14:textId="25546C18"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tổ chức, công tác xét tặng</w:t>
            </w:r>
            <w:r w:rsidR="00766434">
              <w:rPr>
                <w:rFonts w:eastAsia="Arial" w:cs="Times New Roman"/>
                <w:szCs w:val="28"/>
                <w:lang w:val="en-US"/>
              </w:rPr>
              <w:t xml:space="preserve"> </w:t>
            </w:r>
            <w:r w:rsidRPr="00FC3E8B">
              <w:rPr>
                <w:rFonts w:eastAsia="Arial" w:cs="Times New Roman"/>
                <w:szCs w:val="28"/>
                <w:lang w:val="en-US"/>
              </w:rPr>
              <w:t>danh hiệu Nhà giáo dân nhân dân, Nhà giáo ưu tú</w:t>
            </w:r>
            <w:r w:rsidR="00766434">
              <w:rPr>
                <w:rFonts w:eastAsia="Arial" w:cs="Times New Roman"/>
                <w:szCs w:val="28"/>
                <w:lang w:val="en-US"/>
              </w:rPr>
              <w:t xml:space="preserve"> </w:t>
            </w:r>
            <w:r w:rsidRPr="00FC3E8B">
              <w:rPr>
                <w:rFonts w:eastAsia="Arial" w:cs="Times New Roman"/>
                <w:szCs w:val="28"/>
                <w:lang w:val="en-US"/>
              </w:rPr>
              <w:t>lần thứ XVII; các hội thi, hội giảng cho nhà</w:t>
            </w:r>
            <w:r w:rsidR="00766434">
              <w:rPr>
                <w:rFonts w:eastAsia="Arial" w:cs="Times New Roman"/>
                <w:szCs w:val="28"/>
                <w:lang w:val="en-US"/>
              </w:rPr>
              <w:t xml:space="preserve"> </w:t>
            </w:r>
            <w:r w:rsidRPr="00FC3E8B">
              <w:rPr>
                <w:rFonts w:eastAsia="Arial" w:cs="Times New Roman"/>
                <w:szCs w:val="28"/>
                <w:lang w:val="en-US"/>
              </w:rPr>
              <w:t xml:space="preserve">giáo; hoạt động của cụm, khối thi đua </w:t>
            </w:r>
            <w:r w:rsidR="00E502F5">
              <w:rPr>
                <w:rFonts w:eastAsia="Arial" w:cs="Times New Roman"/>
                <w:szCs w:val="28"/>
                <w:lang w:val="en-US"/>
              </w:rPr>
              <w:t xml:space="preserve">trong </w:t>
            </w:r>
            <w:r w:rsidRPr="00FC3E8B">
              <w:rPr>
                <w:rFonts w:eastAsia="Arial" w:cs="Times New Roman"/>
                <w:szCs w:val="28"/>
                <w:lang w:val="en-US"/>
              </w:rPr>
              <w:t>năm học</w:t>
            </w:r>
            <w:r w:rsidR="00766434">
              <w:rPr>
                <w:rFonts w:eastAsia="Arial" w:cs="Times New Roman"/>
                <w:szCs w:val="28"/>
                <w:lang w:val="en-US"/>
              </w:rPr>
              <w:t xml:space="preserve"> </w:t>
            </w:r>
            <w:r w:rsidRPr="00FC3E8B">
              <w:rPr>
                <w:rFonts w:eastAsia="Arial" w:cs="Times New Roman"/>
                <w:szCs w:val="28"/>
                <w:lang w:val="en-US"/>
              </w:rPr>
              <w:t>2025-2026 và năm 2026.</w:t>
            </w:r>
          </w:p>
        </w:tc>
        <w:tc>
          <w:tcPr>
            <w:tcW w:w="1418" w:type="dxa"/>
          </w:tcPr>
          <w:p w14:paraId="43CB6E3B" w14:textId="1165B50F"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05DFCC0E"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75A3F320"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6E50AA7E" w14:textId="77777777" w:rsidR="00FC3E8B" w:rsidRPr="00675F36" w:rsidRDefault="00FC3E8B" w:rsidP="00766434">
            <w:pPr>
              <w:jc w:val="center"/>
              <w:rPr>
                <w:rFonts w:eastAsia="Arial" w:cs="Times New Roman"/>
                <w:szCs w:val="28"/>
                <w:lang w:val="en-US"/>
              </w:rPr>
            </w:pPr>
          </w:p>
        </w:tc>
        <w:tc>
          <w:tcPr>
            <w:tcW w:w="1985" w:type="dxa"/>
          </w:tcPr>
          <w:p w14:paraId="2DB2FBC0"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27A9948B" w14:textId="4670C898"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r w:rsidR="00FC3E8B" w14:paraId="34D9D463" w14:textId="77777777" w:rsidTr="00766434">
        <w:tc>
          <w:tcPr>
            <w:tcW w:w="747" w:type="dxa"/>
          </w:tcPr>
          <w:p w14:paraId="7A4E9738" w14:textId="0B47F5AA" w:rsidR="00FC3E8B" w:rsidRDefault="00FC3E8B" w:rsidP="00766434">
            <w:pPr>
              <w:jc w:val="center"/>
              <w:rPr>
                <w:rFonts w:eastAsia="Arial" w:cs="Times New Roman"/>
                <w:szCs w:val="28"/>
                <w:lang w:val="en-US"/>
              </w:rPr>
            </w:pPr>
            <w:r>
              <w:rPr>
                <w:rFonts w:eastAsia="Arial" w:cs="Times New Roman"/>
                <w:szCs w:val="28"/>
                <w:lang w:val="en-US"/>
              </w:rPr>
              <w:t>2</w:t>
            </w:r>
          </w:p>
        </w:tc>
        <w:tc>
          <w:tcPr>
            <w:tcW w:w="2372" w:type="dxa"/>
          </w:tcPr>
          <w:p w14:paraId="5FD86282" w14:textId="3F6791F2" w:rsidR="00FC3E8B" w:rsidRPr="00FC3E8B" w:rsidRDefault="00FC3E8B" w:rsidP="00766434">
            <w:pPr>
              <w:jc w:val="left"/>
              <w:rPr>
                <w:rFonts w:eastAsia="Arial" w:cs="Times New Roman"/>
                <w:szCs w:val="28"/>
                <w:lang w:val="en-US"/>
              </w:rPr>
            </w:pPr>
            <w:r w:rsidRPr="00FC3E8B">
              <w:rPr>
                <w:rFonts w:eastAsia="Arial" w:cs="Times New Roman"/>
                <w:szCs w:val="28"/>
                <w:lang w:val="en-US"/>
              </w:rPr>
              <w:t>Tôn vinh, vinh danh</w:t>
            </w:r>
            <w:r w:rsidR="00766434">
              <w:rPr>
                <w:rFonts w:eastAsia="Arial" w:cs="Times New Roman"/>
                <w:szCs w:val="28"/>
                <w:lang w:val="en-US"/>
              </w:rPr>
              <w:t xml:space="preserve"> </w:t>
            </w:r>
            <w:r w:rsidRPr="00FC3E8B">
              <w:rPr>
                <w:rFonts w:eastAsia="Arial" w:cs="Times New Roman"/>
                <w:szCs w:val="28"/>
                <w:lang w:val="en-US"/>
              </w:rPr>
              <w:t>khen thưởng trong</w:t>
            </w:r>
            <w:r w:rsidR="00766434">
              <w:rPr>
                <w:rFonts w:eastAsia="Arial" w:cs="Times New Roman"/>
                <w:szCs w:val="28"/>
                <w:lang w:val="en-US"/>
              </w:rPr>
              <w:t xml:space="preserve"> </w:t>
            </w:r>
            <w:r w:rsidRPr="00FC3E8B">
              <w:rPr>
                <w:rFonts w:eastAsia="Arial" w:cs="Times New Roman"/>
                <w:szCs w:val="28"/>
                <w:lang w:val="en-US"/>
              </w:rPr>
              <w:t>giáo dục đào tạo</w:t>
            </w:r>
          </w:p>
          <w:p w14:paraId="340C319C" w14:textId="77777777" w:rsidR="00FC3E8B" w:rsidRPr="00FC3E8B" w:rsidRDefault="00FC3E8B" w:rsidP="00766434">
            <w:pPr>
              <w:jc w:val="left"/>
              <w:rPr>
                <w:rFonts w:eastAsia="Arial" w:cs="Times New Roman"/>
                <w:szCs w:val="28"/>
                <w:lang w:val="en-US"/>
              </w:rPr>
            </w:pPr>
          </w:p>
        </w:tc>
        <w:tc>
          <w:tcPr>
            <w:tcW w:w="7371" w:type="dxa"/>
          </w:tcPr>
          <w:p w14:paraId="1F422271" w14:textId="1170AB1E" w:rsidR="00FC3E8B" w:rsidRPr="00FC3E8B" w:rsidRDefault="00FC3E8B" w:rsidP="00766434">
            <w:pPr>
              <w:rPr>
                <w:rFonts w:eastAsia="Arial" w:cs="Times New Roman"/>
                <w:szCs w:val="28"/>
                <w:lang w:val="en-US"/>
              </w:rPr>
            </w:pPr>
            <w:r w:rsidRPr="00FC3E8B">
              <w:rPr>
                <w:rFonts w:eastAsia="Arial" w:cs="Times New Roman"/>
                <w:szCs w:val="28"/>
                <w:lang w:val="en-US"/>
              </w:rPr>
              <w:t>-Tuyến thông tin về các hoạt động ghi nhận, tôn</w:t>
            </w:r>
            <w:r w:rsidR="00766434">
              <w:rPr>
                <w:rFonts w:eastAsia="Arial" w:cs="Times New Roman"/>
                <w:szCs w:val="28"/>
                <w:lang w:val="en-US"/>
              </w:rPr>
              <w:t xml:space="preserve"> </w:t>
            </w:r>
            <w:r w:rsidRPr="00FC3E8B">
              <w:rPr>
                <w:rFonts w:eastAsia="Arial" w:cs="Times New Roman"/>
                <w:szCs w:val="28"/>
                <w:lang w:val="en-US"/>
              </w:rPr>
              <w:t>vinh các nhà giáo, cán bộ quản lí giáo dục tiêu</w:t>
            </w:r>
            <w:r w:rsidR="00766434">
              <w:rPr>
                <w:rFonts w:eastAsia="Arial" w:cs="Times New Roman"/>
                <w:szCs w:val="28"/>
                <w:lang w:val="en-US"/>
              </w:rPr>
              <w:t xml:space="preserve"> </w:t>
            </w:r>
            <w:r w:rsidRPr="00FC3E8B">
              <w:rPr>
                <w:rFonts w:eastAsia="Arial" w:cs="Times New Roman"/>
                <w:szCs w:val="28"/>
                <w:lang w:val="en-US"/>
              </w:rPr>
              <w:t xml:space="preserve">biểu năm 2026; học sinh đoạt giải </w:t>
            </w:r>
            <w:r w:rsidR="00E502F5">
              <w:rPr>
                <w:rFonts w:eastAsia="Arial" w:cs="Times New Roman"/>
                <w:szCs w:val="28"/>
                <w:lang w:val="en-US"/>
              </w:rPr>
              <w:t xml:space="preserve">trong các kỳ thi </w:t>
            </w:r>
            <w:r w:rsidRPr="00FC3E8B">
              <w:rPr>
                <w:rFonts w:eastAsia="Arial" w:cs="Times New Roman"/>
                <w:szCs w:val="28"/>
                <w:lang w:val="en-US"/>
              </w:rPr>
              <w:t>năm 2026.</w:t>
            </w:r>
          </w:p>
          <w:p w14:paraId="52D807A9" w14:textId="34D8E02C" w:rsidR="00FC3E8B" w:rsidRPr="00FC3E8B" w:rsidRDefault="00FC3E8B" w:rsidP="00766434">
            <w:pPr>
              <w:rPr>
                <w:rFonts w:eastAsia="Arial" w:cs="Times New Roman"/>
                <w:szCs w:val="28"/>
                <w:lang w:val="en-US"/>
              </w:rPr>
            </w:pPr>
            <w:r w:rsidRPr="00FC3E8B">
              <w:rPr>
                <w:rFonts w:eastAsia="Arial" w:cs="Times New Roman"/>
                <w:szCs w:val="28"/>
                <w:lang w:val="en-US"/>
              </w:rPr>
              <w:t>- Tuyến thông tin về các cơ quan, tổ chức, cá nhân</w:t>
            </w:r>
            <w:r w:rsidR="00766434">
              <w:rPr>
                <w:rFonts w:eastAsia="Arial" w:cs="Times New Roman"/>
                <w:szCs w:val="28"/>
                <w:lang w:val="en-US"/>
              </w:rPr>
              <w:t xml:space="preserve"> </w:t>
            </w:r>
            <w:r w:rsidRPr="00FC3E8B">
              <w:rPr>
                <w:rFonts w:eastAsia="Arial" w:cs="Times New Roman"/>
                <w:szCs w:val="28"/>
                <w:lang w:val="en-US"/>
              </w:rPr>
              <w:t>có ý tưởng, sáng kiến, cách làm đột phá, sáng</w:t>
            </w:r>
            <w:r w:rsidR="00766434">
              <w:rPr>
                <w:rFonts w:eastAsia="Arial" w:cs="Times New Roman"/>
                <w:szCs w:val="28"/>
                <w:lang w:val="en-US"/>
              </w:rPr>
              <w:t xml:space="preserve"> </w:t>
            </w:r>
            <w:r w:rsidRPr="00FC3E8B">
              <w:rPr>
                <w:rFonts w:eastAsia="Arial" w:cs="Times New Roman"/>
                <w:szCs w:val="28"/>
                <w:lang w:val="en-US"/>
              </w:rPr>
              <w:t>tạo, hiệu quả trong lĩnh vực GDĐT.</w:t>
            </w:r>
          </w:p>
        </w:tc>
        <w:tc>
          <w:tcPr>
            <w:tcW w:w="1418" w:type="dxa"/>
          </w:tcPr>
          <w:p w14:paraId="44AABE01" w14:textId="12F7E63A" w:rsidR="00FC3E8B" w:rsidRDefault="00FC3E8B" w:rsidP="00766434">
            <w:pPr>
              <w:jc w:val="center"/>
              <w:rPr>
                <w:rFonts w:eastAsia="Arial" w:cs="Times New Roman"/>
                <w:szCs w:val="28"/>
                <w:lang w:val="en-US"/>
              </w:rPr>
            </w:pPr>
            <w:r>
              <w:rPr>
                <w:rFonts w:eastAsia="Arial" w:cs="Times New Roman"/>
                <w:szCs w:val="28"/>
                <w:lang w:val="en-US"/>
              </w:rPr>
              <w:t>UBND xã</w:t>
            </w:r>
          </w:p>
        </w:tc>
        <w:tc>
          <w:tcPr>
            <w:tcW w:w="1417" w:type="dxa"/>
          </w:tcPr>
          <w:p w14:paraId="4B47F492"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Quý</w:t>
            </w:r>
          </w:p>
          <w:p w14:paraId="227E530B" w14:textId="77777777" w:rsidR="00FC3E8B" w:rsidRPr="00675F36" w:rsidRDefault="00FC3E8B" w:rsidP="00766434">
            <w:pPr>
              <w:jc w:val="center"/>
              <w:rPr>
                <w:rFonts w:eastAsia="Arial" w:cs="Times New Roman"/>
                <w:szCs w:val="28"/>
                <w:lang w:val="en-US"/>
              </w:rPr>
            </w:pPr>
            <w:r w:rsidRPr="00675F36">
              <w:rPr>
                <w:rFonts w:eastAsia="Arial" w:cs="Times New Roman"/>
                <w:szCs w:val="28"/>
                <w:lang w:val="en-US"/>
              </w:rPr>
              <w:t>I,II,III,IV</w:t>
            </w:r>
          </w:p>
          <w:p w14:paraId="6547FD82" w14:textId="77777777" w:rsidR="00FC3E8B" w:rsidRPr="00675F36" w:rsidRDefault="00FC3E8B" w:rsidP="00766434">
            <w:pPr>
              <w:jc w:val="center"/>
              <w:rPr>
                <w:rFonts w:eastAsia="Arial" w:cs="Times New Roman"/>
                <w:szCs w:val="28"/>
                <w:lang w:val="en-US"/>
              </w:rPr>
            </w:pPr>
          </w:p>
        </w:tc>
        <w:tc>
          <w:tcPr>
            <w:tcW w:w="1985" w:type="dxa"/>
          </w:tcPr>
          <w:p w14:paraId="634483D7" w14:textId="77777777" w:rsidR="00FC3E8B" w:rsidRDefault="00FC3E8B" w:rsidP="00766434">
            <w:pPr>
              <w:jc w:val="left"/>
              <w:rPr>
                <w:rFonts w:eastAsia="Arial" w:cs="Times New Roman"/>
                <w:szCs w:val="28"/>
                <w:lang w:val="en-US"/>
              </w:rPr>
            </w:pPr>
            <w:r w:rsidRPr="00675F36">
              <w:rPr>
                <w:rFonts w:eastAsia="Arial" w:cs="Times New Roman"/>
                <w:szCs w:val="28"/>
                <w:lang w:val="en-US"/>
              </w:rPr>
              <w:t>- Phòng Văn hóa - Xã hội</w:t>
            </w:r>
          </w:p>
          <w:p w14:paraId="15D55991" w14:textId="5682CDCF" w:rsidR="00FC3E8B" w:rsidRPr="00675F36" w:rsidRDefault="00FC3E8B" w:rsidP="00766434">
            <w:pPr>
              <w:jc w:val="left"/>
              <w:rPr>
                <w:rFonts w:eastAsia="Arial" w:cs="Times New Roman"/>
                <w:szCs w:val="28"/>
                <w:lang w:val="en-US"/>
              </w:rPr>
            </w:pPr>
            <w:r>
              <w:rPr>
                <w:rFonts w:eastAsia="Arial" w:cs="Times New Roman"/>
                <w:szCs w:val="28"/>
                <w:lang w:val="en-US"/>
              </w:rPr>
              <w:t xml:space="preserve">- Các cơ sở giáo dục </w:t>
            </w:r>
          </w:p>
        </w:tc>
      </w:tr>
    </w:tbl>
    <w:p w14:paraId="60374009" w14:textId="77777777" w:rsidR="003B308F" w:rsidRPr="003B308F" w:rsidRDefault="003B308F" w:rsidP="003B308F">
      <w:pPr>
        <w:spacing w:before="80" w:after="80" w:line="240" w:lineRule="auto"/>
        <w:rPr>
          <w:rFonts w:eastAsia="Arial" w:cs="Times New Roman"/>
          <w:b/>
          <w:bCs/>
          <w:szCs w:val="28"/>
          <w:lang w:val="en-US"/>
        </w:rPr>
      </w:pPr>
    </w:p>
    <w:sectPr w:rsidR="003B308F" w:rsidRPr="003B308F" w:rsidSect="003B308F">
      <w:pgSz w:w="16838" w:h="11906" w:orient="landscape" w:code="9"/>
      <w:pgMar w:top="567"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D9354" w14:textId="77777777" w:rsidR="00207E5F" w:rsidRDefault="00207E5F" w:rsidP="00C54551">
      <w:pPr>
        <w:spacing w:after="0" w:line="240" w:lineRule="auto"/>
      </w:pPr>
      <w:r>
        <w:separator/>
      </w:r>
    </w:p>
  </w:endnote>
  <w:endnote w:type="continuationSeparator" w:id="0">
    <w:p w14:paraId="167206DB" w14:textId="77777777" w:rsidR="00207E5F" w:rsidRDefault="00207E5F" w:rsidP="00C5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6D257" w14:textId="77777777" w:rsidR="00207E5F" w:rsidRDefault="00207E5F" w:rsidP="00C54551">
      <w:pPr>
        <w:spacing w:after="0" w:line="240" w:lineRule="auto"/>
      </w:pPr>
      <w:r>
        <w:separator/>
      </w:r>
    </w:p>
  </w:footnote>
  <w:footnote w:type="continuationSeparator" w:id="0">
    <w:p w14:paraId="0151A8D0" w14:textId="77777777" w:rsidR="00207E5F" w:rsidRDefault="00207E5F" w:rsidP="00C54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693568"/>
      <w:docPartObj>
        <w:docPartGallery w:val="Page Numbers (Top of Page)"/>
        <w:docPartUnique/>
      </w:docPartObj>
    </w:sdtPr>
    <w:sdtEndPr>
      <w:rPr>
        <w:noProof/>
      </w:rPr>
    </w:sdtEndPr>
    <w:sdtContent>
      <w:p w14:paraId="718669CF" w14:textId="5288E69D" w:rsidR="00C54551" w:rsidRDefault="00C54551">
        <w:pPr>
          <w:pStyle w:val="Header"/>
          <w:jc w:val="center"/>
        </w:pPr>
        <w:r>
          <w:fldChar w:fldCharType="begin"/>
        </w:r>
        <w:r>
          <w:instrText xml:space="preserve"> PAGE   \* MERGEFORMAT </w:instrText>
        </w:r>
        <w:r>
          <w:fldChar w:fldCharType="separate"/>
        </w:r>
        <w:r w:rsidR="007510B4">
          <w:rPr>
            <w:noProof/>
          </w:rPr>
          <w:t>4</w:t>
        </w:r>
        <w:r>
          <w:rPr>
            <w:noProof/>
          </w:rPr>
          <w:fldChar w:fldCharType="end"/>
        </w:r>
      </w:p>
    </w:sdtContent>
  </w:sdt>
  <w:p w14:paraId="7FDF05F6" w14:textId="77777777" w:rsidR="00C54551" w:rsidRDefault="00C54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00"/>
    <w:rsid w:val="000472F7"/>
    <w:rsid w:val="000777A9"/>
    <w:rsid w:val="000C1ACD"/>
    <w:rsid w:val="000D0052"/>
    <w:rsid w:val="000D701D"/>
    <w:rsid w:val="001009F7"/>
    <w:rsid w:val="00123A89"/>
    <w:rsid w:val="00125D70"/>
    <w:rsid w:val="00143ECA"/>
    <w:rsid w:val="001458D1"/>
    <w:rsid w:val="00147818"/>
    <w:rsid w:val="00197957"/>
    <w:rsid w:val="001B5A3B"/>
    <w:rsid w:val="00207E5F"/>
    <w:rsid w:val="002239C1"/>
    <w:rsid w:val="00227C00"/>
    <w:rsid w:val="00267EB6"/>
    <w:rsid w:val="00275956"/>
    <w:rsid w:val="00285406"/>
    <w:rsid w:val="00291E9E"/>
    <w:rsid w:val="002D342F"/>
    <w:rsid w:val="002E64D1"/>
    <w:rsid w:val="0031013C"/>
    <w:rsid w:val="00314750"/>
    <w:rsid w:val="00343A6F"/>
    <w:rsid w:val="003B308F"/>
    <w:rsid w:val="003C1931"/>
    <w:rsid w:val="003D2839"/>
    <w:rsid w:val="003F5DCA"/>
    <w:rsid w:val="00440701"/>
    <w:rsid w:val="00444186"/>
    <w:rsid w:val="00450FCC"/>
    <w:rsid w:val="0047060C"/>
    <w:rsid w:val="00471085"/>
    <w:rsid w:val="00486FE8"/>
    <w:rsid w:val="004C65D0"/>
    <w:rsid w:val="004E0906"/>
    <w:rsid w:val="004E29C1"/>
    <w:rsid w:val="00504B9B"/>
    <w:rsid w:val="0056295F"/>
    <w:rsid w:val="00581D8D"/>
    <w:rsid w:val="005958D9"/>
    <w:rsid w:val="005A2446"/>
    <w:rsid w:val="005D093C"/>
    <w:rsid w:val="005D62B8"/>
    <w:rsid w:val="005E50B6"/>
    <w:rsid w:val="006111CC"/>
    <w:rsid w:val="006227D1"/>
    <w:rsid w:val="0062587C"/>
    <w:rsid w:val="00675F36"/>
    <w:rsid w:val="006B55B5"/>
    <w:rsid w:val="006F12DD"/>
    <w:rsid w:val="00705863"/>
    <w:rsid w:val="00726D48"/>
    <w:rsid w:val="00733525"/>
    <w:rsid w:val="007510B4"/>
    <w:rsid w:val="00764B8E"/>
    <w:rsid w:val="00766434"/>
    <w:rsid w:val="007A5C7D"/>
    <w:rsid w:val="007B70ED"/>
    <w:rsid w:val="008007AA"/>
    <w:rsid w:val="0082052E"/>
    <w:rsid w:val="0086573B"/>
    <w:rsid w:val="0087798F"/>
    <w:rsid w:val="008D2803"/>
    <w:rsid w:val="008E29B6"/>
    <w:rsid w:val="008E6AB6"/>
    <w:rsid w:val="00905F4B"/>
    <w:rsid w:val="00937502"/>
    <w:rsid w:val="00956347"/>
    <w:rsid w:val="00962C2C"/>
    <w:rsid w:val="0096722A"/>
    <w:rsid w:val="009A3992"/>
    <w:rsid w:val="009C641A"/>
    <w:rsid w:val="009F4EF9"/>
    <w:rsid w:val="00A05BAE"/>
    <w:rsid w:val="00A17BF0"/>
    <w:rsid w:val="00A94A22"/>
    <w:rsid w:val="00AB1709"/>
    <w:rsid w:val="00AE4F6A"/>
    <w:rsid w:val="00AE76BD"/>
    <w:rsid w:val="00B154DA"/>
    <w:rsid w:val="00B73180"/>
    <w:rsid w:val="00B745DC"/>
    <w:rsid w:val="00BB135E"/>
    <w:rsid w:val="00BB38F7"/>
    <w:rsid w:val="00BC2B06"/>
    <w:rsid w:val="00BE0FA4"/>
    <w:rsid w:val="00C50732"/>
    <w:rsid w:val="00C54551"/>
    <w:rsid w:val="00C6531E"/>
    <w:rsid w:val="00C735DA"/>
    <w:rsid w:val="00C84E90"/>
    <w:rsid w:val="00C954FD"/>
    <w:rsid w:val="00CB5FEF"/>
    <w:rsid w:val="00D17192"/>
    <w:rsid w:val="00D65F22"/>
    <w:rsid w:val="00D81117"/>
    <w:rsid w:val="00DA00D1"/>
    <w:rsid w:val="00DA4837"/>
    <w:rsid w:val="00DE6A36"/>
    <w:rsid w:val="00DF6A18"/>
    <w:rsid w:val="00E144B8"/>
    <w:rsid w:val="00E32727"/>
    <w:rsid w:val="00E502F5"/>
    <w:rsid w:val="00E564D2"/>
    <w:rsid w:val="00F3511D"/>
    <w:rsid w:val="00F44060"/>
    <w:rsid w:val="00F63E7B"/>
    <w:rsid w:val="00F76DC5"/>
    <w:rsid w:val="00FC3E8B"/>
    <w:rsid w:val="00FE6A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BBA13"/>
  <w15:chartTrackingRefBased/>
  <w15:docId w15:val="{8D82FB32-8D64-400A-92C6-67D3DCC0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91E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7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E76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7C00"/>
  </w:style>
  <w:style w:type="paragraph" w:customStyle="1" w:styleId="msonormal0">
    <w:name w:val="msonormal"/>
    <w:basedOn w:val="Normal"/>
    <w:rsid w:val="00227C00"/>
    <w:pPr>
      <w:spacing w:before="100" w:beforeAutospacing="1" w:after="100" w:afterAutospacing="1" w:line="240" w:lineRule="auto"/>
      <w:jc w:val="left"/>
    </w:pPr>
    <w:rPr>
      <w:rFonts w:eastAsia="Times New Roman" w:cs="Times New Roman"/>
      <w:sz w:val="24"/>
      <w:szCs w:val="24"/>
      <w:lang w:eastAsia="vi-VN"/>
    </w:rPr>
  </w:style>
  <w:style w:type="paragraph" w:styleId="NormalWeb">
    <w:name w:val="Normal (Web)"/>
    <w:basedOn w:val="Normal"/>
    <w:uiPriority w:val="99"/>
    <w:semiHidden/>
    <w:unhideWhenUsed/>
    <w:rsid w:val="00227C00"/>
    <w:pPr>
      <w:spacing w:before="100" w:beforeAutospacing="1" w:after="100" w:afterAutospacing="1" w:line="240" w:lineRule="auto"/>
      <w:jc w:val="left"/>
    </w:pPr>
    <w:rPr>
      <w:rFonts w:eastAsia="Times New Roman" w:cs="Times New Roman"/>
      <w:sz w:val="24"/>
      <w:szCs w:val="24"/>
      <w:lang w:eastAsia="vi-VN"/>
    </w:rPr>
  </w:style>
  <w:style w:type="paragraph" w:styleId="ListParagraph">
    <w:name w:val="List Paragraph"/>
    <w:basedOn w:val="Normal"/>
    <w:uiPriority w:val="34"/>
    <w:qFormat/>
    <w:rsid w:val="00D65F22"/>
    <w:pPr>
      <w:ind w:left="720"/>
      <w:contextualSpacing/>
    </w:pPr>
  </w:style>
  <w:style w:type="paragraph" w:styleId="Header">
    <w:name w:val="header"/>
    <w:basedOn w:val="Normal"/>
    <w:link w:val="HeaderChar"/>
    <w:uiPriority w:val="99"/>
    <w:unhideWhenUsed/>
    <w:rsid w:val="00C54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551"/>
  </w:style>
  <w:style w:type="paragraph" w:styleId="Footer">
    <w:name w:val="footer"/>
    <w:basedOn w:val="Normal"/>
    <w:link w:val="FooterChar"/>
    <w:uiPriority w:val="99"/>
    <w:unhideWhenUsed/>
    <w:rsid w:val="00C54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551"/>
  </w:style>
  <w:style w:type="character" w:customStyle="1" w:styleId="Heading4Char">
    <w:name w:val="Heading 4 Char"/>
    <w:basedOn w:val="DefaultParagraphFont"/>
    <w:link w:val="Heading4"/>
    <w:uiPriority w:val="9"/>
    <w:semiHidden/>
    <w:rsid w:val="00AE76B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E76B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291E9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B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3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8B16-3B81-4D69-B67F-8BAC240C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4</cp:revision>
  <cp:lastPrinted>2026-02-23T04:38:00Z</cp:lastPrinted>
  <dcterms:created xsi:type="dcterms:W3CDTF">2026-02-24T07:22:00Z</dcterms:created>
  <dcterms:modified xsi:type="dcterms:W3CDTF">2026-02-24T07:32:00Z</dcterms:modified>
</cp:coreProperties>
</file>