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C734C" w:rsidRPr="002A743A" w:rsidRDefault="00A461F2" w:rsidP="002A743A">
      <w:pPr>
        <w:spacing w:line="276" w:lineRule="auto"/>
        <w:jc w:val="center"/>
        <w:rPr>
          <w:rFonts w:ascii="Times New Roman" w:hAnsi="Times New Roman" w:cs="Times New Roman"/>
          <w:b/>
          <w:bCs/>
          <w:sz w:val="28"/>
          <w:szCs w:val="28"/>
          <w:lang w:val="vi-VN"/>
        </w:rPr>
      </w:pPr>
      <w:r w:rsidRPr="002A743A">
        <w:rPr>
          <w:rFonts w:ascii="Times New Roman" w:hAnsi="Times New Roman" w:cs="Times New Roman"/>
          <w:b/>
          <w:bCs/>
          <w:sz w:val="28"/>
          <w:szCs w:val="28"/>
          <w:lang w:val="vi-VN"/>
        </w:rPr>
        <w:t>TRƯỜNG THCS TỨ HIỆP TƯNG BỪNG TỔ CHỨC HỘI KHOẺ PHÙ ĐỔNG NĂM HỌC 2025 – 2026</w:t>
      </w:r>
    </w:p>
    <w:p w:rsidR="0060363A" w:rsidRPr="002A743A" w:rsidRDefault="00A461F2" w:rsidP="002A743A">
      <w:pPr>
        <w:pStyle w:val="NormalWeb"/>
        <w:spacing w:line="276" w:lineRule="auto"/>
        <w:jc w:val="both"/>
        <w:rPr>
          <w:i/>
          <w:iCs/>
          <w:sz w:val="28"/>
          <w:szCs w:val="28"/>
          <w:lang w:val="vi-VN"/>
        </w:rPr>
      </w:pPr>
      <w:r w:rsidRPr="002A743A">
        <w:rPr>
          <w:color w:val="333333"/>
          <w:sz w:val="28"/>
          <w:szCs w:val="28"/>
          <w:shd w:val="clear" w:color="auto" w:fill="FFFFFF"/>
          <w:lang w:val="vi-VN"/>
        </w:rPr>
        <w:tab/>
      </w:r>
      <w:r w:rsidRPr="002A743A">
        <w:rPr>
          <w:i/>
          <w:iCs/>
          <w:color w:val="333333"/>
          <w:sz w:val="28"/>
          <w:szCs w:val="28"/>
          <w:shd w:val="clear" w:color="auto" w:fill="FFFFFF"/>
        </w:rPr>
        <w:t>Nhằm đẩy mạnh phong trào rèn luyện thể dục thể thao và tạo nên một sân chơi bổ ích cho các em học sinh</w:t>
      </w:r>
      <w:r w:rsidRPr="002A743A">
        <w:rPr>
          <w:i/>
          <w:iCs/>
          <w:color w:val="333333"/>
          <w:sz w:val="28"/>
          <w:szCs w:val="28"/>
          <w:shd w:val="clear" w:color="auto" w:fill="FFFFFF"/>
          <w:lang w:val="vi-VN"/>
        </w:rPr>
        <w:t xml:space="preserve">, </w:t>
      </w:r>
      <w:r w:rsidRPr="002A743A">
        <w:rPr>
          <w:i/>
          <w:iCs/>
          <w:sz w:val="28"/>
          <w:szCs w:val="28"/>
        </w:rPr>
        <w:t>sáng</w:t>
      </w:r>
      <w:r w:rsidRPr="002A743A">
        <w:rPr>
          <w:i/>
          <w:iCs/>
          <w:sz w:val="28"/>
          <w:szCs w:val="28"/>
          <w:lang w:val="vi-VN"/>
        </w:rPr>
        <w:t xml:space="preserve"> ngày 30/03/3036, </w:t>
      </w:r>
      <w:r w:rsidRPr="002A743A">
        <w:rPr>
          <w:i/>
          <w:iCs/>
          <w:sz w:val="28"/>
          <w:szCs w:val="28"/>
        </w:rPr>
        <w:t xml:space="preserve">Trường THCS Tứ Hiệp đã tổ chức </w:t>
      </w:r>
      <w:r w:rsidRPr="002A743A">
        <w:rPr>
          <w:rStyle w:val="Strong"/>
          <w:rFonts w:eastAsiaTheme="majorEastAsia"/>
          <w:b w:val="0"/>
          <w:bCs w:val="0"/>
          <w:i/>
          <w:iCs/>
          <w:sz w:val="28"/>
          <w:szCs w:val="28"/>
        </w:rPr>
        <w:t>Hội khỏe Phù Đổng năm học 2025 – 2026</w:t>
      </w:r>
      <w:r w:rsidRPr="002A743A">
        <w:rPr>
          <w:i/>
          <w:iCs/>
          <w:sz w:val="28"/>
          <w:szCs w:val="28"/>
        </w:rPr>
        <w:t xml:space="preserve"> với sự tham gia đông đảo của cán bộ, giáo viên và học sinh toàn trường.</w:t>
      </w:r>
    </w:p>
    <w:p w:rsidR="0060363A" w:rsidRPr="002A743A" w:rsidRDefault="0060363A" w:rsidP="002A743A">
      <w:pPr>
        <w:pStyle w:val="NormalWeb"/>
        <w:spacing w:line="276" w:lineRule="auto"/>
        <w:jc w:val="both"/>
        <w:rPr>
          <w:sz w:val="28"/>
          <w:szCs w:val="28"/>
          <w:lang w:val="vi-VN"/>
        </w:rPr>
      </w:pPr>
      <w:r w:rsidRPr="002A743A">
        <w:rPr>
          <w:noProof/>
          <w:sz w:val="28"/>
          <w:szCs w:val="28"/>
          <w:lang w:val="vi-VN"/>
          <w14:ligatures w14:val="standardContextual"/>
        </w:rPr>
        <w:drawing>
          <wp:inline distT="0" distB="0" distL="0" distR="0">
            <wp:extent cx="5943600" cy="4457700"/>
            <wp:effectExtent l="0" t="0" r="0" b="0"/>
            <wp:docPr id="747776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76490" name="Picture 74777649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0363A" w:rsidRPr="002A743A" w:rsidRDefault="0060363A" w:rsidP="002A743A">
      <w:pPr>
        <w:pStyle w:val="NormalWeb"/>
        <w:spacing w:line="276" w:lineRule="auto"/>
        <w:jc w:val="center"/>
        <w:rPr>
          <w:i/>
          <w:iCs/>
          <w:sz w:val="28"/>
          <w:szCs w:val="28"/>
          <w:lang w:val="vi-VN"/>
        </w:rPr>
      </w:pPr>
      <w:r w:rsidRPr="002A743A">
        <w:rPr>
          <w:i/>
          <w:iCs/>
          <w:sz w:val="28"/>
          <w:szCs w:val="28"/>
          <w:lang w:val="vi-VN"/>
        </w:rPr>
        <w:t>(T</w:t>
      </w:r>
      <w:r w:rsidRPr="002A743A">
        <w:rPr>
          <w:i/>
          <w:iCs/>
          <w:sz w:val="28"/>
          <w:szCs w:val="28"/>
        </w:rPr>
        <w:t>oàn cảnh lễ khai mạc Hội khỏe Phù Đổng năm học 2025 – 2026 tại Trường THCS Tứ Hiệp</w:t>
      </w:r>
      <w:r w:rsidRPr="002A743A">
        <w:rPr>
          <w:i/>
          <w:iCs/>
          <w:sz w:val="28"/>
          <w:szCs w:val="28"/>
          <w:lang w:val="vi-VN"/>
        </w:rPr>
        <w:t>)</w:t>
      </w:r>
    </w:p>
    <w:p w:rsidR="00B66DF4" w:rsidRPr="00B66DF4" w:rsidRDefault="0060363A" w:rsidP="00B66DF4">
      <w:pPr>
        <w:pStyle w:val="NormalWeb"/>
        <w:spacing w:line="276" w:lineRule="auto"/>
        <w:jc w:val="both"/>
        <w:rPr>
          <w:sz w:val="28"/>
          <w:szCs w:val="28"/>
        </w:rPr>
      </w:pPr>
      <w:r w:rsidRPr="002A743A">
        <w:rPr>
          <w:i/>
          <w:iCs/>
          <w:sz w:val="28"/>
          <w:szCs w:val="28"/>
          <w:lang w:val="vi-VN"/>
        </w:rPr>
        <w:tab/>
      </w:r>
      <w:r w:rsidR="00B66DF4" w:rsidRPr="00B66DF4">
        <w:rPr>
          <w:sz w:val="28"/>
          <w:szCs w:val="28"/>
        </w:rPr>
        <w:t xml:space="preserve">Lễ khai mạc Hội khỏe Phù Đổng được mở đầu bằng nghi thức </w:t>
      </w:r>
      <w:r w:rsidR="00B66DF4" w:rsidRPr="00B66DF4">
        <w:rPr>
          <w:rStyle w:val="Strong"/>
          <w:rFonts w:eastAsiaTheme="majorEastAsia"/>
          <w:b w:val="0"/>
          <w:bCs w:val="0"/>
          <w:sz w:val="28"/>
          <w:szCs w:val="28"/>
        </w:rPr>
        <w:t>rước đuốc và đốt đuốc truyền thống</w:t>
      </w:r>
      <w:r w:rsidR="00B66DF4" w:rsidRPr="00B66DF4">
        <w:rPr>
          <w:sz w:val="28"/>
          <w:szCs w:val="28"/>
        </w:rPr>
        <w:t xml:space="preserve"> – biểu tượng cho tinh thần thể thao, ý chí bền bỉ và khát vọng vươn lên của tuổi trẻ nhà trường. Ngọn lửa được thắp sáng đã lan tỏa khí thế sôi nổi, tiếp thêm động lực cho các vận động viên bước vào thi đấu.</w:t>
      </w:r>
    </w:p>
    <w:p w:rsidR="00B66DF4" w:rsidRPr="00B66DF4" w:rsidRDefault="00B66DF4" w:rsidP="00B66DF4">
      <w:pPr>
        <w:pStyle w:val="NormalWeb"/>
        <w:spacing w:line="276" w:lineRule="auto"/>
        <w:jc w:val="both"/>
        <w:rPr>
          <w:sz w:val="28"/>
          <w:szCs w:val="28"/>
          <w:lang w:val="vi-VN"/>
        </w:rPr>
      </w:pPr>
      <w:r>
        <w:rPr>
          <w:sz w:val="28"/>
          <w:szCs w:val="28"/>
          <w:lang w:val="vi-VN"/>
        </w:rPr>
        <w:lastRenderedPageBreak/>
        <w:tab/>
      </w:r>
      <w:r w:rsidRPr="00B66DF4">
        <w:rPr>
          <w:sz w:val="28"/>
          <w:szCs w:val="28"/>
        </w:rPr>
        <w:t xml:space="preserve">Tiếp đó là nghi thức </w:t>
      </w:r>
      <w:r w:rsidRPr="00B66DF4">
        <w:rPr>
          <w:rStyle w:val="Strong"/>
          <w:rFonts w:eastAsiaTheme="majorEastAsia"/>
          <w:b w:val="0"/>
          <w:bCs w:val="0"/>
          <w:sz w:val="28"/>
          <w:szCs w:val="28"/>
        </w:rPr>
        <w:t>chào cờ trang trọng</w:t>
      </w:r>
      <w:r w:rsidRPr="00B66DF4">
        <w:rPr>
          <w:sz w:val="28"/>
          <w:szCs w:val="28"/>
        </w:rPr>
        <w:t>. Trong không khí nghiêm trang, các em học sinh với gương mặt rạng rỡ, đầy tự tin cùng sự cổ vũ nhiệt tình đã thể hiện tinh thần đoàn kết, quyết tâm thi đấu hết mình.</w:t>
      </w:r>
    </w:p>
    <w:p w:rsidR="00B66DF4" w:rsidRPr="00B66DF4" w:rsidRDefault="00B66DF4" w:rsidP="00B66DF4">
      <w:pPr>
        <w:pStyle w:val="NormalWeb"/>
        <w:spacing w:line="276" w:lineRule="auto"/>
        <w:jc w:val="both"/>
        <w:rPr>
          <w:sz w:val="28"/>
          <w:szCs w:val="28"/>
        </w:rPr>
      </w:pPr>
      <w:r>
        <w:rPr>
          <w:sz w:val="28"/>
          <w:szCs w:val="28"/>
          <w:lang w:val="vi-VN"/>
        </w:rPr>
        <w:tab/>
      </w:r>
      <w:r w:rsidRPr="00B66DF4">
        <w:rPr>
          <w:sz w:val="28"/>
          <w:szCs w:val="28"/>
        </w:rPr>
        <w:t xml:space="preserve">Mở đầu chương trình, thầy giáo </w:t>
      </w:r>
      <w:r w:rsidRPr="00B66DF4">
        <w:rPr>
          <w:rStyle w:val="Strong"/>
          <w:rFonts w:eastAsiaTheme="majorEastAsia"/>
          <w:b w:val="0"/>
          <w:bCs w:val="0"/>
          <w:sz w:val="28"/>
          <w:szCs w:val="28"/>
        </w:rPr>
        <w:t>Nguyễn Mạnh Hùng – Phó Bí thư Chi bộ, Phó Hiệu trưởng nhà trường</w:t>
      </w:r>
      <w:r w:rsidRPr="00B66DF4">
        <w:rPr>
          <w:sz w:val="28"/>
          <w:szCs w:val="28"/>
        </w:rPr>
        <w:t xml:space="preserve"> đã phát biểu khai mạc, chính thức phát động Hội khỏe Phù Đổng năm học 2025 – 2026. Trong bài phát biểu, thầy nhấn mạnh vai trò quan trọng của việc rèn luyện thể chất đối với sự phát triển toàn diện của học sinh, đồng thời khích lệ các em tích cực tham gia, thi đấu trung thực và đạt kết quả cao.</w:t>
      </w:r>
    </w:p>
    <w:p w:rsidR="00A461F2" w:rsidRPr="002A743A" w:rsidRDefault="0060363A" w:rsidP="002A743A">
      <w:pPr>
        <w:pStyle w:val="NormalWeb"/>
        <w:spacing w:line="276" w:lineRule="auto"/>
        <w:jc w:val="both"/>
        <w:rPr>
          <w:sz w:val="28"/>
          <w:szCs w:val="28"/>
          <w:lang w:val="vi-VN"/>
        </w:rPr>
      </w:pPr>
      <w:r w:rsidRPr="002A743A">
        <w:rPr>
          <w:noProof/>
          <w:sz w:val="28"/>
          <w:szCs w:val="28"/>
          <w:lang w:val="vi-VN"/>
          <w14:ligatures w14:val="standardContextual"/>
        </w:rPr>
        <w:drawing>
          <wp:inline distT="0" distB="0" distL="0" distR="0">
            <wp:extent cx="5943600" cy="4457700"/>
            <wp:effectExtent l="0" t="0" r="0" b="0"/>
            <wp:docPr id="2141171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71247" name="Picture 214117124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0363A" w:rsidRDefault="0060363A" w:rsidP="002A743A">
      <w:pPr>
        <w:pStyle w:val="NormalWeb"/>
        <w:spacing w:line="276" w:lineRule="auto"/>
        <w:jc w:val="center"/>
        <w:rPr>
          <w:i/>
          <w:iCs/>
          <w:sz w:val="28"/>
          <w:szCs w:val="28"/>
          <w:lang w:val="vi-VN"/>
        </w:rPr>
      </w:pPr>
      <w:r w:rsidRPr="002A743A">
        <w:rPr>
          <w:i/>
          <w:iCs/>
          <w:sz w:val="28"/>
          <w:szCs w:val="28"/>
          <w:lang w:val="vi-VN"/>
        </w:rPr>
        <w:lastRenderedPageBreak/>
        <w:t>(</w:t>
      </w:r>
      <w:r w:rsidRPr="002A743A">
        <w:rPr>
          <w:i/>
          <w:iCs/>
          <w:sz w:val="28"/>
          <w:szCs w:val="28"/>
        </w:rPr>
        <w:t>Thầy Nguyễn Mạnh Hùng – Phó Bí thư Chi bộ, Phó Hiệu trưởng phát biểu khai mạc Hội khỏe Phù Đổng</w:t>
      </w:r>
      <w:r w:rsidRPr="002A743A">
        <w:rPr>
          <w:i/>
          <w:iCs/>
          <w:sz w:val="28"/>
          <w:szCs w:val="28"/>
          <w:lang w:val="vi-VN"/>
        </w:rPr>
        <w:t>)</w:t>
      </w:r>
      <w:r w:rsidR="002A743A">
        <w:rPr>
          <w:i/>
          <w:iCs/>
          <w:noProof/>
          <w:sz w:val="28"/>
          <w:szCs w:val="28"/>
          <w:lang w:val="vi-VN"/>
          <w14:ligatures w14:val="standardContextual"/>
        </w:rPr>
        <w:drawing>
          <wp:inline distT="0" distB="0" distL="0" distR="0">
            <wp:extent cx="5943600" cy="4457700"/>
            <wp:effectExtent l="0" t="0" r="0" b="0"/>
            <wp:docPr id="16233344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34452" name="Picture 162333445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A743A" w:rsidRPr="002A743A" w:rsidRDefault="002A743A" w:rsidP="002A743A">
      <w:pPr>
        <w:pStyle w:val="NormalWeb"/>
        <w:spacing w:line="276" w:lineRule="auto"/>
        <w:jc w:val="center"/>
        <w:rPr>
          <w:i/>
          <w:iCs/>
          <w:sz w:val="28"/>
          <w:szCs w:val="28"/>
          <w:lang w:val="vi-VN"/>
        </w:rPr>
      </w:pPr>
      <w:r w:rsidRPr="002A743A">
        <w:rPr>
          <w:i/>
          <w:iCs/>
          <w:sz w:val="28"/>
          <w:szCs w:val="28"/>
          <w:lang w:val="vi-VN"/>
        </w:rPr>
        <w:t>(</w:t>
      </w:r>
      <w:r w:rsidRPr="002A743A">
        <w:rPr>
          <w:i/>
          <w:iCs/>
          <w:sz w:val="28"/>
          <w:szCs w:val="28"/>
        </w:rPr>
        <w:t>Hội khỏe Phù Đổng – sân chơi bổ ích, góp phần rèn luyện thể chất cho học sinh</w:t>
      </w:r>
      <w:r w:rsidRPr="002A743A">
        <w:rPr>
          <w:i/>
          <w:iCs/>
          <w:sz w:val="28"/>
          <w:szCs w:val="28"/>
          <w:lang w:val="vi-VN"/>
        </w:rPr>
        <w:t>)</w:t>
      </w:r>
    </w:p>
    <w:p w:rsidR="0060363A" w:rsidRPr="002A743A" w:rsidRDefault="0060363A" w:rsidP="002A743A">
      <w:pPr>
        <w:pStyle w:val="NormalWeb"/>
        <w:spacing w:line="276" w:lineRule="auto"/>
        <w:jc w:val="both"/>
        <w:rPr>
          <w:i/>
          <w:iCs/>
          <w:sz w:val="28"/>
          <w:szCs w:val="28"/>
          <w:lang w:val="vi-VN"/>
        </w:rPr>
      </w:pPr>
      <w:r w:rsidRPr="002A743A">
        <w:rPr>
          <w:i/>
          <w:iCs/>
          <w:noProof/>
          <w:sz w:val="28"/>
          <w:szCs w:val="28"/>
          <w:lang w:val="vi-VN"/>
          <w14:ligatures w14:val="standardContextual"/>
        </w:rPr>
        <w:lastRenderedPageBreak/>
        <w:drawing>
          <wp:inline distT="0" distB="0" distL="0" distR="0">
            <wp:extent cx="5943600" cy="4457700"/>
            <wp:effectExtent l="0" t="0" r="0" b="0"/>
            <wp:docPr id="15753997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99780" name="Picture 157539978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0363A" w:rsidRPr="002A743A" w:rsidRDefault="0060363A" w:rsidP="002A743A">
      <w:pPr>
        <w:pStyle w:val="NormalWeb"/>
        <w:spacing w:line="276" w:lineRule="auto"/>
        <w:jc w:val="center"/>
        <w:rPr>
          <w:i/>
          <w:iCs/>
          <w:sz w:val="28"/>
          <w:szCs w:val="28"/>
          <w:lang w:val="vi-VN"/>
        </w:rPr>
      </w:pPr>
      <w:r w:rsidRPr="002A743A">
        <w:rPr>
          <w:i/>
          <w:iCs/>
          <w:sz w:val="28"/>
          <w:szCs w:val="28"/>
          <w:lang w:val="vi-VN"/>
        </w:rPr>
        <w:t>(</w:t>
      </w:r>
      <w:r w:rsidRPr="002A743A">
        <w:rPr>
          <w:i/>
          <w:iCs/>
          <w:sz w:val="28"/>
          <w:szCs w:val="28"/>
        </w:rPr>
        <w:t>Nghi thức nhận đuốc từ học sinh – biểu tượng của tinh thần thể thao và ý chí tuổi trẻ</w:t>
      </w:r>
      <w:r w:rsidRPr="002A743A">
        <w:rPr>
          <w:i/>
          <w:iCs/>
          <w:sz w:val="28"/>
          <w:szCs w:val="28"/>
          <w:lang w:val="vi-VN"/>
        </w:rPr>
        <w:t>)</w:t>
      </w:r>
    </w:p>
    <w:p w:rsidR="00A461F2" w:rsidRPr="002A743A" w:rsidRDefault="00A461F2" w:rsidP="002A743A">
      <w:pPr>
        <w:pStyle w:val="NormalWeb"/>
        <w:spacing w:line="276" w:lineRule="auto"/>
        <w:jc w:val="both"/>
        <w:rPr>
          <w:sz w:val="28"/>
          <w:szCs w:val="28"/>
          <w:lang w:val="vi-VN"/>
        </w:rPr>
      </w:pPr>
      <w:r w:rsidRPr="002A743A">
        <w:rPr>
          <w:sz w:val="28"/>
          <w:szCs w:val="28"/>
          <w:lang w:val="vi-VN"/>
        </w:rPr>
        <w:tab/>
      </w:r>
      <w:r w:rsidR="0060363A" w:rsidRPr="002A743A">
        <w:rPr>
          <w:sz w:val="28"/>
          <w:szCs w:val="28"/>
        </w:rPr>
        <w:t xml:space="preserve">Góp phần làm nên không khí tươi vui, sôi động cho buổi lễ là tiết mục văn nghệ đặc sắc đến từ tập thể lớp </w:t>
      </w:r>
      <w:r w:rsidR="0060363A" w:rsidRPr="002A743A">
        <w:rPr>
          <w:rStyle w:val="Strong"/>
          <w:rFonts w:eastAsiaTheme="majorEastAsia"/>
          <w:b w:val="0"/>
          <w:bCs w:val="0"/>
          <w:sz w:val="28"/>
          <w:szCs w:val="28"/>
        </w:rPr>
        <w:t>6A11</w:t>
      </w:r>
      <w:r w:rsidR="0060363A" w:rsidRPr="002A743A">
        <w:rPr>
          <w:sz w:val="28"/>
          <w:szCs w:val="28"/>
        </w:rPr>
        <w:t>. Với sự chuẩn bị công phu, các em đã mang đến phần trình diễn đầy năng lượng, thể hiện tinh thần trẻ trung, đoàn kết và nhiệt huyết của học sinh nhà trường.</w:t>
      </w:r>
      <w:r w:rsidR="0060363A" w:rsidRPr="002A743A">
        <w:rPr>
          <w:sz w:val="28"/>
          <w:szCs w:val="28"/>
          <w:lang w:val="vi-VN"/>
        </w:rPr>
        <w:t xml:space="preserve"> </w:t>
      </w:r>
      <w:r w:rsidRPr="002A743A">
        <w:rPr>
          <w:sz w:val="28"/>
          <w:szCs w:val="28"/>
        </w:rPr>
        <w:t xml:space="preserve">Không khí buổi lễ càng thêm sôi động với màn biểu diễn võ thuật đặc sắc của em </w:t>
      </w:r>
      <w:r w:rsidRPr="002A743A">
        <w:rPr>
          <w:rStyle w:val="Strong"/>
          <w:rFonts w:eastAsiaTheme="majorEastAsia"/>
          <w:b w:val="0"/>
          <w:bCs w:val="0"/>
          <w:i/>
          <w:iCs/>
          <w:sz w:val="28"/>
          <w:szCs w:val="28"/>
        </w:rPr>
        <w:t>Đào Minh Hu</w:t>
      </w:r>
      <w:r w:rsidR="0060363A" w:rsidRPr="002A743A">
        <w:rPr>
          <w:rStyle w:val="Strong"/>
          <w:rFonts w:eastAsiaTheme="majorEastAsia"/>
          <w:b w:val="0"/>
          <w:bCs w:val="0"/>
          <w:i/>
          <w:iCs/>
          <w:sz w:val="28"/>
          <w:szCs w:val="28"/>
        </w:rPr>
        <w:t>y</w:t>
      </w:r>
      <w:r w:rsidR="0060363A" w:rsidRPr="002A743A">
        <w:rPr>
          <w:rStyle w:val="Strong"/>
          <w:rFonts w:eastAsiaTheme="majorEastAsia"/>
          <w:b w:val="0"/>
          <w:bCs w:val="0"/>
          <w:i/>
          <w:iCs/>
          <w:sz w:val="28"/>
          <w:szCs w:val="28"/>
          <w:lang w:val="vi-VN"/>
        </w:rPr>
        <w:t>.</w:t>
      </w:r>
      <w:r w:rsidRPr="002A743A">
        <w:rPr>
          <w:sz w:val="28"/>
          <w:szCs w:val="28"/>
        </w:rPr>
        <w:t xml:space="preserve"> Những động tác wushu mạnh mẽ, dứt khoát nhưng không kém phần uyển chuyển đã mang đến ấn tượng sâu sắc, góp phần khuấy động tinh thần cổ vũ của toàn thể học sinh.</w:t>
      </w:r>
    </w:p>
    <w:p w:rsidR="0060363A" w:rsidRPr="002A743A" w:rsidRDefault="0060363A" w:rsidP="002A743A">
      <w:pPr>
        <w:pStyle w:val="NormalWeb"/>
        <w:spacing w:line="276" w:lineRule="auto"/>
        <w:jc w:val="both"/>
        <w:rPr>
          <w:sz w:val="28"/>
          <w:szCs w:val="28"/>
          <w:lang w:val="vi-VN"/>
        </w:rPr>
      </w:pPr>
      <w:r w:rsidRPr="002A743A">
        <w:rPr>
          <w:noProof/>
          <w:sz w:val="28"/>
          <w:szCs w:val="28"/>
          <w:lang w:val="vi-VN"/>
          <w14:ligatures w14:val="standardContextual"/>
        </w:rPr>
        <w:lastRenderedPageBreak/>
        <w:drawing>
          <wp:inline distT="0" distB="0" distL="0" distR="0">
            <wp:extent cx="5943600" cy="4457700"/>
            <wp:effectExtent l="0" t="0" r="0" b="0"/>
            <wp:docPr id="7383644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64413" name="Picture 7383644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0363A" w:rsidRPr="002A743A" w:rsidRDefault="0060363A" w:rsidP="002A743A">
      <w:pPr>
        <w:pStyle w:val="NormalWeb"/>
        <w:spacing w:line="276" w:lineRule="auto"/>
        <w:jc w:val="center"/>
        <w:rPr>
          <w:i/>
          <w:iCs/>
          <w:sz w:val="28"/>
          <w:szCs w:val="28"/>
          <w:lang w:val="vi-VN"/>
        </w:rPr>
      </w:pPr>
      <w:r w:rsidRPr="002A743A">
        <w:rPr>
          <w:i/>
          <w:iCs/>
          <w:sz w:val="28"/>
          <w:szCs w:val="28"/>
          <w:lang w:val="vi-VN"/>
        </w:rPr>
        <w:t>(</w:t>
      </w:r>
      <w:r w:rsidR="002A743A" w:rsidRPr="002A743A">
        <w:rPr>
          <w:i/>
          <w:iCs/>
          <w:sz w:val="28"/>
          <w:szCs w:val="28"/>
        </w:rPr>
        <w:t>Tiết mục văn nghệ sôi động đến từ tập thể lớp 6A11</w:t>
      </w:r>
      <w:r w:rsidR="002A743A" w:rsidRPr="002A743A">
        <w:rPr>
          <w:i/>
          <w:iCs/>
          <w:sz w:val="28"/>
          <w:szCs w:val="28"/>
          <w:lang w:val="vi-VN"/>
        </w:rPr>
        <w:t>)</w:t>
      </w:r>
    </w:p>
    <w:p w:rsidR="0060363A" w:rsidRPr="002A743A" w:rsidRDefault="0060363A" w:rsidP="002A743A">
      <w:pPr>
        <w:pStyle w:val="NormalWeb"/>
        <w:spacing w:line="276" w:lineRule="auto"/>
        <w:jc w:val="both"/>
        <w:rPr>
          <w:sz w:val="28"/>
          <w:szCs w:val="28"/>
          <w:lang w:val="vi-VN"/>
        </w:rPr>
      </w:pPr>
      <w:r w:rsidRPr="002A743A">
        <w:rPr>
          <w:noProof/>
          <w:sz w:val="28"/>
          <w:szCs w:val="28"/>
          <w:lang w:val="vi-VN"/>
          <w14:ligatures w14:val="standardContextual"/>
        </w:rPr>
        <w:lastRenderedPageBreak/>
        <w:drawing>
          <wp:inline distT="0" distB="0" distL="0" distR="0">
            <wp:extent cx="5943600" cy="4457700"/>
            <wp:effectExtent l="0" t="0" r="0" b="0"/>
            <wp:docPr id="18224223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22359" name="Picture 18224223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0363A" w:rsidRPr="002A743A" w:rsidRDefault="002A743A" w:rsidP="002A743A">
      <w:pPr>
        <w:pStyle w:val="NormalWeb"/>
        <w:spacing w:line="276" w:lineRule="auto"/>
        <w:jc w:val="center"/>
        <w:rPr>
          <w:i/>
          <w:iCs/>
          <w:sz w:val="28"/>
          <w:szCs w:val="28"/>
          <w:lang w:val="vi-VN"/>
        </w:rPr>
      </w:pPr>
      <w:r w:rsidRPr="002A743A">
        <w:rPr>
          <w:i/>
          <w:iCs/>
          <w:sz w:val="28"/>
          <w:szCs w:val="28"/>
          <w:lang w:val="vi-VN"/>
        </w:rPr>
        <w:t>(</w:t>
      </w:r>
      <w:r w:rsidRPr="002A743A">
        <w:rPr>
          <w:i/>
          <w:iCs/>
          <w:sz w:val="28"/>
          <w:szCs w:val="28"/>
        </w:rPr>
        <w:t xml:space="preserve">Màn biểu diễn wushu đặc sắc của em Đào Minh Huy </w:t>
      </w:r>
      <w:r w:rsidRPr="002A743A">
        <w:rPr>
          <w:i/>
          <w:iCs/>
          <w:sz w:val="28"/>
          <w:szCs w:val="28"/>
          <w:lang w:val="vi-VN"/>
        </w:rPr>
        <w:t>– Học sinh lớp 8A11)</w:t>
      </w:r>
    </w:p>
    <w:p w:rsidR="00A461F2" w:rsidRPr="002A743A" w:rsidRDefault="00A461F2" w:rsidP="002A743A">
      <w:pPr>
        <w:pStyle w:val="NormalWeb"/>
        <w:spacing w:line="276" w:lineRule="auto"/>
        <w:jc w:val="both"/>
        <w:rPr>
          <w:sz w:val="28"/>
          <w:szCs w:val="28"/>
          <w:lang w:val="vi-VN"/>
        </w:rPr>
      </w:pPr>
      <w:r w:rsidRPr="002A743A">
        <w:rPr>
          <w:sz w:val="28"/>
          <w:szCs w:val="28"/>
          <w:lang w:val="vi-VN"/>
        </w:rPr>
        <w:tab/>
      </w:r>
      <w:r w:rsidRPr="002A743A">
        <w:rPr>
          <w:sz w:val="28"/>
          <w:szCs w:val="28"/>
        </w:rPr>
        <w:t xml:space="preserve">Tiếp theo chương trình, em </w:t>
      </w:r>
      <w:r w:rsidRPr="002A743A">
        <w:rPr>
          <w:rStyle w:val="Strong"/>
          <w:rFonts w:eastAsiaTheme="majorEastAsia"/>
          <w:b w:val="0"/>
          <w:bCs w:val="0"/>
          <w:i/>
          <w:iCs/>
          <w:sz w:val="28"/>
          <w:szCs w:val="28"/>
        </w:rPr>
        <w:t>Hoàng Linh Đan</w:t>
      </w:r>
      <w:r w:rsidRPr="002A743A">
        <w:rPr>
          <w:sz w:val="28"/>
          <w:szCs w:val="28"/>
        </w:rPr>
        <w:t xml:space="preserve"> đại diện cho các vận động viên lên đọc lời tuyên thệ, thể hiện quyết tâm thi đấu trung thực, đoàn kết và hết mình.</w:t>
      </w:r>
      <w:r w:rsidR="0060363A" w:rsidRPr="002A743A">
        <w:rPr>
          <w:sz w:val="28"/>
          <w:szCs w:val="28"/>
        </w:rPr>
        <w:t>Bên</w:t>
      </w:r>
      <w:r w:rsidR="0060363A" w:rsidRPr="002A743A">
        <w:rPr>
          <w:sz w:val="28"/>
          <w:szCs w:val="28"/>
          <w:lang w:val="vi-VN"/>
        </w:rPr>
        <w:t xml:space="preserve"> cạnh đó,</w:t>
      </w:r>
      <w:r w:rsidRPr="002A743A">
        <w:rPr>
          <w:sz w:val="28"/>
          <w:szCs w:val="28"/>
        </w:rPr>
        <w:t xml:space="preserve"> </w:t>
      </w:r>
      <w:r w:rsidR="0060363A" w:rsidRPr="002A743A">
        <w:rPr>
          <w:sz w:val="28"/>
          <w:szCs w:val="28"/>
        </w:rPr>
        <w:t>đ</w:t>
      </w:r>
      <w:r w:rsidRPr="002A743A">
        <w:rPr>
          <w:sz w:val="28"/>
          <w:szCs w:val="28"/>
        </w:rPr>
        <w:t xml:space="preserve">ại diện tổ trọng tài, thầy giáo </w:t>
      </w:r>
      <w:r w:rsidRPr="002A743A">
        <w:rPr>
          <w:rStyle w:val="Strong"/>
          <w:rFonts w:eastAsiaTheme="majorEastAsia"/>
          <w:b w:val="0"/>
          <w:bCs w:val="0"/>
          <w:i/>
          <w:iCs/>
          <w:sz w:val="28"/>
          <w:szCs w:val="28"/>
        </w:rPr>
        <w:t>Phạm Văn Bình</w:t>
      </w:r>
      <w:r w:rsidRPr="002A743A">
        <w:rPr>
          <w:sz w:val="28"/>
          <w:szCs w:val="28"/>
        </w:rPr>
        <w:t xml:space="preserve"> đã thực hiện nghi thức tuyên thệ, khẳng định tinh thần làm việc công tâm, khách quan, đảm bảo sự công bằng, minh bạch trong suốt quá trình thi đấu.</w:t>
      </w:r>
    </w:p>
    <w:p w:rsidR="002A743A" w:rsidRPr="002A743A" w:rsidRDefault="0060363A" w:rsidP="002A743A">
      <w:pPr>
        <w:pStyle w:val="NormalWeb"/>
        <w:spacing w:line="276" w:lineRule="auto"/>
        <w:jc w:val="both"/>
        <w:rPr>
          <w:sz w:val="28"/>
          <w:szCs w:val="28"/>
          <w:lang w:val="vi-VN"/>
        </w:rPr>
      </w:pPr>
      <w:r w:rsidRPr="002A743A">
        <w:rPr>
          <w:i/>
          <w:iCs/>
          <w:noProof/>
          <w:sz w:val="28"/>
          <w:szCs w:val="28"/>
          <w:lang w:val="vi-VN"/>
          <w14:ligatures w14:val="standardContextual"/>
        </w:rPr>
        <w:lastRenderedPageBreak/>
        <w:drawing>
          <wp:inline distT="0" distB="0" distL="0" distR="0">
            <wp:extent cx="5943600" cy="4457700"/>
            <wp:effectExtent l="0" t="0" r="0" b="0"/>
            <wp:docPr id="15272749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74997" name="Picture 15272749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A743A" w:rsidRPr="002A743A" w:rsidRDefault="002A743A" w:rsidP="002A743A">
      <w:pPr>
        <w:pStyle w:val="NormalWeb"/>
        <w:spacing w:line="276" w:lineRule="auto"/>
        <w:jc w:val="center"/>
        <w:rPr>
          <w:i/>
          <w:iCs/>
          <w:sz w:val="28"/>
          <w:szCs w:val="28"/>
          <w:lang w:val="vi-VN"/>
        </w:rPr>
      </w:pPr>
      <w:r w:rsidRPr="002A743A">
        <w:rPr>
          <w:i/>
          <w:iCs/>
          <w:sz w:val="28"/>
          <w:szCs w:val="28"/>
          <w:lang w:val="vi-VN"/>
        </w:rPr>
        <w:t>(</w:t>
      </w:r>
      <w:r w:rsidRPr="002A743A">
        <w:rPr>
          <w:i/>
          <w:iCs/>
          <w:sz w:val="28"/>
          <w:szCs w:val="28"/>
        </w:rPr>
        <w:t>Thầy Phạm Văn Bình đại diện tổ trọng tài thực hiện nghi thức tuyên thệ</w:t>
      </w:r>
      <w:r w:rsidRPr="002A743A">
        <w:rPr>
          <w:i/>
          <w:iCs/>
          <w:sz w:val="28"/>
          <w:szCs w:val="28"/>
          <w:lang w:val="vi-VN"/>
        </w:rPr>
        <w:t>)</w:t>
      </w:r>
    </w:p>
    <w:p w:rsidR="0060363A" w:rsidRPr="002A743A" w:rsidRDefault="0060363A" w:rsidP="002A743A">
      <w:pPr>
        <w:pStyle w:val="NormalWeb"/>
        <w:spacing w:line="276" w:lineRule="auto"/>
        <w:jc w:val="both"/>
        <w:rPr>
          <w:sz w:val="28"/>
          <w:szCs w:val="28"/>
          <w:lang w:val="vi-VN"/>
        </w:rPr>
      </w:pPr>
      <w:r w:rsidRPr="002A743A">
        <w:rPr>
          <w:i/>
          <w:iCs/>
          <w:noProof/>
          <w:sz w:val="28"/>
          <w:szCs w:val="28"/>
          <w:lang w:val="vi-VN"/>
          <w14:ligatures w14:val="standardContextual"/>
        </w:rPr>
        <w:lastRenderedPageBreak/>
        <w:drawing>
          <wp:inline distT="0" distB="0" distL="0" distR="0" wp14:anchorId="42A98994" wp14:editId="7D0FCB2D">
            <wp:extent cx="5943600" cy="3907155"/>
            <wp:effectExtent l="0" t="0" r="0" b="4445"/>
            <wp:docPr id="517080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80265" name="Picture 5170802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07155"/>
                    </a:xfrm>
                    <a:prstGeom prst="rect">
                      <a:avLst/>
                    </a:prstGeom>
                  </pic:spPr>
                </pic:pic>
              </a:graphicData>
            </a:graphic>
          </wp:inline>
        </w:drawing>
      </w:r>
    </w:p>
    <w:p w:rsidR="0060363A" w:rsidRPr="002A743A" w:rsidRDefault="002A743A" w:rsidP="002A743A">
      <w:pPr>
        <w:pStyle w:val="NormalWeb"/>
        <w:spacing w:line="276" w:lineRule="auto"/>
        <w:jc w:val="center"/>
        <w:rPr>
          <w:i/>
          <w:iCs/>
          <w:sz w:val="28"/>
          <w:szCs w:val="28"/>
          <w:lang w:val="vi-VN"/>
        </w:rPr>
      </w:pPr>
      <w:r w:rsidRPr="002A743A">
        <w:rPr>
          <w:i/>
          <w:iCs/>
          <w:sz w:val="28"/>
          <w:szCs w:val="28"/>
          <w:lang w:val="vi-VN"/>
        </w:rPr>
        <w:t>(</w:t>
      </w:r>
      <w:r w:rsidRPr="002A743A">
        <w:rPr>
          <w:i/>
          <w:iCs/>
          <w:sz w:val="28"/>
          <w:szCs w:val="28"/>
        </w:rPr>
        <w:t xml:space="preserve">Em Hoàng Linh Đan </w:t>
      </w:r>
      <w:r w:rsidRPr="002A743A">
        <w:rPr>
          <w:i/>
          <w:iCs/>
          <w:sz w:val="28"/>
          <w:szCs w:val="28"/>
          <w:lang w:val="vi-VN"/>
        </w:rPr>
        <w:t>– Học sinh lớp 9A9</w:t>
      </w:r>
      <w:r w:rsidRPr="002A743A">
        <w:rPr>
          <w:i/>
          <w:iCs/>
          <w:sz w:val="28"/>
          <w:szCs w:val="28"/>
        </w:rPr>
        <w:t xml:space="preserve"> đại diện vận động viên đọc lời tuyên thệ</w:t>
      </w:r>
      <w:r w:rsidRPr="002A743A">
        <w:rPr>
          <w:i/>
          <w:iCs/>
          <w:sz w:val="28"/>
          <w:szCs w:val="28"/>
          <w:lang w:val="vi-VN"/>
        </w:rPr>
        <w:t>)</w:t>
      </w:r>
    </w:p>
    <w:p w:rsidR="00A461F2" w:rsidRPr="002A743A" w:rsidRDefault="00A461F2" w:rsidP="002A743A">
      <w:pPr>
        <w:pStyle w:val="NormalWeb"/>
        <w:spacing w:line="276" w:lineRule="auto"/>
        <w:jc w:val="both"/>
        <w:rPr>
          <w:sz w:val="28"/>
          <w:szCs w:val="28"/>
          <w:lang w:val="vi-VN"/>
        </w:rPr>
      </w:pPr>
      <w:r w:rsidRPr="002A743A">
        <w:rPr>
          <w:sz w:val="28"/>
          <w:szCs w:val="28"/>
          <w:lang w:val="vi-VN"/>
        </w:rPr>
        <w:tab/>
      </w:r>
      <w:r w:rsidR="002A743A" w:rsidRPr="002A743A">
        <w:rPr>
          <w:sz w:val="28"/>
          <w:szCs w:val="28"/>
        </w:rPr>
        <w:t>Thông qua Hội khỏe Phù Đổng, nhà trường tiếp tục khẳng định vai trò quan trọng của giáo dục thể chất trong việc phát triển toàn diện học sinh. Đây cũng là dịp để phát hiện, bồi dưỡng những học sinh có năng khiếu thể thao, hướng tới tham gia các giải đấu cấp cao hơn.</w:t>
      </w:r>
    </w:p>
    <w:p w:rsidR="002A743A" w:rsidRPr="002A743A" w:rsidRDefault="002A743A" w:rsidP="002A743A">
      <w:pPr>
        <w:pStyle w:val="NormalWeb"/>
        <w:spacing w:line="276" w:lineRule="auto"/>
        <w:jc w:val="both"/>
        <w:rPr>
          <w:sz w:val="28"/>
          <w:szCs w:val="28"/>
          <w:lang w:val="vi-VN"/>
        </w:rPr>
      </w:pPr>
      <w:r w:rsidRPr="002A743A">
        <w:rPr>
          <w:sz w:val="28"/>
          <w:szCs w:val="28"/>
          <w:lang w:val="vi-VN"/>
        </w:rPr>
        <w:tab/>
      </w:r>
      <w:r w:rsidRPr="002A743A">
        <w:rPr>
          <w:sz w:val="28"/>
          <w:szCs w:val="28"/>
        </w:rPr>
        <w:t>Hội khỏe Phù Đổng năm học 2025 – 2026 đã khép lại với nhiều dấu ấn tốt đẹp, để lại trong lòng thầy và trò Trường THCS Tứ Hiệp những kỷ niệm đáng nhớ. Tin rằng, từ những hoạt động ý nghĩa như thế này, các em học sinh sẽ thêm yêu thể thao, tích cực rèn luyện sức khỏe, góp phần xây dựng một môi trường học đường năng động, lành mạnh và phát triển toàn diện.</w:t>
      </w:r>
    </w:p>
    <w:sectPr w:rsidR="002A743A" w:rsidRPr="002A743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34C"/>
    <w:rsid w:val="002A743A"/>
    <w:rsid w:val="002E6ECD"/>
    <w:rsid w:val="0060363A"/>
    <w:rsid w:val="00A461F2"/>
    <w:rsid w:val="00B66DF4"/>
    <w:rsid w:val="00FC734C"/>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21A54AE3"/>
  <w15:chartTrackingRefBased/>
  <w15:docId w15:val="{7EDE0BBF-F380-DE4F-BF8D-DB869C9E8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734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C734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734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C734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C734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C73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73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73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73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34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C734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734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C734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C734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C73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73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73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734C"/>
    <w:rPr>
      <w:rFonts w:eastAsiaTheme="majorEastAsia" w:cstheme="majorBidi"/>
      <w:color w:val="272727" w:themeColor="text1" w:themeTint="D8"/>
    </w:rPr>
  </w:style>
  <w:style w:type="paragraph" w:styleId="Title">
    <w:name w:val="Title"/>
    <w:basedOn w:val="Normal"/>
    <w:next w:val="Normal"/>
    <w:link w:val="TitleChar"/>
    <w:uiPriority w:val="10"/>
    <w:qFormat/>
    <w:rsid w:val="00FC73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73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73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73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734C"/>
    <w:pPr>
      <w:spacing w:before="160"/>
      <w:jc w:val="center"/>
    </w:pPr>
    <w:rPr>
      <w:i/>
      <w:iCs/>
      <w:color w:val="404040" w:themeColor="text1" w:themeTint="BF"/>
    </w:rPr>
  </w:style>
  <w:style w:type="character" w:customStyle="1" w:styleId="QuoteChar">
    <w:name w:val="Quote Char"/>
    <w:basedOn w:val="DefaultParagraphFont"/>
    <w:link w:val="Quote"/>
    <w:uiPriority w:val="29"/>
    <w:rsid w:val="00FC734C"/>
    <w:rPr>
      <w:i/>
      <w:iCs/>
      <w:color w:val="404040" w:themeColor="text1" w:themeTint="BF"/>
    </w:rPr>
  </w:style>
  <w:style w:type="paragraph" w:styleId="ListParagraph">
    <w:name w:val="List Paragraph"/>
    <w:basedOn w:val="Normal"/>
    <w:uiPriority w:val="34"/>
    <w:qFormat/>
    <w:rsid w:val="00FC734C"/>
    <w:pPr>
      <w:ind w:left="720"/>
      <w:contextualSpacing/>
    </w:pPr>
  </w:style>
  <w:style w:type="character" w:styleId="IntenseEmphasis">
    <w:name w:val="Intense Emphasis"/>
    <w:basedOn w:val="DefaultParagraphFont"/>
    <w:uiPriority w:val="21"/>
    <w:qFormat/>
    <w:rsid w:val="00FC734C"/>
    <w:rPr>
      <w:i/>
      <w:iCs/>
      <w:color w:val="2F5496" w:themeColor="accent1" w:themeShade="BF"/>
    </w:rPr>
  </w:style>
  <w:style w:type="paragraph" w:styleId="IntenseQuote">
    <w:name w:val="Intense Quote"/>
    <w:basedOn w:val="Normal"/>
    <w:next w:val="Normal"/>
    <w:link w:val="IntenseQuoteChar"/>
    <w:uiPriority w:val="30"/>
    <w:qFormat/>
    <w:rsid w:val="00FC73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734C"/>
    <w:rPr>
      <w:i/>
      <w:iCs/>
      <w:color w:val="2F5496" w:themeColor="accent1" w:themeShade="BF"/>
    </w:rPr>
  </w:style>
  <w:style w:type="character" w:styleId="IntenseReference">
    <w:name w:val="Intense Reference"/>
    <w:basedOn w:val="DefaultParagraphFont"/>
    <w:uiPriority w:val="32"/>
    <w:qFormat/>
    <w:rsid w:val="00FC734C"/>
    <w:rPr>
      <w:b/>
      <w:bCs/>
      <w:smallCaps/>
      <w:color w:val="2F5496" w:themeColor="accent1" w:themeShade="BF"/>
      <w:spacing w:val="5"/>
    </w:rPr>
  </w:style>
  <w:style w:type="paragraph" w:styleId="NormalWeb">
    <w:name w:val="Normal (Web)"/>
    <w:basedOn w:val="Normal"/>
    <w:uiPriority w:val="99"/>
    <w:unhideWhenUsed/>
    <w:rsid w:val="00A461F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461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508</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2026-03-30T09:56:00Z</dcterms:created>
  <dcterms:modified xsi:type="dcterms:W3CDTF">2026-03-30T11:28:00Z</dcterms:modified>
</cp:coreProperties>
</file>