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346" w:type="dxa"/>
        <w:tblInd w:w="-1310" w:type="dxa"/>
        <w:tblLook w:val="01E0" w:firstRow="1" w:lastRow="1" w:firstColumn="1" w:lastColumn="1" w:noHBand="0" w:noVBand="0"/>
      </w:tblPr>
      <w:tblGrid>
        <w:gridCol w:w="6304"/>
        <w:gridCol w:w="5042"/>
      </w:tblGrid>
      <w:tr w:rsidR="00C96253" w:rsidTr="00AE0083">
        <w:trPr>
          <w:trHeight w:val="1843"/>
        </w:trPr>
        <w:tc>
          <w:tcPr>
            <w:tcW w:w="6304" w:type="dxa"/>
          </w:tcPr>
          <w:p w:rsidR="00C96253" w:rsidRDefault="00C96253" w:rsidP="00C96253">
            <w:pPr>
              <w:spacing w:after="0" w:line="240" w:lineRule="auto"/>
              <w:ind w:left="-57" w:right="-57"/>
              <w:jc w:val="center"/>
              <w:rPr>
                <w:rFonts w:cs="Times New Roman"/>
                <w:b/>
                <w:bCs/>
                <w:spacing w:val="-14"/>
                <w:sz w:val="24"/>
                <w:szCs w:val="26"/>
              </w:rPr>
            </w:pPr>
            <w:r>
              <w:rPr>
                <w:rFonts w:asciiTheme="minorHAnsi" w:hAnsiTheme="minorHAnsi"/>
                <w:noProof/>
                <w:sz w:val="22"/>
              </w:rPr>
              <mc:AlternateContent>
                <mc:Choice Requires="wps">
                  <w:drawing>
                    <wp:anchor distT="4294967295" distB="4294967295" distL="114300" distR="114300" simplePos="0" relativeHeight="251659264" behindDoc="0" locked="1" layoutInCell="1" allowOverlap="1">
                      <wp:simplePos x="0" y="0"/>
                      <wp:positionH relativeFrom="column">
                        <wp:posOffset>714375</wp:posOffset>
                      </wp:positionH>
                      <wp:positionV relativeFrom="paragraph">
                        <wp:posOffset>381000</wp:posOffset>
                      </wp:positionV>
                      <wp:extent cx="2566670" cy="0"/>
                      <wp:effectExtent l="0" t="0" r="2413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5666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3A3BA5" id="Straight Connector 2" o:spid="_x0000_s1026" style="position:absolute;flip:y;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6.25pt,30pt" to="258.35pt,3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">
                      <w10:anchorlock/>
                    </v:line>
                  </w:pict>
                </mc:Fallback>
              </mc:AlternateContent>
            </w:r>
            <w:r>
              <w:rPr>
                <w:rFonts w:asciiTheme="minorHAnsi" w:hAnsiTheme="minorHAnsi"/>
                <w:noProof/>
                <w:sz w:val="22"/>
              </w:rPr>
              <w:t xml:space="preserve"> </w:t>
            </w:r>
            <w:r>
              <w:rPr>
                <w:rFonts w:cs="Times New Roman"/>
                <w:b/>
                <w:bCs/>
                <w:spacing w:val="-14"/>
                <w:sz w:val="24"/>
                <w:szCs w:val="26"/>
              </w:rPr>
              <w:t>LIÊN ĐOÀN LAO ĐỘNG THÀNH PHỐ  HÀ NỘI</w:t>
            </w:r>
          </w:p>
          <w:p w:rsidR="00C96253" w:rsidRPr="00C96253" w:rsidRDefault="00C96253" w:rsidP="00C96253">
            <w:pPr>
              <w:spacing w:after="0" w:line="240" w:lineRule="auto"/>
              <w:ind w:left="-57" w:right="-57"/>
              <w:jc w:val="center"/>
              <w:rPr>
                <w:rFonts w:cs="Times New Roman"/>
                <w:bCs/>
                <w:spacing w:val="-20"/>
                <w:sz w:val="24"/>
                <w:szCs w:val="26"/>
              </w:rPr>
            </w:pPr>
            <w:r>
              <w:rPr>
                <w:rFonts w:cs="Times New Roman"/>
                <w:b/>
                <w:bCs/>
                <w:spacing w:val="-14"/>
                <w:sz w:val="24"/>
                <w:szCs w:val="26"/>
              </w:rPr>
              <w:t>LIÊN ĐOÀN LAO ĐỘNG HUYỆN THANH TRÌ</w:t>
            </w:r>
          </w:p>
          <w:p w:rsidR="00C96253" w:rsidRDefault="00C96253" w:rsidP="00C33885">
            <w:pPr>
              <w:spacing w:after="0" w:line="240" w:lineRule="auto"/>
              <w:ind w:left="-57" w:right="-57"/>
              <w:jc w:val="center"/>
              <w:rPr>
                <w:rFonts w:cs="Times New Roman"/>
                <w:sz w:val="26"/>
                <w:szCs w:val="26"/>
              </w:rPr>
            </w:pPr>
          </w:p>
          <w:p w:rsidR="00C96253" w:rsidRDefault="00C96253" w:rsidP="00C33885">
            <w:pPr>
              <w:spacing w:after="0" w:line="240" w:lineRule="auto"/>
              <w:ind w:left="-57" w:right="-57"/>
              <w:jc w:val="center"/>
              <w:rPr>
                <w:rFonts w:cs="Times New Roman"/>
                <w:szCs w:val="28"/>
              </w:rPr>
            </w:pPr>
            <w:r>
              <w:rPr>
                <w:rFonts w:cs="Times New Roman"/>
                <w:szCs w:val="28"/>
              </w:rPr>
              <w:t>Số</w:t>
            </w:r>
            <w:r w:rsidR="00AC581A">
              <w:rPr>
                <w:rFonts w:cs="Times New Roman"/>
                <w:szCs w:val="28"/>
              </w:rPr>
              <w:t>: 20</w:t>
            </w:r>
            <w:r>
              <w:rPr>
                <w:rFonts w:cs="Times New Roman"/>
                <w:szCs w:val="28"/>
              </w:rPr>
              <w:t>/LĐLĐ</w:t>
            </w:r>
          </w:p>
          <w:p w:rsidR="00C96253" w:rsidRPr="00AE0083" w:rsidRDefault="00C96253" w:rsidP="00C33885">
            <w:pPr>
              <w:spacing w:after="0" w:line="240" w:lineRule="auto"/>
              <w:ind w:left="-57" w:right="-57"/>
              <w:jc w:val="center"/>
              <w:rPr>
                <w:rFonts w:cs="Times New Roman"/>
                <w:spacing w:val="-8"/>
                <w:sz w:val="24"/>
                <w:szCs w:val="24"/>
              </w:rPr>
            </w:pPr>
            <w:r w:rsidRPr="00AE0083">
              <w:rPr>
                <w:rFonts w:cs="Times New Roman"/>
                <w:spacing w:val="-8"/>
                <w:sz w:val="24"/>
                <w:szCs w:val="24"/>
              </w:rPr>
              <w:t xml:space="preserve">V/v Vận động ủng hộ áo dài trong Chương trình </w:t>
            </w:r>
          </w:p>
          <w:p w:rsidR="00C96253" w:rsidRPr="006E5DFE" w:rsidRDefault="00C96253" w:rsidP="00C33885">
            <w:pPr>
              <w:spacing w:after="0" w:line="240" w:lineRule="auto"/>
              <w:ind w:left="-57" w:right="-57"/>
              <w:jc w:val="center"/>
              <w:rPr>
                <w:rFonts w:cs="Times New Roman"/>
              </w:rPr>
            </w:pPr>
            <w:r w:rsidRPr="00AE0083">
              <w:rPr>
                <w:rFonts w:cs="Times New Roman"/>
                <w:spacing w:val="-8"/>
                <w:sz w:val="24"/>
                <w:szCs w:val="24"/>
              </w:rPr>
              <w:t>“Tặng Áo dài - Trao yêu thương - Gìn giữ nét đẹp truyền thống”</w:t>
            </w:r>
          </w:p>
        </w:tc>
        <w:tc>
          <w:tcPr>
            <w:tcW w:w="5042" w:type="dxa"/>
          </w:tcPr>
          <w:p w:rsidR="00C96253" w:rsidRDefault="00C96253" w:rsidP="00C33885">
            <w:pPr>
              <w:spacing w:after="0" w:line="240" w:lineRule="auto"/>
              <w:ind w:left="-57" w:right="57"/>
              <w:jc w:val="center"/>
              <w:rPr>
                <w:rFonts w:cs="Times New Roman"/>
                <w:b/>
                <w:bCs/>
                <w:spacing w:val="-20"/>
                <w:sz w:val="24"/>
                <w:szCs w:val="26"/>
              </w:rPr>
            </w:pPr>
            <w:r>
              <w:rPr>
                <w:rFonts w:cs="Times New Roman"/>
                <w:b/>
                <w:bCs/>
                <w:spacing w:val="-20"/>
                <w:sz w:val="24"/>
                <w:szCs w:val="26"/>
              </w:rPr>
              <w:t xml:space="preserve">CỘNG HÒA XÃ HỘI CHỦ NGHĨA VIỆT </w:t>
            </w:r>
            <w:smartTag w:uri="urn:schemas-microsoft-com:office:smarttags" w:element="place">
              <w:smartTag w:uri="urn:schemas-microsoft-com:office:smarttags" w:element="country-region">
                <w:r>
                  <w:rPr>
                    <w:rFonts w:cs="Times New Roman"/>
                    <w:b/>
                    <w:bCs/>
                    <w:spacing w:val="-20"/>
                    <w:sz w:val="24"/>
                    <w:szCs w:val="26"/>
                  </w:rPr>
                  <w:t>NAM</w:t>
                </w:r>
              </w:smartTag>
            </w:smartTag>
          </w:p>
          <w:p w:rsidR="00C96253" w:rsidRDefault="00C96253" w:rsidP="00C33885">
            <w:pPr>
              <w:spacing w:after="0" w:line="240" w:lineRule="auto"/>
              <w:ind w:left="-57" w:right="57"/>
              <w:jc w:val="center"/>
              <w:rPr>
                <w:rFonts w:cs="Times New Roman"/>
                <w:b/>
                <w:bCs/>
                <w:szCs w:val="28"/>
              </w:rPr>
            </w:pPr>
            <w:r>
              <w:rPr>
                <w:rFonts w:cs="Times New Roman"/>
                <w:b/>
                <w:bCs/>
                <w:szCs w:val="28"/>
              </w:rPr>
              <w:t>Độc lập - Tự do - Hạnh phúc</w:t>
            </w:r>
          </w:p>
          <w:p w:rsidR="00C96253" w:rsidRDefault="00C96253" w:rsidP="00C33885">
            <w:pPr>
              <w:spacing w:after="0" w:line="240" w:lineRule="auto"/>
              <w:ind w:left="-57" w:right="57"/>
              <w:jc w:val="center"/>
              <w:rPr>
                <w:rFonts w:cs="Times New Roman"/>
                <w:sz w:val="26"/>
                <w:szCs w:val="26"/>
              </w:rPr>
            </w:pPr>
            <w:r>
              <w:rPr>
                <w:rFonts w:asciiTheme="minorHAnsi" w:hAnsiTheme="minorHAnsi"/>
                <w:noProof/>
                <w:sz w:val="22"/>
              </w:rPr>
              <mc:AlternateContent>
                <mc:Choice Requires="wps">
                  <w:drawing>
                    <wp:anchor distT="4294967295" distB="4294967295" distL="114300" distR="114300" simplePos="0" relativeHeight="251660288" behindDoc="0" locked="1" layoutInCell="1" allowOverlap="1">
                      <wp:simplePos x="0" y="0"/>
                      <wp:positionH relativeFrom="column">
                        <wp:posOffset>458470</wp:posOffset>
                      </wp:positionH>
                      <wp:positionV relativeFrom="paragraph">
                        <wp:posOffset>59054</wp:posOffset>
                      </wp:positionV>
                      <wp:extent cx="2044700" cy="0"/>
                      <wp:effectExtent l="0" t="0" r="317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44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3A8852" id="Straight Connector 1" o:spid="_x0000_s1026" style="position:absolute;flip:y;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1pt,4.65pt" to="197.1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">
                      <w10:anchorlock/>
                    </v:line>
                  </w:pict>
                </mc:Fallback>
              </mc:AlternateContent>
            </w:r>
          </w:p>
          <w:p w:rsidR="00C96253" w:rsidRDefault="00C96253" w:rsidP="00C33885">
            <w:pPr>
              <w:spacing w:after="0" w:line="240" w:lineRule="auto"/>
              <w:ind w:left="-57" w:right="57"/>
              <w:jc w:val="center"/>
              <w:rPr>
                <w:rFonts w:cs="Times New Roman"/>
                <w:i/>
                <w:iCs/>
                <w:szCs w:val="28"/>
              </w:rPr>
            </w:pPr>
          </w:p>
          <w:p w:rsidR="00C96253" w:rsidRPr="00AE0083" w:rsidRDefault="00AC581A" w:rsidP="00C33885">
            <w:pPr>
              <w:spacing w:after="0" w:line="240" w:lineRule="auto"/>
              <w:ind w:left="-57" w:right="57"/>
              <w:jc w:val="center"/>
              <w:rPr>
                <w:rFonts w:cs="Times New Roman"/>
                <w:i/>
                <w:iCs/>
                <w:sz w:val="26"/>
                <w:szCs w:val="26"/>
              </w:rPr>
            </w:pPr>
            <w:r>
              <w:rPr>
                <w:rFonts w:cs="Times New Roman"/>
                <w:i/>
                <w:iCs/>
                <w:sz w:val="26"/>
                <w:szCs w:val="26"/>
              </w:rPr>
              <w:t xml:space="preserve">Thanh Trì, ngày 02 tháng 02 </w:t>
            </w:r>
            <w:r w:rsidR="00C96253" w:rsidRPr="00AE0083">
              <w:rPr>
                <w:rFonts w:cs="Times New Roman"/>
                <w:i/>
                <w:iCs/>
                <w:sz w:val="26"/>
                <w:szCs w:val="26"/>
              </w:rPr>
              <w:t>năm 2023</w:t>
            </w:r>
          </w:p>
        </w:tc>
      </w:tr>
    </w:tbl>
    <w:p w:rsidR="00C96253" w:rsidRPr="00AE0083" w:rsidRDefault="00C96253" w:rsidP="00C96253">
      <w:pPr>
        <w:spacing w:before="240" w:after="0" w:line="240" w:lineRule="auto"/>
        <w:ind w:firstLine="709"/>
        <w:rPr>
          <w:rFonts w:cs="Times New Roman"/>
          <w:b/>
          <w:spacing w:val="-8"/>
          <w:szCs w:val="28"/>
        </w:rPr>
      </w:pPr>
      <w:r w:rsidRPr="00AE0083">
        <w:rPr>
          <w:rFonts w:cs="Times New Roman"/>
          <w:b/>
          <w:spacing w:val="-8"/>
          <w:szCs w:val="28"/>
        </w:rPr>
        <w:t>Kính gửi:  - BCH các Công đoàn cơ sở  trực thuộc LĐLĐ huyện Thanh Trì</w:t>
      </w:r>
    </w:p>
    <w:p w:rsidR="00C96253" w:rsidRPr="00AE0083" w:rsidRDefault="00C96253" w:rsidP="00C96253">
      <w:pPr>
        <w:spacing w:before="120" w:after="120" w:line="240" w:lineRule="auto"/>
        <w:ind w:firstLine="709"/>
        <w:rPr>
          <w:rFonts w:cs="Times New Roman"/>
          <w:b/>
          <w:sz w:val="10"/>
          <w:szCs w:val="28"/>
        </w:rPr>
      </w:pPr>
      <w:r w:rsidRPr="00AE0083">
        <w:rPr>
          <w:rFonts w:cs="Times New Roman"/>
          <w:b/>
          <w:szCs w:val="28"/>
        </w:rPr>
        <w:t xml:space="preserve">           </w:t>
      </w:r>
    </w:p>
    <w:p w:rsidR="00C96253" w:rsidRDefault="00C96253" w:rsidP="00AE0083">
      <w:pPr>
        <w:spacing w:before="120" w:after="0" w:line="240" w:lineRule="auto"/>
        <w:ind w:firstLine="567"/>
        <w:rPr>
          <w:szCs w:val="28"/>
        </w:rPr>
      </w:pPr>
      <w:r>
        <w:rPr>
          <w:rFonts w:cs="Times New Roman"/>
          <w:szCs w:val="28"/>
        </w:rPr>
        <w:t xml:space="preserve">Thực hiện Kế hoạch số 71/KH-LĐLĐ ngày 17/01/2023 của Liên đoàn Lao động thành phố Hà Nội về việc </w:t>
      </w:r>
      <w:r>
        <w:rPr>
          <w:szCs w:val="28"/>
        </w:rPr>
        <w:t>t</w:t>
      </w:r>
      <w:r w:rsidRPr="006A23B1">
        <w:rPr>
          <w:szCs w:val="28"/>
        </w:rPr>
        <w:t>ổ chức các hoạt động nhân dịp k</w:t>
      </w:r>
      <w:bookmarkStart w:id="0" w:name="_GoBack"/>
      <w:bookmarkEnd w:id="0"/>
      <w:r w:rsidRPr="006A23B1">
        <w:rPr>
          <w:szCs w:val="28"/>
        </w:rPr>
        <w:t>ỷ niệm 113 năm ngày Quốc tế Phụ nữ 8/3, 1983 năm khởi nghĩa Hai Bà Trưng</w:t>
      </w:r>
      <w:r>
        <w:rPr>
          <w:szCs w:val="28"/>
        </w:rPr>
        <w:t xml:space="preserve">, </w:t>
      </w:r>
      <w:r w:rsidRPr="006A23B1">
        <w:rPr>
          <w:szCs w:val="28"/>
        </w:rPr>
        <w:t>Tổng kết phong trào thi đua “Giỏi việc nước, Đảm việc nhà” năm 2022</w:t>
      </w:r>
      <w:r>
        <w:rPr>
          <w:szCs w:val="28"/>
        </w:rPr>
        <w:t>.</w:t>
      </w:r>
    </w:p>
    <w:p w:rsidR="00C96253" w:rsidRPr="00C96253" w:rsidRDefault="00C96253" w:rsidP="00AE0083">
      <w:pPr>
        <w:spacing w:after="0" w:line="240" w:lineRule="auto"/>
        <w:ind w:left="-57" w:right="-57" w:firstLine="624"/>
        <w:rPr>
          <w:rFonts w:cs="Times New Roman"/>
          <w:szCs w:val="28"/>
        </w:rPr>
      </w:pPr>
      <w:r>
        <w:rPr>
          <w:szCs w:val="28"/>
        </w:rPr>
        <w:t>Căn cứ Công văn số 847/LĐLĐ ngày 02/02/2023 c</w:t>
      </w:r>
      <w:r w:rsidR="00AE0083">
        <w:rPr>
          <w:szCs w:val="28"/>
        </w:rPr>
        <w:t>ủa</w:t>
      </w:r>
      <w:r>
        <w:rPr>
          <w:szCs w:val="28"/>
        </w:rPr>
        <w:t xml:space="preserve"> LĐLĐ thành phố Hà Nội về việc </w:t>
      </w:r>
      <w:r>
        <w:rPr>
          <w:rFonts w:cs="Times New Roman"/>
        </w:rPr>
        <w:t xml:space="preserve">Vận động </w:t>
      </w:r>
      <w:r w:rsidRPr="006E5DFE">
        <w:rPr>
          <w:rFonts w:cs="Times New Roman"/>
        </w:rPr>
        <w:t>ủng hộ</w:t>
      </w:r>
      <w:r>
        <w:rPr>
          <w:rFonts w:cs="Times New Roman"/>
        </w:rPr>
        <w:t xml:space="preserve"> áo dài trong</w:t>
      </w:r>
      <w:r w:rsidRPr="006E5DFE">
        <w:rPr>
          <w:rFonts w:cs="Times New Roman"/>
        </w:rPr>
        <w:t xml:space="preserve"> </w:t>
      </w:r>
      <w:r w:rsidRPr="006E5DFE">
        <w:rPr>
          <w:rFonts w:cs="Times New Roman"/>
          <w:szCs w:val="28"/>
        </w:rPr>
        <w:t>Chương trình “Tặng Áo dài - Trao yêu thương - Gìn giữ nét đẹp truyền thống”</w:t>
      </w:r>
      <w:r>
        <w:rPr>
          <w:rFonts w:cs="Times New Roman"/>
          <w:szCs w:val="28"/>
        </w:rPr>
        <w:t>.</w:t>
      </w:r>
    </w:p>
    <w:p w:rsidR="00C96253" w:rsidRDefault="00C96253" w:rsidP="00AE0083">
      <w:pPr>
        <w:spacing w:before="120" w:after="0" w:line="240" w:lineRule="auto"/>
        <w:ind w:firstLine="567"/>
        <w:rPr>
          <w:szCs w:val="28"/>
        </w:rPr>
      </w:pPr>
      <w:r>
        <w:rPr>
          <w:szCs w:val="28"/>
        </w:rPr>
        <w:t xml:space="preserve">Nhằm triển khai các hoạt động cụ thể thiết thực tôn vinh, lưu giữ vị thế, giá trị của áo dài trong đời sống xã hội; đặc biệt là đẩy mạnh các hoạt động chăm lo cho </w:t>
      </w:r>
      <w:r>
        <w:rPr>
          <w:rFonts w:cs="Times New Roman"/>
          <w:szCs w:val="28"/>
        </w:rPr>
        <w:t xml:space="preserve">nữ đoàn viên, người lao động </w:t>
      </w:r>
      <w:r>
        <w:rPr>
          <w:szCs w:val="28"/>
        </w:rPr>
        <w:t xml:space="preserve">có hoàn cảnh khó khăn. </w:t>
      </w:r>
    </w:p>
    <w:p w:rsidR="00C96253" w:rsidRDefault="00C96253" w:rsidP="00AE0083">
      <w:pPr>
        <w:spacing w:before="120" w:after="0" w:line="240" w:lineRule="auto"/>
        <w:ind w:firstLine="567"/>
        <w:rPr>
          <w:rFonts w:cs="Times New Roman"/>
          <w:szCs w:val="28"/>
        </w:rPr>
      </w:pPr>
      <w:r>
        <w:rPr>
          <w:rFonts w:cs="Times New Roman"/>
          <w:szCs w:val="28"/>
        </w:rPr>
        <w:t>Liên đoàn Lao động huyện Thanh Trì vận</w:t>
      </w:r>
      <w:r w:rsidRPr="00657DF9">
        <w:rPr>
          <w:rFonts w:cs="Times New Roman"/>
          <w:szCs w:val="28"/>
        </w:rPr>
        <w:t xml:space="preserve"> động ủng hộ Chương trình</w:t>
      </w:r>
      <w:r>
        <w:rPr>
          <w:rFonts w:cs="Times New Roman"/>
          <w:szCs w:val="28"/>
        </w:rPr>
        <w:t>:</w:t>
      </w:r>
    </w:p>
    <w:p w:rsidR="00C96253" w:rsidRDefault="00C96253" w:rsidP="00AE0083">
      <w:pPr>
        <w:spacing w:before="120" w:after="0" w:line="240" w:lineRule="auto"/>
        <w:ind w:firstLine="567"/>
        <w:jc w:val="center"/>
        <w:rPr>
          <w:rFonts w:cs="Times New Roman"/>
          <w:szCs w:val="28"/>
        </w:rPr>
      </w:pPr>
      <w:r w:rsidRPr="00657DF9">
        <w:rPr>
          <w:rFonts w:cs="Times New Roman"/>
          <w:szCs w:val="28"/>
        </w:rPr>
        <w:t>“</w:t>
      </w:r>
      <w:r w:rsidRPr="007653CA">
        <w:rPr>
          <w:rFonts w:cs="Times New Roman"/>
          <w:b/>
          <w:i/>
          <w:szCs w:val="28"/>
        </w:rPr>
        <w:t>Tặng Áo dài - Trao yêu thương - Gìn giữ nét đẹp truyền thống</w:t>
      </w:r>
      <w:r w:rsidRPr="00657DF9">
        <w:rPr>
          <w:rFonts w:cs="Times New Roman"/>
          <w:szCs w:val="28"/>
        </w:rPr>
        <w:t>”</w:t>
      </w:r>
    </w:p>
    <w:p w:rsidR="00C96253" w:rsidRPr="00AA69D4" w:rsidRDefault="00C96253" w:rsidP="00AE0083">
      <w:pPr>
        <w:spacing w:before="120" w:after="0" w:line="240" w:lineRule="auto"/>
        <w:ind w:firstLine="567"/>
        <w:rPr>
          <w:rFonts w:cs="Times New Roman"/>
          <w:szCs w:val="28"/>
        </w:rPr>
      </w:pPr>
      <w:r>
        <w:rPr>
          <w:rFonts w:cs="Times New Roman"/>
          <w:szCs w:val="28"/>
        </w:rPr>
        <w:t>Cụ thể như sau:</w:t>
      </w:r>
    </w:p>
    <w:p w:rsidR="00C96253" w:rsidRPr="0063064A" w:rsidRDefault="00C96253" w:rsidP="00AE0083">
      <w:pPr>
        <w:spacing w:before="120" w:after="0" w:line="240" w:lineRule="auto"/>
        <w:ind w:firstLine="567"/>
        <w:rPr>
          <w:b/>
          <w:szCs w:val="28"/>
        </w:rPr>
      </w:pPr>
      <w:r w:rsidRPr="0063064A">
        <w:rPr>
          <w:b/>
          <w:szCs w:val="28"/>
        </w:rPr>
        <w:t>1. Đối tượng vận động</w:t>
      </w:r>
    </w:p>
    <w:p w:rsidR="00C96253" w:rsidRDefault="00C96253" w:rsidP="00AE0083">
      <w:pPr>
        <w:spacing w:before="120" w:after="0" w:line="240" w:lineRule="auto"/>
        <w:ind w:firstLine="567"/>
        <w:rPr>
          <w:szCs w:val="28"/>
        </w:rPr>
      </w:pPr>
      <w:r>
        <w:rPr>
          <w:szCs w:val="28"/>
        </w:rPr>
        <w:t>- Đoàn viên, người lao động thuộc các cấp Công đoàn Huyện</w:t>
      </w:r>
    </w:p>
    <w:p w:rsidR="00C96253" w:rsidRPr="00AA69D4" w:rsidRDefault="00C96253" w:rsidP="00AE0083">
      <w:pPr>
        <w:spacing w:before="120" w:after="0" w:line="240" w:lineRule="auto"/>
        <w:ind w:firstLine="567"/>
        <w:rPr>
          <w:szCs w:val="28"/>
        </w:rPr>
      </w:pPr>
      <w:r>
        <w:rPr>
          <w:szCs w:val="28"/>
        </w:rPr>
        <w:t>- Các cơ quan, đơn vị, doanh nghiệp trên địa bàn Huyện.</w:t>
      </w:r>
    </w:p>
    <w:p w:rsidR="00C96253" w:rsidRPr="005B6BC0" w:rsidRDefault="00C96253" w:rsidP="00AE0083">
      <w:pPr>
        <w:spacing w:before="120" w:after="0" w:line="240" w:lineRule="auto"/>
        <w:ind w:firstLine="567"/>
        <w:rPr>
          <w:rFonts w:cs="Times New Roman"/>
          <w:b/>
          <w:szCs w:val="28"/>
        </w:rPr>
      </w:pPr>
      <w:r>
        <w:rPr>
          <w:rFonts w:cs="Times New Roman"/>
          <w:b/>
          <w:szCs w:val="28"/>
        </w:rPr>
        <w:t>2</w:t>
      </w:r>
      <w:r w:rsidRPr="005B6BC0">
        <w:rPr>
          <w:rFonts w:cs="Times New Roman"/>
          <w:b/>
          <w:szCs w:val="28"/>
        </w:rPr>
        <w:t>. Nộ</w:t>
      </w:r>
      <w:r>
        <w:rPr>
          <w:rFonts w:cs="Times New Roman"/>
          <w:b/>
          <w:szCs w:val="28"/>
        </w:rPr>
        <w:t>i dung</w:t>
      </w:r>
    </w:p>
    <w:p w:rsidR="00C96253" w:rsidRDefault="00C96253" w:rsidP="00AE0083">
      <w:pPr>
        <w:spacing w:before="120" w:after="0" w:line="240" w:lineRule="auto"/>
        <w:ind w:firstLine="567"/>
        <w:rPr>
          <w:rFonts w:cs="Times New Roman"/>
          <w:szCs w:val="28"/>
        </w:rPr>
      </w:pPr>
      <w:r>
        <w:rPr>
          <w:rFonts w:cs="Times New Roman"/>
          <w:szCs w:val="28"/>
        </w:rPr>
        <w:t>Các đơn vị tổ chức tuyên truyền, vận động ủng hộ các bộ áo dài (quần áo chưa sử dụng hoặc còn giá trị sử dụng từ 70% trở lên) cho nữ đoàn viên, người lao động có hoàn cảnh khó khăn.</w:t>
      </w:r>
    </w:p>
    <w:p w:rsidR="00C96253" w:rsidRPr="002E56E7" w:rsidRDefault="00C96253" w:rsidP="00AE0083">
      <w:pPr>
        <w:spacing w:before="120" w:after="0" w:line="240" w:lineRule="auto"/>
        <w:ind w:firstLine="567"/>
        <w:rPr>
          <w:rFonts w:cs="Times New Roman"/>
          <w:b/>
          <w:szCs w:val="28"/>
        </w:rPr>
      </w:pPr>
      <w:r>
        <w:rPr>
          <w:rFonts w:cs="Times New Roman"/>
          <w:b/>
          <w:szCs w:val="28"/>
        </w:rPr>
        <w:t>3. Hình</w:t>
      </w:r>
      <w:r w:rsidRPr="002E56E7">
        <w:rPr>
          <w:rFonts w:cs="Times New Roman"/>
          <w:b/>
          <w:szCs w:val="28"/>
        </w:rPr>
        <w:t xml:space="preserve"> thứ</w:t>
      </w:r>
      <w:r>
        <w:rPr>
          <w:rFonts w:cs="Times New Roman"/>
          <w:b/>
          <w:szCs w:val="28"/>
        </w:rPr>
        <w:t>c và th</w:t>
      </w:r>
      <w:r w:rsidRPr="002E56E7">
        <w:rPr>
          <w:rFonts w:cs="Times New Roman"/>
          <w:b/>
          <w:szCs w:val="28"/>
        </w:rPr>
        <w:t>ời gian thực hiệ</w:t>
      </w:r>
      <w:r>
        <w:rPr>
          <w:rFonts w:cs="Times New Roman"/>
          <w:b/>
          <w:szCs w:val="28"/>
        </w:rPr>
        <w:t>n</w:t>
      </w:r>
    </w:p>
    <w:p w:rsidR="00C96253" w:rsidRPr="002E56E7" w:rsidRDefault="00C96253" w:rsidP="00AE0083">
      <w:pPr>
        <w:spacing w:before="120" w:after="0" w:line="240" w:lineRule="auto"/>
        <w:ind w:firstLine="567"/>
        <w:rPr>
          <w:rFonts w:cs="Times New Roman"/>
          <w:b/>
          <w:szCs w:val="28"/>
        </w:rPr>
      </w:pPr>
      <w:r>
        <w:rPr>
          <w:rFonts w:cs="Times New Roman"/>
          <w:b/>
          <w:szCs w:val="28"/>
        </w:rPr>
        <w:t>3</w:t>
      </w:r>
      <w:r w:rsidRPr="002E56E7">
        <w:rPr>
          <w:rFonts w:cs="Times New Roman"/>
          <w:b/>
          <w:szCs w:val="28"/>
        </w:rPr>
        <w:t>.1 Đối với Công đoàn cơ sở</w:t>
      </w:r>
    </w:p>
    <w:p w:rsidR="00C96253" w:rsidRDefault="00C96253" w:rsidP="00AE0083">
      <w:pPr>
        <w:spacing w:before="120" w:after="0" w:line="240" w:lineRule="auto"/>
        <w:ind w:firstLine="567"/>
        <w:rPr>
          <w:rFonts w:cs="Times New Roman"/>
          <w:szCs w:val="28"/>
        </w:rPr>
      </w:pPr>
      <w:r>
        <w:rPr>
          <w:rFonts w:cs="Times New Roman"/>
          <w:szCs w:val="28"/>
        </w:rPr>
        <w:t xml:space="preserve">- Tuyên truyền, tạo sự lan tỏa trong nữ đoàn viên, người lao động tích cực tham gia chương trình </w:t>
      </w:r>
      <w:r w:rsidRPr="00657DF9">
        <w:rPr>
          <w:rFonts w:cs="Times New Roman"/>
          <w:szCs w:val="28"/>
        </w:rPr>
        <w:t>“</w:t>
      </w:r>
      <w:r w:rsidRPr="007653CA">
        <w:rPr>
          <w:rFonts w:cs="Times New Roman"/>
          <w:b/>
          <w:i/>
          <w:szCs w:val="28"/>
        </w:rPr>
        <w:t>Tặng Áo dài - Trao yêu thương - Gìn giữ nét đẹp truyền thống</w:t>
      </w:r>
      <w:r w:rsidRPr="00657DF9">
        <w:rPr>
          <w:rFonts w:cs="Times New Roman"/>
          <w:szCs w:val="28"/>
        </w:rPr>
        <w:t>”</w:t>
      </w:r>
      <w:r>
        <w:rPr>
          <w:rFonts w:cs="Times New Roman"/>
          <w:szCs w:val="28"/>
        </w:rPr>
        <w:t xml:space="preserve">. </w:t>
      </w:r>
    </w:p>
    <w:p w:rsidR="00C96253" w:rsidRDefault="00C96253" w:rsidP="00AE0083">
      <w:pPr>
        <w:spacing w:before="120" w:after="0" w:line="240" w:lineRule="auto"/>
        <w:ind w:firstLine="567"/>
        <w:rPr>
          <w:rFonts w:cs="Times New Roman"/>
          <w:b/>
          <w:szCs w:val="28"/>
        </w:rPr>
      </w:pPr>
      <w:r>
        <w:rPr>
          <w:rFonts w:cs="Times New Roman"/>
          <w:szCs w:val="28"/>
        </w:rPr>
        <w:t>- Vận động nữ đoàn viên, người lao động ủng hộ các bộ áo dài; Giặt là sạch sẽ, gấp gọn gàng, đóng gói linon trong suốt, ghi rõ kích cỡ vào một tờ giấy để trong bao bì gồm chiều cao, cân nặng, size áo trên từng bộ quần áo (</w:t>
      </w:r>
      <w:r w:rsidRPr="001726F3">
        <w:rPr>
          <w:rFonts w:cs="Times New Roman"/>
          <w:i/>
          <w:szCs w:val="28"/>
        </w:rPr>
        <w:t>theo mẫu</w:t>
      </w:r>
      <w:r>
        <w:rPr>
          <w:rFonts w:cs="Times New Roman"/>
          <w:szCs w:val="28"/>
        </w:rPr>
        <w:t>)</w:t>
      </w:r>
      <w:r w:rsidRPr="00524DAA">
        <w:rPr>
          <w:rFonts w:cs="Times New Roman"/>
          <w:b/>
          <w:szCs w:val="28"/>
        </w:rPr>
        <w:t>.</w:t>
      </w:r>
      <w:r>
        <w:rPr>
          <w:rFonts w:cs="Times New Roman"/>
          <w:b/>
          <w:szCs w:val="28"/>
        </w:rPr>
        <w:t xml:space="preserve"> </w:t>
      </w:r>
      <w:r w:rsidRPr="00EC1842">
        <w:rPr>
          <w:rFonts w:cs="Times New Roman"/>
          <w:szCs w:val="28"/>
        </w:rPr>
        <w:t>Mỗi CĐCS</w:t>
      </w:r>
      <w:r>
        <w:rPr>
          <w:rFonts w:cs="Times New Roman"/>
          <w:szCs w:val="28"/>
        </w:rPr>
        <w:t xml:space="preserve"> vận động ủng hộ</w:t>
      </w:r>
      <w:r w:rsidRPr="00EC1842">
        <w:rPr>
          <w:rFonts w:cs="Times New Roman"/>
          <w:szCs w:val="28"/>
        </w:rPr>
        <w:t xml:space="preserve"> tối thiểu </w:t>
      </w:r>
      <w:r>
        <w:rPr>
          <w:rFonts w:cs="Times New Roman"/>
          <w:szCs w:val="28"/>
        </w:rPr>
        <w:t>0</w:t>
      </w:r>
      <w:r w:rsidRPr="00EC1842">
        <w:rPr>
          <w:rFonts w:cs="Times New Roman"/>
          <w:szCs w:val="28"/>
        </w:rPr>
        <w:t>1 bộ</w:t>
      </w:r>
      <w:r>
        <w:rPr>
          <w:rFonts w:cs="Times New Roman"/>
          <w:szCs w:val="28"/>
        </w:rPr>
        <w:t xml:space="preserve"> áo dài</w:t>
      </w:r>
      <w:r w:rsidRPr="00EC1842">
        <w:rPr>
          <w:rFonts w:cs="Times New Roman"/>
          <w:szCs w:val="28"/>
        </w:rPr>
        <w:t>.</w:t>
      </w:r>
    </w:p>
    <w:p w:rsidR="00C96253" w:rsidRPr="00524DAA" w:rsidRDefault="00C96253" w:rsidP="00AE0083">
      <w:pPr>
        <w:spacing w:before="120" w:after="0" w:line="240" w:lineRule="auto"/>
        <w:ind w:firstLine="567"/>
        <w:rPr>
          <w:rFonts w:cs="Times New Roman"/>
          <w:b/>
          <w:szCs w:val="28"/>
        </w:rPr>
      </w:pPr>
      <w:r>
        <w:rPr>
          <w:rFonts w:cs="Times New Roman"/>
          <w:szCs w:val="28"/>
        </w:rPr>
        <w:t xml:space="preserve">- Công đoàn cơ sở kiểm tra, tổng hợp số lượng gửi về Công đoàn Huyện Thanh Trì </w:t>
      </w:r>
      <w:r w:rsidRPr="00524DAA">
        <w:rPr>
          <w:rFonts w:cs="Times New Roman"/>
          <w:b/>
          <w:szCs w:val="28"/>
        </w:rPr>
        <w:t>trướ</w:t>
      </w:r>
      <w:r>
        <w:rPr>
          <w:rFonts w:cs="Times New Roman"/>
          <w:b/>
          <w:szCs w:val="28"/>
        </w:rPr>
        <w:t>c ngày 27</w:t>
      </w:r>
      <w:r w:rsidRPr="00524DAA">
        <w:rPr>
          <w:rFonts w:cs="Times New Roman"/>
          <w:b/>
          <w:szCs w:val="28"/>
        </w:rPr>
        <w:t>/3/2023</w:t>
      </w:r>
      <w:r>
        <w:rPr>
          <w:rFonts w:cs="Times New Roman"/>
          <w:szCs w:val="28"/>
        </w:rPr>
        <w:t xml:space="preserve"> </w:t>
      </w:r>
      <w:r w:rsidRPr="00524DAA">
        <w:rPr>
          <w:rFonts w:cs="Times New Roman"/>
          <w:b/>
          <w:szCs w:val="28"/>
        </w:rPr>
        <w:t xml:space="preserve">    </w:t>
      </w:r>
    </w:p>
    <w:p w:rsidR="00C96253" w:rsidRPr="00382C08" w:rsidRDefault="00C96253" w:rsidP="00AE0083">
      <w:pPr>
        <w:spacing w:before="120" w:after="0" w:line="240" w:lineRule="auto"/>
        <w:ind w:firstLine="567"/>
        <w:rPr>
          <w:rFonts w:cs="Times New Roman"/>
          <w:b/>
          <w:szCs w:val="28"/>
        </w:rPr>
      </w:pPr>
      <w:r>
        <w:rPr>
          <w:rFonts w:cs="Times New Roman"/>
          <w:b/>
          <w:szCs w:val="28"/>
        </w:rPr>
        <w:lastRenderedPageBreak/>
        <w:t>3</w:t>
      </w:r>
      <w:r w:rsidRPr="00382C08">
        <w:rPr>
          <w:rFonts w:cs="Times New Roman"/>
          <w:b/>
          <w:szCs w:val="28"/>
        </w:rPr>
        <w:t>.2. Đối vớ</w:t>
      </w:r>
      <w:r>
        <w:rPr>
          <w:rFonts w:cs="Times New Roman"/>
          <w:b/>
          <w:szCs w:val="28"/>
        </w:rPr>
        <w:t xml:space="preserve">i </w:t>
      </w:r>
      <w:r w:rsidR="0065547D">
        <w:rPr>
          <w:rFonts w:cs="Times New Roman"/>
          <w:b/>
          <w:szCs w:val="28"/>
        </w:rPr>
        <w:t>Liên đoàn Lao động</w:t>
      </w:r>
      <w:r w:rsidRPr="00382C08">
        <w:rPr>
          <w:rFonts w:cs="Times New Roman"/>
          <w:b/>
          <w:szCs w:val="28"/>
        </w:rPr>
        <w:t xml:space="preserve"> </w:t>
      </w:r>
      <w:r>
        <w:rPr>
          <w:rFonts w:cs="Times New Roman"/>
          <w:b/>
          <w:szCs w:val="28"/>
        </w:rPr>
        <w:t>Huyện</w:t>
      </w:r>
    </w:p>
    <w:p w:rsidR="00C96253" w:rsidRDefault="00C96253" w:rsidP="00AE0083">
      <w:pPr>
        <w:spacing w:before="120" w:after="0" w:line="240" w:lineRule="auto"/>
        <w:ind w:firstLine="567"/>
        <w:rPr>
          <w:rFonts w:cs="Times New Roman"/>
          <w:szCs w:val="28"/>
        </w:rPr>
      </w:pPr>
      <w:r>
        <w:rPr>
          <w:rFonts w:cs="Times New Roman"/>
          <w:szCs w:val="28"/>
        </w:rPr>
        <w:t>Trên cơ sở số lượng nhận được gửi về LĐLĐ Thành phố (</w:t>
      </w:r>
      <w:r w:rsidRPr="001726F3">
        <w:rPr>
          <w:rFonts w:cs="Times New Roman"/>
          <w:i/>
          <w:szCs w:val="28"/>
        </w:rPr>
        <w:t>Qua Ban nữ công</w:t>
      </w:r>
      <w:r>
        <w:rPr>
          <w:rFonts w:cs="Times New Roman"/>
          <w:szCs w:val="28"/>
        </w:rPr>
        <w:t xml:space="preserve">) </w:t>
      </w:r>
      <w:r w:rsidRPr="00524DAA">
        <w:rPr>
          <w:rFonts w:cs="Times New Roman"/>
          <w:b/>
          <w:szCs w:val="28"/>
        </w:rPr>
        <w:t xml:space="preserve">trước ngày </w:t>
      </w:r>
      <w:r>
        <w:rPr>
          <w:rFonts w:cs="Times New Roman"/>
          <w:b/>
          <w:szCs w:val="28"/>
        </w:rPr>
        <w:t>08/4</w:t>
      </w:r>
      <w:r w:rsidRPr="00524DAA">
        <w:rPr>
          <w:rFonts w:cs="Times New Roman"/>
          <w:b/>
          <w:szCs w:val="28"/>
        </w:rPr>
        <w:t>/2023</w:t>
      </w:r>
      <w:r>
        <w:rPr>
          <w:rFonts w:cs="Times New Roman"/>
          <w:b/>
          <w:szCs w:val="28"/>
        </w:rPr>
        <w:t>,</w:t>
      </w:r>
      <w:r>
        <w:rPr>
          <w:rFonts w:cs="Times New Roman"/>
          <w:szCs w:val="28"/>
        </w:rPr>
        <w:t xml:space="preserve"> để LĐLĐ Thành phố tập hợp gửi tới nữ đoàn viên, người lao động có hoàn cảnh khó khăn nhân dịp Tháng Công nhân.</w:t>
      </w:r>
    </w:p>
    <w:p w:rsidR="00C96253" w:rsidRPr="00C96253" w:rsidRDefault="00C96253" w:rsidP="00AE0083">
      <w:pPr>
        <w:spacing w:before="120" w:after="0" w:line="240" w:lineRule="auto"/>
        <w:ind w:firstLine="567"/>
        <w:rPr>
          <w:rFonts w:cs="Times New Roman"/>
          <w:szCs w:val="28"/>
        </w:rPr>
      </w:pPr>
      <w:r w:rsidRPr="003F677B">
        <w:rPr>
          <w:color w:val="000000"/>
          <w:spacing w:val="-2"/>
          <w:szCs w:val="28"/>
        </w:rPr>
        <w:t>Liên đoàn Lao độ</w:t>
      </w:r>
      <w:r>
        <w:rPr>
          <w:color w:val="000000"/>
          <w:spacing w:val="-2"/>
          <w:szCs w:val="28"/>
        </w:rPr>
        <w:t xml:space="preserve">ng huyện Thanh Trì </w:t>
      </w:r>
      <w:r w:rsidRPr="003F677B">
        <w:rPr>
          <w:color w:val="000000"/>
          <w:spacing w:val="-2"/>
          <w:szCs w:val="28"/>
        </w:rPr>
        <w:t xml:space="preserve">đề nghị các đơn vị triển khai, thực hiện, nếu có khó khăn, vướng mắc báo cáo về Liên đoàn Lao động </w:t>
      </w:r>
      <w:r>
        <w:rPr>
          <w:color w:val="000000"/>
          <w:spacing w:val="-2"/>
          <w:szCs w:val="28"/>
        </w:rPr>
        <w:t>Huyện</w:t>
      </w:r>
      <w:r w:rsidRPr="003F677B">
        <w:rPr>
          <w:color w:val="000000"/>
          <w:spacing w:val="-2"/>
          <w:szCs w:val="28"/>
        </w:rPr>
        <w:t xml:space="preserve"> để được hướng dẫn kịp thời.</w:t>
      </w:r>
    </w:p>
    <w:tbl>
      <w:tblPr>
        <w:tblW w:w="9221" w:type="dxa"/>
        <w:tblInd w:w="-34" w:type="dxa"/>
        <w:tblLook w:val="04A0" w:firstRow="1" w:lastRow="0" w:firstColumn="1" w:lastColumn="0" w:noHBand="0" w:noVBand="1"/>
      </w:tblPr>
      <w:tblGrid>
        <w:gridCol w:w="4700"/>
        <w:gridCol w:w="4521"/>
      </w:tblGrid>
      <w:tr w:rsidR="00C96253" w:rsidTr="00C96253">
        <w:trPr>
          <w:trHeight w:val="2716"/>
        </w:trPr>
        <w:tc>
          <w:tcPr>
            <w:tcW w:w="4700" w:type="dxa"/>
            <w:hideMark/>
          </w:tcPr>
          <w:p w:rsidR="00C96253" w:rsidRPr="00C96253" w:rsidRDefault="00C96253" w:rsidP="00AE0083">
            <w:pPr>
              <w:spacing w:after="0" w:line="240" w:lineRule="auto"/>
              <w:rPr>
                <w:b/>
                <w:i/>
                <w:iCs/>
                <w:sz w:val="24"/>
                <w:szCs w:val="24"/>
              </w:rPr>
            </w:pPr>
            <w:r w:rsidRPr="00C96253">
              <w:rPr>
                <w:b/>
                <w:i/>
                <w:iCs/>
                <w:sz w:val="24"/>
                <w:szCs w:val="24"/>
              </w:rPr>
              <w:t>Nơi nhận:</w:t>
            </w:r>
          </w:p>
          <w:p w:rsidR="00C96253" w:rsidRPr="00C96253" w:rsidRDefault="00C96253" w:rsidP="00AE0083">
            <w:pPr>
              <w:tabs>
                <w:tab w:val="left" w:pos="2630"/>
                <w:tab w:val="left" w:pos="3020"/>
              </w:tabs>
              <w:spacing w:after="0" w:line="240" w:lineRule="auto"/>
              <w:rPr>
                <w:sz w:val="24"/>
                <w:szCs w:val="24"/>
              </w:rPr>
            </w:pPr>
            <w:r w:rsidRPr="00C96253">
              <w:rPr>
                <w:sz w:val="24"/>
                <w:szCs w:val="24"/>
              </w:rPr>
              <w:t>- Như trên;</w:t>
            </w:r>
          </w:p>
          <w:p w:rsidR="00C96253" w:rsidRDefault="00C96253" w:rsidP="00AE0083">
            <w:pPr>
              <w:tabs>
                <w:tab w:val="left" w:pos="2630"/>
                <w:tab w:val="left" w:pos="3020"/>
              </w:tabs>
              <w:spacing w:after="0" w:line="240" w:lineRule="auto"/>
              <w:rPr>
                <w:szCs w:val="28"/>
              </w:rPr>
            </w:pPr>
            <w:r w:rsidRPr="00C96253">
              <w:rPr>
                <w:sz w:val="24"/>
                <w:szCs w:val="24"/>
              </w:rPr>
              <w:t>- Lưu. VT</w:t>
            </w:r>
            <w:r>
              <w:t xml:space="preserve">, </w:t>
            </w:r>
            <w:r w:rsidRPr="00C96253">
              <w:rPr>
                <w:sz w:val="14"/>
                <w:szCs w:val="14"/>
              </w:rPr>
              <w:t>Th</w:t>
            </w:r>
            <w:r>
              <w:t xml:space="preserve">  </w:t>
            </w:r>
          </w:p>
        </w:tc>
        <w:tc>
          <w:tcPr>
            <w:tcW w:w="4521" w:type="dxa"/>
          </w:tcPr>
          <w:p w:rsidR="00C96253" w:rsidRPr="00C96253" w:rsidRDefault="00C96253" w:rsidP="00C96253">
            <w:pPr>
              <w:spacing w:after="0" w:line="240" w:lineRule="auto"/>
              <w:jc w:val="center"/>
              <w:rPr>
                <w:b/>
                <w:bCs/>
                <w:sz w:val="26"/>
                <w:szCs w:val="28"/>
              </w:rPr>
            </w:pPr>
            <w:r w:rsidRPr="00C96253">
              <w:rPr>
                <w:b/>
                <w:bCs/>
                <w:sz w:val="26"/>
                <w:szCs w:val="28"/>
              </w:rPr>
              <w:t>TM. BAN THƯỜNG VỤ</w:t>
            </w:r>
          </w:p>
          <w:p w:rsidR="00C96253" w:rsidRPr="00C96253" w:rsidRDefault="00C96253" w:rsidP="00C96253">
            <w:pPr>
              <w:pStyle w:val="NoSpacing"/>
              <w:spacing w:line="276" w:lineRule="auto"/>
              <w:jc w:val="center"/>
              <w:rPr>
                <w:b/>
                <w:sz w:val="26"/>
                <w:szCs w:val="24"/>
              </w:rPr>
            </w:pPr>
            <w:r w:rsidRPr="00C96253">
              <w:rPr>
                <w:b/>
                <w:sz w:val="26"/>
                <w:szCs w:val="24"/>
              </w:rPr>
              <w:t>CHỦ TỊCH</w:t>
            </w:r>
          </w:p>
          <w:p w:rsidR="00C96253" w:rsidRPr="00C96253" w:rsidRDefault="00C96253" w:rsidP="00C96253">
            <w:pPr>
              <w:pStyle w:val="NoSpacing"/>
              <w:spacing w:line="276" w:lineRule="auto"/>
              <w:jc w:val="center"/>
              <w:rPr>
                <w:b/>
                <w:szCs w:val="28"/>
              </w:rPr>
            </w:pPr>
          </w:p>
          <w:p w:rsidR="00C96253" w:rsidRPr="00C96253" w:rsidRDefault="00C96253" w:rsidP="00C96253">
            <w:pPr>
              <w:pStyle w:val="Heading5"/>
              <w:spacing w:before="0" w:after="0" w:line="276" w:lineRule="auto"/>
              <w:jc w:val="center"/>
              <w:rPr>
                <w:rFonts w:ascii="Times New Roman" w:hAnsi="Times New Roman"/>
                <w:sz w:val="28"/>
                <w:szCs w:val="28"/>
              </w:rPr>
            </w:pPr>
          </w:p>
          <w:p w:rsidR="00C96253" w:rsidRPr="00AC581A" w:rsidRDefault="00AC581A" w:rsidP="00C96253">
            <w:pPr>
              <w:jc w:val="center"/>
              <w:rPr>
                <w:b/>
                <w:i/>
              </w:rPr>
            </w:pPr>
            <w:r w:rsidRPr="00AC581A">
              <w:rPr>
                <w:b/>
                <w:i/>
              </w:rPr>
              <w:t>(Đã ký)</w:t>
            </w:r>
          </w:p>
          <w:p w:rsidR="00C96253" w:rsidRPr="00AC581A" w:rsidRDefault="00C96253" w:rsidP="00C96253">
            <w:pPr>
              <w:jc w:val="center"/>
              <w:rPr>
                <w:b/>
                <w:i/>
              </w:rPr>
            </w:pPr>
          </w:p>
          <w:p w:rsidR="00C96253" w:rsidRPr="00C96253" w:rsidRDefault="00C96253" w:rsidP="00C96253">
            <w:pPr>
              <w:jc w:val="center"/>
              <w:rPr>
                <w:b/>
              </w:rPr>
            </w:pPr>
            <w:r w:rsidRPr="00C96253">
              <w:rPr>
                <w:b/>
              </w:rPr>
              <w:t>Nguyễn Danh Huy</w:t>
            </w:r>
          </w:p>
        </w:tc>
      </w:tr>
      <w:tr w:rsidR="00C96253" w:rsidTr="00C96253">
        <w:trPr>
          <w:trHeight w:val="214"/>
        </w:trPr>
        <w:tc>
          <w:tcPr>
            <w:tcW w:w="4700" w:type="dxa"/>
          </w:tcPr>
          <w:p w:rsidR="00C96253" w:rsidRPr="001726F3" w:rsidRDefault="00C96253" w:rsidP="00C33885">
            <w:pPr>
              <w:spacing w:after="0" w:line="240" w:lineRule="auto"/>
              <w:rPr>
                <w:b/>
                <w:i/>
                <w:iCs/>
                <w:sz w:val="26"/>
                <w:szCs w:val="24"/>
              </w:rPr>
            </w:pPr>
          </w:p>
        </w:tc>
        <w:tc>
          <w:tcPr>
            <w:tcW w:w="4521" w:type="dxa"/>
          </w:tcPr>
          <w:p w:rsidR="00C96253" w:rsidRDefault="00C96253" w:rsidP="00C33885">
            <w:pPr>
              <w:spacing w:after="0" w:line="240" w:lineRule="auto"/>
              <w:jc w:val="center"/>
              <w:rPr>
                <w:b/>
                <w:bCs/>
                <w:sz w:val="26"/>
                <w:szCs w:val="28"/>
              </w:rPr>
            </w:pPr>
          </w:p>
        </w:tc>
      </w:tr>
    </w:tbl>
    <w:p w:rsidR="00C96253" w:rsidRDefault="00C96253" w:rsidP="00C96253"/>
    <w:p w:rsidR="00C96253" w:rsidRDefault="00C96253" w:rsidP="00C96253">
      <w:pPr>
        <w:rPr>
          <w:rFonts w:cs="Times New Roman"/>
        </w:rPr>
      </w:pPr>
    </w:p>
    <w:p w:rsidR="00AE0083" w:rsidRDefault="00AE0083" w:rsidP="00C96253">
      <w:pPr>
        <w:rPr>
          <w:rFonts w:cs="Times New Roman"/>
        </w:rPr>
      </w:pPr>
    </w:p>
    <w:p w:rsidR="0065547D" w:rsidRDefault="0065547D" w:rsidP="00C96253">
      <w:pPr>
        <w:rPr>
          <w:rFonts w:cs="Times New Roman"/>
        </w:rPr>
      </w:pPr>
    </w:p>
    <w:p w:rsidR="00AE0083" w:rsidRDefault="00AE0083" w:rsidP="00C96253">
      <w:pPr>
        <w:rPr>
          <w:rFonts w:cs="Times New Roman"/>
        </w:rPr>
      </w:pPr>
    </w:p>
    <w:p w:rsidR="00C96253" w:rsidRPr="00570CB6" w:rsidRDefault="00C96253" w:rsidP="00C96253">
      <w:pPr>
        <w:rPr>
          <w:rFonts w:cs="Times New Roman"/>
          <w:b/>
        </w:rPr>
      </w:pPr>
      <w:r w:rsidRPr="00570CB6">
        <w:rPr>
          <w:rFonts w:cs="Times New Roman"/>
          <w:b/>
        </w:rPr>
        <w:t>MẪU ĐÍNH KÈM TRONG CÁC GÓI QUẦN ÁO DÀI</w:t>
      </w:r>
      <w:r>
        <w:rPr>
          <w:rFonts w:cs="Times New Roman"/>
          <w:b/>
        </w:rPr>
        <w:t>:</w:t>
      </w:r>
    </w:p>
    <w:p w:rsidR="00C96253" w:rsidRPr="00570CB6" w:rsidRDefault="00C96253" w:rsidP="00C96253">
      <w:pPr>
        <w:rPr>
          <w:b/>
        </w:rPr>
      </w:pPr>
    </w:p>
    <w:tbl>
      <w:tblPr>
        <w:tblStyle w:val="TableGrid"/>
        <w:tblW w:w="0" w:type="auto"/>
        <w:tblLook w:val="04A0" w:firstRow="1" w:lastRow="0" w:firstColumn="1" w:lastColumn="0" w:noHBand="0" w:noVBand="1"/>
      </w:tblPr>
      <w:tblGrid>
        <w:gridCol w:w="5920"/>
      </w:tblGrid>
      <w:tr w:rsidR="00C96253" w:rsidRPr="00DF1B25" w:rsidTr="00C33885">
        <w:tc>
          <w:tcPr>
            <w:tcW w:w="5920" w:type="dxa"/>
          </w:tcPr>
          <w:p w:rsidR="00C96253" w:rsidRPr="00DF1B25" w:rsidRDefault="00C96253" w:rsidP="00C33885">
            <w:pPr>
              <w:rPr>
                <w:rFonts w:cs="Times New Roman"/>
                <w:szCs w:val="28"/>
              </w:rPr>
            </w:pPr>
          </w:p>
          <w:p w:rsidR="00C96253" w:rsidRPr="00DF1B25" w:rsidRDefault="00C96253" w:rsidP="00C33885">
            <w:pPr>
              <w:spacing w:before="120" w:after="120"/>
              <w:rPr>
                <w:rFonts w:cs="Times New Roman"/>
                <w:szCs w:val="28"/>
              </w:rPr>
            </w:pPr>
            <w:r w:rsidRPr="00152DDF">
              <w:rPr>
                <w:rFonts w:cs="Times New Roman"/>
                <w:b/>
                <w:szCs w:val="28"/>
              </w:rPr>
              <w:t>TÊN ĐƠN VỊ</w:t>
            </w:r>
            <w:r w:rsidRPr="00DF1B25">
              <w:rPr>
                <w:rFonts w:cs="Times New Roman"/>
                <w:szCs w:val="28"/>
              </w:rPr>
              <w:t>:……………………………</w:t>
            </w:r>
            <w:r>
              <w:rPr>
                <w:rFonts w:cs="Times New Roman"/>
                <w:szCs w:val="28"/>
              </w:rPr>
              <w:t>……..</w:t>
            </w:r>
          </w:p>
          <w:p w:rsidR="00C96253" w:rsidRPr="00DF1B25" w:rsidRDefault="00C96253" w:rsidP="00C33885">
            <w:pPr>
              <w:spacing w:before="120" w:after="120"/>
              <w:rPr>
                <w:rFonts w:cs="Times New Roman"/>
                <w:szCs w:val="28"/>
              </w:rPr>
            </w:pPr>
            <w:r>
              <w:rPr>
                <w:rFonts w:cs="Times New Roman"/>
                <w:szCs w:val="28"/>
              </w:rPr>
              <w:t xml:space="preserve">Chiều </w:t>
            </w:r>
            <w:r w:rsidRPr="00DF1B25">
              <w:rPr>
                <w:rFonts w:cs="Times New Roman"/>
                <w:szCs w:val="28"/>
              </w:rPr>
              <w:t>cao:……………………………</w:t>
            </w:r>
            <w:r>
              <w:rPr>
                <w:rFonts w:cs="Times New Roman"/>
                <w:szCs w:val="28"/>
              </w:rPr>
              <w:t>………….</w:t>
            </w:r>
          </w:p>
          <w:p w:rsidR="00C96253" w:rsidRDefault="00C96253" w:rsidP="00C33885">
            <w:pPr>
              <w:spacing w:before="120" w:after="120"/>
              <w:rPr>
                <w:rFonts w:cs="Times New Roman"/>
                <w:szCs w:val="28"/>
              </w:rPr>
            </w:pPr>
            <w:r w:rsidRPr="00DF1B25">
              <w:rPr>
                <w:rFonts w:cs="Times New Roman"/>
                <w:szCs w:val="28"/>
              </w:rPr>
              <w:t>Cân nặng:…………………………………</w:t>
            </w:r>
            <w:r>
              <w:rPr>
                <w:rFonts w:cs="Times New Roman"/>
                <w:szCs w:val="28"/>
              </w:rPr>
              <w:t>……..</w:t>
            </w:r>
          </w:p>
          <w:p w:rsidR="00C96253" w:rsidRDefault="00C96253" w:rsidP="00C33885">
            <w:pPr>
              <w:spacing w:before="120" w:after="120"/>
              <w:rPr>
                <w:rFonts w:cs="Times New Roman"/>
                <w:szCs w:val="28"/>
              </w:rPr>
            </w:pPr>
            <w:r w:rsidRPr="00DF1B25">
              <w:rPr>
                <w:rFonts w:cs="Times New Roman"/>
                <w:szCs w:val="28"/>
              </w:rPr>
              <w:t>Size áo + quần: ……………………………</w:t>
            </w:r>
            <w:r>
              <w:rPr>
                <w:rFonts w:cs="Times New Roman"/>
                <w:szCs w:val="28"/>
              </w:rPr>
              <w:t>……</w:t>
            </w:r>
          </w:p>
          <w:p w:rsidR="00C96253" w:rsidRDefault="00C96253" w:rsidP="00C33885">
            <w:pPr>
              <w:spacing w:before="120" w:after="120"/>
              <w:rPr>
                <w:rFonts w:cs="Times New Roman"/>
                <w:szCs w:val="28"/>
              </w:rPr>
            </w:pPr>
          </w:p>
          <w:p w:rsidR="00C96253" w:rsidRPr="00DF1B25" w:rsidRDefault="00C96253" w:rsidP="00C33885">
            <w:pPr>
              <w:spacing w:before="120" w:after="120"/>
              <w:rPr>
                <w:rFonts w:cs="Times New Roman"/>
                <w:szCs w:val="28"/>
              </w:rPr>
            </w:pPr>
            <w:r>
              <w:rPr>
                <w:rFonts w:cs="Times New Roman"/>
                <w:szCs w:val="28"/>
              </w:rPr>
              <w:t xml:space="preserve">                 S (    )    M    (     )      L (      )</w:t>
            </w:r>
          </w:p>
          <w:p w:rsidR="00C96253" w:rsidRPr="00DF1B25" w:rsidRDefault="00C96253" w:rsidP="00C33885">
            <w:pPr>
              <w:rPr>
                <w:rFonts w:cs="Times New Roman"/>
                <w:szCs w:val="28"/>
              </w:rPr>
            </w:pPr>
          </w:p>
        </w:tc>
      </w:tr>
    </w:tbl>
    <w:p w:rsidR="00C96253" w:rsidRPr="00641562" w:rsidRDefault="00C96253" w:rsidP="00C96253"/>
    <w:p w:rsidR="00336285" w:rsidRDefault="00336285"/>
    <w:sectPr w:rsidR="00336285" w:rsidSect="00EA6204">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00002FF" w:usb1="5000205B"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6253"/>
    <w:rsid w:val="002E4D54"/>
    <w:rsid w:val="00336285"/>
    <w:rsid w:val="0065547D"/>
    <w:rsid w:val="00AC581A"/>
    <w:rsid w:val="00AE0083"/>
    <w:rsid w:val="00C93CAB"/>
    <w:rsid w:val="00C962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5:docId w15:val="{DCF91F92-EA70-449B-BD5E-7E6253AF4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4D54"/>
    <w:pPr>
      <w:jc w:val="both"/>
    </w:pPr>
    <w:rPr>
      <w:rFonts w:ascii="Times New Roman" w:hAnsi="Times New Roman"/>
      <w:sz w:val="28"/>
    </w:rPr>
  </w:style>
  <w:style w:type="paragraph" w:styleId="Heading5">
    <w:name w:val="heading 5"/>
    <w:basedOn w:val="Normal"/>
    <w:next w:val="Normal"/>
    <w:link w:val="Heading5Char"/>
    <w:uiPriority w:val="99"/>
    <w:qFormat/>
    <w:rsid w:val="00C96253"/>
    <w:pPr>
      <w:spacing w:before="240" w:after="60" w:line="240" w:lineRule="auto"/>
      <w:jc w:val="left"/>
      <w:outlineLvl w:val="4"/>
    </w:pPr>
    <w:rPr>
      <w:rFonts w:ascii=".VnTime" w:eastAsia="Times New Roman" w:hAnsi=".VnTime"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9"/>
    <w:rsid w:val="00C96253"/>
    <w:rPr>
      <w:rFonts w:ascii=".VnTime" w:eastAsia="Times New Roman" w:hAnsi=".VnTime" w:cs="Times New Roman"/>
      <w:b/>
      <w:bCs/>
      <w:i/>
      <w:iCs/>
      <w:sz w:val="26"/>
      <w:szCs w:val="26"/>
    </w:rPr>
  </w:style>
  <w:style w:type="paragraph" w:styleId="NoSpacing">
    <w:name w:val="No Spacing"/>
    <w:uiPriority w:val="99"/>
    <w:qFormat/>
    <w:rsid w:val="00C96253"/>
    <w:pPr>
      <w:spacing w:after="0" w:line="240" w:lineRule="auto"/>
    </w:pPr>
    <w:rPr>
      <w:rFonts w:ascii="Times New Roman" w:hAnsi="Times New Roman"/>
      <w:sz w:val="28"/>
    </w:rPr>
  </w:style>
  <w:style w:type="table" w:styleId="TableGrid">
    <w:name w:val="Table Grid"/>
    <w:basedOn w:val="TableNormal"/>
    <w:uiPriority w:val="59"/>
    <w:rsid w:val="00C96253"/>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AE00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008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428</Words>
  <Characters>2440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Chinh-PC</cp:lastModifiedBy>
  <cp:revision>2</cp:revision>
  <cp:lastPrinted>2023-02-06T02:06:00Z</cp:lastPrinted>
  <dcterms:created xsi:type="dcterms:W3CDTF">2023-03-22T01:58:00Z</dcterms:created>
  <dcterms:modified xsi:type="dcterms:W3CDTF">2023-03-22T01:58:00Z</dcterms:modified>
</cp:coreProperties>
</file>