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45" w:rsidRPr="00D82045" w:rsidRDefault="00D82045" w:rsidP="00D82045">
      <w:pPr>
        <w:spacing w:line="312" w:lineRule="auto"/>
        <w:jc w:val="center"/>
        <w:rPr>
          <w:b/>
          <w:bCs/>
          <w:sz w:val="28"/>
          <w:szCs w:val="28"/>
          <w:lang w:val="nl-NL"/>
        </w:rPr>
      </w:pPr>
      <w:proofErr w:type="spellStart"/>
      <w:proofErr w:type="gramStart"/>
      <w:r w:rsidRPr="00D82045">
        <w:rPr>
          <w:b/>
          <w:bCs/>
          <w:sz w:val="28"/>
          <w:szCs w:val="28"/>
        </w:rPr>
        <w:t>Bài</w:t>
      </w:r>
      <w:proofErr w:type="spellEnd"/>
      <w:r w:rsidRPr="00D82045">
        <w:rPr>
          <w:b/>
          <w:bCs/>
          <w:sz w:val="28"/>
          <w:szCs w:val="28"/>
        </w:rPr>
        <w:t xml:space="preserve"> 11.</w:t>
      </w:r>
      <w:proofErr w:type="gramEnd"/>
      <w:r w:rsidRPr="00D82045">
        <w:rPr>
          <w:b/>
          <w:bCs/>
          <w:sz w:val="28"/>
          <w:szCs w:val="28"/>
        </w:rPr>
        <w:t xml:space="preserve"> </w:t>
      </w:r>
      <w:r w:rsidRPr="00D82045">
        <w:rPr>
          <w:b/>
          <w:sz w:val="28"/>
          <w:szCs w:val="28"/>
        </w:rPr>
        <w:t>DÂN CƯ VÀ ĐẶC ĐIỂM KINH TẾ KHU VỰC NAM Á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nl-NL"/>
        </w:rPr>
      </w:pPr>
      <w:r w:rsidRPr="00D82045">
        <w:rPr>
          <w:b/>
          <w:sz w:val="28"/>
          <w:szCs w:val="28"/>
          <w:lang w:val="nl-NL"/>
        </w:rPr>
        <w:t xml:space="preserve">I. MỤC TIÊU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nl-NL"/>
        </w:rPr>
      </w:pPr>
      <w:r w:rsidRPr="00D82045">
        <w:rPr>
          <w:b/>
          <w:sz w:val="28"/>
          <w:szCs w:val="28"/>
          <w:lang w:val="nl-NL"/>
        </w:rPr>
        <w:t xml:space="preserve">1. Kiến thức 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iCs/>
          <w:sz w:val="28"/>
          <w:szCs w:val="28"/>
          <w:lang w:val="nl-NL"/>
        </w:rPr>
      </w:pPr>
      <w:r w:rsidRPr="00D82045">
        <w:rPr>
          <w:iCs/>
          <w:sz w:val="28"/>
          <w:szCs w:val="28"/>
          <w:lang w:val="nl-NL"/>
        </w:rPr>
        <w:t>Trình bày được những đặc điểm nổi bật về dân cư, kinh tế - xã hội của khu vực Nam Á.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nl-NL"/>
        </w:rPr>
      </w:pPr>
      <w:r w:rsidRPr="00D82045">
        <w:rPr>
          <w:b/>
          <w:sz w:val="28"/>
          <w:szCs w:val="28"/>
          <w:lang w:val="nl-NL"/>
        </w:rPr>
        <w:t xml:space="preserve">2. Kĩ năng </w:t>
      </w:r>
    </w:p>
    <w:p w:rsidR="00D82045" w:rsidRPr="00D82045" w:rsidRDefault="00D82045" w:rsidP="00D82045">
      <w:pPr>
        <w:pStyle w:val="A"/>
        <w:spacing w:after="0" w:line="312" w:lineRule="auto"/>
        <w:ind w:left="0" w:firstLine="720"/>
        <w:rPr>
          <w:rFonts w:ascii="Times New Roman" w:hAnsi="Times New Roman" w:cs="Times New Roman"/>
          <w:b/>
          <w:color w:val="auto"/>
          <w:sz w:val="28"/>
          <w:szCs w:val="28"/>
          <w:lang w:val="de-DE"/>
        </w:rPr>
      </w:pPr>
      <w:r w:rsidRPr="00D82045">
        <w:rPr>
          <w:rFonts w:ascii="Times New Roman" w:hAnsi="Times New Roman" w:cs="Times New Roman"/>
          <w:color w:val="auto"/>
          <w:sz w:val="28"/>
          <w:szCs w:val="28"/>
          <w:lang w:val="de-DE"/>
        </w:rPr>
        <w:t xml:space="preserve">Đọc và khai thác kiến thức từ bản đồ phân bố dân cư, phân tích bảng số liệu thống kê về kinh tế khu vực Nam Á.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D82045">
        <w:rPr>
          <w:b/>
          <w:sz w:val="28"/>
          <w:szCs w:val="28"/>
          <w:lang w:val="de-DE"/>
        </w:rPr>
        <w:t>II. CHUẨN BỊ</w:t>
      </w:r>
      <w:r w:rsidRPr="00D82045">
        <w:rPr>
          <w:b/>
          <w:color w:val="FF0000"/>
          <w:sz w:val="28"/>
          <w:szCs w:val="28"/>
          <w:lang w:val="de-DE"/>
        </w:rPr>
        <w:t xml:space="preserve"> </w:t>
      </w:r>
      <w:r w:rsidRPr="00D82045">
        <w:rPr>
          <w:b/>
          <w:color w:val="000000"/>
          <w:sz w:val="28"/>
          <w:szCs w:val="28"/>
          <w:lang w:val="de-DE"/>
        </w:rPr>
        <w:t>CỦA GIÁO VIÊN VÀ HỌC SINH</w:t>
      </w:r>
      <w:r w:rsidRPr="00D82045">
        <w:rPr>
          <w:b/>
          <w:sz w:val="28"/>
          <w:szCs w:val="28"/>
          <w:lang w:val="de-DE"/>
        </w:rPr>
        <w:t xml:space="preserve">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D82045">
        <w:rPr>
          <w:b/>
          <w:sz w:val="28"/>
          <w:szCs w:val="28"/>
          <w:lang w:val="de-DE"/>
        </w:rPr>
        <w:t xml:space="preserve">1. Đối với giáo viên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Cs/>
          <w:sz w:val="28"/>
          <w:szCs w:val="28"/>
          <w:lang w:val="de-DE"/>
        </w:rPr>
      </w:pPr>
      <w:r w:rsidRPr="00D82045">
        <w:rPr>
          <w:bCs/>
          <w:sz w:val="28"/>
          <w:szCs w:val="28"/>
          <w:lang w:val="de-DE"/>
        </w:rPr>
        <w:t>- Lược đồ phân bố dân cư Nam Á (phóng to).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Cs/>
          <w:sz w:val="28"/>
          <w:szCs w:val="28"/>
          <w:lang w:val="de-DE"/>
        </w:rPr>
      </w:pPr>
      <w:r w:rsidRPr="00D82045">
        <w:rPr>
          <w:bCs/>
          <w:sz w:val="28"/>
          <w:szCs w:val="28"/>
          <w:lang w:val="de-DE"/>
        </w:rPr>
        <w:t>- Bảng số liệu về diện tích và dân số một số khu vực của châu Á.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Cs/>
          <w:sz w:val="28"/>
          <w:szCs w:val="28"/>
          <w:lang w:val="de-DE"/>
        </w:rPr>
      </w:pPr>
      <w:r w:rsidRPr="00D82045">
        <w:rPr>
          <w:bCs/>
          <w:sz w:val="28"/>
          <w:szCs w:val="28"/>
          <w:lang w:val="de-DE"/>
        </w:rPr>
        <w:t>- Một số hình ảnh về tự nhiên, kinh tế các nước khu vực Nam Á.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Cs/>
          <w:sz w:val="28"/>
          <w:szCs w:val="28"/>
          <w:lang w:val="de-DE"/>
        </w:rPr>
      </w:pPr>
      <w:r w:rsidRPr="00D82045">
        <w:rPr>
          <w:bCs/>
          <w:sz w:val="28"/>
          <w:szCs w:val="28"/>
          <w:lang w:val="de-DE"/>
        </w:rPr>
        <w:t>- Máy chiếu (nếu có).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D82045">
        <w:rPr>
          <w:b/>
          <w:sz w:val="28"/>
          <w:szCs w:val="28"/>
          <w:lang w:val="de-DE"/>
        </w:rPr>
        <w:t xml:space="preserve">2. Đối với học sinh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Cs/>
          <w:sz w:val="28"/>
          <w:szCs w:val="28"/>
          <w:lang w:val="de-DE"/>
        </w:rPr>
      </w:pPr>
      <w:r w:rsidRPr="00D82045">
        <w:rPr>
          <w:bCs/>
          <w:sz w:val="28"/>
          <w:szCs w:val="28"/>
          <w:lang w:val="de-DE"/>
        </w:rPr>
        <w:t>Sách, vở, đồ dùng học tập.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color w:val="FF0000"/>
          <w:sz w:val="28"/>
          <w:szCs w:val="28"/>
          <w:lang w:val="de-DE"/>
        </w:rPr>
      </w:pPr>
      <w:r w:rsidRPr="00D82045">
        <w:rPr>
          <w:b/>
          <w:color w:val="FF0000"/>
          <w:sz w:val="28"/>
          <w:szCs w:val="28"/>
          <w:lang w:val="de-DE"/>
        </w:rPr>
        <w:t>III. TỔ CHỨC CÁC HOẠT ĐỘNG HỌC TẬP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D82045">
        <w:rPr>
          <w:b/>
          <w:sz w:val="28"/>
          <w:szCs w:val="28"/>
          <w:lang w:val="de-DE"/>
        </w:rPr>
        <w:t xml:space="preserve">1. Ổn định lớp và kiểm tra bài cũ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D82045">
        <w:rPr>
          <w:b/>
          <w:sz w:val="28"/>
          <w:szCs w:val="28"/>
          <w:lang w:val="pl-PL"/>
        </w:rPr>
        <w:t>Câu 1.</w:t>
      </w:r>
      <w:r w:rsidRPr="00D82045">
        <w:rPr>
          <w:sz w:val="28"/>
          <w:szCs w:val="28"/>
          <w:lang w:val="pl-PL"/>
        </w:rPr>
        <w:t xml:space="preserve"> Nam Á có mấy miền địa hình? Nêu rõ đặc điểm của mỗi miền.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D82045">
        <w:rPr>
          <w:b/>
          <w:sz w:val="28"/>
          <w:szCs w:val="28"/>
          <w:lang w:val="pl-PL"/>
        </w:rPr>
        <w:t>Câu 2.</w:t>
      </w:r>
      <w:r w:rsidRPr="00D82045">
        <w:rPr>
          <w:sz w:val="28"/>
          <w:szCs w:val="28"/>
          <w:lang w:val="pl-PL"/>
        </w:rPr>
        <w:t xml:space="preserve"> Nêu đặc điểm khí hậu khu vực Nam Á. Cho biết nhân tố tự nhiên nào ảnh hưởng rõ rệt đến sự phân hóa khí hậu khu vực này?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D82045">
        <w:rPr>
          <w:b/>
          <w:sz w:val="28"/>
          <w:szCs w:val="28"/>
          <w:lang w:val="pl-PL"/>
        </w:rPr>
        <w:t xml:space="preserve">2. Tiến trình dạy học </w:t>
      </w:r>
    </w:p>
    <w:p w:rsidR="00D82045" w:rsidRPr="00D82045" w:rsidRDefault="00D82045" w:rsidP="00D82045">
      <w:pPr>
        <w:spacing w:line="312" w:lineRule="auto"/>
        <w:jc w:val="center"/>
        <w:rPr>
          <w:b/>
          <w:bCs/>
          <w:sz w:val="28"/>
          <w:szCs w:val="28"/>
          <w:lang w:val="pl-PL"/>
        </w:rPr>
      </w:pPr>
      <w:r w:rsidRPr="00D82045">
        <w:rPr>
          <w:b/>
          <w:sz w:val="28"/>
          <w:szCs w:val="28"/>
          <w:lang w:val="pl-PL"/>
        </w:rPr>
        <w:t>DÂN CƯ VÀ ĐẶC ĐIỂM KINH TẾ KHU VỰC NAM Á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D82045">
        <w:rPr>
          <w:b/>
          <w:sz w:val="28"/>
          <w:szCs w:val="28"/>
          <w:lang w:val="pl-PL"/>
        </w:rPr>
        <w:t>HOẠT ĐỘNG 1: Tìm hiểu dân cư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pl-PL"/>
        </w:rPr>
      </w:pPr>
      <w:r w:rsidRPr="00D82045">
        <w:rPr>
          <w:b/>
          <w:sz w:val="28"/>
          <w:szCs w:val="28"/>
          <w:lang w:val="pl-PL"/>
        </w:rPr>
        <w:t xml:space="preserve">1. Mục tiêu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D82045">
        <w:rPr>
          <w:sz w:val="28"/>
          <w:szCs w:val="28"/>
          <w:lang w:val="pl-PL"/>
        </w:rPr>
        <w:t xml:space="preserve">- Kiến thức: </w:t>
      </w:r>
      <w:r w:rsidRPr="00D82045">
        <w:rPr>
          <w:iCs/>
          <w:color w:val="000000"/>
          <w:sz w:val="28"/>
          <w:szCs w:val="28"/>
          <w:lang w:val="pl-PL"/>
        </w:rPr>
        <w:t>Trình bày được những đặc điểm nổi bật về dân cư khu vực Nam Á.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sz w:val="28"/>
          <w:szCs w:val="28"/>
          <w:lang w:val="pl-PL"/>
        </w:rPr>
      </w:pPr>
      <w:r w:rsidRPr="00D82045">
        <w:rPr>
          <w:sz w:val="28"/>
          <w:szCs w:val="28"/>
          <w:lang w:val="pl-PL"/>
        </w:rPr>
        <w:t xml:space="preserve">- Kĩ năng: </w:t>
      </w:r>
      <w:r w:rsidRPr="00D82045">
        <w:rPr>
          <w:sz w:val="28"/>
          <w:szCs w:val="28"/>
          <w:lang w:val="de-DE"/>
        </w:rPr>
        <w:t xml:space="preserve">Đọc và khai thác kiến thức từ bảng số liệu, bản đồ phân bố dân cư khu vực Nam Á.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D82045">
        <w:rPr>
          <w:b/>
          <w:sz w:val="28"/>
          <w:szCs w:val="28"/>
          <w:lang w:val="de-DE"/>
        </w:rPr>
        <w:t xml:space="preserve">2. Phương pháp/kĩ thuật dạy học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Cs/>
          <w:sz w:val="28"/>
          <w:szCs w:val="28"/>
          <w:lang w:val="de-DE"/>
        </w:rPr>
      </w:pPr>
      <w:r w:rsidRPr="00D82045">
        <w:rPr>
          <w:bCs/>
          <w:sz w:val="28"/>
          <w:szCs w:val="28"/>
          <w:lang w:val="de-DE"/>
        </w:rPr>
        <w:t>Trực quan, giải quyết vấn đề, thuyết trình tích cực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D82045">
        <w:rPr>
          <w:b/>
          <w:sz w:val="28"/>
          <w:szCs w:val="28"/>
        </w:rPr>
        <w:lastRenderedPageBreak/>
        <w:t xml:space="preserve">3. </w:t>
      </w:r>
      <w:proofErr w:type="spellStart"/>
      <w:r w:rsidRPr="00D82045">
        <w:rPr>
          <w:b/>
          <w:sz w:val="28"/>
          <w:szCs w:val="28"/>
        </w:rPr>
        <w:t>Các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bước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hoạt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động</w:t>
      </w:r>
      <w:proofErr w:type="spellEnd"/>
      <w:r w:rsidRPr="00D82045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7"/>
        <w:gridCol w:w="4009"/>
      </w:tblGrid>
      <w:tr w:rsidR="00D82045" w:rsidRPr="00D82045" w:rsidTr="00585493">
        <w:trPr>
          <w:tblHeader/>
        </w:trPr>
        <w:tc>
          <w:tcPr>
            <w:tcW w:w="2907" w:type="pct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Hoạt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động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của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giáo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viên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và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học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093" w:type="pct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Nội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D82045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D82045" w:rsidRPr="00D82045" w:rsidTr="00585493">
        <w:tc>
          <w:tcPr>
            <w:tcW w:w="2907" w:type="pct"/>
          </w:tcPr>
          <w:p w:rsidR="00D82045" w:rsidRPr="00D82045" w:rsidRDefault="00D82045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Bước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1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D8204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82045">
              <w:rPr>
                <w:bCs/>
                <w:sz w:val="28"/>
                <w:szCs w:val="28"/>
              </w:rPr>
              <w:t>Quan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sát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bảng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11.1, </w:t>
            </w:r>
            <w:proofErr w:type="spellStart"/>
            <w:r w:rsidRPr="00D82045">
              <w:rPr>
                <w:bCs/>
                <w:sz w:val="28"/>
                <w:szCs w:val="28"/>
              </w:rPr>
              <w:t>kể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tên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hai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đông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nhất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châu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Á. 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D8204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82045">
              <w:rPr>
                <w:bCs/>
                <w:sz w:val="28"/>
                <w:szCs w:val="28"/>
              </w:rPr>
              <w:t>Trong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hai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đó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82045">
              <w:rPr>
                <w:bCs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nào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có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mật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độ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số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cao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nhất</w:t>
            </w:r>
            <w:proofErr w:type="spellEnd"/>
            <w:r w:rsidRPr="00D82045">
              <w:rPr>
                <w:bCs/>
                <w:sz w:val="28"/>
                <w:szCs w:val="28"/>
              </w:rPr>
              <w:t>?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D82045">
              <w:rPr>
                <w:bCs/>
                <w:sz w:val="28"/>
                <w:szCs w:val="28"/>
              </w:rPr>
              <w:t>(</w:t>
            </w:r>
            <w:proofErr w:type="spellStart"/>
            <w:r w:rsidRPr="00D82045">
              <w:rPr>
                <w:bCs/>
                <w:sz w:val="28"/>
                <w:szCs w:val="28"/>
              </w:rPr>
              <w:t>Đề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biết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được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mật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độ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số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D82045">
              <w:rPr>
                <w:bCs/>
                <w:sz w:val="28"/>
                <w:szCs w:val="28"/>
              </w:rPr>
              <w:t>lấy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số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chia </w:t>
            </w:r>
            <w:proofErr w:type="spellStart"/>
            <w:r w:rsidRPr="00D82045">
              <w:rPr>
                <w:bCs/>
                <w:sz w:val="28"/>
                <w:szCs w:val="28"/>
              </w:rPr>
              <w:t>cho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diện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tích</w:t>
            </w:r>
            <w:proofErr w:type="spellEnd"/>
            <w:r w:rsidRPr="00D82045">
              <w:rPr>
                <w:bCs/>
                <w:sz w:val="28"/>
                <w:szCs w:val="28"/>
              </w:rPr>
              <w:t>).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Bước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2: </w:t>
            </w:r>
            <w:r w:rsidRPr="00D82045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D82045">
              <w:rPr>
                <w:bCs/>
                <w:sz w:val="28"/>
                <w:szCs w:val="28"/>
              </w:rPr>
              <w:t>trả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lời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82045">
              <w:rPr>
                <w:bCs/>
                <w:sz w:val="28"/>
                <w:szCs w:val="28"/>
              </w:rPr>
              <w:t>nhận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xét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, =&gt; GV </w:t>
            </w:r>
            <w:proofErr w:type="spellStart"/>
            <w:r w:rsidRPr="00D82045">
              <w:rPr>
                <w:bCs/>
                <w:sz w:val="28"/>
                <w:szCs w:val="28"/>
              </w:rPr>
              <w:t>chuẩn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kiến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thức</w:t>
            </w:r>
            <w:proofErr w:type="spellEnd"/>
            <w:r w:rsidRPr="00D82045">
              <w:rPr>
                <w:bCs/>
                <w:sz w:val="28"/>
                <w:szCs w:val="28"/>
              </w:rPr>
              <w:t>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Bước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3: </w:t>
            </w:r>
            <w:r w:rsidRPr="00D82045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D82045">
              <w:rPr>
                <w:bCs/>
                <w:sz w:val="28"/>
                <w:szCs w:val="28"/>
              </w:rPr>
              <w:t>yêu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cầu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D82045">
              <w:rPr>
                <w:bCs/>
                <w:sz w:val="28"/>
                <w:szCs w:val="28"/>
              </w:rPr>
              <w:t>dựa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vào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hình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11.1, 10.1 </w:t>
            </w:r>
            <w:proofErr w:type="spellStart"/>
            <w:r w:rsidRPr="00D82045">
              <w:rPr>
                <w:bCs/>
                <w:sz w:val="28"/>
                <w:szCs w:val="28"/>
              </w:rPr>
              <w:t>và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kiến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thức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đã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học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hãy</w:t>
            </w:r>
            <w:proofErr w:type="spellEnd"/>
            <w:r w:rsidRPr="00D82045">
              <w:rPr>
                <w:bCs/>
                <w:sz w:val="28"/>
                <w:szCs w:val="28"/>
              </w:rPr>
              <w:t>: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D8204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82045">
              <w:rPr>
                <w:bCs/>
                <w:sz w:val="28"/>
                <w:szCs w:val="28"/>
              </w:rPr>
              <w:t>Nhận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xét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về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sự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phân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bố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cư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Nam Á.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D8204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82045">
              <w:rPr>
                <w:bCs/>
                <w:sz w:val="28"/>
                <w:szCs w:val="28"/>
              </w:rPr>
              <w:t>Giải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thích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nguyên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nhân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về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thực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trạng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phân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bố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cư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Nam Á.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Bước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4: </w:t>
            </w:r>
            <w:r w:rsidRPr="00D82045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D82045">
              <w:rPr>
                <w:bCs/>
                <w:sz w:val="28"/>
                <w:szCs w:val="28"/>
              </w:rPr>
              <w:t>trả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lời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82045">
              <w:rPr>
                <w:bCs/>
                <w:sz w:val="28"/>
                <w:szCs w:val="28"/>
              </w:rPr>
              <w:t>nhận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xét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82045">
              <w:rPr>
                <w:bCs/>
                <w:sz w:val="28"/>
                <w:szCs w:val="28"/>
              </w:rPr>
              <w:t>bổ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sung; =&gt; GV </w:t>
            </w:r>
            <w:proofErr w:type="spellStart"/>
            <w:r w:rsidRPr="00D82045">
              <w:rPr>
                <w:bCs/>
                <w:sz w:val="28"/>
                <w:szCs w:val="28"/>
              </w:rPr>
              <w:t>chuẩn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kiến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thức</w:t>
            </w:r>
            <w:proofErr w:type="spellEnd"/>
            <w:r w:rsidRPr="00D82045">
              <w:rPr>
                <w:bCs/>
                <w:sz w:val="28"/>
                <w:szCs w:val="28"/>
              </w:rPr>
              <w:t>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Bước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5: </w:t>
            </w:r>
            <w:r w:rsidRPr="00D82045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D82045">
              <w:rPr>
                <w:bCs/>
                <w:sz w:val="28"/>
                <w:szCs w:val="28"/>
              </w:rPr>
              <w:t>dùng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lời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cho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D82045">
              <w:rPr>
                <w:bCs/>
                <w:sz w:val="28"/>
                <w:szCs w:val="28"/>
              </w:rPr>
              <w:t>biết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, Nam Á </w:t>
            </w:r>
            <w:proofErr w:type="spellStart"/>
            <w:r w:rsidRPr="00D82045">
              <w:rPr>
                <w:bCs/>
                <w:sz w:val="28"/>
                <w:szCs w:val="28"/>
              </w:rPr>
              <w:t>là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một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trong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những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cái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nôi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của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nền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văn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minh </w:t>
            </w:r>
            <w:proofErr w:type="spellStart"/>
            <w:r w:rsidRPr="00D82045">
              <w:rPr>
                <w:bCs/>
                <w:sz w:val="28"/>
                <w:szCs w:val="28"/>
              </w:rPr>
              <w:t>Cổ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đại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và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các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tôn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giáo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chính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D82045">
              <w:rPr>
                <w:bCs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này</w:t>
            </w:r>
            <w:proofErr w:type="spellEnd"/>
            <w:r w:rsidRPr="00D8204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93" w:type="pct"/>
          </w:tcPr>
          <w:p w:rsidR="00D82045" w:rsidRPr="00D82045" w:rsidRDefault="00D82045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D82045">
              <w:rPr>
                <w:b/>
                <w:sz w:val="28"/>
                <w:szCs w:val="28"/>
              </w:rPr>
              <w:t xml:space="preserve">1: </w:t>
            </w:r>
            <w:proofErr w:type="spellStart"/>
            <w:r w:rsidRPr="00D82045">
              <w:rPr>
                <w:b/>
                <w:sz w:val="28"/>
                <w:szCs w:val="28"/>
              </w:rPr>
              <w:t>Dân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cư</w:t>
            </w:r>
            <w:proofErr w:type="spellEnd"/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D82045">
              <w:rPr>
                <w:bCs/>
                <w:color w:val="000000"/>
                <w:sz w:val="28"/>
                <w:szCs w:val="28"/>
              </w:rPr>
              <w:t xml:space="preserve">- Nam Á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một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cư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trung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đông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đúc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nhất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châu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Á.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D82045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cư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Nam Á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bố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không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đều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trung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chủ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yếu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vùng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đồng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sông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Hằng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dải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đồng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ven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biển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chân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dãy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Gát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Tây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Gát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Đông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sườn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nam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Hi-ma-lay-a.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D82045">
              <w:rPr>
                <w:bCs/>
                <w:color w:val="000000"/>
                <w:sz w:val="28"/>
                <w:szCs w:val="28"/>
              </w:rPr>
              <w:t xml:space="preserve">- Nam Á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một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cái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nôi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nền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Cổ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tôn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lớn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trên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thế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giới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D82045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Dân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cư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Nam Á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chủ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yếu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Ấn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Độ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Hồi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D82045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D82045" w:rsidRPr="00D82045" w:rsidRDefault="00D82045" w:rsidP="00D82045">
      <w:pPr>
        <w:spacing w:line="312" w:lineRule="auto"/>
        <w:jc w:val="both"/>
        <w:rPr>
          <w:bCs/>
          <w:sz w:val="28"/>
          <w:szCs w:val="28"/>
        </w:rPr>
      </w:pP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D82045">
        <w:rPr>
          <w:b/>
          <w:sz w:val="28"/>
          <w:szCs w:val="28"/>
        </w:rPr>
        <w:t xml:space="preserve">HOẠT ĐỘNG 2: </w:t>
      </w:r>
      <w:proofErr w:type="spellStart"/>
      <w:r w:rsidRPr="00D82045">
        <w:rPr>
          <w:b/>
          <w:sz w:val="28"/>
          <w:szCs w:val="28"/>
        </w:rPr>
        <w:t>Tìm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hiểu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đặc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điểm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kinh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tế</w:t>
      </w:r>
      <w:proofErr w:type="spellEnd"/>
      <w:r w:rsidRPr="00D82045">
        <w:rPr>
          <w:b/>
          <w:sz w:val="28"/>
          <w:szCs w:val="28"/>
        </w:rPr>
        <w:t xml:space="preserve"> - </w:t>
      </w:r>
      <w:proofErr w:type="spellStart"/>
      <w:r w:rsidRPr="00D82045">
        <w:rPr>
          <w:b/>
          <w:sz w:val="28"/>
          <w:szCs w:val="28"/>
        </w:rPr>
        <w:t>xã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hội</w:t>
      </w:r>
      <w:proofErr w:type="spellEnd"/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D82045">
        <w:rPr>
          <w:b/>
          <w:sz w:val="28"/>
          <w:szCs w:val="28"/>
        </w:rPr>
        <w:t xml:space="preserve">1. </w:t>
      </w:r>
      <w:proofErr w:type="spellStart"/>
      <w:r w:rsidRPr="00D82045">
        <w:rPr>
          <w:b/>
          <w:sz w:val="28"/>
          <w:szCs w:val="28"/>
        </w:rPr>
        <w:t>Mục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tiêu</w:t>
      </w:r>
      <w:proofErr w:type="spellEnd"/>
      <w:r w:rsidRPr="00D82045">
        <w:rPr>
          <w:b/>
          <w:sz w:val="28"/>
          <w:szCs w:val="28"/>
        </w:rPr>
        <w:t xml:space="preserve">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sz w:val="28"/>
          <w:szCs w:val="28"/>
        </w:rPr>
      </w:pPr>
      <w:r w:rsidRPr="00D82045">
        <w:rPr>
          <w:sz w:val="28"/>
          <w:szCs w:val="28"/>
        </w:rPr>
        <w:t xml:space="preserve">- </w:t>
      </w:r>
      <w:proofErr w:type="spellStart"/>
      <w:r w:rsidRPr="00D82045">
        <w:rPr>
          <w:sz w:val="28"/>
          <w:szCs w:val="28"/>
        </w:rPr>
        <w:t>Kiến</w:t>
      </w:r>
      <w:proofErr w:type="spellEnd"/>
      <w:r w:rsidRPr="00D82045">
        <w:rPr>
          <w:sz w:val="28"/>
          <w:szCs w:val="28"/>
        </w:rPr>
        <w:t xml:space="preserve"> </w:t>
      </w:r>
      <w:proofErr w:type="spellStart"/>
      <w:r w:rsidRPr="00D82045">
        <w:rPr>
          <w:sz w:val="28"/>
          <w:szCs w:val="28"/>
        </w:rPr>
        <w:t>thức</w:t>
      </w:r>
      <w:proofErr w:type="spellEnd"/>
      <w:r w:rsidRPr="00D82045">
        <w:rPr>
          <w:sz w:val="28"/>
          <w:szCs w:val="28"/>
        </w:rPr>
        <w:t xml:space="preserve">: </w:t>
      </w:r>
      <w:proofErr w:type="spellStart"/>
      <w:r w:rsidRPr="00D82045">
        <w:rPr>
          <w:iCs/>
          <w:color w:val="000000"/>
          <w:sz w:val="28"/>
          <w:szCs w:val="28"/>
        </w:rPr>
        <w:t>Trình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bày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được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những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đặc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điểm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nổi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bật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về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dân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cư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khu</w:t>
      </w:r>
      <w:proofErr w:type="spellEnd"/>
      <w:r w:rsidRPr="00D82045">
        <w:rPr>
          <w:iCs/>
          <w:color w:val="000000"/>
          <w:sz w:val="28"/>
          <w:szCs w:val="28"/>
        </w:rPr>
        <w:t xml:space="preserve"> </w:t>
      </w:r>
      <w:proofErr w:type="spellStart"/>
      <w:r w:rsidRPr="00D82045">
        <w:rPr>
          <w:iCs/>
          <w:color w:val="000000"/>
          <w:sz w:val="28"/>
          <w:szCs w:val="28"/>
        </w:rPr>
        <w:t>vực</w:t>
      </w:r>
      <w:proofErr w:type="spellEnd"/>
      <w:r w:rsidRPr="00D82045">
        <w:rPr>
          <w:iCs/>
          <w:color w:val="000000"/>
          <w:sz w:val="28"/>
          <w:szCs w:val="28"/>
        </w:rPr>
        <w:t xml:space="preserve"> Nam Á.</w:t>
      </w:r>
    </w:p>
    <w:p w:rsidR="00D82045" w:rsidRPr="00D82045" w:rsidRDefault="00D82045" w:rsidP="00D82045">
      <w:pPr>
        <w:pStyle w:val="A"/>
        <w:spacing w:after="0" w:line="312" w:lineRule="auto"/>
        <w:ind w:left="0" w:firstLine="720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D82045">
        <w:rPr>
          <w:rFonts w:ascii="Times New Roman" w:hAnsi="Times New Roman" w:cs="Times New Roman"/>
          <w:sz w:val="28"/>
          <w:szCs w:val="28"/>
        </w:rPr>
        <w:t xml:space="preserve">- Kĩ năng: Quan sát tranh ảnh; </w:t>
      </w:r>
      <w:r w:rsidRPr="00D82045">
        <w:rPr>
          <w:rFonts w:ascii="Times New Roman" w:hAnsi="Times New Roman" w:cs="Times New Roman"/>
          <w:sz w:val="28"/>
          <w:szCs w:val="28"/>
          <w:lang w:val="de-DE"/>
        </w:rPr>
        <w:t xml:space="preserve">phân tích bảng số liệu thống kê về kinh tế khu vực Nam Á.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de-DE"/>
        </w:rPr>
      </w:pPr>
      <w:r w:rsidRPr="00D82045">
        <w:rPr>
          <w:b/>
          <w:sz w:val="28"/>
          <w:szCs w:val="28"/>
          <w:lang w:val="de-DE"/>
        </w:rPr>
        <w:t>2. Phương pháp/kĩ thuật dạy học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Cs/>
          <w:sz w:val="28"/>
          <w:szCs w:val="28"/>
          <w:lang w:val="de-DE"/>
        </w:rPr>
      </w:pPr>
      <w:r w:rsidRPr="00D82045">
        <w:rPr>
          <w:bCs/>
          <w:sz w:val="28"/>
          <w:szCs w:val="28"/>
          <w:lang w:val="de-DE"/>
        </w:rPr>
        <w:t>Trực quan, thảo luận, thuyết trình tích cực.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</w:rPr>
      </w:pPr>
      <w:r w:rsidRPr="00D82045">
        <w:rPr>
          <w:b/>
          <w:sz w:val="28"/>
          <w:szCs w:val="28"/>
        </w:rPr>
        <w:lastRenderedPageBreak/>
        <w:t xml:space="preserve">3. </w:t>
      </w:r>
      <w:proofErr w:type="spellStart"/>
      <w:r w:rsidRPr="00D82045">
        <w:rPr>
          <w:b/>
          <w:sz w:val="28"/>
          <w:szCs w:val="28"/>
        </w:rPr>
        <w:t>Các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bước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hoạt</w:t>
      </w:r>
      <w:proofErr w:type="spellEnd"/>
      <w:r w:rsidRPr="00D82045">
        <w:rPr>
          <w:b/>
          <w:sz w:val="28"/>
          <w:szCs w:val="28"/>
        </w:rPr>
        <w:t xml:space="preserve"> </w:t>
      </w:r>
      <w:proofErr w:type="spellStart"/>
      <w:r w:rsidRPr="00D82045">
        <w:rPr>
          <w:b/>
          <w:sz w:val="28"/>
          <w:szCs w:val="28"/>
        </w:rPr>
        <w:t>động</w:t>
      </w:r>
      <w:proofErr w:type="spellEnd"/>
      <w:r w:rsidRPr="00D82045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D82045" w:rsidRPr="00D82045" w:rsidTr="00585493">
        <w:trPr>
          <w:tblHeader/>
        </w:trPr>
        <w:tc>
          <w:tcPr>
            <w:tcW w:w="3008" w:type="pct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Hoạt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động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của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giáo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viên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và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học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992" w:type="pct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Nội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D82045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D82045" w:rsidRPr="00D82045" w:rsidTr="00585493">
        <w:tc>
          <w:tcPr>
            <w:tcW w:w="3008" w:type="pct"/>
          </w:tcPr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Bước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1: </w:t>
            </w:r>
            <w:r w:rsidRPr="00D82045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D82045">
              <w:rPr>
                <w:bCs/>
                <w:sz w:val="28"/>
                <w:szCs w:val="28"/>
              </w:rPr>
              <w:t>giới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thiệu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sơ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lược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về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lịch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sử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phát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triển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D82045">
              <w:rPr>
                <w:bCs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Nam Á, </w:t>
            </w:r>
            <w:proofErr w:type="spellStart"/>
            <w:r w:rsidRPr="00D82045">
              <w:rPr>
                <w:bCs/>
                <w:sz w:val="28"/>
                <w:szCs w:val="28"/>
              </w:rPr>
              <w:t>cho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D82045">
              <w:rPr>
                <w:bCs/>
                <w:sz w:val="28"/>
                <w:szCs w:val="28"/>
              </w:rPr>
              <w:t>quan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sát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hình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11.3, 11.4 </w:t>
            </w:r>
            <w:proofErr w:type="spellStart"/>
            <w:r w:rsidRPr="00D82045">
              <w:rPr>
                <w:bCs/>
                <w:sz w:val="28"/>
                <w:szCs w:val="28"/>
              </w:rPr>
              <w:t>và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rút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ra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đặc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điểm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kinh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tế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chung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D82045">
              <w:rPr>
                <w:bCs/>
                <w:sz w:val="28"/>
                <w:szCs w:val="28"/>
              </w:rPr>
              <w:t>khu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vực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này</w:t>
            </w:r>
            <w:proofErr w:type="spellEnd"/>
            <w:r w:rsidRPr="00D82045">
              <w:rPr>
                <w:bCs/>
                <w:sz w:val="28"/>
                <w:szCs w:val="28"/>
              </w:rPr>
              <w:t>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proofErr w:type="spellStart"/>
            <w:r w:rsidRPr="00D82045">
              <w:rPr>
                <w:b/>
                <w:sz w:val="28"/>
                <w:szCs w:val="28"/>
              </w:rPr>
              <w:t>Bước</w:t>
            </w:r>
            <w:proofErr w:type="spellEnd"/>
            <w:r w:rsidRPr="00D82045">
              <w:rPr>
                <w:b/>
                <w:sz w:val="28"/>
                <w:szCs w:val="28"/>
              </w:rPr>
              <w:t xml:space="preserve"> 2: </w:t>
            </w:r>
            <w:proofErr w:type="spellStart"/>
            <w:r w:rsidRPr="00D82045">
              <w:rPr>
                <w:bCs/>
                <w:sz w:val="28"/>
                <w:szCs w:val="28"/>
              </w:rPr>
              <w:t>Yêu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cầu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các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cặp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dựa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vào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bảng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số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82045">
              <w:rPr>
                <w:bCs/>
                <w:sz w:val="28"/>
                <w:szCs w:val="28"/>
              </w:rPr>
              <w:t>liệu</w:t>
            </w:r>
            <w:proofErr w:type="spellEnd"/>
            <w:r w:rsidRPr="00D82045">
              <w:rPr>
                <w:bCs/>
                <w:sz w:val="28"/>
                <w:szCs w:val="28"/>
              </w:rPr>
              <w:t xml:space="preserve">: </w:t>
            </w:r>
            <w:r w:rsidRPr="00D82045">
              <w:rPr>
                <w:sz w:val="28"/>
                <w:szCs w:val="28"/>
                <w:lang w:val="de-DE"/>
              </w:rPr>
              <w:t>Cơ cấu tổng sản phẩm trong nước (GDP) của Ấn Độ (dưới đây).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r w:rsidRPr="00D82045">
              <w:rPr>
                <w:sz w:val="28"/>
                <w:szCs w:val="28"/>
                <w:lang w:val="de-DE"/>
              </w:rPr>
              <w:t xml:space="preserve">- Nhận xét sự chuyển dịch cơ cấu ngành kinh tế của Ấn Độ. 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r w:rsidRPr="00D82045">
              <w:rPr>
                <w:sz w:val="28"/>
                <w:szCs w:val="28"/>
                <w:lang w:val="de-DE"/>
              </w:rPr>
              <w:t>- Cho biết, sự chuyển dịch đó phản ánh xu hướng phát triển kinh tế như thế nào?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r w:rsidRPr="00D82045">
              <w:rPr>
                <w:sz w:val="28"/>
                <w:szCs w:val="28"/>
                <w:lang w:val="de-DE"/>
              </w:rPr>
              <w:t>- Giải thích nguyên nhân dẫn đến sự chuyển dịch đó.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r w:rsidRPr="00D82045">
              <w:rPr>
                <w:b/>
                <w:bCs/>
                <w:sz w:val="28"/>
                <w:szCs w:val="28"/>
                <w:lang w:val="de-DE"/>
              </w:rPr>
              <w:t xml:space="preserve">Bước 3: </w:t>
            </w:r>
            <w:r w:rsidRPr="00D82045">
              <w:rPr>
                <w:sz w:val="28"/>
                <w:szCs w:val="28"/>
                <w:lang w:val="de-DE"/>
              </w:rPr>
              <w:t>Đại diện vài cặp trả lời, các cặp khác nhận xét, bổ sung.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r w:rsidRPr="00D82045">
              <w:rPr>
                <w:b/>
                <w:bCs/>
                <w:sz w:val="28"/>
                <w:szCs w:val="28"/>
                <w:lang w:val="de-DE"/>
              </w:rPr>
              <w:t xml:space="preserve">Bước 4: </w:t>
            </w:r>
            <w:r w:rsidRPr="00D82045">
              <w:rPr>
                <w:sz w:val="28"/>
                <w:szCs w:val="28"/>
                <w:lang w:val="de-DE"/>
              </w:rPr>
              <w:t>GV chuẩn kiến thức. (tham khảo thêm phụ lục)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992" w:type="pct"/>
          </w:tcPr>
          <w:p w:rsidR="00D82045" w:rsidRPr="00D82045" w:rsidRDefault="00D82045" w:rsidP="00585493">
            <w:pPr>
              <w:spacing w:line="312" w:lineRule="auto"/>
              <w:jc w:val="both"/>
              <w:rPr>
                <w:b/>
                <w:sz w:val="28"/>
                <w:szCs w:val="28"/>
                <w:lang w:val="de-DE"/>
              </w:rPr>
            </w:pPr>
            <w:r w:rsidRPr="00D82045">
              <w:rPr>
                <w:b/>
                <w:sz w:val="28"/>
                <w:szCs w:val="28"/>
                <w:lang w:val="de-DE"/>
              </w:rPr>
              <w:t>2: Đặc điểm kinh tế - xã hội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  <w:lang w:val="de-DE"/>
              </w:rPr>
            </w:pPr>
            <w:r w:rsidRPr="00D82045">
              <w:rPr>
                <w:bCs/>
                <w:color w:val="000000"/>
                <w:sz w:val="28"/>
                <w:szCs w:val="28"/>
                <w:lang w:val="de-DE"/>
              </w:rPr>
              <w:t xml:space="preserve">- Các nước trong khu vực có nền kinh tế đang phát triển, hoạt động sản xuất nông nghiệp vẫn là chủ yếu. 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r w:rsidRPr="00D82045">
              <w:rPr>
                <w:bCs/>
                <w:color w:val="000000"/>
                <w:sz w:val="28"/>
                <w:szCs w:val="28"/>
                <w:lang w:val="de-DE"/>
              </w:rPr>
              <w:t xml:space="preserve">- </w:t>
            </w:r>
            <w:r w:rsidRPr="00D82045">
              <w:rPr>
                <w:sz w:val="28"/>
                <w:szCs w:val="28"/>
                <w:lang w:val="de-DE"/>
              </w:rPr>
              <w:t>Ấn Độ là nước có nền kinh tế phát triển nhất. Về cơ cấu kinh tế có sự chuyển hướng tích cực: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r w:rsidRPr="00D82045">
              <w:rPr>
                <w:sz w:val="28"/>
                <w:szCs w:val="28"/>
                <w:lang w:val="de-DE"/>
              </w:rPr>
              <w:t>+ Giảm tỉ trọng nông, lâm, ngư nghiệp.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sz w:val="28"/>
                <w:szCs w:val="28"/>
                <w:lang w:val="de-DE"/>
              </w:rPr>
            </w:pPr>
            <w:r w:rsidRPr="00D82045">
              <w:rPr>
                <w:sz w:val="28"/>
                <w:szCs w:val="28"/>
                <w:lang w:val="de-DE"/>
              </w:rPr>
              <w:t>+ Tăng tỉ trọng trong lĩnh vực công nghiệp - xây dựng và dịch vụ.</w:t>
            </w:r>
          </w:p>
          <w:p w:rsidR="00D82045" w:rsidRPr="00D82045" w:rsidRDefault="00D82045" w:rsidP="00585493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  <w:lang w:val="de-DE"/>
              </w:rPr>
            </w:pPr>
            <w:r w:rsidRPr="00D82045">
              <w:rPr>
                <w:sz w:val="28"/>
                <w:szCs w:val="28"/>
                <w:lang w:val="de-DE"/>
              </w:rPr>
              <w:t>- Nguyên nhân: đất nước giành được độc lập, xây dựng nền kinh tế tự chủ, xây dựng nền công nghiệp hiện đại.</w:t>
            </w:r>
          </w:p>
        </w:tc>
      </w:tr>
    </w:tbl>
    <w:p w:rsidR="00D82045" w:rsidRPr="00D82045" w:rsidRDefault="00D82045" w:rsidP="00D82045">
      <w:pPr>
        <w:spacing w:line="312" w:lineRule="auto"/>
        <w:jc w:val="both"/>
        <w:rPr>
          <w:b/>
          <w:sz w:val="28"/>
          <w:szCs w:val="28"/>
          <w:lang w:val="pt-BR"/>
        </w:rPr>
      </w:pP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pt-BR"/>
        </w:rPr>
      </w:pPr>
      <w:r w:rsidRPr="00D82045">
        <w:rPr>
          <w:b/>
          <w:sz w:val="28"/>
          <w:szCs w:val="28"/>
          <w:lang w:val="pt-BR"/>
        </w:rPr>
        <w:t xml:space="preserve">HOẠT ĐỘNG NỐI TIẾP 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color w:val="FF0000"/>
          <w:sz w:val="28"/>
          <w:szCs w:val="28"/>
          <w:lang w:val="pt-BR"/>
        </w:rPr>
      </w:pPr>
      <w:r w:rsidRPr="00D82045">
        <w:rPr>
          <w:b/>
          <w:color w:val="FF0000"/>
          <w:sz w:val="28"/>
          <w:szCs w:val="28"/>
          <w:lang w:val="pt-BR"/>
        </w:rPr>
        <w:t>1. Củng cố và kiểm tra đánh giá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D82045">
        <w:rPr>
          <w:b/>
          <w:bCs/>
          <w:color w:val="000000"/>
          <w:sz w:val="28"/>
          <w:szCs w:val="28"/>
          <w:lang w:val="de-DE"/>
        </w:rPr>
        <w:t>Câu 1.</w:t>
      </w:r>
      <w:r w:rsidRPr="00D82045">
        <w:rPr>
          <w:color w:val="000000"/>
          <w:sz w:val="28"/>
          <w:szCs w:val="28"/>
          <w:lang w:val="de-DE"/>
        </w:rPr>
        <w:t xml:space="preserve"> Hoạt động kinh tế chủ yếu ở khu vực Nam Á là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D82045">
        <w:rPr>
          <w:color w:val="000000"/>
          <w:sz w:val="28"/>
          <w:szCs w:val="28"/>
          <w:lang w:val="de-DE"/>
        </w:rPr>
        <w:t>A. dịch vụ du lịch.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FF0000"/>
          <w:sz w:val="28"/>
          <w:szCs w:val="28"/>
          <w:lang w:val="de-DE"/>
        </w:rPr>
      </w:pPr>
      <w:r w:rsidRPr="00D82045">
        <w:rPr>
          <w:color w:val="FF0000"/>
          <w:sz w:val="28"/>
          <w:szCs w:val="28"/>
          <w:lang w:val="de-DE"/>
        </w:rPr>
        <w:t>B. sản xuất nông nghiệp.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D82045">
        <w:rPr>
          <w:color w:val="000000"/>
          <w:sz w:val="28"/>
          <w:szCs w:val="28"/>
          <w:lang w:val="de-DE"/>
        </w:rPr>
        <w:t>C. công nghiệp và du lịch.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D82045">
        <w:rPr>
          <w:color w:val="000000"/>
          <w:sz w:val="28"/>
          <w:szCs w:val="28"/>
          <w:lang w:val="de-DE"/>
        </w:rPr>
        <w:t>D. công nghiệp khai thác dầu mỏ.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D82045">
        <w:rPr>
          <w:b/>
          <w:bCs/>
          <w:color w:val="000000"/>
          <w:sz w:val="28"/>
          <w:szCs w:val="28"/>
          <w:lang w:val="de-DE"/>
        </w:rPr>
        <w:t>Câu 2.</w:t>
      </w:r>
      <w:r w:rsidRPr="00D82045">
        <w:rPr>
          <w:color w:val="000000"/>
          <w:sz w:val="28"/>
          <w:szCs w:val="28"/>
          <w:lang w:val="de-DE"/>
        </w:rPr>
        <w:t xml:space="preserve"> Dân cư Nam Á chủ yếu theo các tôn giáo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D82045">
        <w:rPr>
          <w:color w:val="000000"/>
          <w:sz w:val="28"/>
          <w:szCs w:val="28"/>
          <w:lang w:val="de-DE"/>
        </w:rPr>
        <w:t xml:space="preserve">A. </w:t>
      </w:r>
      <w:bookmarkStart w:id="0" w:name="_GoBack"/>
      <w:bookmarkEnd w:id="0"/>
      <w:r w:rsidRPr="00D82045">
        <w:rPr>
          <w:color w:val="000000"/>
          <w:sz w:val="28"/>
          <w:szCs w:val="28"/>
          <w:lang w:val="de-DE"/>
        </w:rPr>
        <w:t>Hồi giáo và Phật giáo.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D82045">
        <w:rPr>
          <w:color w:val="000000"/>
          <w:sz w:val="28"/>
          <w:szCs w:val="28"/>
          <w:lang w:val="de-DE"/>
        </w:rPr>
        <w:lastRenderedPageBreak/>
        <w:t>B. Phật giáo và Ấn Độ giáo.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FF0000"/>
          <w:sz w:val="28"/>
          <w:szCs w:val="28"/>
          <w:lang w:val="de-DE"/>
        </w:rPr>
      </w:pPr>
      <w:r w:rsidRPr="00D82045">
        <w:rPr>
          <w:color w:val="FF0000"/>
          <w:sz w:val="28"/>
          <w:szCs w:val="28"/>
          <w:lang w:val="de-DE"/>
        </w:rPr>
        <w:t>C. Ấn Độ giáo và Hồi giáo.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color w:val="000000"/>
          <w:sz w:val="28"/>
          <w:szCs w:val="28"/>
          <w:lang w:val="de-DE"/>
        </w:rPr>
      </w:pPr>
      <w:r w:rsidRPr="00D82045">
        <w:rPr>
          <w:color w:val="000000"/>
          <w:sz w:val="28"/>
          <w:szCs w:val="28"/>
          <w:lang w:val="de-DE"/>
        </w:rPr>
        <w:t>D. Ấn Độ giáo và Thiên Chúa giáo.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sz w:val="28"/>
          <w:szCs w:val="28"/>
          <w:lang w:val="de-DE"/>
        </w:rPr>
      </w:pPr>
      <w:r w:rsidRPr="00D82045">
        <w:rPr>
          <w:b/>
          <w:sz w:val="28"/>
          <w:szCs w:val="28"/>
          <w:lang w:val="de-DE"/>
        </w:rPr>
        <w:t>Câu 3.</w:t>
      </w:r>
      <w:r w:rsidRPr="00D82045">
        <w:rPr>
          <w:sz w:val="28"/>
          <w:szCs w:val="28"/>
          <w:lang w:val="de-DE"/>
        </w:rPr>
        <w:t xml:space="preserve"> Tại sao dân cư khu vực Nam Á lại phân bố không đều?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sz w:val="28"/>
          <w:szCs w:val="28"/>
          <w:lang w:val="de-DE"/>
        </w:rPr>
      </w:pPr>
      <w:r w:rsidRPr="00D82045">
        <w:rPr>
          <w:b/>
          <w:bCs/>
          <w:sz w:val="28"/>
          <w:szCs w:val="28"/>
          <w:lang w:val="de-DE"/>
        </w:rPr>
        <w:t xml:space="preserve">Câu 4. </w:t>
      </w:r>
      <w:r w:rsidRPr="00D82045">
        <w:rPr>
          <w:sz w:val="28"/>
          <w:szCs w:val="28"/>
          <w:lang w:val="de-DE"/>
        </w:rPr>
        <w:t>Các ngành công nghiệp, nông nghiệp và dịch vụ của Ấn Độ phát triển như thế nào?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sz w:val="28"/>
          <w:szCs w:val="28"/>
          <w:lang w:val="pt-BR"/>
        </w:rPr>
      </w:pPr>
      <w:r w:rsidRPr="00D82045">
        <w:rPr>
          <w:b/>
          <w:sz w:val="28"/>
          <w:szCs w:val="28"/>
          <w:lang w:val="pt-BR"/>
        </w:rPr>
        <w:t>2. Chuẩn bị bài học tiếp theo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D82045">
        <w:rPr>
          <w:sz w:val="28"/>
          <w:szCs w:val="28"/>
          <w:lang w:val="pt-BR"/>
        </w:rPr>
        <w:t>HS chuẩn bị trước ở nhà bài 12.</w:t>
      </w:r>
    </w:p>
    <w:p w:rsidR="00D82045" w:rsidRPr="00D82045" w:rsidRDefault="00D82045" w:rsidP="00D82045">
      <w:pPr>
        <w:spacing w:line="312" w:lineRule="auto"/>
        <w:ind w:firstLine="720"/>
        <w:jc w:val="center"/>
        <w:rPr>
          <w:b/>
          <w:bCs/>
          <w:sz w:val="28"/>
          <w:szCs w:val="28"/>
          <w:lang w:val="pt-BR"/>
        </w:rPr>
      </w:pPr>
      <w:r w:rsidRPr="00D82045">
        <w:rPr>
          <w:b/>
          <w:bCs/>
          <w:sz w:val="28"/>
          <w:szCs w:val="28"/>
          <w:lang w:val="pt-BR"/>
        </w:rPr>
        <w:t>PHỤC LỤC</w:t>
      </w:r>
    </w:p>
    <w:p w:rsidR="00D82045" w:rsidRPr="00D82045" w:rsidRDefault="00D82045" w:rsidP="00D82045">
      <w:pPr>
        <w:spacing w:line="312" w:lineRule="auto"/>
        <w:ind w:firstLine="720"/>
        <w:jc w:val="both"/>
        <w:rPr>
          <w:b/>
          <w:bCs/>
          <w:sz w:val="28"/>
          <w:szCs w:val="28"/>
          <w:lang w:val="de-DE"/>
        </w:rPr>
      </w:pPr>
      <w:r w:rsidRPr="00D82045">
        <w:rPr>
          <w:b/>
          <w:bCs/>
          <w:sz w:val="28"/>
          <w:szCs w:val="28"/>
          <w:lang w:val="de-DE"/>
        </w:rPr>
        <w:t>Cơ cấu tổng sản phẩm trong nước (GDP) của Ấn Độ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1530"/>
        <w:gridCol w:w="1386"/>
        <w:gridCol w:w="1378"/>
        <w:gridCol w:w="1240"/>
      </w:tblGrid>
      <w:tr w:rsidR="00D82045" w:rsidRPr="00D82045" w:rsidTr="00585493">
        <w:trPr>
          <w:trHeight w:val="132"/>
          <w:jc w:val="center"/>
        </w:trPr>
        <w:tc>
          <w:tcPr>
            <w:tcW w:w="3069" w:type="dxa"/>
            <w:vMerge w:val="restart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Các ngành kinh tế</w:t>
            </w:r>
          </w:p>
        </w:tc>
        <w:tc>
          <w:tcPr>
            <w:tcW w:w="5534" w:type="dxa"/>
            <w:gridSpan w:val="4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Tỉ trọng trong cơ cấu GDP (%)</w:t>
            </w:r>
          </w:p>
        </w:tc>
      </w:tr>
      <w:tr w:rsidR="00D82045" w:rsidRPr="00D82045" w:rsidTr="00585493">
        <w:trPr>
          <w:trHeight w:val="132"/>
          <w:jc w:val="center"/>
        </w:trPr>
        <w:tc>
          <w:tcPr>
            <w:tcW w:w="3069" w:type="dxa"/>
            <w:vMerge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D82045">
              <w:rPr>
                <w:b/>
                <w:bCs/>
                <w:sz w:val="28"/>
                <w:szCs w:val="28"/>
                <w:lang w:val="pt-BR"/>
              </w:rPr>
              <w:t>1995</w:t>
            </w:r>
          </w:p>
        </w:tc>
        <w:tc>
          <w:tcPr>
            <w:tcW w:w="1386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D82045">
              <w:rPr>
                <w:b/>
                <w:bCs/>
                <w:sz w:val="28"/>
                <w:szCs w:val="28"/>
                <w:lang w:val="pt-BR"/>
              </w:rPr>
              <w:t>1999</w:t>
            </w:r>
          </w:p>
        </w:tc>
        <w:tc>
          <w:tcPr>
            <w:tcW w:w="1378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D82045">
              <w:rPr>
                <w:b/>
                <w:bCs/>
                <w:sz w:val="28"/>
                <w:szCs w:val="28"/>
                <w:lang w:val="pt-BR"/>
              </w:rPr>
              <w:t>2001</w:t>
            </w:r>
          </w:p>
        </w:tc>
        <w:tc>
          <w:tcPr>
            <w:tcW w:w="1240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D82045">
              <w:rPr>
                <w:b/>
                <w:bCs/>
                <w:sz w:val="28"/>
                <w:szCs w:val="28"/>
                <w:lang w:val="pt-BR"/>
              </w:rPr>
              <w:t>2009</w:t>
            </w:r>
          </w:p>
        </w:tc>
      </w:tr>
      <w:tr w:rsidR="00D82045" w:rsidRPr="00D82045" w:rsidTr="00585493">
        <w:trPr>
          <w:trHeight w:val="566"/>
          <w:jc w:val="center"/>
        </w:trPr>
        <w:tc>
          <w:tcPr>
            <w:tcW w:w="3069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Nông - lâm - thủy sản</w:t>
            </w:r>
          </w:p>
        </w:tc>
        <w:tc>
          <w:tcPr>
            <w:tcW w:w="1530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28,4</w:t>
            </w:r>
          </w:p>
        </w:tc>
        <w:tc>
          <w:tcPr>
            <w:tcW w:w="1386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27,7</w:t>
            </w:r>
          </w:p>
        </w:tc>
        <w:tc>
          <w:tcPr>
            <w:tcW w:w="1378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25,0</w:t>
            </w:r>
          </w:p>
        </w:tc>
        <w:tc>
          <w:tcPr>
            <w:tcW w:w="1240" w:type="dxa"/>
          </w:tcPr>
          <w:p w:rsidR="00D82045" w:rsidRPr="00D82045" w:rsidRDefault="00D82045" w:rsidP="00585493">
            <w:pPr>
              <w:pStyle w:val="Default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045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</w:tr>
      <w:tr w:rsidR="00D82045" w:rsidRPr="00D82045" w:rsidTr="00585493">
        <w:trPr>
          <w:trHeight w:val="539"/>
          <w:jc w:val="center"/>
        </w:trPr>
        <w:tc>
          <w:tcPr>
            <w:tcW w:w="3069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Công nghiệp - xây dựng</w:t>
            </w:r>
          </w:p>
        </w:tc>
        <w:tc>
          <w:tcPr>
            <w:tcW w:w="1530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27,1</w:t>
            </w:r>
          </w:p>
        </w:tc>
        <w:tc>
          <w:tcPr>
            <w:tcW w:w="1386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26,3</w:t>
            </w:r>
          </w:p>
        </w:tc>
        <w:tc>
          <w:tcPr>
            <w:tcW w:w="1378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27,0</w:t>
            </w:r>
          </w:p>
        </w:tc>
        <w:tc>
          <w:tcPr>
            <w:tcW w:w="1240" w:type="dxa"/>
          </w:tcPr>
          <w:p w:rsidR="00D82045" w:rsidRPr="00D82045" w:rsidRDefault="00D82045" w:rsidP="00585493">
            <w:pPr>
              <w:pStyle w:val="Default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045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</w:tr>
      <w:tr w:rsidR="00D82045" w:rsidRPr="00D82045" w:rsidTr="00585493">
        <w:trPr>
          <w:trHeight w:val="530"/>
          <w:jc w:val="center"/>
        </w:trPr>
        <w:tc>
          <w:tcPr>
            <w:tcW w:w="3069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Dịch vụ</w:t>
            </w:r>
          </w:p>
        </w:tc>
        <w:tc>
          <w:tcPr>
            <w:tcW w:w="1530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44,5</w:t>
            </w:r>
          </w:p>
        </w:tc>
        <w:tc>
          <w:tcPr>
            <w:tcW w:w="1386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46,0</w:t>
            </w:r>
          </w:p>
        </w:tc>
        <w:tc>
          <w:tcPr>
            <w:tcW w:w="1378" w:type="dxa"/>
          </w:tcPr>
          <w:p w:rsidR="00D82045" w:rsidRPr="00D82045" w:rsidRDefault="00D82045" w:rsidP="00585493">
            <w:pPr>
              <w:spacing w:line="312" w:lineRule="auto"/>
              <w:jc w:val="center"/>
              <w:rPr>
                <w:sz w:val="28"/>
                <w:szCs w:val="28"/>
                <w:lang w:val="pt-BR"/>
              </w:rPr>
            </w:pPr>
            <w:r w:rsidRPr="00D82045">
              <w:rPr>
                <w:sz w:val="28"/>
                <w:szCs w:val="28"/>
                <w:lang w:val="pt-BR"/>
              </w:rPr>
              <w:t>48,0</w:t>
            </w:r>
          </w:p>
        </w:tc>
        <w:tc>
          <w:tcPr>
            <w:tcW w:w="1240" w:type="dxa"/>
          </w:tcPr>
          <w:p w:rsidR="00D82045" w:rsidRPr="00D82045" w:rsidRDefault="00D82045" w:rsidP="00585493">
            <w:pPr>
              <w:pStyle w:val="Default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045"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</w:tr>
    </w:tbl>
    <w:p w:rsidR="00D82045" w:rsidRPr="00D82045" w:rsidRDefault="00D82045" w:rsidP="00D82045">
      <w:pPr>
        <w:spacing w:line="312" w:lineRule="auto"/>
        <w:ind w:firstLine="720"/>
        <w:jc w:val="center"/>
        <w:rPr>
          <w:b/>
          <w:bCs/>
          <w:sz w:val="28"/>
          <w:szCs w:val="28"/>
        </w:rPr>
      </w:pPr>
    </w:p>
    <w:p w:rsidR="00F56D6E" w:rsidRPr="00D82045" w:rsidRDefault="00F56D6E">
      <w:pPr>
        <w:rPr>
          <w:sz w:val="28"/>
          <w:szCs w:val="28"/>
        </w:rPr>
      </w:pPr>
    </w:p>
    <w:sectPr w:rsidR="00F56D6E" w:rsidRPr="00D82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45"/>
    <w:rsid w:val="00D82045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D82045"/>
    <w:pPr>
      <w:widowControl w:val="0"/>
      <w:spacing w:after="100"/>
      <w:ind w:left="1418"/>
      <w:jc w:val="both"/>
    </w:pPr>
    <w:rPr>
      <w:rFonts w:ascii=".VnHelvetInsH" w:hAnsi=".VnHelvetInsH" w:cs="Angsana New"/>
      <w:noProof/>
      <w:color w:val="333333"/>
      <w:spacing w:val="4"/>
      <w:sz w:val="36"/>
      <w:szCs w:val="36"/>
    </w:rPr>
  </w:style>
  <w:style w:type="paragraph" w:customStyle="1" w:styleId="Default">
    <w:name w:val="Default"/>
    <w:rsid w:val="00D82045"/>
    <w:pPr>
      <w:autoSpaceDE w:val="0"/>
      <w:autoSpaceDN w:val="0"/>
      <w:adjustRightInd w:val="0"/>
      <w:spacing w:after="0" w:line="240" w:lineRule="auto"/>
    </w:pPr>
    <w:rPr>
      <w:rFonts w:ascii=".VnArial Narrow" w:eastAsia="Times New Roman" w:hAnsi=".VnArial Narrow" w:cs=".VnArial Narrow"/>
      <w:color w:val="000000"/>
      <w:sz w:val="24"/>
      <w:szCs w:val="24"/>
      <w:lang w:bidi="km-K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D82045"/>
    <w:pPr>
      <w:widowControl w:val="0"/>
      <w:spacing w:after="100"/>
      <w:ind w:left="1418"/>
      <w:jc w:val="both"/>
    </w:pPr>
    <w:rPr>
      <w:rFonts w:ascii=".VnHelvetInsH" w:hAnsi=".VnHelvetInsH" w:cs="Angsana New"/>
      <w:noProof/>
      <w:color w:val="333333"/>
      <w:spacing w:val="4"/>
      <w:sz w:val="36"/>
      <w:szCs w:val="36"/>
    </w:rPr>
  </w:style>
  <w:style w:type="paragraph" w:customStyle="1" w:styleId="Default">
    <w:name w:val="Default"/>
    <w:rsid w:val="00D82045"/>
    <w:pPr>
      <w:autoSpaceDE w:val="0"/>
      <w:autoSpaceDN w:val="0"/>
      <w:adjustRightInd w:val="0"/>
      <w:spacing w:after="0" w:line="240" w:lineRule="auto"/>
    </w:pPr>
    <w:rPr>
      <w:rFonts w:ascii=".VnArial Narrow" w:eastAsia="Times New Roman" w:hAnsi=".VnArial Narrow" w:cs=".VnArial Narrow"/>
      <w:color w:val="000000"/>
      <w:sz w:val="24"/>
      <w:szCs w:val="24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2018-02-25T07:40:00Z</dcterms:created>
  <dcterms:modified xsi:type="dcterms:W3CDTF">2018-02-25T07:41:00Z</dcterms:modified>
</cp:coreProperties>
</file>