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D2" w:rsidRPr="008165D2" w:rsidRDefault="008165D2" w:rsidP="008165D2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proofErr w:type="spellStart"/>
      <w:proofErr w:type="gramStart"/>
      <w:r w:rsidRPr="008165D2">
        <w:rPr>
          <w:rFonts w:ascii="Times New Roman" w:eastAsia="Times New Roman" w:hAnsi="Times New Roman" w:cs="Times New Roman"/>
          <w:b/>
          <w:bCs/>
          <w:sz w:val="28"/>
          <w:szCs w:val="26"/>
        </w:rPr>
        <w:t>Bài</w:t>
      </w:r>
      <w:proofErr w:type="spellEnd"/>
      <w:r w:rsidRPr="008165D2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33.</w:t>
      </w:r>
      <w:proofErr w:type="gramEnd"/>
      <w:r w:rsidRPr="008165D2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</w:t>
      </w: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ĐẶC ĐIỂM SÔNG NGÒI VIỆT NAM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I. MỤC TIÊU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1.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Kiến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thức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</w:rPr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Trình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bày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được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đặc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điểm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proofErr w:type="gram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chung</w:t>
      </w:r>
      <w:proofErr w:type="spellEnd"/>
      <w:proofErr w:type="gram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ngòi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Việt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Nam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. 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Nêu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được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những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thuận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lợi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khó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khăn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ngòi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đối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với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đời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sống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,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sản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xuất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sự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cần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thiết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phải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bảo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vệ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nguồn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nước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trong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sạch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2.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Kĩ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năng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de-DE"/>
        </w:rPr>
        <w:t>Sử dụng bản đồ Tự nhiên Việt Nam, lược đồ các hệ thống sông lớn ở Việt Nam để trình bày các đặc điểm chung của sông ngòi và các hệ thống sông lớn của nước ta.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3. Thái độ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de-DE"/>
        </w:rPr>
        <w:t>Có ý thức bảo vệ môi trường sông nước.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>II. CHUẨN BỊ</w:t>
      </w:r>
      <w:r w:rsidRPr="008165D2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de-DE"/>
        </w:rPr>
        <w:t xml:space="preserve"> </w:t>
      </w:r>
      <w:r w:rsidRPr="008165D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de-DE"/>
        </w:rPr>
        <w:t>CỦA GIÁO VIÊN VÀ HỌC SINH</w:t>
      </w: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1. Đối với giáo viên </w:t>
      </w:r>
    </w:p>
    <w:p w:rsidR="008165D2" w:rsidRPr="008165D2" w:rsidRDefault="008165D2" w:rsidP="008165D2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de-DE"/>
        </w:rPr>
        <w:t>- Bản đồ sông ngòi Việt Nam hoặc bản đồ tự nhiên Việt Nam.</w:t>
      </w:r>
    </w:p>
    <w:p w:rsidR="008165D2" w:rsidRPr="008165D2" w:rsidRDefault="008165D2" w:rsidP="008165D2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sz w:val="28"/>
          <w:szCs w:val="26"/>
        </w:rPr>
        <w:t xml:space="preserve">- </w:t>
      </w:r>
      <w:r w:rsidRPr="008165D2">
        <w:rPr>
          <w:rFonts w:ascii="Times New Roman" w:eastAsia="Times New Roman" w:hAnsi="Times New Roman" w:cs="Times New Roman"/>
          <w:sz w:val="28"/>
          <w:szCs w:val="26"/>
          <w:lang w:val="de-DE"/>
        </w:rPr>
        <w:t xml:space="preserve">Atlat Địa lí Việt Nam. </w:t>
      </w:r>
    </w:p>
    <w:p w:rsidR="008165D2" w:rsidRPr="008165D2" w:rsidRDefault="008165D2" w:rsidP="008165D2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de-DE"/>
        </w:rPr>
        <w:t>- Bảng 33.1 SGK phóng to.</w:t>
      </w:r>
    </w:p>
    <w:p w:rsidR="008165D2" w:rsidRPr="008165D2" w:rsidRDefault="008165D2" w:rsidP="008165D2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de-DE"/>
        </w:rPr>
        <w:t xml:space="preserve">- Tranh ảnh minh hoạ : thuỷ điện, đánh cá, du lịch, thuỷ lợi… 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2. Đối với học sinh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de-DE"/>
        </w:rPr>
        <w:t>Sách, vở, đồ dùng học tập. Sưu tầm thông tin, tranh ảnh về hiện trạng ô nhiễm môi trường nước sông.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>III. TỔ CHỨC CÁC HOẠT ĐỘNG HỌC TẬP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1. Ổn định lớp và kiểm tra bài cũ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6"/>
          <w:lang w:val="es-ES_tradnl"/>
        </w:rPr>
      </w:pPr>
      <w:proofErr w:type="spellStart"/>
      <w:r w:rsidRPr="008165D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es-ES_tradnl"/>
        </w:rPr>
        <w:t>Câu</w:t>
      </w:r>
      <w:proofErr w:type="spellEnd"/>
      <w:r w:rsidRPr="008165D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es-ES_tradnl"/>
        </w:rPr>
        <w:t xml:space="preserve"> 1.</w:t>
      </w: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Hãy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trình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bày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những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nét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đặc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trưng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khí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hậu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mùa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đông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ở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nước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ta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6"/>
          <w:lang w:val="es-ES_tradnl"/>
        </w:rPr>
      </w:pPr>
      <w:proofErr w:type="spellStart"/>
      <w:r w:rsidRPr="008165D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es-ES_tradnl"/>
        </w:rPr>
        <w:t>Câu</w:t>
      </w:r>
      <w:proofErr w:type="spellEnd"/>
      <w:r w:rsidRPr="008165D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es-ES_tradnl"/>
        </w:rPr>
        <w:t xml:space="preserve"> 2.</w:t>
      </w: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Hãy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trình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bày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những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nét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đặc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trưng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khí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hậu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mùa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hè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ở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nước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ta</w:t>
      </w:r>
      <w:proofErr w:type="spellEnd"/>
      <w:r w:rsidRPr="008165D2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</w:pPr>
      <w:proofErr w:type="spellStart"/>
      <w:r w:rsidRPr="008165D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s-ES_tradnl"/>
        </w:rPr>
        <w:t>Câu</w:t>
      </w:r>
      <w:proofErr w:type="spellEnd"/>
      <w:r w:rsidRPr="008165D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s-ES_tradnl"/>
        </w:rPr>
        <w:t xml:space="preserve"> 3.</w:t>
      </w: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Nêu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những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thuận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lợi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khó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khăn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do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khí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hậu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mang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lại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đối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với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đời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sống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sản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xuất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ở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nước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ta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2.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Tiến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trình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dạy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học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</w:p>
    <w:p w:rsidR="008165D2" w:rsidRPr="008165D2" w:rsidRDefault="008165D2" w:rsidP="008165D2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ĐẶC ĐIỂM SÔNG NGÒI VIỆT NAM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HOẠT ĐỘNG 1: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Tìm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hiểu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đặc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điểm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chung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về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ngòi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Việt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Nam</w:t>
      </w:r>
      <w:proofErr w:type="spellEnd"/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1.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Mục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tiêu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lastRenderedPageBreak/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Kiến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thức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: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Trình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bày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được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đặc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điểm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chung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ngòi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Việt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ountry-region">
          <w:r w:rsidRPr="008165D2">
            <w:rPr>
              <w:rFonts w:ascii="Times New Roman" w:eastAsia="Times New Roman" w:hAnsi="Times New Roman" w:cs="Times New Roman"/>
              <w:bCs/>
              <w:iCs/>
              <w:color w:val="000000"/>
              <w:sz w:val="28"/>
              <w:szCs w:val="26"/>
              <w:lang w:val="es-ES_tradnl"/>
            </w:rPr>
            <w:t>Nam</w:t>
          </w:r>
        </w:smartTag>
      </w:smartTag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. 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Kĩ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năng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: </w:t>
      </w: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de-DE"/>
        </w:rPr>
        <w:t xml:space="preserve">Đọc bản đồ tự nhiên, bản đồ sông.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2. Phương pháp/kĩ thuật dạy học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val="de-DE"/>
        </w:rPr>
      </w:pPr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de-DE"/>
        </w:rPr>
        <w:t>Trực quan, mối quan hệ nhân quả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3.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Các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bước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hoạt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động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4009"/>
      </w:tblGrid>
      <w:tr w:rsidR="008165D2" w:rsidRPr="008165D2" w:rsidTr="00585493">
        <w:trPr>
          <w:tblHeader/>
        </w:trPr>
        <w:tc>
          <w:tcPr>
            <w:tcW w:w="2907" w:type="pct"/>
          </w:tcPr>
          <w:p w:rsidR="008165D2" w:rsidRPr="008165D2" w:rsidRDefault="008165D2" w:rsidP="008165D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Hoạt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động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giáo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viên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học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sinh</w:t>
            </w:r>
            <w:proofErr w:type="spellEnd"/>
          </w:p>
        </w:tc>
        <w:tc>
          <w:tcPr>
            <w:tcW w:w="2093" w:type="pct"/>
          </w:tcPr>
          <w:p w:rsidR="008165D2" w:rsidRPr="008165D2" w:rsidRDefault="008165D2" w:rsidP="008165D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Nội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dung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chính</w:t>
            </w:r>
            <w:proofErr w:type="spellEnd"/>
          </w:p>
        </w:tc>
      </w:tr>
      <w:tr w:rsidR="008165D2" w:rsidRPr="008165D2" w:rsidTr="00585493">
        <w:tc>
          <w:tcPr>
            <w:tcW w:w="2907" w:type="pct"/>
          </w:tcPr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1: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- </w:t>
            </w: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yêu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cầu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dựa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vào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33.1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hoặc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Atlat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Địa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lí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Việt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Nam (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trang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10),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nhận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xét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về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mạng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lưới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ngòi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ta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giải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thích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-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trả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lời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,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chuẩn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kiến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thức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2: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- </w:t>
            </w: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yêu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cầu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dựa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vào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33.1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hoặc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Atlat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Địa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lí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Việt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8165D2">
                  <w:rPr>
                    <w:rFonts w:ascii="Times New Roman" w:eastAsia="Times New Roman" w:hAnsi="Times New Roman" w:cs="Times New Roman"/>
                    <w:bCs/>
                    <w:sz w:val="28"/>
                    <w:szCs w:val="26"/>
                  </w:rPr>
                  <w:t>Nam</w:t>
                </w:r>
              </w:smartTag>
            </w:smartTag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(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trang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6, 10),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biết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ngòi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ta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chảy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theo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hướng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nào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giải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thích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-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trả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lời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,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chuẩn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kiến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thức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3: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- </w:t>
            </w: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yêu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cầu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dựa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vào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kiến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thức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đã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học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hãy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biết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tại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sao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ngòi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ta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hai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mùa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?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-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trả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lời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,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chuẩn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kiến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thức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4: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Căn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cứ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vào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địa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hình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lớp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phủ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thực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vật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lượng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mưa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biết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hàm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lượng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phù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ngòi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ta.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-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trả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lời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,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chuẩn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kiến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thức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Ghi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chú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: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có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thể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sử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dụng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sơ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đồ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mối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quan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hệ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lastRenderedPageBreak/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quả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ở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phu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̣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lục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để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trình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bày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đặc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điểm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chung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Việt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8165D2">
                  <w:rPr>
                    <w:rFonts w:ascii="Times New Roman" w:eastAsia="Times New Roman" w:hAnsi="Times New Roman" w:cs="Times New Roman"/>
                    <w:bCs/>
                    <w:i/>
                    <w:iCs/>
                    <w:sz w:val="28"/>
                    <w:szCs w:val="26"/>
                  </w:rPr>
                  <w:t>Nam</w:t>
                </w:r>
              </w:smartTag>
            </w:smartTag>
            <w:r w:rsidRPr="008165D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6"/>
              </w:rPr>
              <w:t>.</w:t>
            </w:r>
          </w:p>
        </w:tc>
        <w:tc>
          <w:tcPr>
            <w:tcW w:w="2093" w:type="pct"/>
          </w:tcPr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lastRenderedPageBreak/>
              <w:t xml:space="preserve">1: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Đặc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điểm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chung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</w:pPr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Mạng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lưới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ngòi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dày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đặc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phân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bố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rộng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khắp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trên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phạm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vi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.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Chủ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yếu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hẹp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ngang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dốc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.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</w:t>
            </w:r>
            <w:r w:rsidRPr="008165D2">
              <w:rPr>
                <w:rFonts w:ascii="Times New Roman" w:eastAsia="Times New Roman" w:hAnsi="Times New Roman" w:cs="Arial"/>
                <w:sz w:val="28"/>
                <w:szCs w:val="26"/>
                <w:lang w:val="es-ES_tradnl"/>
              </w:rPr>
              <w:t>ư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</w:t>
            </w:r>
            <w:proofErr w:type="spellStart"/>
            <w:proofErr w:type="gram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nhi</w:t>
            </w:r>
            <w:r w:rsidRPr="008165D2">
              <w:rPr>
                <w:rFonts w:ascii="Times New Roman" w:eastAsia="Times New Roman" w:hAnsi="Times New Roman" w:cs="Arial"/>
                <w:sz w:val="28"/>
                <w:szCs w:val="26"/>
                <w:lang w:val="es-ES_tradnl"/>
              </w:rPr>
              <w:t>ề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,</w:t>
            </w:r>
            <w:proofErr w:type="gram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nhi</w:t>
            </w:r>
            <w:r w:rsidRPr="008165D2">
              <w:rPr>
                <w:rFonts w:ascii="Times New Roman" w:eastAsia="Times New Roman" w:hAnsi="Times New Roman" w:cs="Arial"/>
                <w:sz w:val="28"/>
                <w:szCs w:val="26"/>
                <w:lang w:val="es-ES_tradnl"/>
              </w:rPr>
              <w:t>ề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Arial"/>
                <w:sz w:val="28"/>
                <w:szCs w:val="26"/>
                <w:lang w:val="es-ES_tradnl"/>
              </w:rPr>
              <w:t>đồ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núi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địa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hình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hẹp</w:t>
            </w:r>
            <w:proofErr w:type="spellEnd"/>
            <w:r w:rsidRPr="008165D2">
              <w:rPr>
                <w:rFonts w:ascii="Times New Roman" w:eastAsia="Times New Roman" w:hAnsi="Times New Roman" w:cs="Arial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>ngang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  <w:t xml:space="preserve">.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</w:pPr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Hướng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chảy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chủ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yếu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theo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hướng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tây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bắc-đông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nam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vòng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cung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.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núi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hai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hướng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chính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tây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bắc-đông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nam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</w:pPr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Chế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độ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theo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mùa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mùa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lũ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mùa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cạn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khác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nhau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rõ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rệt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.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phụ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thuộc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vào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chế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độ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mưa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</w:pPr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Lượng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phù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sa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hàm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lượng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phù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sa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lớn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.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nhiều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đồi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núi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mưa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theo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mùa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.</w:t>
            </w:r>
          </w:p>
        </w:tc>
      </w:tr>
    </w:tbl>
    <w:p w:rsidR="008165D2" w:rsidRPr="008165D2" w:rsidRDefault="008165D2" w:rsidP="008165D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HOẠT ĐỘNG 2: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Tìm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hiểu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về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việc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khai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thác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kinh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tế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bảo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vệ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sự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trong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sạch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các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dòng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1.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Mục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tiêu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Kiến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thức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: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Nêu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được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những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thuận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lợi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khó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khăn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của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ngòi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đối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với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đời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sống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,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sản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xuất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và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sự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cần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thiết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phải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bảo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vệ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nguồn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nước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trong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sạch</w:t>
      </w:r>
      <w:proofErr w:type="spellEnd"/>
      <w:r w:rsidRPr="008165D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Kĩ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năng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: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Quan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sát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tranh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ảnh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,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liên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hệ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thực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tế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-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Thái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độ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: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Có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ý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thức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bảo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vệ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môi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trường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nước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sz w:val="28"/>
          <w:szCs w:val="26"/>
          <w:lang w:val="es-ES_tradnl"/>
        </w:rPr>
        <w:t>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2.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Phương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pháp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/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kĩ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thuật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dạy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học</w:t>
      </w:r>
      <w:proofErr w:type="spellEnd"/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</w:pPr>
      <w:proofErr w:type="spellStart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Trực</w:t>
      </w:r>
      <w:proofErr w:type="spellEnd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quan</w:t>
      </w:r>
      <w:proofErr w:type="spellEnd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 xml:space="preserve">, </w:t>
      </w:r>
      <w:proofErr w:type="spellStart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giải</w:t>
      </w:r>
      <w:proofErr w:type="spellEnd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quyết</w:t>
      </w:r>
      <w:proofErr w:type="spellEnd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vấn</w:t>
      </w:r>
      <w:proofErr w:type="spellEnd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đê</w:t>
      </w:r>
      <w:proofErr w:type="spellEnd"/>
      <w:r w:rsidRPr="008165D2">
        <w:rPr>
          <w:rFonts w:ascii="Times New Roman" w:eastAsia="Times New Roman" w:hAnsi="Times New Roman" w:cs="Times New Roman"/>
          <w:bCs/>
          <w:sz w:val="28"/>
          <w:szCs w:val="26"/>
          <w:lang w:val="es-ES_tradnl"/>
        </w:rPr>
        <w:t>̀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3.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Các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bước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hoạt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>động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8165D2" w:rsidRPr="008165D2" w:rsidTr="00585493">
        <w:trPr>
          <w:tblHeader/>
        </w:trPr>
        <w:tc>
          <w:tcPr>
            <w:tcW w:w="3008" w:type="pct"/>
          </w:tcPr>
          <w:p w:rsidR="008165D2" w:rsidRPr="008165D2" w:rsidRDefault="008165D2" w:rsidP="008165D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Hoạt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động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giáo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viên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học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sinh</w:t>
            </w:r>
            <w:proofErr w:type="spellEnd"/>
          </w:p>
        </w:tc>
        <w:tc>
          <w:tcPr>
            <w:tcW w:w="1992" w:type="pct"/>
          </w:tcPr>
          <w:p w:rsidR="008165D2" w:rsidRPr="008165D2" w:rsidRDefault="008165D2" w:rsidP="008165D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Nội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dung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chính</w:t>
            </w:r>
            <w:proofErr w:type="spellEnd"/>
          </w:p>
        </w:tc>
      </w:tr>
      <w:tr w:rsidR="008165D2" w:rsidRPr="008165D2" w:rsidTr="00585493">
        <w:tc>
          <w:tcPr>
            <w:tcW w:w="3008" w:type="pct"/>
          </w:tcPr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1: 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quan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sát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tranh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ảnh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kết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hợp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vốn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hiểu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biết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nêu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giá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trị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kinh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tế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khó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khăn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ngòi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ta.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2: 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phát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biểu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-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ghi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bảng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phụ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sau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chốt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vấn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đề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3: 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cho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xem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ảnh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một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vài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con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bị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ô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nhiễm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sau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yêu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cầu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HS: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- Cho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biết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thực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trạng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nguyên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nhân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ô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nhiễm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lastRenderedPageBreak/>
              <w:t>hướng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khắc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phục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Đối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với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những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địa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phương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bị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ô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nhiễm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yêu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cầu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liên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hệ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thực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tế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.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Hoặc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cho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báo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cáo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thực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trạng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địa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phương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mà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đã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được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chuẩn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bị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Bước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4: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Đại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diện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HS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phát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biểu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/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báo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cáo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, GV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chuẩn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kiến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thức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992" w:type="pct"/>
          </w:tcPr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lastRenderedPageBreak/>
              <w:t xml:space="preserve">2: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Khai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thác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kinh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tế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và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bảo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vệ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sự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trong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sạch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của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các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dòng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sông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s-ES_tradnl"/>
              </w:rPr>
              <w:t>.</w:t>
            </w:r>
          </w:p>
          <w:p w:rsidR="008165D2" w:rsidRPr="008165D2" w:rsidRDefault="008165D2" w:rsidP="008165D2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val="pt-BR"/>
              </w:rPr>
              <w:t>a/ Giá trị của sông ngòi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 xml:space="preserve">- Thuỷ điện, thuỷ lợi, thủy sản; giao thông, du lịch… bồi đắp nên đồng bằng màu mỡ để trồng cây lương thực. 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</w:pPr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-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Khó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khăn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: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chế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độ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nước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thất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thường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gây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ngập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úng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,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lũ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quét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ở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miền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 xml:space="preserve"> </w:t>
            </w:r>
            <w:proofErr w:type="spellStart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núi</w:t>
            </w:r>
            <w:proofErr w:type="spellEnd"/>
            <w:r w:rsidRPr="008165D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s-ES_tradnl"/>
              </w:rPr>
              <w:t>...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es-ES_tradnl"/>
              </w:rPr>
            </w:pPr>
          </w:p>
          <w:p w:rsidR="008165D2" w:rsidRPr="008165D2" w:rsidRDefault="008165D2" w:rsidP="008165D2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val="pt-BR"/>
              </w:rPr>
              <w:t>b. Sông ngòi nước ta đang bị ô nhiễm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 xml:space="preserve">- Nguyên nhân: rừng cây bị tàn </w:t>
            </w: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lastRenderedPageBreak/>
              <w:t>phá, nước thải sinh hoạt, nước thải công nghiệp chưa qua xử lí..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>- Hậu quả: nguồn nước ô nhiễm, cá tôm bị chết, đời sống của nhân dân bị ảnh hưởng...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val="pt-BR"/>
              </w:rPr>
              <w:t>c. Biện pháp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>- Không thải các chất bẩn xuống sông, hồ.</w:t>
            </w:r>
          </w:p>
          <w:p w:rsidR="008165D2" w:rsidRPr="008165D2" w:rsidRDefault="008165D2" w:rsidP="008165D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>- Bảo vệ và khai thác hợp lí các nguồn lợi từ sông ngòi.</w:t>
            </w:r>
          </w:p>
          <w:p w:rsidR="008165D2" w:rsidRPr="008165D2" w:rsidRDefault="008165D2" w:rsidP="008165D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</w:pPr>
            <w:r w:rsidRPr="008165D2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 xml:space="preserve">- Tích cực phòng chống lũ lụt </w:t>
            </w:r>
          </w:p>
        </w:tc>
      </w:tr>
    </w:tbl>
    <w:p w:rsidR="008165D2" w:rsidRPr="008165D2" w:rsidRDefault="008165D2" w:rsidP="008165D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pt-BR"/>
        </w:rPr>
      </w:pP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pt-BR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pt-BR"/>
        </w:rPr>
        <w:t xml:space="preserve">HOẠT ĐỘNG NỐI TIẾP 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pt-BR"/>
        </w:rPr>
      </w:pPr>
      <w:r w:rsidRPr="008165D2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pt-BR"/>
        </w:rPr>
        <w:t>1. Củng cố và kiểm tra đánh giá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b/>
          <w:bCs/>
          <w:sz w:val="28"/>
          <w:szCs w:val="26"/>
          <w:lang w:val="pl-PL"/>
        </w:rPr>
        <w:t>Câu 1</w:t>
      </w: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. Ở nước ta, sông ngòi dài hơn 10km có khoảng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A. 2100 con sông.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B. 2360 con sông.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C. 2260 con sông.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D. 3260 con sông.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b/>
          <w:bCs/>
          <w:sz w:val="28"/>
          <w:szCs w:val="26"/>
          <w:lang w:val="pl-PL"/>
        </w:rPr>
        <w:t>Câu 2.</w:t>
      </w: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 xml:space="preserve"> Sông ngòi nước ta chủ yếu chảy theo hướng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A. bắc – nam.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B. đông bắc – tây nam.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C. tây – đông và vòng cung.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>D. tây bắc – đông nam và vòng cung.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b/>
          <w:bCs/>
          <w:sz w:val="28"/>
          <w:szCs w:val="26"/>
          <w:lang w:val="pl-PL"/>
        </w:rPr>
        <w:t>Câu 3.</w:t>
      </w: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t xml:space="preserve"> Nêu những nguyên nhân làm cho sông ngòi nước ta bị ô nhiễm.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de-DE"/>
        </w:rPr>
        <w:t xml:space="preserve">Câu 4. </w:t>
      </w: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pl-PL"/>
        </w:rPr>
        <w:t>Em hãy cho biết: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pl-PL"/>
        </w:rPr>
        <w:t>a) Vì sao phần lớn sông ngòi nước ta ngắn và dốc?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color w:val="000000"/>
          <w:sz w:val="28"/>
          <w:szCs w:val="26"/>
          <w:lang w:val="pl-PL"/>
        </w:rPr>
        <w:t>b) Vì sao sông ngòi nước ta lại có hai mùa nước khác nhau rõ rệt?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pl-PL"/>
        </w:rPr>
        <w:t>2. Chuẩn bị bài học tiếp theo</w:t>
      </w:r>
    </w:p>
    <w:p w:rsidR="008165D2" w:rsidRPr="008165D2" w:rsidRDefault="008165D2" w:rsidP="008165D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pl-PL"/>
        </w:rPr>
      </w:pPr>
      <w:r w:rsidRPr="008165D2">
        <w:rPr>
          <w:rFonts w:ascii="Times New Roman" w:eastAsia="Times New Roman" w:hAnsi="Times New Roman" w:cs="Times New Roman"/>
          <w:sz w:val="28"/>
          <w:szCs w:val="26"/>
          <w:lang w:val="pl-PL"/>
        </w:rPr>
        <w:lastRenderedPageBreak/>
        <w:t>HS về nhà chuẩn bị trước bài 34.</w:t>
      </w:r>
    </w:p>
    <w:p w:rsidR="008165D2" w:rsidRPr="008165D2" w:rsidRDefault="008165D2" w:rsidP="008165D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PHỤ LỤC</w:t>
      </w:r>
    </w:p>
    <w:p w:rsidR="008165D2" w:rsidRPr="008165D2" w:rsidRDefault="008165D2" w:rsidP="008165D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</w:pP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Mối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quan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hê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̣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nhân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quả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vê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̀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đặc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điểm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sông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ngòi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Việt</w:t>
      </w:r>
      <w:proofErr w:type="spellEnd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 xml:space="preserve"> </w:t>
      </w:r>
      <w:proofErr w:type="spellStart"/>
      <w:r w:rsidRPr="008165D2">
        <w:rPr>
          <w:rFonts w:ascii="Times New Roman" w:eastAsia="Times New Roman" w:hAnsi="Times New Roman" w:cs="Times New Roman"/>
          <w:b/>
          <w:sz w:val="28"/>
          <w:szCs w:val="26"/>
          <w:lang w:val="es-ES_tradnl"/>
        </w:rPr>
        <w:t>Nam</w:t>
      </w:r>
      <w:proofErr w:type="spellEnd"/>
    </w:p>
    <w:p w:rsidR="008165D2" w:rsidRPr="008165D2" w:rsidRDefault="008165D2" w:rsidP="008165D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8165D2">
        <w:rPr>
          <w:rFonts w:ascii="Times New Roman" w:eastAsia="Times New Roman" w:hAnsi="Times New Roman" w:cs="Times New Roman"/>
          <w:b/>
          <w:noProof/>
          <w:sz w:val="28"/>
          <w:szCs w:val="26"/>
        </w:rPr>
        <mc:AlternateContent>
          <mc:Choice Requires="wpc">
            <w:drawing>
              <wp:inline distT="0" distB="0" distL="0" distR="0" wp14:anchorId="412EA905" wp14:editId="3616EB53">
                <wp:extent cx="5372100" cy="3317875"/>
                <wp:effectExtent l="0" t="0" r="19050" b="15875"/>
                <wp:docPr id="23" name="Canva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5038" y="2963"/>
                            <a:ext cx="1472946" cy="685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Mưa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nhiều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Nhiều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đồi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núi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Bề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ngang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hẹp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14600" y="0"/>
                            <a:ext cx="2157984" cy="685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Mạng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lưới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dày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đặc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rộng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khắp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Chủ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yếu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sông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ngắn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dốc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276" y="802986"/>
                            <a:ext cx="1473708" cy="781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Núi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có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2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hướng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chính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tây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bắc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đông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nam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và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vòng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cung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14600" y="800023"/>
                            <a:ext cx="2157984" cy="685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Hướng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chủ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yếu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tây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bắc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đông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nam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và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vòng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cung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5800" y="1717828"/>
                            <a:ext cx="1472184" cy="68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  <w:t>Chế độ mưa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  <w:t xml:space="preserve">- Mùa mưa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Mùa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khô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14600" y="1714124"/>
                            <a:ext cx="2157984" cy="685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Chế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độ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nước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proofErr w:type="gram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mùa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Mùa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lũ</w:t>
                              </w:r>
                              <w:proofErr w:type="spellEnd"/>
                              <w:proofErr w:type="gram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Mùa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cạn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0372" y="2632670"/>
                            <a:ext cx="1467612" cy="68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3/4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diện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tích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là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đồi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núi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gram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Mưa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proofErr w:type="gram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mùa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14600" y="2628966"/>
                            <a:ext cx="2157984" cy="68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>Hàm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>lượng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>phù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 xml:space="preserve"> sa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>lớn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fr-FR"/>
                                </w:rPr>
                                <w:t xml:space="preserve"> 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14900" y="0"/>
                            <a:ext cx="457200" cy="3314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Đặc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điểm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sông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ngòi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Việt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Nam</w:t>
                              </w:r>
                            </w:p>
                            <w:p w:rsidR="008165D2" w:rsidRPr="008165D2" w:rsidRDefault="008165D2" w:rsidP="008165D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2167128" y="1104477"/>
                            <a:ext cx="3429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171700" y="342973"/>
                            <a:ext cx="3429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171700" y="2057097"/>
                            <a:ext cx="3429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171700" y="2971198"/>
                            <a:ext cx="3429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4686300" y="451124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4676394" y="1140774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4676394" y="2037837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4686300" y="2971198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3314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5D2" w:rsidRPr="008165D2" w:rsidRDefault="008165D2" w:rsidP="008165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Nguyên</w:t>
                              </w:r>
                              <w:proofErr w:type="spellEnd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8165D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nhân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451866" y="337047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457200" y="1142996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457200" y="2057097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457200" y="2971939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3" o:spid="_x0000_s1026" editas="canvas" style="width:423pt;height:261.25pt;mso-position-horizontal-relative:char;mso-position-vertical-relative:line" coordsize="53721,3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33178;visibility:visible;mso-wrap-style:square">
                  <v:fill o:detectmouseclick="t"/>
                  <v:path o:connecttype="none"/>
                </v:shape>
                <v:rect id="Rectangle 4" o:spid="_x0000_s1028" style="position:absolute;left:6850;top:29;width:14729;height: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Mưa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nhiều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Nhiều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đồi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núi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Bề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ngang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hẹp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25146;width:21579;height: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Mạng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lưới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dày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đặc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rộng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khắp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Chủ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yếu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sông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ngắn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dốc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6842;top:8029;width:14737;height:7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Núi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có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hướng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chính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tây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bắc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đông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nam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và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vòng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cung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25146;top:8000;width:21579;height: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Hướng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chủ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yếu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tây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bắc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đông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nam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và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vòng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cung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6858;top:17178;width:14721;height:6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  <w:t>Chế độ mưa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  <w:t xml:space="preserve">- Mùa mưa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Mùa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khô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25146;top:17141;width:21579;height: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Chế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độ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nước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proofErr w:type="gram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mùa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Mùa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lũ</w:t>
                        </w:r>
                        <w:proofErr w:type="spellEnd"/>
                        <w:proofErr w:type="gram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Mùa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cạn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" o:spid="_x0000_s1034" style="position:absolute;left:6903;top:26326;width:14676;height:6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3/4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diện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tích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là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đồi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núi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Mưa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proofErr w:type="gram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mùa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1" o:spid="_x0000_s1035" style="position:absolute;left:25146;top:26289;width:21579;height:6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</w:pP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>Hàm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>lượng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>phù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 xml:space="preserve"> sa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>lớn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49149;width:4572;height:3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FjMIA&#10;AADaAAAADwAAAGRycy9kb3ducmV2LnhtbESPT2vCQBTE7wW/w/KE3nRjqaWJriKlguiljX/Oj+wz&#10;CWbfprurxm/vCkKPw8z8hpnOO9OICzlfW1YwGiYgiAuray4V7LbLwScIH5A1NpZJwY08zGe9lylm&#10;2l75ly55KEWEsM9QQRVCm0npi4oM+qFtiaN3tM5giNKVUju8Rrhp5FuSfEiDNceFClv6qqg45Wej&#10;YJ8fiMrjX/OeLtfdOGVnv382Sr32u8UERKAu/Ief7ZVWkMLjSr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cWMwgAAANoAAAAPAAAAAAAAAAAAAAAAAJgCAABkcnMvZG93&#10;bnJldi54bWxQSwUGAAAAAAQABAD1AAAAhwMAAAAA&#10;">
                  <v:textbox style="layout-flow:vertical;mso-layout-flow-alt:bottom-to-top">
                    <w:txbxContent>
                      <w:p w:rsidR="008165D2" w:rsidRPr="008165D2" w:rsidRDefault="008165D2" w:rsidP="008165D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Đặc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điểm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sông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ngòi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Việt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Nam</w:t>
                        </w:r>
                      </w:p>
                      <w:p w:rsidR="008165D2" w:rsidRPr="008165D2" w:rsidRDefault="008165D2" w:rsidP="008165D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13" o:spid="_x0000_s1037" style="position:absolute;visibility:visible;mso-wrap-style:square" from="21671,11044" to="25100,11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visibility:visible;mso-wrap-style:square" from="21717,3429" to="25146,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21717,20570" to="25146,2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0" style="position:absolute;visibility:visible;mso-wrap-style:square" from="21717,29711" to="25146,2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7" o:spid="_x0000_s1041" style="position:absolute;visibility:visible;mso-wrap-style:square" from="46863,4511" to="49149,4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2" style="position:absolute;visibility:visible;mso-wrap-style:square" from="46763,11407" to="49049,11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visibility:visible;mso-wrap-style:square" from="46763,20378" to="49049,2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0" o:spid="_x0000_s1044" style="position:absolute;visibility:visible;mso-wrap-style:square" from="46863,29711" to="49149,2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rect id="Rectangle 21" o:spid="_x0000_s1045" style="position:absolute;width:4572;height:3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uDcMA&#10;AADbAAAADwAAAGRycy9kb3ducmV2LnhtbESPQW/CMAyF70j8h8hI3Ea6aZtGISCEhoTYBbqNs9WY&#10;tlrjdEmA7t/PByRutt7ze5/ny9616kIhNp4NPE4yUMSltw1XBr4+Nw9voGJCtth6JgN/FGG5GA7m&#10;mFt/5QNdilQpCeGYo4E6pS7XOpY1OYwT3xGLdvLBYZI1VNoGvEq4a/VTlr1qhw1LQ40drWsqf4qz&#10;M/BdHImq02/7PN3s+pcpB/++/zBmPOpXM1CJ+nQ33663VvAFV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xuDcMAAADbAAAADwAAAAAAAAAAAAAAAACYAgAAZHJzL2Rv&#10;d25yZXYueG1sUEsFBgAAAAAEAAQA9QAAAIgDAAAAAA==&#10;">
                  <v:textbox style="layout-flow:vertical;mso-layout-flow-alt:bottom-to-top">
                    <w:txbxContent>
                      <w:p w:rsidR="008165D2" w:rsidRPr="008165D2" w:rsidRDefault="008165D2" w:rsidP="008165D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Nguyên</w:t>
                        </w:r>
                        <w:proofErr w:type="spellEnd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165D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nhân</w:t>
                        </w:r>
                        <w:proofErr w:type="spellEnd"/>
                      </w:p>
                    </w:txbxContent>
                  </v:textbox>
                </v:rect>
                <v:line id="Line 22" o:spid="_x0000_s1046" style="position:absolute;visibility:visible;mso-wrap-style:square" from="4518,3370" to="6804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visibility:visible;mso-wrap-style:square" from="4572,11429" to="6858,1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4" o:spid="_x0000_s1048" style="position:absolute;visibility:visible;mso-wrap-style:square" from="4572,20570" to="6858,2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5" o:spid="_x0000_s1049" style="position:absolute;visibility:visible;mso-wrap-style:square" from="4572,29719" to="6858,29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F56D6E" w:rsidRPr="008165D2" w:rsidRDefault="00F56D6E">
      <w:pPr>
        <w:rPr>
          <w:sz w:val="24"/>
        </w:rPr>
      </w:pPr>
      <w:bookmarkStart w:id="0" w:name="_GoBack"/>
      <w:bookmarkEnd w:id="0"/>
    </w:p>
    <w:sectPr w:rsidR="00F56D6E" w:rsidRPr="0081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D2"/>
    <w:rsid w:val="008165D2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2018-02-25T07:50:00Z</dcterms:created>
  <dcterms:modified xsi:type="dcterms:W3CDTF">2018-02-25T07:52:00Z</dcterms:modified>
</cp:coreProperties>
</file>