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56" w:rsidRPr="00CE535D" w:rsidRDefault="00E91956" w:rsidP="00E91956">
      <w:pPr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Tuần: 1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  <w:lang w:val="it-IT"/>
        </w:rPr>
        <w:t xml:space="preserve">           Ngày soạn: 16/08/20110</w:t>
      </w:r>
    </w:p>
    <w:p w:rsidR="00E91956" w:rsidRPr="00CE535D" w:rsidRDefault="00E91956" w:rsidP="00E91956">
      <w:pPr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>Tiết: 2</w:t>
      </w:r>
    </w:p>
    <w:p w:rsidR="00E91956" w:rsidRPr="00CE535D" w:rsidRDefault="00E91956" w:rsidP="00E91956">
      <w:pPr>
        <w:jc w:val="center"/>
        <w:rPr>
          <w:rFonts w:ascii="Times New Roman" w:hAnsi="Times New Roman"/>
          <w:b/>
          <w:sz w:val="26"/>
          <w:szCs w:val="26"/>
          <w:lang w:val="it-IT"/>
        </w:rPr>
      </w:pPr>
      <w:r w:rsidRPr="00CE535D">
        <w:rPr>
          <w:rFonts w:ascii="Times New Roman" w:hAnsi="Times New Roman"/>
          <w:b/>
          <w:i/>
          <w:sz w:val="26"/>
          <w:szCs w:val="26"/>
          <w:u w:val="single"/>
          <w:lang w:val="it-IT"/>
        </w:rPr>
        <w:t>Văn bản</w:t>
      </w:r>
      <w:r w:rsidRPr="00CE535D">
        <w:rPr>
          <w:rFonts w:ascii="Times New Roman" w:hAnsi="Times New Roman"/>
          <w:b/>
          <w:i/>
          <w:sz w:val="26"/>
          <w:szCs w:val="26"/>
          <w:lang w:val="it-IT"/>
        </w:rPr>
        <w:t xml:space="preserve">: </w:t>
      </w:r>
      <w:r w:rsidRPr="00CE535D">
        <w:rPr>
          <w:rFonts w:ascii="Times New Roman" w:hAnsi="Times New Roman"/>
          <w:b/>
          <w:sz w:val="26"/>
          <w:szCs w:val="26"/>
          <w:lang w:val="it-IT"/>
        </w:rPr>
        <w:t>BÁNH CHƯNG BÁNH GIẦY</w:t>
      </w:r>
    </w:p>
    <w:p w:rsidR="00E91956" w:rsidRPr="00CE535D" w:rsidRDefault="00E91956" w:rsidP="00E91956">
      <w:pPr>
        <w:jc w:val="center"/>
        <w:rPr>
          <w:rFonts w:ascii="Times New Roman" w:hAnsi="Times New Roman"/>
          <w:i/>
          <w:sz w:val="26"/>
          <w:szCs w:val="26"/>
          <w:lang w:val="it-IT"/>
        </w:rPr>
      </w:pPr>
      <w:r w:rsidRPr="00CE535D">
        <w:rPr>
          <w:rFonts w:ascii="Times New Roman" w:hAnsi="Times New Roman"/>
          <w:b/>
          <w:i/>
          <w:sz w:val="26"/>
          <w:szCs w:val="26"/>
          <w:lang w:val="it-IT"/>
        </w:rPr>
        <w:t xml:space="preserve">                                             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>(Hướng dẫn đọc thêm)</w:t>
      </w:r>
    </w:p>
    <w:p w:rsidR="00E91956" w:rsidRPr="00CE535D" w:rsidRDefault="00E91956" w:rsidP="00E91956">
      <w:pPr>
        <w:rPr>
          <w:rFonts w:ascii="Times New Roman" w:hAnsi="Times New Roman"/>
          <w:b/>
          <w:sz w:val="26"/>
          <w:szCs w:val="26"/>
          <w:lang w:val="it-IT"/>
        </w:rPr>
      </w:pPr>
    </w:p>
    <w:p w:rsidR="00E91956" w:rsidRPr="00CE535D" w:rsidRDefault="00E91956" w:rsidP="00E91956">
      <w:pPr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b/>
          <w:sz w:val="26"/>
          <w:szCs w:val="26"/>
          <w:lang w:val="it-IT"/>
        </w:rPr>
        <w:t>I.</w:t>
      </w:r>
      <w:r w:rsidRPr="00CE535D">
        <w:rPr>
          <w:rFonts w:ascii="Times New Roman" w:hAnsi="Times New Roman"/>
          <w:b/>
          <w:sz w:val="26"/>
          <w:szCs w:val="26"/>
          <w:u w:val="single"/>
          <w:lang w:val="it-IT"/>
        </w:rPr>
        <w:t>Mục tiêu</w:t>
      </w:r>
      <w:r w:rsidRPr="00CE535D">
        <w:rPr>
          <w:rFonts w:ascii="Times New Roman" w:hAnsi="Times New Roman"/>
          <w:b/>
          <w:sz w:val="26"/>
          <w:szCs w:val="26"/>
          <w:lang w:val="it-IT"/>
        </w:rPr>
        <w:t>:</w:t>
      </w:r>
      <w:r w:rsidRPr="00CE535D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>Giúp HS</w:t>
      </w:r>
    </w:p>
    <w:p w:rsidR="00E91956" w:rsidRPr="00CE535D" w:rsidRDefault="00E91956" w:rsidP="00E91956">
      <w:pPr>
        <w:ind w:left="360"/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>1.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Kiến thức</w:t>
      </w:r>
      <w:r w:rsidRPr="00CE535D">
        <w:rPr>
          <w:rFonts w:ascii="Times New Roman" w:hAnsi="Times New Roman"/>
          <w:sz w:val="26"/>
          <w:szCs w:val="26"/>
          <w:lang w:val="it-IT"/>
        </w:rPr>
        <w:t>: Hiểu được nội dung ý nghĩa của truyện .</w:t>
      </w:r>
    </w:p>
    <w:p w:rsidR="00E91956" w:rsidRPr="00CE535D" w:rsidRDefault="00E91956" w:rsidP="00E91956">
      <w:pPr>
        <w:ind w:firstLine="360"/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>2.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Kĩ năng</w:t>
      </w:r>
      <w:r w:rsidRPr="00CE535D">
        <w:rPr>
          <w:rFonts w:ascii="Times New Roman" w:hAnsi="Times New Roman"/>
          <w:sz w:val="26"/>
          <w:szCs w:val="26"/>
          <w:lang w:val="it-IT"/>
        </w:rPr>
        <w:t xml:space="preserve">: Kể được truyện . </w:t>
      </w:r>
    </w:p>
    <w:p w:rsidR="00E91956" w:rsidRPr="00CE535D" w:rsidRDefault="00E91956" w:rsidP="00E91956">
      <w:pPr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      3.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Thái độ</w:t>
      </w:r>
      <w:r w:rsidRPr="00CE535D">
        <w:rPr>
          <w:rFonts w:ascii="Times New Roman" w:hAnsi="Times New Roman"/>
          <w:sz w:val="26"/>
          <w:szCs w:val="26"/>
          <w:lang w:val="it-IT"/>
        </w:rPr>
        <w:t>:</w:t>
      </w:r>
      <w:r w:rsidRPr="00CE535D">
        <w:rPr>
          <w:rFonts w:ascii="Times New Roman" w:hAnsi="Times New Roman"/>
          <w:color w:val="0000FF"/>
          <w:sz w:val="26"/>
          <w:szCs w:val="26"/>
          <w:lang w:val="it-IT"/>
        </w:rPr>
        <w:t xml:space="preserve"> </w:t>
      </w:r>
      <w:r w:rsidRPr="00CE535D">
        <w:rPr>
          <w:rFonts w:ascii="Times New Roman" w:hAnsi="Times New Roman"/>
          <w:sz w:val="26"/>
          <w:szCs w:val="26"/>
          <w:lang w:val="it-IT"/>
        </w:rPr>
        <w:t>Xây dựng lòng tự hào về trí tuệ và vốn văn hóa của dân tộc.</w:t>
      </w:r>
    </w:p>
    <w:p w:rsidR="00E91956" w:rsidRPr="00CE535D" w:rsidRDefault="00E91956" w:rsidP="00E91956">
      <w:pPr>
        <w:spacing w:line="288" w:lineRule="auto"/>
        <w:ind w:right="-1131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 </w:t>
      </w:r>
      <w:r w:rsidRPr="00CE535D">
        <w:rPr>
          <w:rFonts w:ascii="Times New Roman" w:hAnsi="Times New Roman"/>
          <w:color w:val="000000"/>
          <w:sz w:val="26"/>
          <w:szCs w:val="26"/>
          <w:lang w:val="it-IT"/>
        </w:rPr>
        <w:t xml:space="preserve"> </w:t>
      </w:r>
      <w:r w:rsidRPr="00CE535D">
        <w:rPr>
          <w:rFonts w:ascii="Times New Roman" w:hAnsi="Times New Roman"/>
          <w:b/>
          <w:sz w:val="26"/>
          <w:szCs w:val="26"/>
          <w:lang w:val="it-IT"/>
        </w:rPr>
        <w:t>II.</w:t>
      </w:r>
      <w:r w:rsidRPr="00CE535D">
        <w:rPr>
          <w:rFonts w:ascii="Times New Roman" w:hAnsi="Times New Roman"/>
          <w:b/>
          <w:sz w:val="26"/>
          <w:szCs w:val="26"/>
          <w:u w:val="single"/>
          <w:lang w:val="it-IT"/>
        </w:rPr>
        <w:t>Chuẩn bị</w:t>
      </w:r>
      <w:r w:rsidRPr="00CE535D">
        <w:rPr>
          <w:rFonts w:ascii="Times New Roman" w:hAnsi="Times New Roman"/>
          <w:b/>
          <w:sz w:val="26"/>
          <w:szCs w:val="26"/>
          <w:lang w:val="it-IT"/>
        </w:rPr>
        <w:t>:</w:t>
      </w:r>
    </w:p>
    <w:p w:rsidR="00E91956" w:rsidRPr="00CE535D" w:rsidRDefault="00E91956" w:rsidP="00E91956">
      <w:pPr>
        <w:spacing w:line="288" w:lineRule="auto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      1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>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Giáo viên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>:</w:t>
      </w:r>
      <w:r w:rsidRPr="00CE535D">
        <w:rPr>
          <w:rFonts w:ascii="Times New Roman" w:hAnsi="Times New Roman"/>
          <w:color w:val="0000FF"/>
          <w:sz w:val="26"/>
          <w:szCs w:val="26"/>
          <w:lang w:val="it-IT"/>
        </w:rPr>
        <w:t xml:space="preserve"> </w:t>
      </w:r>
      <w:r w:rsidRPr="00CE535D">
        <w:rPr>
          <w:rFonts w:ascii="Times New Roman" w:hAnsi="Times New Roman"/>
          <w:sz w:val="26"/>
          <w:szCs w:val="26"/>
          <w:lang w:val="it-IT"/>
        </w:rPr>
        <w:t>Tích hợp : Tiếng Việt bài  “Từ và cấu tạo của từ Tiếng Việt” ,với Tập làm văn bài : “Giao tiếp văn bản và phương thức biểu đạt”.</w:t>
      </w:r>
    </w:p>
    <w:p w:rsidR="00E91956" w:rsidRPr="00CE535D" w:rsidRDefault="00E91956" w:rsidP="00E91956">
      <w:pPr>
        <w:spacing w:line="288" w:lineRule="auto"/>
        <w:ind w:right="-1131"/>
        <w:jc w:val="both"/>
        <w:rPr>
          <w:rFonts w:ascii="Times New Roman" w:hAnsi="Times New Roman"/>
          <w:color w:val="000000"/>
          <w:sz w:val="26"/>
          <w:szCs w:val="26"/>
          <w:lang w:val="it-IT"/>
        </w:rPr>
      </w:pPr>
      <w:r w:rsidRPr="00CE535D">
        <w:rPr>
          <w:rFonts w:ascii="Times New Roman" w:hAnsi="Times New Roman"/>
          <w:color w:val="000000"/>
          <w:sz w:val="26"/>
          <w:szCs w:val="26"/>
          <w:lang w:val="it-IT"/>
        </w:rPr>
        <w:t xml:space="preserve">      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 xml:space="preserve">2. 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Học sinh</w:t>
      </w:r>
      <w:r w:rsidRPr="00CE535D">
        <w:rPr>
          <w:rFonts w:ascii="Times New Roman" w:hAnsi="Times New Roman"/>
          <w:i/>
          <w:sz w:val="26"/>
          <w:szCs w:val="26"/>
          <w:lang w:val="it-IT"/>
        </w:rPr>
        <w:t>:</w:t>
      </w:r>
      <w:r w:rsidRPr="00CE535D">
        <w:rPr>
          <w:rFonts w:ascii="Times New Roman" w:hAnsi="Times New Roman"/>
          <w:sz w:val="26"/>
          <w:szCs w:val="26"/>
          <w:lang w:val="it-IT"/>
        </w:rPr>
        <w:t xml:space="preserve"> Đọc kỹ văn bản và sọan bài theo câu hỏi gợi ý .</w:t>
      </w:r>
    </w:p>
    <w:p w:rsidR="00E91956" w:rsidRPr="00CE535D" w:rsidRDefault="00E91956" w:rsidP="00E91956">
      <w:pPr>
        <w:rPr>
          <w:rFonts w:ascii="Times New Roman" w:hAnsi="Times New Roman"/>
          <w:b/>
          <w:sz w:val="26"/>
          <w:szCs w:val="26"/>
          <w:lang w:val="it-IT"/>
        </w:rPr>
      </w:pPr>
      <w:r w:rsidRPr="00CE535D">
        <w:rPr>
          <w:rFonts w:ascii="Times New Roman" w:hAnsi="Times New Roman"/>
          <w:b/>
          <w:sz w:val="26"/>
          <w:szCs w:val="26"/>
          <w:lang w:val="it-IT"/>
        </w:rPr>
        <w:t>III.</w:t>
      </w:r>
      <w:r w:rsidRPr="00CE535D">
        <w:rPr>
          <w:rFonts w:ascii="Times New Roman" w:hAnsi="Times New Roman"/>
          <w:b/>
          <w:sz w:val="26"/>
          <w:szCs w:val="26"/>
          <w:u w:val="single"/>
          <w:lang w:val="it-IT"/>
        </w:rPr>
        <w:t>Tiến trình bài dạy</w:t>
      </w:r>
      <w:r w:rsidRPr="00CE535D">
        <w:rPr>
          <w:rFonts w:ascii="Times New Roman" w:hAnsi="Times New Roman"/>
          <w:b/>
          <w:sz w:val="26"/>
          <w:szCs w:val="26"/>
          <w:lang w:val="it-IT"/>
        </w:rPr>
        <w:t>:</w:t>
      </w:r>
    </w:p>
    <w:p w:rsidR="00E91956" w:rsidRPr="00CE535D" w:rsidRDefault="00E91956" w:rsidP="00E91956">
      <w:pPr>
        <w:ind w:left="360"/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>1.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Ổn định lớp</w:t>
      </w:r>
      <w:r w:rsidRPr="00CE535D">
        <w:rPr>
          <w:rFonts w:ascii="Times New Roman" w:hAnsi="Times New Roman"/>
          <w:sz w:val="26"/>
          <w:szCs w:val="26"/>
          <w:lang w:val="it-IT"/>
        </w:rPr>
        <w:t>: Kiểm diện sỉ số</w:t>
      </w:r>
    </w:p>
    <w:p w:rsidR="00E91956" w:rsidRPr="00CE535D" w:rsidRDefault="00E91956" w:rsidP="00E91956">
      <w:pPr>
        <w:ind w:left="140"/>
        <w:rPr>
          <w:rFonts w:ascii="Times New Roman" w:hAnsi="Times New Roman"/>
          <w:b/>
          <w:bCs/>
          <w:i/>
          <w:iCs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    2.</w:t>
      </w:r>
      <w:r w:rsidRPr="00CE535D">
        <w:rPr>
          <w:rFonts w:ascii="Times New Roman" w:hAnsi="Times New Roman"/>
          <w:i/>
          <w:sz w:val="26"/>
          <w:szCs w:val="26"/>
          <w:u w:val="single"/>
          <w:lang w:val="it-IT"/>
        </w:rPr>
        <w:t>Kiểm tra bài cũ</w:t>
      </w:r>
      <w:r w:rsidRPr="00CE535D">
        <w:rPr>
          <w:rFonts w:ascii="Times New Roman" w:hAnsi="Times New Roman"/>
          <w:sz w:val="26"/>
          <w:szCs w:val="26"/>
          <w:lang w:val="it-IT"/>
        </w:rPr>
        <w:t>:</w:t>
      </w:r>
      <w:r w:rsidRPr="00CE535D">
        <w:rPr>
          <w:rFonts w:ascii="Times New Roman" w:hAnsi="Times New Roman"/>
          <w:color w:val="0000FF"/>
          <w:sz w:val="26"/>
          <w:szCs w:val="26"/>
          <w:lang w:val="it-IT"/>
        </w:rPr>
        <w:t xml:space="preserve"> - </w:t>
      </w:r>
      <w:r w:rsidRPr="00CE535D">
        <w:rPr>
          <w:rFonts w:ascii="Times New Roman" w:hAnsi="Times New Roman"/>
          <w:sz w:val="26"/>
          <w:szCs w:val="26"/>
          <w:lang w:val="it-IT"/>
        </w:rPr>
        <w:t xml:space="preserve">Em hiểu truyền thuyết là gì?. </w:t>
      </w:r>
    </w:p>
    <w:p w:rsidR="00E91956" w:rsidRPr="00CE535D" w:rsidRDefault="00E91956" w:rsidP="00E91956">
      <w:pPr>
        <w:ind w:left="360"/>
        <w:rPr>
          <w:rFonts w:ascii="Times New Roman" w:hAnsi="Times New Roman"/>
          <w:sz w:val="26"/>
          <w:szCs w:val="26"/>
          <w:lang w:val="it-IT"/>
        </w:rPr>
      </w:pPr>
      <w:r w:rsidRPr="00CE535D">
        <w:rPr>
          <w:rFonts w:ascii="Times New Roman" w:hAnsi="Times New Roman"/>
          <w:sz w:val="26"/>
          <w:szCs w:val="26"/>
          <w:lang w:val="it-IT"/>
        </w:rPr>
        <w:t xml:space="preserve">                                 -Ý nghĩa của truyện “ Con Rồng, cháu Tiên “ ?</w:t>
      </w:r>
    </w:p>
    <w:p w:rsidR="00E91956" w:rsidRPr="007E0346" w:rsidRDefault="00E91956" w:rsidP="00E91956">
      <w:pPr>
        <w:ind w:left="360"/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t>3.</w:t>
      </w:r>
      <w:r w:rsidRPr="007E0346">
        <w:rPr>
          <w:rFonts w:ascii="Times New Roman" w:hAnsi="Times New Roman"/>
          <w:i/>
          <w:sz w:val="26"/>
          <w:szCs w:val="26"/>
          <w:u w:val="single"/>
        </w:rPr>
        <w:t>Bài mới</w:t>
      </w:r>
      <w:r w:rsidRPr="007E0346">
        <w:rPr>
          <w:rFonts w:ascii="Times New Roman" w:hAnsi="Times New Roman"/>
          <w:sz w:val="26"/>
          <w:szCs w:val="26"/>
        </w:rPr>
        <w:t>:</w:t>
      </w:r>
      <w:r w:rsidRPr="007E0346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tbl>
      <w:tblPr>
        <w:tblW w:w="9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3546"/>
      </w:tblGrid>
      <w:tr w:rsidR="00E91956" w:rsidRPr="00DB64D4" w:rsidTr="00E91956">
        <w:tc>
          <w:tcPr>
            <w:tcW w:w="5954" w:type="dxa"/>
          </w:tcPr>
          <w:p w:rsidR="00E91956" w:rsidRPr="00DB64D4" w:rsidRDefault="00E91956" w:rsidP="00FE4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Hoạt động của GV &amp; HS</w:t>
            </w:r>
          </w:p>
        </w:tc>
        <w:tc>
          <w:tcPr>
            <w:tcW w:w="3546" w:type="dxa"/>
          </w:tcPr>
          <w:p w:rsidR="00E91956" w:rsidRPr="00DB64D4" w:rsidRDefault="00E91956" w:rsidP="00FE46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Nội dung kiến thức</w:t>
            </w:r>
          </w:p>
        </w:tc>
      </w:tr>
      <w:tr w:rsidR="00E91956" w:rsidRPr="00DB64D4" w:rsidTr="00E91956">
        <w:tc>
          <w:tcPr>
            <w:tcW w:w="5954" w:type="dxa"/>
          </w:tcPr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I.</w:t>
            </w:r>
            <w:r w:rsidRPr="00DB64D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 động I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GV hướng dẫn HS tìm hiểu chung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HS :đọc định nghĩa truyền thuyết phần dấu sao trang 7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GV :giới thiệu khái quát về định nghĩa, về các truyền thuyết gắn liền với lịch sử đất nước ta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+ </w:t>
            </w:r>
            <w:r w:rsidRPr="00DB64D4">
              <w:rPr>
                <w:rFonts w:ascii="Times New Roman" w:hAnsi="Times New Roman"/>
                <w:color w:val="000000"/>
                <w:sz w:val="26"/>
                <w:szCs w:val="26"/>
              </w:rPr>
              <w:t>Văn bản thuộc thể loại nào?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color w:val="000000"/>
                <w:sz w:val="26"/>
                <w:szCs w:val="26"/>
              </w:rPr>
              <w:t>- HS trả lời, GV nhận xét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II.</w:t>
            </w:r>
            <w:r w:rsidRPr="00DB64D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Hoạt động II</w:t>
            </w: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>GV hướng dẫn HS Đọc – Tìm  hiểu văn bản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GV : hướng dẫn HS tìm hiểu phần chú thích giải nghĩa các từ khó .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Giáo viên chia đoạn : giáo viên đọc đoạn 1 , Học sinh đọc  đoạn 2, 3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Đoạn 1 : Từ đầu -&gt;. “ chứng giám “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Đoạn 2 : Tiếp -&gt; “ hình tròn “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Đoạn 3 : Còn lại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Giáo viên hướng dẫn học sinh tìm hiểu ý nghĩa của các từ khó ở mục chú thích . </w:t>
            </w:r>
          </w:p>
          <w:p w:rsidR="00E91956" w:rsidRPr="00DB64D4" w:rsidRDefault="00E91956" w:rsidP="00FE46B4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*Giáo viên chia nhóm 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 Học sinh thảo luận các câu hỏi . Đại diện nhóm trả lời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+ Học sinh nhận xét bổ sung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</w:t>
            </w: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 xml:space="preserve">Các nhóm thảo luận câu 1 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( trang 12 ) . Vua Hùng chọn người nối ngôi trong hoàn cảnh nào , với ý định ra sao và bằng hình thức gì ?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-GV: Vua Hùng rất anh minh, sáng suốt, biết chọn người có tài đức để nối ngôi để lo cho dân, cho nước . Người nối ngôi phải nối được chí vua không nhất thiết phải là con trưởng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- Các nhóm thảo luận câu 2 và 3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 Vì sao trong các con Vua, chỉ có lang Liêu được thần giúp đỡ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 Vì sao hai thứ bánh của Lang Liêu được Vua cha chọn để tế trời , đất, Tiên Vương và Lang liêu được chọn nối ngôi Vua  ? 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(Thần ở đây chính là nhân dân. Họ rất quý trọng cái nuôi sống mình, cái mình làm ra)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 xml:space="preserve">- Các nhóm thảo luận câu 4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+ Hãy nêu ý nghĩa của truyền thuyết : “ Bánh chưng, bánh giầy “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 xml:space="preserve">(Qua truyền thuyết “ Bánh chưng, bánh giầy “ Nhân dân ta nhằm giải thích nguồn gốc của bánh chưng, bánh giầy trong ngày Tết cổ truyền và đề cao lao động , đề cao nghề nông )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III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>.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Hoạt động III: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B64D4">
              <w:rPr>
                <w:rFonts w:ascii="Times New Roman" w:hAnsi="Times New Roman"/>
                <w:bCs/>
                <w:i/>
                <w:sz w:val="26"/>
                <w:szCs w:val="26"/>
              </w:rPr>
              <w:t>Tổng kết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Học sinh đọc mục ghi nhớ ? </w:t>
            </w:r>
          </w:p>
          <w:p w:rsidR="00E91956" w:rsidRPr="00DB64D4" w:rsidRDefault="00E91956" w:rsidP="00FE46B4">
            <w:pPr>
              <w:keepNext/>
              <w:outlineLvl w:val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>IV.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 xml:space="preserve"> Hoạt động IV: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DB64D4">
              <w:rPr>
                <w:rFonts w:ascii="Times New Roman" w:hAnsi="Times New Roman"/>
                <w:bCs/>
                <w:i/>
                <w:sz w:val="26"/>
                <w:szCs w:val="26"/>
              </w:rPr>
              <w:t>Luyện tập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E91956" w:rsidRPr="00DB64D4" w:rsidRDefault="00E91956" w:rsidP="00FE46B4">
            <w:pPr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- Hoc sinh làm bài tập 1 – Trả lời – Gv nhận xét</w:t>
            </w:r>
          </w:p>
        </w:tc>
        <w:tc>
          <w:tcPr>
            <w:tcW w:w="3546" w:type="dxa"/>
          </w:tcPr>
          <w:p w:rsidR="00E91956" w:rsidRPr="00DB64D4" w:rsidRDefault="00E91956" w:rsidP="00FE46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I.</w:t>
            </w:r>
            <w:r w:rsidRPr="00DB64D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Giới thiểu chung</w:t>
            </w: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.Tác giả: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2.Tác phẩm: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Thể loại: Tự sự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sz w:val="26"/>
                <w:szCs w:val="26"/>
              </w:rPr>
              <w:t xml:space="preserve">II. </w:t>
            </w:r>
            <w:r w:rsidRPr="00DB64D4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Đọc – Hiểu văn bản: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1.Đọc- Từ khó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2.Bố cục</w:t>
            </w:r>
            <w:r w:rsidRPr="00DB64D4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3 phần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+ Đọan 1 : Từ đầu -&gt; “Long Trang”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+ Đọan 2 : Tiếp -&gt; “ lên đường”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+ Đọan 3 : Còn lại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i/>
                <w:sz w:val="26"/>
                <w:szCs w:val="26"/>
              </w:rPr>
              <w:t>3.Phân tích: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a.</w:t>
            </w:r>
            <w:r w:rsidRPr="00DB64D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 Hoàn cảnh, ý định và cách thức của Vua Hùng chọn người nối ngôi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- Hoàn cảnh : Giặc đã yên, Vua đã già.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ý định: Người nối ngôi phải nối được chí Vua.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Cách thức : bằng 1 câu đố để thử tài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b</w:t>
            </w:r>
            <w:r w:rsidRPr="00DB64D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. Lang Liêu được thần giúp đỡ :</w:t>
            </w:r>
            <w:r w:rsidRPr="00DB64D4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 xml:space="preserve">- là người thiệt thòi nhất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Chăm lo việc đồng áng 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Thông minh, tháo vát lấy  gạo làm bánh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it-IT"/>
              </w:rPr>
              <w:t>c. Lang Liêu được chọn nối ngôi Vua</w:t>
            </w: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- Bánh hình tròn -&gt; bánh giầy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- Bánh hình vuông -&gt; bánh chưng .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</w:p>
          <w:p w:rsidR="00E91956" w:rsidRPr="00DB64D4" w:rsidRDefault="00E91956" w:rsidP="00FE46B4">
            <w:pPr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III .</w:t>
            </w:r>
            <w:r w:rsidRPr="00DB64D4">
              <w:rPr>
                <w:rFonts w:ascii="Times New Roman" w:hAnsi="Times New Roman"/>
                <w:b/>
                <w:bCs/>
                <w:sz w:val="26"/>
                <w:szCs w:val="26"/>
                <w:u w:val="single"/>
                <w:lang w:val="it-IT"/>
              </w:rPr>
              <w:t>Tổng kết</w:t>
            </w:r>
            <w:r w:rsidRPr="00DB64D4">
              <w:rPr>
                <w:rFonts w:ascii="Times New Roman" w:hAnsi="Times New Roman"/>
                <w:sz w:val="26"/>
                <w:szCs w:val="26"/>
                <w:u w:val="single"/>
                <w:lang w:val="it-IT"/>
              </w:rPr>
              <w:t xml:space="preserve"> </w:t>
            </w:r>
            <w:r w:rsidRPr="00DB64D4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( ghi nhớ ) 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</w:pPr>
            <w:r w:rsidRPr="00DB64D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E91956" w:rsidRPr="00DB64D4" w:rsidRDefault="00E91956" w:rsidP="00FE46B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E91956" w:rsidRPr="007E0346" w:rsidRDefault="00E91956" w:rsidP="00E91956">
      <w:pPr>
        <w:ind w:left="360"/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lastRenderedPageBreak/>
        <w:t xml:space="preserve">     4</w:t>
      </w:r>
      <w:r w:rsidRPr="007E0346">
        <w:rPr>
          <w:rFonts w:ascii="Times New Roman" w:hAnsi="Times New Roman"/>
          <w:sz w:val="26"/>
          <w:szCs w:val="26"/>
          <w:u w:val="single"/>
        </w:rPr>
        <w:t>.</w:t>
      </w:r>
      <w:r w:rsidRPr="007E0346">
        <w:rPr>
          <w:rFonts w:ascii="Times New Roman" w:hAnsi="Times New Roman"/>
          <w:i/>
          <w:sz w:val="26"/>
          <w:szCs w:val="26"/>
          <w:u w:val="single"/>
        </w:rPr>
        <w:t>Củng cố</w:t>
      </w:r>
      <w:r w:rsidRPr="007E0346">
        <w:rPr>
          <w:rFonts w:ascii="Times New Roman" w:hAnsi="Times New Roman"/>
          <w:sz w:val="26"/>
          <w:szCs w:val="26"/>
        </w:rPr>
        <w:t xml:space="preserve">:   Kể lại truyện . Học bài . </w:t>
      </w:r>
    </w:p>
    <w:p w:rsidR="00E91956" w:rsidRPr="007E0346" w:rsidRDefault="00E91956" w:rsidP="00E91956">
      <w:pPr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t xml:space="preserve">          </w:t>
      </w:r>
      <w:r w:rsidRPr="007E0346">
        <w:rPr>
          <w:rFonts w:ascii="Times New Roman" w:hAnsi="Times New Roman"/>
          <w:i/>
          <w:color w:val="000000"/>
          <w:sz w:val="26"/>
          <w:szCs w:val="26"/>
        </w:rPr>
        <w:t>5.</w:t>
      </w:r>
      <w:r w:rsidRPr="007E0346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Dặn dò:</w:t>
      </w:r>
      <w:r w:rsidRPr="007E0346">
        <w:rPr>
          <w:rFonts w:ascii="Times New Roman" w:hAnsi="Times New Roman"/>
          <w:sz w:val="26"/>
          <w:szCs w:val="26"/>
        </w:rPr>
        <w:t xml:space="preserve">   - Làm bài tập 2 ( Phần luyện tập ) </w:t>
      </w:r>
    </w:p>
    <w:p w:rsidR="00E91956" w:rsidRPr="007E0346" w:rsidRDefault="00E91956" w:rsidP="00E91956">
      <w:pPr>
        <w:ind w:left="360"/>
        <w:rPr>
          <w:rFonts w:ascii="Times New Roman" w:hAnsi="Times New Roman"/>
          <w:sz w:val="26"/>
          <w:szCs w:val="26"/>
        </w:rPr>
      </w:pPr>
      <w:r w:rsidRPr="007E0346">
        <w:rPr>
          <w:rFonts w:ascii="Times New Roman" w:hAnsi="Times New Roman"/>
          <w:sz w:val="26"/>
          <w:szCs w:val="26"/>
        </w:rPr>
        <w:t xml:space="preserve">                         - Soạn bài : “Giao tiếp, văn bản và phương thức biểu đạt”</w:t>
      </w:r>
      <w:r>
        <w:rPr>
          <w:rFonts w:ascii="Times New Roman" w:hAnsi="Times New Roman"/>
          <w:sz w:val="26"/>
          <w:szCs w:val="26"/>
        </w:rPr>
        <w:t xml:space="preserve"> ( soạn kỹ câu hỏi hướng dẫn )</w:t>
      </w:r>
    </w:p>
    <w:p w:rsidR="00E91956" w:rsidRPr="007E0346" w:rsidRDefault="00E91956" w:rsidP="00E91956">
      <w:pPr>
        <w:rPr>
          <w:rFonts w:ascii="Times New Roman" w:hAnsi="Times New Roman"/>
          <w:sz w:val="26"/>
          <w:szCs w:val="26"/>
        </w:rPr>
      </w:pPr>
    </w:p>
    <w:p w:rsidR="00E91956" w:rsidRPr="007E0346" w:rsidRDefault="00E91956" w:rsidP="00E91956">
      <w:pPr>
        <w:rPr>
          <w:sz w:val="26"/>
          <w:szCs w:val="26"/>
        </w:rPr>
      </w:pPr>
    </w:p>
    <w:p w:rsidR="00E91956" w:rsidRPr="007E0346" w:rsidRDefault="00E91956" w:rsidP="00E91956">
      <w:pPr>
        <w:rPr>
          <w:sz w:val="26"/>
          <w:szCs w:val="26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E91956"/>
    <w:rsid w:val="006C03A7"/>
    <w:rsid w:val="00E91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956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2018-02-25T07:51:00Z</dcterms:created>
  <dcterms:modified xsi:type="dcterms:W3CDTF">2018-02-25T07:52:00Z</dcterms:modified>
</cp:coreProperties>
</file>