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7F9" w:rsidRPr="0036633B" w:rsidRDefault="00BE37F9" w:rsidP="00BE37F9">
      <w:pPr>
        <w:rPr>
          <w:rFonts w:ascii="Times New Roman" w:hAnsi="Times New Roman"/>
          <w:lang w:val="nl-NL"/>
        </w:rPr>
      </w:pPr>
      <w:r w:rsidRPr="0036633B">
        <w:rPr>
          <w:rFonts w:ascii="Times New Roman" w:hAnsi="Times New Roman"/>
          <w:lang w:val="nl-NL"/>
        </w:rPr>
        <w:t xml:space="preserve">Ngày soạn: </w:t>
      </w:r>
      <w:r>
        <w:rPr>
          <w:rFonts w:ascii="Times New Roman" w:hAnsi="Times New Roman"/>
          <w:lang w:val="nl-NL"/>
        </w:rPr>
        <w:t>8</w:t>
      </w:r>
      <w:r w:rsidRPr="0036633B">
        <w:rPr>
          <w:rFonts w:ascii="Times New Roman" w:hAnsi="Times New Roman"/>
          <w:lang w:val="nl-NL"/>
        </w:rPr>
        <w:t>/8/201</w:t>
      </w:r>
      <w:r>
        <w:rPr>
          <w:rFonts w:ascii="Times New Roman" w:hAnsi="Times New Roman"/>
          <w:lang w:val="nl-NL"/>
        </w:rPr>
        <w:t>7</w:t>
      </w:r>
    </w:p>
    <w:p w:rsidR="00BE37F9" w:rsidRDefault="00BE37F9" w:rsidP="00BE37F9">
      <w:pPr>
        <w:jc w:val="center"/>
        <w:rPr>
          <w:rFonts w:ascii="Times New Roman" w:hAnsi="Times New Roman"/>
          <w:b/>
          <w:u w:val="single"/>
          <w:lang w:val="nl-NL"/>
        </w:rPr>
      </w:pPr>
    </w:p>
    <w:p w:rsidR="00BE37F9" w:rsidRPr="0050258D" w:rsidRDefault="00BE37F9" w:rsidP="00BE37F9">
      <w:pPr>
        <w:jc w:val="center"/>
        <w:rPr>
          <w:rFonts w:ascii="Times New Roman" w:hAnsi="Times New Roman"/>
          <w:b/>
          <w:u w:val="single"/>
          <w:lang w:val="nl-NL"/>
        </w:rPr>
      </w:pPr>
      <w:r w:rsidRPr="0050258D">
        <w:rPr>
          <w:rFonts w:ascii="Times New Roman" w:hAnsi="Times New Roman"/>
          <w:b/>
          <w:u w:val="single"/>
          <w:lang w:val="nl-NL"/>
        </w:rPr>
        <w:t>TIẾT 1: BÀI 1</w:t>
      </w:r>
    </w:p>
    <w:p w:rsidR="00BE37F9" w:rsidRPr="0050258D" w:rsidRDefault="00BE37F9" w:rsidP="00BE37F9">
      <w:pPr>
        <w:jc w:val="center"/>
        <w:rPr>
          <w:rFonts w:ascii="Times New Roman" w:hAnsi="Times New Roman"/>
          <w:lang w:val="nl-NL"/>
        </w:rPr>
      </w:pPr>
      <w:r w:rsidRPr="0050258D">
        <w:rPr>
          <w:rFonts w:ascii="Times New Roman" w:hAnsi="Times New Roman"/>
          <w:b/>
          <w:sz w:val="36"/>
          <w:lang w:val="nl-NL"/>
        </w:rPr>
        <w:t>SỐNG GIẢN DỊ</w:t>
      </w:r>
    </w:p>
    <w:p w:rsidR="00BE37F9" w:rsidRPr="0050258D" w:rsidRDefault="00BE37F9" w:rsidP="00BE37F9">
      <w:pPr>
        <w:ind w:firstLine="720"/>
        <w:jc w:val="center"/>
        <w:rPr>
          <w:rFonts w:ascii="Times New Roman" w:hAnsi="Times New Roman"/>
          <w:i/>
          <w:lang w:val="nl-NL"/>
        </w:rPr>
      </w:pPr>
      <w:r w:rsidRPr="0050258D">
        <w:rPr>
          <w:rFonts w:ascii="Times New Roman" w:hAnsi="Times New Roman"/>
          <w:i/>
          <w:lang w:val="nl-NL"/>
        </w:rPr>
        <w:t xml:space="preserve"> </w:t>
      </w:r>
    </w:p>
    <w:p w:rsidR="00BE37F9" w:rsidRPr="0050258D" w:rsidRDefault="00BE37F9" w:rsidP="00BE37F9">
      <w:pPr>
        <w:rPr>
          <w:rFonts w:ascii="Times New Roman" w:hAnsi="Times New Roman"/>
          <w:b/>
          <w:lang w:val="nl-NL"/>
        </w:rPr>
      </w:pPr>
      <w:r w:rsidRPr="0050258D">
        <w:rPr>
          <w:rFonts w:ascii="Times New Roman" w:hAnsi="Times New Roman"/>
          <w:b/>
          <w:lang w:val="nl-NL"/>
        </w:rPr>
        <w:t>I.</w:t>
      </w:r>
      <w:r w:rsidRPr="0050258D">
        <w:rPr>
          <w:rFonts w:ascii="Times New Roman" w:hAnsi="Times New Roman"/>
          <w:b/>
          <w:u w:val="single"/>
          <w:lang w:val="nl-NL"/>
        </w:rPr>
        <w:t xml:space="preserve">MỤC TIÊU </w:t>
      </w:r>
    </w:p>
    <w:p w:rsidR="00BE37F9" w:rsidRPr="0050258D" w:rsidRDefault="00BE37F9" w:rsidP="00BE37F9">
      <w:pPr>
        <w:jc w:val="both"/>
        <w:rPr>
          <w:rFonts w:ascii="Times New Roman" w:hAnsi="Times New Roman"/>
          <w:b/>
          <w:lang w:val="nl-NL"/>
        </w:rPr>
      </w:pPr>
      <w:r w:rsidRPr="0050258D">
        <w:rPr>
          <w:rFonts w:ascii="Times New Roman" w:hAnsi="Times New Roman"/>
          <w:b/>
          <w:u w:val="single"/>
          <w:lang w:val="nl-NL"/>
        </w:rPr>
        <w:t>1. kiến thức:</w:t>
      </w:r>
      <w:r w:rsidRPr="0050258D">
        <w:rPr>
          <w:rFonts w:ascii="Times New Roman" w:hAnsi="Times New Roman"/>
          <w:b/>
          <w:lang w:val="nl-NL"/>
        </w:rPr>
        <w:t xml:space="preserve"> </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Hiểu được thế nào là sống giản dị.</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Kể được một số biểu hiện của lối sống giản dị.</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Phân biệt được giản dị với xa hoa cầu kì, phô chương hình thức, với luộm thuộm, cẩu thả.</w:t>
      </w:r>
    </w:p>
    <w:p w:rsidR="00BE37F9" w:rsidRPr="0050258D" w:rsidRDefault="00BE37F9" w:rsidP="00BE37F9">
      <w:pPr>
        <w:ind w:right="-21"/>
        <w:jc w:val="both"/>
        <w:rPr>
          <w:rFonts w:ascii="Times New Roman" w:hAnsi="Times New Roman"/>
          <w:b/>
          <w:u w:val="single"/>
          <w:lang w:val="nl-NL"/>
        </w:rPr>
      </w:pPr>
      <w:r w:rsidRPr="0050258D">
        <w:rPr>
          <w:rFonts w:ascii="Times New Roman" w:hAnsi="Times New Roman"/>
          <w:lang w:val="nl-NL"/>
        </w:rPr>
        <w:t xml:space="preserve"> </w:t>
      </w:r>
      <w:r w:rsidRPr="0050258D">
        <w:rPr>
          <w:rFonts w:ascii="Times New Roman" w:hAnsi="Times New Roman"/>
          <w:b/>
          <w:u w:val="single"/>
          <w:lang w:val="nl-NL"/>
        </w:rPr>
        <w:t>2. Kĩ năng:</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xml:space="preserve"> Biết thực hiện sống giản dị trong cuộc sống.</w:t>
      </w:r>
    </w:p>
    <w:p w:rsidR="00BE37F9" w:rsidRPr="0050258D" w:rsidRDefault="00BE37F9" w:rsidP="00BE37F9">
      <w:pPr>
        <w:jc w:val="both"/>
        <w:rPr>
          <w:rFonts w:ascii="Times New Roman" w:hAnsi="Times New Roman"/>
          <w:b/>
          <w:u w:val="single"/>
          <w:lang w:val="nl-NL"/>
        </w:rPr>
      </w:pPr>
      <w:r w:rsidRPr="0050258D">
        <w:rPr>
          <w:rFonts w:ascii="Times New Roman" w:hAnsi="Times New Roman"/>
          <w:b/>
          <w:u w:val="single"/>
          <w:lang w:val="nl-NL"/>
        </w:rPr>
        <w:t>3. Thái độ:</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Quý trọng lối sống giản dị, không đồng tình với lối sống xa hoa, phô trương hình thức.</w:t>
      </w:r>
    </w:p>
    <w:p w:rsidR="00BE37F9" w:rsidRPr="0050258D" w:rsidRDefault="00BE37F9" w:rsidP="00BE37F9">
      <w:pPr>
        <w:jc w:val="both"/>
        <w:rPr>
          <w:rFonts w:ascii="Times New Roman" w:hAnsi="Times New Roman"/>
          <w:b/>
          <w:u w:val="single"/>
          <w:lang w:val="nl-NL"/>
        </w:rPr>
      </w:pPr>
      <w:r w:rsidRPr="0050258D">
        <w:rPr>
          <w:rFonts w:ascii="Times New Roman" w:hAnsi="Times New Roman"/>
          <w:b/>
          <w:u w:val="single"/>
          <w:lang w:val="nl-NL"/>
        </w:rPr>
        <w:t>II. GIÁO DỤC KĨ NĂNG SỐNG:</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Kĩ năng xác định giá trị về biểu hiện và ý nghĩa sống giản dị.</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Kĩ năng so sánh những biểu hiện giản dị và trái với giản dị.</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Kĩ năng tư duy phế phán.</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xml:space="preserve">- Kĩ năng tự nhận thức giá trị </w:t>
      </w:r>
    </w:p>
    <w:p w:rsidR="00BE37F9" w:rsidRPr="0050258D" w:rsidRDefault="00BE37F9" w:rsidP="00BE37F9">
      <w:pPr>
        <w:jc w:val="both"/>
        <w:rPr>
          <w:rFonts w:ascii="Times New Roman" w:hAnsi="Times New Roman"/>
          <w:b/>
          <w:lang w:val="nl-NL"/>
        </w:rPr>
      </w:pPr>
      <w:r w:rsidRPr="0050258D">
        <w:rPr>
          <w:rFonts w:ascii="Times New Roman" w:hAnsi="Times New Roman"/>
          <w:b/>
          <w:u w:val="single"/>
          <w:lang w:val="nl-NL"/>
        </w:rPr>
        <w:t>III.CHUẨN BỊ :</w:t>
      </w:r>
    </w:p>
    <w:p w:rsidR="00BE37F9" w:rsidRPr="0050258D" w:rsidRDefault="00BE37F9" w:rsidP="00BE37F9">
      <w:pPr>
        <w:ind w:left="670"/>
        <w:jc w:val="both"/>
        <w:rPr>
          <w:rFonts w:ascii="Times New Roman" w:hAnsi="Times New Roman"/>
          <w:lang w:val="nl-NL"/>
        </w:rPr>
      </w:pPr>
      <w:r w:rsidRPr="0050258D">
        <w:rPr>
          <w:rFonts w:ascii="Times New Roman" w:hAnsi="Times New Roman"/>
          <w:lang w:val="nl-NL"/>
        </w:rPr>
        <w:t>- GV : -SGK .SGV GDCD 7.</w:t>
      </w:r>
    </w:p>
    <w:p w:rsidR="00BE37F9" w:rsidRPr="0050258D" w:rsidRDefault="00BE37F9" w:rsidP="00BE37F9">
      <w:pPr>
        <w:ind w:left="670"/>
        <w:jc w:val="both"/>
        <w:rPr>
          <w:rFonts w:ascii="Times New Roman" w:hAnsi="Times New Roman"/>
          <w:lang w:val="nl-NL"/>
        </w:rPr>
      </w:pPr>
      <w:r w:rsidRPr="0050258D">
        <w:rPr>
          <w:rFonts w:ascii="Times New Roman" w:hAnsi="Times New Roman"/>
          <w:lang w:val="nl-NL"/>
        </w:rPr>
        <w:t xml:space="preserve">           -Một số câu chuyện , đoạn thơ nói về việc sống giản dị .</w:t>
      </w:r>
    </w:p>
    <w:p w:rsidR="00BE37F9" w:rsidRPr="0050258D" w:rsidRDefault="00BE37F9" w:rsidP="00BE37F9">
      <w:pPr>
        <w:ind w:left="670"/>
        <w:jc w:val="both"/>
        <w:rPr>
          <w:rFonts w:ascii="Times New Roman" w:hAnsi="Times New Roman"/>
          <w:lang w:val="nl-NL"/>
        </w:rPr>
      </w:pPr>
      <w:r w:rsidRPr="0050258D">
        <w:rPr>
          <w:rFonts w:ascii="Times New Roman" w:hAnsi="Times New Roman"/>
          <w:lang w:val="nl-NL"/>
        </w:rPr>
        <w:t>- HS :   Kiến thức, giấy thảo luận.</w:t>
      </w:r>
    </w:p>
    <w:p w:rsidR="00BE37F9" w:rsidRPr="0050258D" w:rsidRDefault="00BE37F9" w:rsidP="00BE37F9">
      <w:pPr>
        <w:rPr>
          <w:rFonts w:ascii="Times New Roman" w:hAnsi="Times New Roman"/>
          <w:sz w:val="16"/>
          <w:szCs w:val="16"/>
          <w:lang w:val="nl-NL"/>
        </w:rPr>
      </w:pPr>
      <w:r w:rsidRPr="0050258D">
        <w:rPr>
          <w:rFonts w:ascii="Times New Roman" w:hAnsi="Times New Roman"/>
          <w:b/>
          <w:u w:val="single"/>
          <w:lang w:val="nl-NL"/>
        </w:rPr>
        <w:t>IV. TIẾN TRÌNH BÀI DẠY:</w:t>
      </w:r>
    </w:p>
    <w:p w:rsidR="00BE37F9" w:rsidRPr="0050258D" w:rsidRDefault="00BE37F9" w:rsidP="00BE37F9">
      <w:pPr>
        <w:rPr>
          <w:rFonts w:ascii="Times New Roman" w:hAnsi="Times New Roman"/>
          <w:b/>
          <w:u w:val="single"/>
          <w:lang w:val="nl-NL"/>
        </w:rPr>
      </w:pPr>
      <w:r w:rsidRPr="0050258D">
        <w:rPr>
          <w:rFonts w:ascii="Times New Roman" w:hAnsi="Times New Roman"/>
          <w:b/>
          <w:u w:val="single"/>
          <w:lang w:val="nl-NL"/>
        </w:rPr>
        <w:t>1.Ổn định tổ chức:</w:t>
      </w:r>
    </w:p>
    <w:p w:rsidR="00BE37F9" w:rsidRPr="0050258D" w:rsidRDefault="00BE37F9" w:rsidP="00BE37F9">
      <w:pPr>
        <w:rPr>
          <w:rFonts w:ascii="Times New Roman" w:hAnsi="Times New Roman"/>
          <w:sz w:val="16"/>
          <w:szCs w:val="16"/>
          <w:lang w:val="nl-NL"/>
        </w:rPr>
      </w:pPr>
      <w:r w:rsidRPr="0050258D">
        <w:rPr>
          <w:rFonts w:ascii="Times New Roman" w:hAnsi="Times New Roman"/>
          <w:b/>
          <w:lang w:val="nl-NL"/>
        </w:rPr>
        <w:t>2</w:t>
      </w:r>
      <w:r w:rsidRPr="0050258D">
        <w:rPr>
          <w:rFonts w:ascii="Times New Roman" w:hAnsi="Times New Roman"/>
          <w:b/>
          <w:u w:val="single"/>
          <w:lang w:val="nl-NL"/>
        </w:rPr>
        <w:t xml:space="preserve">. Kiểm tra bài cũ : </w:t>
      </w:r>
      <w:r w:rsidRPr="0050258D">
        <w:rPr>
          <w:rFonts w:ascii="Times New Roman" w:hAnsi="Times New Roman"/>
          <w:lang w:val="nl-NL"/>
        </w:rPr>
        <w:t xml:space="preserve">Kiểm tra sách vở của học sinh </w:t>
      </w:r>
    </w:p>
    <w:p w:rsidR="00BE37F9" w:rsidRDefault="00BE37F9" w:rsidP="00BE37F9">
      <w:pPr>
        <w:jc w:val="both"/>
        <w:rPr>
          <w:rFonts w:ascii="Times New Roman" w:hAnsi="Times New Roman"/>
          <w:b/>
          <w:u w:val="single"/>
          <w:lang w:val="nl-NL"/>
        </w:rPr>
      </w:pPr>
      <w:r w:rsidRPr="0050258D">
        <w:rPr>
          <w:rFonts w:ascii="Times New Roman" w:hAnsi="Times New Roman"/>
          <w:b/>
          <w:u w:val="single"/>
          <w:lang w:val="nl-NL"/>
        </w:rPr>
        <w:t>3. Dạy bài mới :</w:t>
      </w:r>
    </w:p>
    <w:p w:rsidR="00BE37F9" w:rsidRPr="009653A4" w:rsidRDefault="00BE37F9" w:rsidP="00BE37F9">
      <w:pPr>
        <w:tabs>
          <w:tab w:val="left" w:pos="3915"/>
        </w:tabs>
        <w:jc w:val="both"/>
        <w:rPr>
          <w:rFonts w:ascii="Times New Roman" w:hAnsi="Times New Roman"/>
          <w:lang w:val="nl-NL"/>
        </w:rPr>
      </w:pPr>
      <w:r w:rsidRPr="009653A4">
        <w:rPr>
          <w:rFonts w:ascii="Times New Roman" w:hAnsi="Times New Roman"/>
          <w:b/>
          <w:lang w:val="nl-NL"/>
        </w:rPr>
        <w:t xml:space="preserve">                           </w:t>
      </w:r>
      <w:r w:rsidRPr="009653A4">
        <w:rPr>
          <w:rFonts w:ascii="Times New Roman" w:hAnsi="Times New Roman"/>
          <w:lang w:val="nl-NL"/>
        </w:rPr>
        <w:t>Tục ngữ:</w:t>
      </w:r>
    </w:p>
    <w:p w:rsidR="00BE37F9" w:rsidRPr="009653A4" w:rsidRDefault="00BE37F9" w:rsidP="00BE37F9">
      <w:pPr>
        <w:numPr>
          <w:ilvl w:val="0"/>
          <w:numId w:val="11"/>
        </w:numPr>
        <w:tabs>
          <w:tab w:val="left" w:pos="3915"/>
        </w:tabs>
        <w:jc w:val="both"/>
        <w:rPr>
          <w:rFonts w:ascii="Times New Roman" w:hAnsi="Times New Roman"/>
          <w:lang w:val="nl-NL"/>
        </w:rPr>
      </w:pPr>
      <w:r w:rsidRPr="009653A4">
        <w:rPr>
          <w:rFonts w:ascii="Times New Roman" w:hAnsi="Times New Roman"/>
          <w:lang w:val="nl-NL"/>
        </w:rPr>
        <w:t>Ăn lấy chắc, mặc lấy bền.</w:t>
      </w:r>
    </w:p>
    <w:p w:rsidR="00BE37F9" w:rsidRPr="009653A4" w:rsidRDefault="00BE37F9" w:rsidP="00BE37F9">
      <w:pPr>
        <w:numPr>
          <w:ilvl w:val="0"/>
          <w:numId w:val="11"/>
        </w:numPr>
        <w:tabs>
          <w:tab w:val="left" w:pos="3915"/>
        </w:tabs>
        <w:jc w:val="both"/>
        <w:rPr>
          <w:rFonts w:ascii="Times New Roman" w:hAnsi="Times New Roman"/>
          <w:lang w:val="nl-NL"/>
        </w:rPr>
      </w:pPr>
      <w:r w:rsidRPr="009653A4">
        <w:rPr>
          <w:rFonts w:ascii="Times New Roman" w:hAnsi="Times New Roman"/>
          <w:lang w:val="nl-NL"/>
        </w:rPr>
        <w:t>Ăn cần, ở kiệm.</w:t>
      </w:r>
    </w:p>
    <w:p w:rsidR="00BE37F9" w:rsidRPr="0050258D" w:rsidRDefault="00BE37F9" w:rsidP="00BE37F9">
      <w:pPr>
        <w:jc w:val="both"/>
        <w:rPr>
          <w:rFonts w:ascii="Times New Roman" w:hAnsi="Times New Roman"/>
          <w:b/>
          <w:u w:val="single"/>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2910"/>
        <w:gridCol w:w="3334"/>
      </w:tblGrid>
      <w:tr w:rsidR="00BE37F9" w:rsidRPr="009740AD" w:rsidTr="00155DA5">
        <w:tc>
          <w:tcPr>
            <w:tcW w:w="9919" w:type="dxa"/>
            <w:gridSpan w:val="3"/>
          </w:tcPr>
          <w:p w:rsidR="00BE37F9" w:rsidRPr="009740AD" w:rsidRDefault="00BE37F9" w:rsidP="00155DA5">
            <w:pPr>
              <w:jc w:val="both"/>
              <w:rPr>
                <w:rFonts w:ascii="Times New Roman" w:hAnsi="Times New Roman"/>
                <w:b/>
                <w:lang w:val="nl-NL"/>
              </w:rPr>
            </w:pPr>
            <w:r w:rsidRPr="009740AD">
              <w:rPr>
                <w:rFonts w:ascii="Times New Roman" w:hAnsi="Times New Roman"/>
                <w:b/>
                <w:lang w:val="nl-NL"/>
              </w:rPr>
              <w:t>Hoạt động của GV               Hoạt động của HS                Kiến thức cần đạt</w:t>
            </w:r>
          </w:p>
        </w:tc>
      </w:tr>
      <w:tr w:rsidR="00BE37F9" w:rsidRPr="009740AD" w:rsidTr="00155DA5">
        <w:tc>
          <w:tcPr>
            <w:tcW w:w="9919" w:type="dxa"/>
            <w:gridSpan w:val="3"/>
          </w:tcPr>
          <w:p w:rsidR="00BE37F9" w:rsidRPr="009740AD" w:rsidRDefault="00BE37F9" w:rsidP="00155DA5">
            <w:pPr>
              <w:jc w:val="center"/>
              <w:rPr>
                <w:rFonts w:ascii="Times New Roman" w:hAnsi="Times New Roman"/>
                <w:b/>
                <w:lang w:val="nl-NL"/>
              </w:rPr>
            </w:pPr>
            <w:r w:rsidRPr="009740AD">
              <w:rPr>
                <w:rFonts w:ascii="Times New Roman" w:hAnsi="Times New Roman"/>
                <w:b/>
                <w:lang w:val="nl-NL"/>
              </w:rPr>
              <w:t>HOẠT ĐỘNG 1: TÌM HIỂU TRUYỆN ĐỌC</w:t>
            </w:r>
          </w:p>
        </w:tc>
      </w:tr>
      <w:tr w:rsidR="00BE37F9" w:rsidRPr="009740AD" w:rsidTr="00155DA5">
        <w:tc>
          <w:tcPr>
            <w:tcW w:w="3082" w:type="dxa"/>
          </w:tcPr>
          <w:p w:rsidR="00BE37F9" w:rsidRPr="009740AD" w:rsidRDefault="00BE37F9" w:rsidP="00155DA5">
            <w:pPr>
              <w:jc w:val="both"/>
              <w:rPr>
                <w:rFonts w:ascii="Times New Roman" w:hAnsi="Times New Roman"/>
                <w:i/>
                <w:lang w:val="nl-NL"/>
              </w:rPr>
            </w:pPr>
            <w:r w:rsidRPr="009740AD">
              <w:rPr>
                <w:rFonts w:ascii="Times New Roman" w:hAnsi="Times New Roman"/>
                <w:lang w:val="nl-NL"/>
              </w:rPr>
              <w:t xml:space="preserve">GV :Hướng dẫn HS tìm hiểu truyện </w:t>
            </w:r>
            <w:r w:rsidRPr="009740AD">
              <w:rPr>
                <w:rFonts w:ascii="Times New Roman" w:hAnsi="Times New Roman"/>
                <w:i/>
                <w:lang w:val="nl-NL"/>
              </w:rPr>
              <w:t>:</w:t>
            </w: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r w:rsidRPr="009740AD">
              <w:rPr>
                <w:rFonts w:ascii="Times New Roman" w:hAnsi="Times New Roman"/>
                <w:lang w:val="nl-NL"/>
              </w:rPr>
              <w:t>1. Tìm chi tiết biểu hiện cách ăn mặc, tác phong và lời nói của Bác</w:t>
            </w: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r w:rsidRPr="009740AD">
              <w:rPr>
                <w:rFonts w:ascii="Times New Roman" w:hAnsi="Times New Roman"/>
                <w:lang w:val="nl-NL"/>
              </w:rPr>
              <w:t>2. Em có nhận xét gì về cách ăn mặc, tác phong và lời nói của Bác Hồ trong truyện đọc?</w:t>
            </w: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r w:rsidRPr="009740AD">
              <w:rPr>
                <w:rFonts w:ascii="Times New Roman" w:hAnsi="Times New Roman"/>
                <w:lang w:val="nl-NL"/>
              </w:rPr>
              <w:t>3) Hãy tìm thêm ví dụ khác nói về sự giản dị của Bác.</w:t>
            </w:r>
          </w:p>
          <w:p w:rsidR="00BE37F9" w:rsidRPr="009740AD" w:rsidRDefault="00BE37F9" w:rsidP="00155DA5">
            <w:pPr>
              <w:rPr>
                <w:rFonts w:ascii="Times New Roman" w:hAnsi="Times New Roman"/>
                <w:lang w:val="nl-NL"/>
              </w:rPr>
            </w:pPr>
            <w:r w:rsidRPr="009740AD">
              <w:rPr>
                <w:rFonts w:ascii="Times New Roman" w:hAnsi="Times New Roman"/>
                <w:lang w:val="nl-NL"/>
              </w:rPr>
              <w:t>4) Hãy nêu tấm gương sống giản dị ở lớp, trường và ngoài xã hội mà em biết.</w:t>
            </w:r>
          </w:p>
          <w:p w:rsidR="00BE37F9" w:rsidRPr="009740AD" w:rsidRDefault="00BE37F9" w:rsidP="00155DA5">
            <w:pPr>
              <w:rPr>
                <w:rFonts w:ascii="Times New Roman" w:hAnsi="Times New Roman"/>
                <w:lang w:val="nl-NL"/>
              </w:rPr>
            </w:pPr>
          </w:p>
        </w:tc>
        <w:tc>
          <w:tcPr>
            <w:tcW w:w="3190" w:type="dxa"/>
          </w:tcPr>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r w:rsidRPr="009740AD">
              <w:rPr>
                <w:rFonts w:ascii="Times New Roman" w:hAnsi="Times New Roman"/>
                <w:lang w:val="nl-NL"/>
              </w:rPr>
              <w:t>HS: - Thảo luận - Nhận xét, bổ sung.</w:t>
            </w: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r w:rsidRPr="009740AD">
              <w:rPr>
                <w:rFonts w:ascii="Times New Roman" w:hAnsi="Times New Roman"/>
                <w:lang w:val="nl-NL"/>
              </w:rPr>
              <w:t>Học sinh trả lời</w:t>
            </w:r>
          </w:p>
          <w:p w:rsidR="00BE37F9" w:rsidRPr="009740AD" w:rsidRDefault="00BE37F9" w:rsidP="00155DA5">
            <w:pP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r w:rsidRPr="009740AD">
              <w:rPr>
                <w:rFonts w:ascii="Times New Roman" w:hAnsi="Times New Roman"/>
                <w:lang w:val="nl-NL"/>
              </w:rPr>
              <w:t>Học sinh trả lời</w:t>
            </w:r>
          </w:p>
          <w:p w:rsidR="00BE37F9" w:rsidRPr="009740AD" w:rsidRDefault="00BE37F9" w:rsidP="00155DA5">
            <w:pPr>
              <w:tabs>
                <w:tab w:val="left" w:pos="270"/>
              </w:tabs>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rPr>
                <w:rFonts w:ascii="Times New Roman" w:hAnsi="Times New Roman"/>
                <w:lang w:val="nl-NL"/>
              </w:rPr>
            </w:pPr>
          </w:p>
        </w:tc>
        <w:tc>
          <w:tcPr>
            <w:tcW w:w="3647" w:type="dxa"/>
          </w:tcPr>
          <w:p w:rsidR="00BE37F9" w:rsidRPr="009740AD" w:rsidRDefault="00BE37F9" w:rsidP="00155DA5">
            <w:pPr>
              <w:jc w:val="both"/>
              <w:rPr>
                <w:rFonts w:ascii="Times New Roman" w:hAnsi="Times New Roman"/>
                <w:b/>
                <w:sz w:val="32"/>
                <w:szCs w:val="32"/>
                <w:u w:val="single"/>
                <w:lang w:val="nl-NL"/>
              </w:rPr>
            </w:pPr>
            <w:r w:rsidRPr="009740AD">
              <w:rPr>
                <w:rFonts w:ascii="Times New Roman" w:hAnsi="Times New Roman"/>
                <w:b/>
                <w:sz w:val="32"/>
                <w:szCs w:val="32"/>
                <w:u w:val="single"/>
                <w:lang w:val="nl-NL"/>
              </w:rPr>
              <w:lastRenderedPageBreak/>
              <w:t>I tìm hiểu truyện đọc</w:t>
            </w:r>
          </w:p>
          <w:p w:rsidR="00BE37F9" w:rsidRPr="009740AD" w:rsidRDefault="00BE37F9" w:rsidP="00155DA5">
            <w:pPr>
              <w:jc w:val="both"/>
              <w:rPr>
                <w:rFonts w:ascii="Times New Roman" w:hAnsi="Times New Roman"/>
                <w:b/>
                <w:lang w:val="nl-NL"/>
              </w:rPr>
            </w:pPr>
            <w:r w:rsidRPr="009740AD">
              <w:rPr>
                <w:rFonts w:ascii="Times New Roman" w:hAnsi="Times New Roman"/>
                <w:b/>
                <w:lang w:val="nl-NL"/>
              </w:rPr>
              <w:t>Bác Hồ trong ngày Tuyên ngôn độc lập</w:t>
            </w:r>
          </w:p>
          <w:p w:rsidR="00BE37F9" w:rsidRPr="009740AD" w:rsidRDefault="00BE37F9" w:rsidP="00155DA5">
            <w:pPr>
              <w:jc w:val="both"/>
              <w:rPr>
                <w:rFonts w:ascii="Times New Roman" w:hAnsi="Times New Roman"/>
                <w:b/>
                <w:i/>
                <w:lang w:val="nl-NL"/>
              </w:rPr>
            </w:pPr>
            <w:r w:rsidRPr="009740AD">
              <w:rPr>
                <w:rFonts w:ascii="Times New Roman" w:hAnsi="Times New Roman"/>
                <w:b/>
                <w:i/>
                <w:lang w:val="nl-NL"/>
              </w:rPr>
              <w:t>1. Cách ăn mặc, tác phong và lời nói của Bác:</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 xml:space="preserve">- Bác mặc bộ quần áo Kiến ka-ki, đội mũ vải đã ngả </w:t>
            </w:r>
            <w:r w:rsidRPr="009740AD">
              <w:rPr>
                <w:rFonts w:ascii="Times New Roman" w:hAnsi="Times New Roman"/>
                <w:lang w:val="nl-NL"/>
              </w:rPr>
              <w:lastRenderedPageBreak/>
              <w:t>màu và đi một đôi dép cao su.</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 Bác cười đôn hậu và vẫy tay chào mọi người.</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 Thái độ của Bác: Thân mật như người cha đối với các con.</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 Câu hỏi đơn giản: Tôi nói đồng bào nghe rõ không?</w:t>
            </w: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b/>
                <w:i/>
                <w:lang w:val="nl-NL"/>
              </w:rPr>
            </w:pPr>
            <w:r w:rsidRPr="009740AD">
              <w:rPr>
                <w:rFonts w:ascii="Times New Roman" w:hAnsi="Times New Roman"/>
                <w:b/>
                <w:i/>
                <w:lang w:val="nl-NL"/>
              </w:rPr>
              <w:t>2. Nhận xét:</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 Bác ăn mạc đơn sơ, không cầu kì, phù hợp với hoàn cảnh đất nước.</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 Thái độ chân tình, cởi mở, không hình thức, lễ nghi nên đã xua tan tất cả những gì còn cách xa giữa vị Chủ tịch nước và nhân dân</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Lời nói của Bác dễ hiểu, gần gũi thân thương với mọi người.</w:t>
            </w: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r w:rsidRPr="009740AD">
              <w:rPr>
                <w:rFonts w:ascii="Times New Roman" w:hAnsi="Times New Roman"/>
                <w:lang w:val="nl-NL"/>
              </w:rPr>
              <w:t>- Giản dị được biểu hiện ở nhiều khía cạnh. Giản dị là cái đẹp. Đó là sự kết hợp giữa vẻ đẹp bên ngoài và vẻ đẹp bên trong. Vậy chúng ta cần học tập những tấm gương ấy để trở thành người có lối sống giản dị.</w:t>
            </w:r>
          </w:p>
        </w:tc>
      </w:tr>
      <w:tr w:rsidR="00BE37F9" w:rsidRPr="009740AD" w:rsidTr="00155DA5">
        <w:tc>
          <w:tcPr>
            <w:tcW w:w="9919" w:type="dxa"/>
            <w:gridSpan w:val="3"/>
          </w:tcPr>
          <w:p w:rsidR="00BE37F9" w:rsidRPr="009740AD" w:rsidRDefault="00BE37F9" w:rsidP="00155DA5">
            <w:pPr>
              <w:spacing w:before="120" w:after="120"/>
              <w:jc w:val="center"/>
              <w:rPr>
                <w:rFonts w:ascii="Times New Roman" w:hAnsi="Times New Roman"/>
                <w:b/>
                <w:lang w:val="nl-NL"/>
              </w:rPr>
            </w:pPr>
            <w:r w:rsidRPr="009740AD">
              <w:rPr>
                <w:rFonts w:ascii="Times New Roman" w:hAnsi="Times New Roman"/>
                <w:b/>
                <w:lang w:val="nl-NL"/>
              </w:rPr>
              <w:lastRenderedPageBreak/>
              <w:t>Hoạt động 2: Tìm hiểu nội dung bài học.</w:t>
            </w:r>
          </w:p>
        </w:tc>
      </w:tr>
      <w:tr w:rsidR="00BE37F9" w:rsidRPr="009740AD" w:rsidTr="00155DA5">
        <w:tc>
          <w:tcPr>
            <w:tcW w:w="3082" w:type="dxa"/>
          </w:tcPr>
          <w:p w:rsidR="00BE37F9" w:rsidRPr="009740AD" w:rsidRDefault="00BE37F9" w:rsidP="00155DA5">
            <w:pPr>
              <w:jc w:val="both"/>
              <w:rPr>
                <w:rFonts w:ascii="Times New Roman" w:hAnsi="Times New Roman"/>
                <w:lang w:val="nl-NL"/>
              </w:rPr>
            </w:pPr>
            <w:r w:rsidRPr="009740AD">
              <w:rPr>
                <w:rFonts w:ascii="Times New Roman" w:hAnsi="Times New Roman"/>
                <w:lang w:val="nl-NL"/>
              </w:rPr>
              <w:t>GV: Đặt câu hỏi:</w:t>
            </w:r>
          </w:p>
          <w:p w:rsidR="00BE37F9" w:rsidRPr="009740AD" w:rsidRDefault="00BE37F9" w:rsidP="00155DA5">
            <w:pPr>
              <w:jc w:val="both"/>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r w:rsidRPr="009740AD">
              <w:rPr>
                <w:rFonts w:ascii="Times New Roman" w:hAnsi="Times New Roman"/>
                <w:lang w:val="nl-NL"/>
              </w:rPr>
              <w:t>1. Em hiểu thế nào là sống giản dị? Biểu hiện của sống giản dị là gì?</w:t>
            </w: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r w:rsidRPr="009740AD">
              <w:rPr>
                <w:rFonts w:ascii="Times New Roman" w:hAnsi="Times New Roman"/>
                <w:lang w:val="nl-NL"/>
              </w:rPr>
              <w:t>2. ý nghĩa của phẩm chất này trong cuộc sống?</w:t>
            </w:r>
          </w:p>
          <w:p w:rsidR="00BE37F9" w:rsidRPr="009740AD" w:rsidRDefault="00BE37F9" w:rsidP="00155DA5">
            <w:pPr>
              <w:rPr>
                <w:rFonts w:ascii="Times New Roman" w:hAnsi="Times New Roman"/>
                <w:lang w:val="nl-NL"/>
              </w:rPr>
            </w:pPr>
            <w:r w:rsidRPr="009740AD">
              <w:rPr>
                <w:rFonts w:ascii="Times New Roman" w:hAnsi="Times New Roman"/>
                <w:lang w:val="nl-NL"/>
              </w:rPr>
              <w:t>GV: Chốt vấn đề bằng nội dung bài học SGK</w:t>
            </w:r>
          </w:p>
        </w:tc>
        <w:tc>
          <w:tcPr>
            <w:tcW w:w="3190" w:type="dxa"/>
          </w:tcPr>
          <w:p w:rsidR="00BE37F9" w:rsidRPr="009740AD" w:rsidRDefault="00BE37F9" w:rsidP="00155DA5">
            <w:pPr>
              <w:jc w:val="both"/>
              <w:rPr>
                <w:rFonts w:ascii="Times New Roman" w:hAnsi="Times New Roman"/>
                <w:lang w:val="nl-NL"/>
              </w:rPr>
            </w:pPr>
            <w:r w:rsidRPr="009740AD">
              <w:rPr>
                <w:rFonts w:ascii="Times New Roman" w:hAnsi="Times New Roman"/>
                <w:lang w:val="nl-NL"/>
              </w:rPr>
              <w:lastRenderedPageBreak/>
              <w:t>HS: Đọc nội dung bài học (SGK-Tr4)</w:t>
            </w:r>
          </w:p>
          <w:p w:rsidR="00BE37F9" w:rsidRPr="009740AD" w:rsidRDefault="00BE37F9" w:rsidP="00155DA5">
            <w:pPr>
              <w:rPr>
                <w:rFonts w:ascii="Times New Roman" w:hAnsi="Times New Roman"/>
                <w:lang w:val="nl-NL"/>
              </w:rPr>
            </w:pPr>
          </w:p>
          <w:p w:rsidR="00BE37F9" w:rsidRPr="009740AD" w:rsidRDefault="00BE37F9" w:rsidP="00155DA5">
            <w:pPr>
              <w:jc w:val="center"/>
              <w:rPr>
                <w:rFonts w:ascii="Times New Roman" w:hAnsi="Times New Roman"/>
                <w:lang w:val="nl-NL"/>
              </w:rPr>
            </w:pPr>
            <w:r w:rsidRPr="009740AD">
              <w:rPr>
                <w:rFonts w:ascii="Times New Roman" w:hAnsi="Times New Roman"/>
                <w:lang w:val="nl-NL"/>
              </w:rPr>
              <w:t>Học sinh trả lời</w:t>
            </w: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r w:rsidRPr="009740AD">
              <w:rPr>
                <w:rFonts w:ascii="Times New Roman" w:hAnsi="Times New Roman"/>
                <w:lang w:val="nl-NL"/>
              </w:rPr>
              <w:t>Học sinh trả lời</w:t>
            </w: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tc>
        <w:tc>
          <w:tcPr>
            <w:tcW w:w="3647" w:type="dxa"/>
          </w:tcPr>
          <w:p w:rsidR="00BE37F9" w:rsidRPr="009740AD" w:rsidRDefault="00BE37F9" w:rsidP="00155DA5">
            <w:pPr>
              <w:jc w:val="both"/>
              <w:rPr>
                <w:rFonts w:ascii="Times New Roman" w:hAnsi="Times New Roman"/>
                <w:b/>
                <w:u w:val="single"/>
                <w:lang w:val="nl-NL"/>
              </w:rPr>
            </w:pPr>
            <w:r w:rsidRPr="009740AD">
              <w:rPr>
                <w:rFonts w:ascii="Times New Roman" w:hAnsi="Times New Roman"/>
                <w:b/>
                <w:u w:val="single"/>
                <w:lang w:val="nl-NL"/>
              </w:rPr>
              <w:lastRenderedPageBreak/>
              <w:t>II.Nội dung bài học .</w:t>
            </w:r>
          </w:p>
          <w:p w:rsidR="00BE37F9" w:rsidRPr="009740AD" w:rsidRDefault="00BE37F9" w:rsidP="00155DA5">
            <w:pPr>
              <w:jc w:val="both"/>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jc w:val="both"/>
              <w:rPr>
                <w:rFonts w:ascii="Times New Roman" w:hAnsi="Times New Roman"/>
                <w:lang w:val="nl-NL"/>
              </w:rPr>
            </w:pPr>
            <w:r w:rsidRPr="009740AD">
              <w:rPr>
                <w:rFonts w:ascii="Times New Roman" w:hAnsi="Times New Roman"/>
                <w:lang w:val="nl-NL"/>
              </w:rPr>
              <w:t xml:space="preserve">1. Sống giản dị là sống phù hợp với điều kiện, hoàn cảnh của bản thân, của gia đình và xã hội. </w:t>
            </w:r>
          </w:p>
          <w:p w:rsidR="00BE37F9" w:rsidRPr="009740AD" w:rsidRDefault="00BE37F9" w:rsidP="00155DA5">
            <w:pPr>
              <w:rPr>
                <w:rFonts w:ascii="Times New Roman" w:hAnsi="Times New Roman"/>
                <w:lang w:val="nl-NL"/>
              </w:rPr>
            </w:pPr>
            <w:r w:rsidRPr="009740AD">
              <w:rPr>
                <w:rFonts w:ascii="Times New Roman" w:hAnsi="Times New Roman"/>
                <w:lang w:val="nl-NL"/>
              </w:rPr>
              <w:t xml:space="preserve"> </w:t>
            </w:r>
            <w:r w:rsidRPr="009740AD">
              <w:rPr>
                <w:rFonts w:ascii="Times New Roman" w:hAnsi="Times New Roman"/>
                <w:i/>
                <w:u w:val="single"/>
                <w:lang w:val="nl-NL"/>
              </w:rPr>
              <w:t>Biểu hiện</w:t>
            </w:r>
            <w:r w:rsidRPr="009740AD">
              <w:rPr>
                <w:rFonts w:ascii="Times New Roman" w:hAnsi="Times New Roman"/>
                <w:i/>
                <w:lang w:val="nl-NL"/>
              </w:rPr>
              <w:t>:</w:t>
            </w:r>
            <w:r w:rsidRPr="009740AD">
              <w:rPr>
                <w:rFonts w:ascii="Times New Roman" w:hAnsi="Times New Roman"/>
                <w:lang w:val="nl-NL"/>
              </w:rPr>
              <w:t xml:space="preserve"> Không xa hoa lãng phí,  cầu kì, kiểu cách </w:t>
            </w:r>
            <w:r w:rsidRPr="009740AD">
              <w:rPr>
                <w:rFonts w:ascii="Times New Roman" w:hAnsi="Times New Roman"/>
                <w:lang w:val="nl-NL"/>
              </w:rPr>
              <w:lastRenderedPageBreak/>
              <w:t>không chạy theo những nhu cầu vật chất và hình thức bề ngoài.</w:t>
            </w: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p>
          <w:p w:rsidR="00BE37F9" w:rsidRPr="009740AD" w:rsidRDefault="00BE37F9" w:rsidP="00155DA5">
            <w:pPr>
              <w:rPr>
                <w:rFonts w:ascii="Times New Roman" w:hAnsi="Times New Roman"/>
                <w:lang w:val="nl-NL"/>
              </w:rPr>
            </w:pPr>
            <w:r w:rsidRPr="009740AD">
              <w:rPr>
                <w:rFonts w:ascii="Times New Roman" w:hAnsi="Times New Roman"/>
                <w:lang w:val="nl-NL"/>
              </w:rPr>
              <w:t>2. Giản dị: là phẩm chất đạo đức cần có ở mỗi người. Người sống giản dị sẽ được mọi người xung quanh yêu mến, cảm thông và giúp đỡ.</w:t>
            </w:r>
          </w:p>
        </w:tc>
      </w:tr>
      <w:tr w:rsidR="00BE37F9" w:rsidRPr="009740AD" w:rsidTr="00155DA5">
        <w:tc>
          <w:tcPr>
            <w:tcW w:w="9919" w:type="dxa"/>
            <w:gridSpan w:val="3"/>
          </w:tcPr>
          <w:p w:rsidR="00BE37F9" w:rsidRPr="009740AD" w:rsidRDefault="00BE37F9" w:rsidP="00155DA5">
            <w:pPr>
              <w:spacing w:before="120" w:after="120"/>
              <w:jc w:val="center"/>
              <w:rPr>
                <w:rFonts w:ascii="Times New Roman" w:hAnsi="Times New Roman"/>
                <w:b/>
                <w:lang w:val="nl-NL"/>
              </w:rPr>
            </w:pPr>
            <w:r w:rsidRPr="009740AD">
              <w:rPr>
                <w:rFonts w:ascii="Times New Roman" w:hAnsi="Times New Roman"/>
                <w:b/>
                <w:lang w:val="nl-NL"/>
              </w:rPr>
              <w:lastRenderedPageBreak/>
              <w:t>Hoạt động 3: Hướng dẫn làm bài tập</w:t>
            </w:r>
          </w:p>
        </w:tc>
      </w:tr>
      <w:tr w:rsidR="00BE37F9" w:rsidRPr="009740AD" w:rsidTr="00155DA5">
        <w:tc>
          <w:tcPr>
            <w:tcW w:w="3082" w:type="dxa"/>
          </w:tcPr>
          <w:p w:rsidR="00BE37F9" w:rsidRPr="009740AD" w:rsidRDefault="00BE37F9" w:rsidP="00155DA5">
            <w:pPr>
              <w:jc w:val="both"/>
              <w:rPr>
                <w:rFonts w:ascii="Times New Roman" w:hAnsi="Times New Roman"/>
                <w:lang w:val="nl-NL"/>
              </w:rPr>
            </w:pPr>
          </w:p>
          <w:p w:rsidR="00BE37F9" w:rsidRPr="009740AD" w:rsidRDefault="00BE37F9" w:rsidP="00155DA5">
            <w:pPr>
              <w:jc w:val="both"/>
              <w:rPr>
                <w:rFonts w:ascii="Times New Roman" w:hAnsi="Times New Roman"/>
                <w:lang w:val="nl-NL"/>
              </w:rPr>
            </w:pPr>
            <w:r w:rsidRPr="009740AD">
              <w:rPr>
                <w:rFonts w:ascii="Times New Roman" w:hAnsi="Times New Roman"/>
                <w:lang w:val="nl-NL"/>
              </w:rPr>
              <w:t>GV yêu cầu học sinh làm bài tập 1 SGK</w:t>
            </w:r>
          </w:p>
          <w:p w:rsidR="00BE37F9" w:rsidRPr="009740AD" w:rsidRDefault="00BE37F9" w:rsidP="00155DA5">
            <w:pPr>
              <w:jc w:val="both"/>
              <w:rPr>
                <w:rFonts w:ascii="Times New Roman" w:hAnsi="Times New Roman"/>
                <w:lang w:val="nl-NL"/>
              </w:rPr>
            </w:pPr>
            <w:r w:rsidRPr="009740AD">
              <w:rPr>
                <w:rFonts w:ascii="Times New Roman" w:hAnsi="Times New Roman"/>
                <w:lang w:val="nl-NL"/>
              </w:rPr>
              <w:t>GV yêu cầu học sinh làm GV kết luận</w:t>
            </w:r>
          </w:p>
          <w:p w:rsidR="00BE37F9" w:rsidRPr="009740AD" w:rsidRDefault="00BE37F9" w:rsidP="00155DA5">
            <w:pPr>
              <w:jc w:val="both"/>
              <w:rPr>
                <w:rFonts w:ascii="Times New Roman" w:hAnsi="Times New Roman"/>
                <w:lang w:val="nl-NL"/>
              </w:rPr>
            </w:pPr>
          </w:p>
        </w:tc>
        <w:tc>
          <w:tcPr>
            <w:tcW w:w="3190" w:type="dxa"/>
          </w:tcPr>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r w:rsidRPr="009740AD">
              <w:rPr>
                <w:rFonts w:ascii="Times New Roman" w:hAnsi="Times New Roman"/>
                <w:lang w:val="nl-NL"/>
              </w:rPr>
              <w:t>học sinh làm bài tập 1 SGK</w:t>
            </w:r>
          </w:p>
          <w:p w:rsidR="00BE37F9" w:rsidRPr="009740AD" w:rsidRDefault="00BE37F9" w:rsidP="00155DA5">
            <w:pPr>
              <w:jc w:val="center"/>
              <w:rPr>
                <w:rFonts w:ascii="Times New Roman" w:hAnsi="Times New Roman"/>
                <w:lang w:val="nl-NL"/>
              </w:rPr>
            </w:pPr>
          </w:p>
          <w:p w:rsidR="00BE37F9" w:rsidRPr="009740AD" w:rsidRDefault="00BE37F9" w:rsidP="00155DA5">
            <w:pPr>
              <w:jc w:val="center"/>
              <w:rPr>
                <w:rFonts w:ascii="Times New Roman" w:hAnsi="Times New Roman"/>
                <w:lang w:val="nl-NL"/>
              </w:rPr>
            </w:pPr>
          </w:p>
        </w:tc>
        <w:tc>
          <w:tcPr>
            <w:tcW w:w="3647" w:type="dxa"/>
          </w:tcPr>
          <w:p w:rsidR="00BE37F9" w:rsidRPr="009740AD" w:rsidRDefault="00BE37F9" w:rsidP="00155DA5">
            <w:pPr>
              <w:jc w:val="both"/>
              <w:rPr>
                <w:rFonts w:ascii="Times New Roman" w:hAnsi="Times New Roman"/>
                <w:b/>
                <w:u w:val="single"/>
                <w:lang w:val="nl-NL"/>
              </w:rPr>
            </w:pPr>
            <w:r w:rsidRPr="009740AD">
              <w:rPr>
                <w:rFonts w:ascii="Times New Roman" w:hAnsi="Times New Roman"/>
                <w:b/>
                <w:u w:val="single"/>
                <w:lang w:val="nl-NL"/>
              </w:rPr>
              <w:t>III.Bài tập .</w:t>
            </w:r>
          </w:p>
          <w:p w:rsidR="00BE37F9" w:rsidRPr="009740AD" w:rsidRDefault="00BE37F9" w:rsidP="00155DA5">
            <w:pPr>
              <w:jc w:val="both"/>
              <w:rPr>
                <w:rFonts w:ascii="Times New Roman" w:hAnsi="Times New Roman"/>
                <w:i/>
                <w:lang w:val="nl-NL"/>
              </w:rPr>
            </w:pPr>
            <w:r w:rsidRPr="009740AD">
              <w:rPr>
                <w:rFonts w:ascii="Times New Roman" w:hAnsi="Times New Roman"/>
                <w:b/>
                <w:i/>
                <w:lang w:val="nl-NL"/>
              </w:rPr>
              <w:t xml:space="preserve">1. Bức tranh nào thể hiện tính giản dị của HS khi đến trường? </w:t>
            </w:r>
            <w:r w:rsidRPr="009740AD">
              <w:rPr>
                <w:rFonts w:ascii="Times New Roman" w:hAnsi="Times New Roman"/>
                <w:i/>
                <w:lang w:val="nl-NL"/>
              </w:rPr>
              <w:t>(SGK - Tr5)</w:t>
            </w:r>
          </w:p>
          <w:p w:rsidR="00BE37F9" w:rsidRPr="009740AD" w:rsidRDefault="00BE37F9" w:rsidP="00155DA5">
            <w:pPr>
              <w:jc w:val="both"/>
              <w:rPr>
                <w:rFonts w:ascii="Times New Roman" w:hAnsi="Times New Roman"/>
                <w:lang w:val="nl-NL"/>
              </w:rPr>
            </w:pPr>
            <w:r w:rsidRPr="009740AD">
              <w:rPr>
                <w:rFonts w:ascii="Times New Roman" w:hAnsi="Times New Roman"/>
                <w:b/>
                <w:lang w:val="nl-NL"/>
              </w:rPr>
              <w:t>-</w:t>
            </w:r>
            <w:r w:rsidRPr="009740AD">
              <w:rPr>
                <w:rFonts w:ascii="Times New Roman" w:hAnsi="Times New Roman"/>
                <w:lang w:val="nl-NL"/>
              </w:rPr>
              <w:t xml:space="preserve"> Bức tranh 3: Thể hiện đức tính giản dị: Các bạn HS ăn mặc phù hợp với lứa tuổi. Tác phong nhanh nhẹn, vui, thân mật. </w:t>
            </w:r>
          </w:p>
        </w:tc>
      </w:tr>
    </w:tbl>
    <w:p w:rsidR="00BE37F9" w:rsidRDefault="00BE37F9" w:rsidP="00BE37F9">
      <w:pPr>
        <w:jc w:val="both"/>
        <w:rPr>
          <w:rFonts w:ascii="Times New Roman" w:hAnsi="Times New Roman"/>
          <w:b/>
          <w:u w:val="single"/>
          <w:lang w:val="nl-NL"/>
        </w:rPr>
      </w:pPr>
    </w:p>
    <w:p w:rsidR="00BE37F9" w:rsidRPr="0050258D" w:rsidRDefault="00BE37F9" w:rsidP="00BE37F9">
      <w:pPr>
        <w:jc w:val="both"/>
        <w:rPr>
          <w:rFonts w:ascii="Times New Roman" w:hAnsi="Times New Roman"/>
          <w:b/>
          <w:u w:val="single"/>
          <w:lang w:val="nl-NL"/>
        </w:rPr>
      </w:pPr>
      <w:r w:rsidRPr="0050258D">
        <w:rPr>
          <w:rFonts w:ascii="Times New Roman" w:hAnsi="Times New Roman"/>
          <w:b/>
          <w:u w:val="single"/>
          <w:lang w:val="nl-NL"/>
        </w:rPr>
        <w:t>4:Củng cố, luyện tập.</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xml:space="preserve">                - Thế nào là sống dản dị ?</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xml:space="preserve">                - Giáo viên hệ thống nội dung đã học.</w:t>
      </w:r>
    </w:p>
    <w:p w:rsidR="00BE37F9" w:rsidRDefault="00BE37F9" w:rsidP="00BE37F9">
      <w:pPr>
        <w:jc w:val="both"/>
        <w:rPr>
          <w:rFonts w:ascii="Times New Roman" w:hAnsi="Times New Roman"/>
          <w:b/>
          <w:u w:val="single"/>
          <w:lang w:val="nl-NL"/>
        </w:rPr>
      </w:pPr>
    </w:p>
    <w:p w:rsidR="00BE37F9" w:rsidRPr="0050258D" w:rsidRDefault="00BE37F9" w:rsidP="00BE37F9">
      <w:pPr>
        <w:jc w:val="both"/>
        <w:rPr>
          <w:rFonts w:ascii="Times New Roman" w:hAnsi="Times New Roman"/>
          <w:b/>
          <w:u w:val="single"/>
          <w:lang w:val="nl-NL"/>
        </w:rPr>
      </w:pPr>
      <w:r w:rsidRPr="0050258D">
        <w:rPr>
          <w:rFonts w:ascii="Times New Roman" w:hAnsi="Times New Roman"/>
          <w:b/>
          <w:u w:val="single"/>
          <w:lang w:val="nl-NL"/>
        </w:rPr>
        <w:t>5. Hướng dẫn học bài và chuẩn bị bài .</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xml:space="preserve">                    -Học các phần nội dung bài học .</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xml:space="preserve">                    -Sưu tầm một số câu ca dao tục ngữ danh ngôn nói về sống dản dị </w:t>
      </w:r>
    </w:p>
    <w:p w:rsidR="00BE37F9" w:rsidRPr="0050258D" w:rsidRDefault="00BE37F9" w:rsidP="00BE37F9">
      <w:pPr>
        <w:jc w:val="both"/>
        <w:rPr>
          <w:rFonts w:ascii="Times New Roman" w:hAnsi="Times New Roman"/>
          <w:lang w:val="nl-NL"/>
        </w:rPr>
      </w:pPr>
      <w:r w:rsidRPr="0050258D">
        <w:rPr>
          <w:rFonts w:ascii="Times New Roman" w:hAnsi="Times New Roman"/>
          <w:lang w:val="nl-NL"/>
        </w:rPr>
        <w:t xml:space="preserve"> </w:t>
      </w:r>
      <w:r>
        <w:rPr>
          <w:rFonts w:ascii="Times New Roman" w:hAnsi="Times New Roman"/>
          <w:lang w:val="nl-NL"/>
        </w:rPr>
        <w:t xml:space="preserve"> </w:t>
      </w:r>
      <w:r w:rsidRPr="0050258D">
        <w:rPr>
          <w:rFonts w:ascii="Times New Roman" w:hAnsi="Times New Roman"/>
          <w:lang w:val="nl-NL"/>
        </w:rPr>
        <w:t xml:space="preserve">                  </w:t>
      </w:r>
    </w:p>
    <w:p w:rsidR="00BE37F9" w:rsidRPr="0050258D" w:rsidRDefault="00BE37F9" w:rsidP="00BE37F9">
      <w:pPr>
        <w:rPr>
          <w:rFonts w:ascii="Times New Roman" w:hAnsi="Times New Roman"/>
          <w:u w:val="single"/>
          <w:lang w:val="nl-NL"/>
        </w:rPr>
      </w:pPr>
    </w:p>
    <w:p w:rsidR="00D90885" w:rsidRPr="00BE37F9" w:rsidRDefault="00D90885">
      <w:pPr>
        <w:rPr>
          <w:lang w:val="nl-NL"/>
        </w:rPr>
      </w:pPr>
    </w:p>
    <w:sectPr w:rsidR="00D90885" w:rsidRPr="00BE37F9" w:rsidSect="00D908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WIN Sample Font">
    <w:altName w:val="Times New Roman"/>
    <w:charset w:val="00"/>
    <w:family w:val="auto"/>
    <w:pitch w:val="variable"/>
    <w:sig w:usb0="00000001"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7BF"/>
    <w:multiLevelType w:val="hybridMultilevel"/>
    <w:tmpl w:val="DA9AF690"/>
    <w:lvl w:ilvl="0" w:tplc="B946558E">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25A03"/>
    <w:multiLevelType w:val="hybridMultilevel"/>
    <w:tmpl w:val="80D4C6AA"/>
    <w:lvl w:ilvl="0" w:tplc="84B2498A">
      <w:start w:val="3"/>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2">
    <w:nsid w:val="2E216A4B"/>
    <w:multiLevelType w:val="hybridMultilevel"/>
    <w:tmpl w:val="7952E18C"/>
    <w:lvl w:ilvl="0" w:tplc="90B4D8DE">
      <w:start w:val="2"/>
      <w:numFmt w:val="bullet"/>
      <w:lvlText w:val="-"/>
      <w:lvlJc w:val="left"/>
      <w:pPr>
        <w:tabs>
          <w:tab w:val="num" w:pos="628"/>
        </w:tabs>
        <w:ind w:left="628"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BB10EB"/>
    <w:multiLevelType w:val="hybridMultilevel"/>
    <w:tmpl w:val="AFEC97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FF6EAA"/>
    <w:multiLevelType w:val="hybridMultilevel"/>
    <w:tmpl w:val="5270E3D6"/>
    <w:lvl w:ilvl="0" w:tplc="599C0830">
      <w:start w:val="2"/>
      <w:numFmt w:val="bullet"/>
      <w:lvlText w:val="-"/>
      <w:lvlJc w:val="left"/>
      <w:pPr>
        <w:tabs>
          <w:tab w:val="num" w:pos="720"/>
        </w:tabs>
        <w:ind w:left="720" w:hanging="360"/>
      </w:pPr>
      <w:rPr>
        <w:rFonts w:ascii="VNI-WIN Sample Font" w:eastAsia="Times New Roman" w:hAnsi="VNI-WIN Sample Fon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891164"/>
    <w:multiLevelType w:val="hybridMultilevel"/>
    <w:tmpl w:val="16B6C574"/>
    <w:lvl w:ilvl="0" w:tplc="167E595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583A5D"/>
    <w:multiLevelType w:val="hybridMultilevel"/>
    <w:tmpl w:val="3410B20C"/>
    <w:lvl w:ilvl="0" w:tplc="EBFE1BF0">
      <w:numFmt w:val="bullet"/>
      <w:lvlText w:val="-"/>
      <w:lvlJc w:val="left"/>
      <w:pPr>
        <w:tabs>
          <w:tab w:val="num" w:pos="585"/>
        </w:tabs>
        <w:ind w:left="585"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7">
    <w:nsid w:val="66F341C0"/>
    <w:multiLevelType w:val="hybridMultilevel"/>
    <w:tmpl w:val="373ECF3C"/>
    <w:lvl w:ilvl="0" w:tplc="AA7AB4B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abstractNum w:abstractNumId="8">
    <w:nsid w:val="69F76B8E"/>
    <w:multiLevelType w:val="hybridMultilevel"/>
    <w:tmpl w:val="B7524FB4"/>
    <w:lvl w:ilvl="0" w:tplc="65B6740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1912DA"/>
    <w:multiLevelType w:val="hybridMultilevel"/>
    <w:tmpl w:val="FE3CC8A2"/>
    <w:lvl w:ilvl="0" w:tplc="E5688B44">
      <w:start w:val="1"/>
      <w:numFmt w:val="upperLetter"/>
      <w:lvlText w:val="%1."/>
      <w:lvlJc w:val="left"/>
      <w:pPr>
        <w:tabs>
          <w:tab w:val="num" w:pos="735"/>
        </w:tabs>
        <w:ind w:left="735" w:hanging="375"/>
      </w:pPr>
      <w:rPr>
        <w:rFonts w:hint="default"/>
      </w:rPr>
    </w:lvl>
    <w:lvl w:ilvl="1" w:tplc="8D9ADD6E">
      <w:start w:val="1"/>
      <w:numFmt w:val="bullet"/>
      <w:lvlText w:val="-"/>
      <w:lvlJc w:val="left"/>
      <w:pPr>
        <w:tabs>
          <w:tab w:val="num" w:pos="1440"/>
        </w:tabs>
        <w:ind w:left="1440" w:hanging="360"/>
      </w:pPr>
      <w:rPr>
        <w:rFonts w:ascii="Times New Roman" w:eastAsia="Times New Roman" w:hAnsi="Times New Roman" w:cs="Times New Roman" w:hint="default"/>
        <w:b/>
      </w:rPr>
    </w:lvl>
    <w:lvl w:ilvl="2" w:tplc="1C52D4D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5"/>
  </w:num>
  <w:num w:numId="4">
    <w:abstractNumId w:val="6"/>
  </w:num>
  <w:num w:numId="5">
    <w:abstractNumId w:val="3"/>
  </w:num>
  <w:num w:numId="6">
    <w:abstractNumId w:val="7"/>
  </w:num>
  <w:num w:numId="7">
    <w:abstractNumId w:val="8"/>
  </w:num>
  <w:num w:numId="8">
    <w:abstractNumId w:val="9"/>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E37F9"/>
    <w:rsid w:val="00BE37F9"/>
    <w:rsid w:val="00D9088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F9"/>
    <w:pPr>
      <w:spacing w:after="0" w:line="240" w:lineRule="auto"/>
    </w:pPr>
    <w:rPr>
      <w:rFonts w:ascii=".VnTime" w:eastAsia="Times New Roman" w:hAnsi=".VnTime" w:cs="Times New Roman"/>
      <w:sz w:val="28"/>
      <w:szCs w:val="28"/>
      <w:lang w:val="en-US"/>
    </w:rPr>
  </w:style>
  <w:style w:type="paragraph" w:styleId="Heading2">
    <w:name w:val="heading 2"/>
    <w:basedOn w:val="Normal"/>
    <w:next w:val="Normal"/>
    <w:link w:val="Heading2Char"/>
    <w:qFormat/>
    <w:rsid w:val="00BE37F9"/>
    <w:pPr>
      <w:widowControl w:val="0"/>
      <w:autoSpaceDE w:val="0"/>
      <w:autoSpaceDN w:val="0"/>
      <w:adjustRightInd w:val="0"/>
      <w:outlineLvl w:val="1"/>
    </w:pPr>
    <w:rPr>
      <w:rFonts w:ascii=".VnTimeH" w:hAnsi=".VnTimeH"/>
      <w:sz w:val="24"/>
      <w:szCs w:val="24"/>
    </w:rPr>
  </w:style>
  <w:style w:type="paragraph" w:styleId="Heading3">
    <w:name w:val="heading 3"/>
    <w:basedOn w:val="Normal"/>
    <w:next w:val="Normal"/>
    <w:link w:val="Heading3Char"/>
    <w:qFormat/>
    <w:rsid w:val="00BE37F9"/>
    <w:pPr>
      <w:keepNext/>
      <w:widowControl w:val="0"/>
      <w:autoSpaceDE w:val="0"/>
      <w:autoSpaceDN w:val="0"/>
      <w:adjustRightInd w:val="0"/>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BE37F9"/>
    <w:pPr>
      <w:widowControl w:val="0"/>
      <w:autoSpaceDE w:val="0"/>
      <w:autoSpaceDN w:val="0"/>
      <w:adjustRightInd w:val="0"/>
      <w:spacing w:before="240" w:after="60"/>
      <w:outlineLvl w:val="4"/>
    </w:pPr>
    <w:rPr>
      <w:rFonts w:ascii=".VnTimeH" w:hAnsi=".VnTimeH"/>
      <w:b/>
      <w:bCs/>
      <w:i/>
      <w:iCs/>
      <w:sz w:val="26"/>
      <w:szCs w:val="26"/>
    </w:rPr>
  </w:style>
  <w:style w:type="paragraph" w:styleId="Heading6">
    <w:name w:val="heading 6"/>
    <w:basedOn w:val="Normal"/>
    <w:next w:val="Normal"/>
    <w:link w:val="Heading6Char"/>
    <w:qFormat/>
    <w:rsid w:val="00BE37F9"/>
    <w:pPr>
      <w:widowControl w:val="0"/>
      <w:autoSpaceDE w:val="0"/>
      <w:autoSpaceDN w:val="0"/>
      <w:adjustRightInd w:val="0"/>
      <w:outlineLvl w:val="5"/>
    </w:pPr>
    <w:rPr>
      <w:rFonts w:ascii=".VnTimeH" w:hAnsi=".VnTime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BE37F9"/>
    <w:rPr>
      <w:rFonts w:ascii=".VnTimeH" w:eastAsia="Times New Roman" w:hAnsi=".VnTimeH" w:cs="Times New Roman"/>
      <w:sz w:val="24"/>
      <w:szCs w:val="24"/>
      <w:lang w:val="en-US"/>
    </w:rPr>
  </w:style>
  <w:style w:type="character" w:customStyle="1" w:styleId="Heading3Char">
    <w:name w:val="Heading 3 Char"/>
    <w:basedOn w:val="DefaultParagraphFont"/>
    <w:link w:val="Heading3"/>
    <w:rsid w:val="00BE37F9"/>
    <w:rPr>
      <w:rFonts w:ascii="Arial" w:eastAsia="Times New Roman" w:hAnsi="Arial" w:cs="Arial"/>
      <w:b/>
      <w:bCs/>
      <w:sz w:val="26"/>
      <w:szCs w:val="26"/>
      <w:lang w:val="en-US"/>
    </w:rPr>
  </w:style>
  <w:style w:type="character" w:customStyle="1" w:styleId="Heading5Char">
    <w:name w:val="Heading 5 Char"/>
    <w:basedOn w:val="DefaultParagraphFont"/>
    <w:link w:val="Heading5"/>
    <w:rsid w:val="00BE37F9"/>
    <w:rPr>
      <w:rFonts w:ascii=".VnTimeH" w:eastAsia="Times New Roman" w:hAnsi=".VnTimeH" w:cs="Times New Roman"/>
      <w:b/>
      <w:bCs/>
      <w:i/>
      <w:iCs/>
      <w:sz w:val="26"/>
      <w:szCs w:val="26"/>
      <w:lang w:val="en-US"/>
    </w:rPr>
  </w:style>
  <w:style w:type="character" w:customStyle="1" w:styleId="Heading6Char">
    <w:name w:val="Heading 6 Char"/>
    <w:basedOn w:val="DefaultParagraphFont"/>
    <w:link w:val="Heading6"/>
    <w:rsid w:val="00BE37F9"/>
    <w:rPr>
      <w:rFonts w:ascii=".VnTimeH" w:eastAsia="Times New Roman" w:hAnsi=".VnTimeH" w:cs="Times New Roman"/>
      <w:sz w:val="24"/>
      <w:szCs w:val="24"/>
      <w:lang w:val="en-US"/>
    </w:rPr>
  </w:style>
  <w:style w:type="table" w:styleId="TableGrid">
    <w:name w:val="Table Grid"/>
    <w:basedOn w:val="TableNormal"/>
    <w:rsid w:val="00BE37F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E37F9"/>
    <w:pPr>
      <w:tabs>
        <w:tab w:val="center" w:pos="4320"/>
        <w:tab w:val="right" w:pos="8640"/>
      </w:tabs>
    </w:pPr>
  </w:style>
  <w:style w:type="character" w:customStyle="1" w:styleId="FooterChar">
    <w:name w:val="Footer Char"/>
    <w:basedOn w:val="DefaultParagraphFont"/>
    <w:link w:val="Footer"/>
    <w:rsid w:val="00BE37F9"/>
    <w:rPr>
      <w:rFonts w:ascii=".VnTime" w:eastAsia="Times New Roman" w:hAnsi=".VnTime" w:cs="Times New Roman"/>
      <w:sz w:val="28"/>
      <w:szCs w:val="28"/>
      <w:lang w:val="en-US"/>
    </w:rPr>
  </w:style>
  <w:style w:type="character" w:styleId="PageNumber">
    <w:name w:val="page number"/>
    <w:basedOn w:val="DefaultParagraphFont"/>
    <w:rsid w:val="00BE37F9"/>
  </w:style>
  <w:style w:type="paragraph" w:styleId="BodyTextIndent2">
    <w:name w:val="Body Text Indent 2"/>
    <w:basedOn w:val="Normal"/>
    <w:link w:val="BodyTextIndent2Char"/>
    <w:rsid w:val="00BE37F9"/>
    <w:pPr>
      <w:tabs>
        <w:tab w:val="left" w:pos="360"/>
      </w:tabs>
      <w:ind w:left="360" w:hanging="360"/>
    </w:pPr>
    <w:rPr>
      <w:rFonts w:ascii="Times New Roman" w:hAnsi="Times New Roman"/>
      <w:sz w:val="24"/>
      <w:szCs w:val="24"/>
    </w:rPr>
  </w:style>
  <w:style w:type="character" w:customStyle="1" w:styleId="BodyTextIndent2Char">
    <w:name w:val="Body Text Indent 2 Char"/>
    <w:basedOn w:val="DefaultParagraphFont"/>
    <w:link w:val="BodyTextIndent2"/>
    <w:rsid w:val="00BE37F9"/>
    <w:rPr>
      <w:rFonts w:ascii="Times New Roman" w:eastAsia="Times New Roman" w:hAnsi="Times New Roman" w:cs="Times New Roman"/>
      <w:sz w:val="24"/>
      <w:szCs w:val="24"/>
      <w:lang w:val="en-US"/>
    </w:rPr>
  </w:style>
  <w:style w:type="paragraph" w:styleId="Header">
    <w:name w:val="header"/>
    <w:basedOn w:val="Normal"/>
    <w:link w:val="HeaderChar"/>
    <w:rsid w:val="00BE37F9"/>
    <w:pPr>
      <w:tabs>
        <w:tab w:val="center" w:pos="4320"/>
        <w:tab w:val="right" w:pos="8640"/>
      </w:tabs>
    </w:pPr>
  </w:style>
  <w:style w:type="character" w:customStyle="1" w:styleId="HeaderChar">
    <w:name w:val="Header Char"/>
    <w:basedOn w:val="DefaultParagraphFont"/>
    <w:link w:val="Header"/>
    <w:rsid w:val="00BE37F9"/>
    <w:rPr>
      <w:rFonts w:ascii=".VnTime" w:eastAsia="Times New Roman" w:hAnsi=".VnTime" w:cs="Times New Roman"/>
      <w:sz w:val="28"/>
      <w:szCs w:val="28"/>
      <w:lang w:val="en-US"/>
    </w:rPr>
  </w:style>
  <w:style w:type="paragraph" w:styleId="BodyTextIndent">
    <w:name w:val="Body Text Indent"/>
    <w:basedOn w:val="Normal"/>
    <w:link w:val="BodyTextIndentChar"/>
    <w:rsid w:val="00BE37F9"/>
    <w:pPr>
      <w:spacing w:after="120"/>
      <w:ind w:left="360"/>
    </w:pPr>
  </w:style>
  <w:style w:type="character" w:customStyle="1" w:styleId="BodyTextIndentChar">
    <w:name w:val="Body Text Indent Char"/>
    <w:basedOn w:val="DefaultParagraphFont"/>
    <w:link w:val="BodyTextIndent"/>
    <w:rsid w:val="00BE37F9"/>
    <w:rPr>
      <w:rFonts w:ascii=".VnTime" w:eastAsia="Times New Roman" w:hAnsi=".VnTime" w:cs="Times New Roman"/>
      <w:sz w:val="28"/>
      <w:szCs w:val="28"/>
      <w:lang w:val="en-US"/>
    </w:rPr>
  </w:style>
  <w:style w:type="paragraph" w:styleId="BodyText">
    <w:name w:val="Body Text"/>
    <w:basedOn w:val="Normal"/>
    <w:link w:val="BodyTextChar"/>
    <w:rsid w:val="00BE37F9"/>
    <w:pPr>
      <w:spacing w:after="120"/>
    </w:pPr>
  </w:style>
  <w:style w:type="character" w:customStyle="1" w:styleId="BodyTextChar">
    <w:name w:val="Body Text Char"/>
    <w:basedOn w:val="DefaultParagraphFont"/>
    <w:link w:val="BodyText"/>
    <w:rsid w:val="00BE37F9"/>
    <w:rPr>
      <w:rFonts w:ascii=".VnTime" w:eastAsia="Times New Roman" w:hAnsi=".VnTime" w:cs="Times New Roman"/>
      <w:sz w:val="28"/>
      <w:szCs w:val="28"/>
      <w:lang w:val="en-US"/>
    </w:rPr>
  </w:style>
  <w:style w:type="paragraph" w:customStyle="1" w:styleId="Char">
    <w:name w:val="Char"/>
    <w:basedOn w:val="Normal"/>
    <w:semiHidden/>
    <w:rsid w:val="00BE37F9"/>
    <w:pPr>
      <w:spacing w:after="160" w:line="240" w:lineRule="exact"/>
    </w:pPr>
    <w:rPr>
      <w:rFonts w:ascii="Arial" w:hAnsi="Arial" w:cs="Arial"/>
      <w:sz w:val="24"/>
      <w:szCs w:val="24"/>
    </w:rPr>
  </w:style>
  <w:style w:type="paragraph" w:styleId="BodyText2">
    <w:name w:val="Body Text 2"/>
    <w:basedOn w:val="Normal"/>
    <w:link w:val="BodyText2Char"/>
    <w:rsid w:val="00BE37F9"/>
    <w:pPr>
      <w:widowControl w:val="0"/>
      <w:autoSpaceDE w:val="0"/>
      <w:autoSpaceDN w:val="0"/>
      <w:adjustRightInd w:val="0"/>
      <w:spacing w:after="120" w:line="480" w:lineRule="auto"/>
    </w:pPr>
    <w:rPr>
      <w:rFonts w:ascii=".VnTimeH" w:hAnsi=".VnTimeH"/>
      <w:sz w:val="24"/>
      <w:szCs w:val="24"/>
    </w:rPr>
  </w:style>
  <w:style w:type="character" w:customStyle="1" w:styleId="BodyText2Char">
    <w:name w:val="Body Text 2 Char"/>
    <w:basedOn w:val="DefaultParagraphFont"/>
    <w:link w:val="BodyText2"/>
    <w:rsid w:val="00BE37F9"/>
    <w:rPr>
      <w:rFonts w:ascii=".VnTimeH" w:eastAsia="Times New Roman" w:hAnsi=".VnTimeH" w:cs="Times New Roman"/>
      <w:sz w:val="24"/>
      <w:szCs w:val="24"/>
      <w:lang w:val="en-US"/>
    </w:rPr>
  </w:style>
  <w:style w:type="paragraph" w:styleId="BodyText3">
    <w:name w:val="Body Text 3"/>
    <w:basedOn w:val="Normal"/>
    <w:link w:val="BodyText3Char"/>
    <w:rsid w:val="00BE37F9"/>
    <w:pPr>
      <w:widowControl w:val="0"/>
      <w:autoSpaceDE w:val="0"/>
      <w:autoSpaceDN w:val="0"/>
      <w:adjustRightInd w:val="0"/>
      <w:spacing w:after="120"/>
    </w:pPr>
    <w:rPr>
      <w:rFonts w:ascii=".VnTimeH" w:hAnsi=".VnTimeH"/>
      <w:sz w:val="16"/>
      <w:szCs w:val="16"/>
    </w:rPr>
  </w:style>
  <w:style w:type="character" w:customStyle="1" w:styleId="BodyText3Char">
    <w:name w:val="Body Text 3 Char"/>
    <w:basedOn w:val="DefaultParagraphFont"/>
    <w:link w:val="BodyText3"/>
    <w:rsid w:val="00BE37F9"/>
    <w:rPr>
      <w:rFonts w:ascii=".VnTimeH" w:eastAsia="Times New Roman" w:hAnsi=".VnTimeH" w:cs="Times New Roman"/>
      <w:sz w:val="16"/>
      <w:szCs w:val="16"/>
      <w:lang w:val="en-US"/>
    </w:rPr>
  </w:style>
  <w:style w:type="paragraph" w:styleId="DocumentMap">
    <w:name w:val="Document Map"/>
    <w:basedOn w:val="Normal"/>
    <w:link w:val="DocumentMapChar"/>
    <w:semiHidden/>
    <w:rsid w:val="00BE37F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E37F9"/>
    <w:rPr>
      <w:rFonts w:ascii="Tahoma" w:eastAsia="Times New Roman" w:hAnsi="Tahoma" w:cs="Tahoma"/>
      <w:sz w:val="20"/>
      <w:szCs w:val="20"/>
      <w:shd w:val="clear" w:color="auto" w:fill="000080"/>
      <w:lang w:val="en-US"/>
    </w:rPr>
  </w:style>
  <w:style w:type="paragraph" w:styleId="FootnoteText">
    <w:name w:val="footnote text"/>
    <w:basedOn w:val="Normal"/>
    <w:link w:val="FootnoteTextChar"/>
    <w:rsid w:val="00BE37F9"/>
    <w:rPr>
      <w:sz w:val="20"/>
      <w:szCs w:val="20"/>
    </w:rPr>
  </w:style>
  <w:style w:type="character" w:customStyle="1" w:styleId="FootnoteTextChar">
    <w:name w:val="Footnote Text Char"/>
    <w:basedOn w:val="DefaultParagraphFont"/>
    <w:link w:val="FootnoteText"/>
    <w:rsid w:val="00BE37F9"/>
    <w:rPr>
      <w:rFonts w:ascii=".VnTime" w:eastAsia="Times New Roman" w:hAnsi=".VnTime" w:cs="Times New Roman"/>
      <w:sz w:val="20"/>
      <w:szCs w:val="20"/>
      <w:lang w:val="en-US"/>
    </w:rPr>
  </w:style>
  <w:style w:type="character" w:styleId="FootnoteReference">
    <w:name w:val="footnote reference"/>
    <w:basedOn w:val="DefaultParagraphFont"/>
    <w:rsid w:val="00BE37F9"/>
    <w:rPr>
      <w:vertAlign w:val="superscript"/>
    </w:rPr>
  </w:style>
  <w:style w:type="paragraph" w:styleId="EndnoteText">
    <w:name w:val="endnote text"/>
    <w:basedOn w:val="Normal"/>
    <w:link w:val="EndnoteTextChar"/>
    <w:rsid w:val="00BE37F9"/>
    <w:rPr>
      <w:sz w:val="20"/>
      <w:szCs w:val="20"/>
    </w:rPr>
  </w:style>
  <w:style w:type="character" w:customStyle="1" w:styleId="EndnoteTextChar">
    <w:name w:val="Endnote Text Char"/>
    <w:basedOn w:val="DefaultParagraphFont"/>
    <w:link w:val="EndnoteText"/>
    <w:rsid w:val="00BE37F9"/>
    <w:rPr>
      <w:rFonts w:ascii=".VnTime" w:eastAsia="Times New Roman" w:hAnsi=".VnTime" w:cs="Times New Roman"/>
      <w:sz w:val="20"/>
      <w:szCs w:val="20"/>
      <w:lang w:val="en-US"/>
    </w:rPr>
  </w:style>
  <w:style w:type="character" w:styleId="EndnoteReference">
    <w:name w:val="endnote reference"/>
    <w:basedOn w:val="DefaultParagraphFont"/>
    <w:rsid w:val="00BE37F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1</cp:revision>
  <dcterms:created xsi:type="dcterms:W3CDTF">2018-02-25T09:23:00Z</dcterms:created>
  <dcterms:modified xsi:type="dcterms:W3CDTF">2018-02-25T09:24:00Z</dcterms:modified>
</cp:coreProperties>
</file>