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698" w:rsidRPr="00B01A0B" w:rsidRDefault="00582698" w:rsidP="00B01A0B">
      <w:pPr>
        <w:pStyle w:val="NormalWeb"/>
        <w:spacing w:before="0" w:beforeAutospacing="0" w:after="0" w:afterAutospacing="0" w:line="276" w:lineRule="auto"/>
        <w:ind w:right="48"/>
        <w:jc w:val="center"/>
        <w:rPr>
          <w:b/>
          <w:bCs/>
          <w:sz w:val="30"/>
          <w:szCs w:val="28"/>
        </w:rPr>
      </w:pPr>
      <w:r w:rsidRPr="00B01A0B">
        <w:rPr>
          <w:b/>
          <w:bCs/>
          <w:sz w:val="30"/>
          <w:szCs w:val="28"/>
        </w:rPr>
        <w:t xml:space="preserve">ÔN TẬP </w:t>
      </w:r>
      <w:r w:rsidR="00B01A0B" w:rsidRPr="00B01A0B">
        <w:rPr>
          <w:b/>
          <w:bCs/>
          <w:sz w:val="30"/>
          <w:szCs w:val="28"/>
        </w:rPr>
        <w:t xml:space="preserve">TRẮC NGHIỆM </w:t>
      </w:r>
      <w:r w:rsidRPr="00B01A0B">
        <w:rPr>
          <w:b/>
          <w:bCs/>
          <w:sz w:val="30"/>
          <w:szCs w:val="28"/>
        </w:rPr>
        <w:t>VẬT LÝ</w:t>
      </w:r>
      <w:r w:rsidR="00B01A0B" w:rsidRPr="00B01A0B">
        <w:rPr>
          <w:b/>
          <w:bCs/>
          <w:sz w:val="30"/>
          <w:szCs w:val="28"/>
        </w:rPr>
        <w:t xml:space="preserve"> 7</w:t>
      </w:r>
    </w:p>
    <w:p w:rsidR="00582698" w:rsidRDefault="00582698" w:rsidP="00B01A0B">
      <w:pPr>
        <w:pStyle w:val="NormalWeb"/>
        <w:spacing w:before="0" w:beforeAutospacing="0" w:after="0" w:afterAutospacing="0" w:line="276" w:lineRule="auto"/>
        <w:ind w:right="48"/>
        <w:jc w:val="center"/>
        <w:rPr>
          <w:b/>
          <w:bCs/>
          <w:sz w:val="30"/>
          <w:szCs w:val="28"/>
        </w:rPr>
      </w:pPr>
      <w:r w:rsidRPr="00B01A0B">
        <w:rPr>
          <w:b/>
          <w:bCs/>
          <w:sz w:val="30"/>
          <w:szCs w:val="28"/>
        </w:rPr>
        <w:t>BÀI</w:t>
      </w:r>
      <w:r w:rsidR="00156D74" w:rsidRPr="00B01A0B">
        <w:rPr>
          <w:b/>
          <w:bCs/>
          <w:sz w:val="30"/>
          <w:szCs w:val="28"/>
        </w:rPr>
        <w:t>:</w:t>
      </w:r>
      <w:r w:rsidRPr="00B01A0B">
        <w:rPr>
          <w:b/>
          <w:bCs/>
          <w:sz w:val="30"/>
          <w:szCs w:val="28"/>
        </w:rPr>
        <w:t xml:space="preserve"> SỰ NHIỄM ĐIỆN DO CỌ XÁT </w:t>
      </w:r>
      <w:r w:rsidR="00156D74" w:rsidRPr="00B01A0B">
        <w:rPr>
          <w:b/>
          <w:bCs/>
          <w:sz w:val="30"/>
          <w:szCs w:val="28"/>
        </w:rPr>
        <w:t>-</w:t>
      </w:r>
      <w:r w:rsidRPr="00B01A0B">
        <w:rPr>
          <w:b/>
          <w:bCs/>
          <w:sz w:val="30"/>
          <w:szCs w:val="28"/>
        </w:rPr>
        <w:t xml:space="preserve"> HAI LOẠI ĐIỆN TÍCH</w:t>
      </w:r>
    </w:p>
    <w:p w:rsidR="00B01A0B" w:rsidRPr="00B01A0B" w:rsidRDefault="00B01A0B" w:rsidP="00B01A0B">
      <w:pPr>
        <w:pStyle w:val="NormalWeb"/>
        <w:spacing w:before="0" w:beforeAutospacing="0" w:after="0" w:afterAutospacing="0" w:line="276" w:lineRule="auto"/>
        <w:ind w:right="48"/>
        <w:jc w:val="center"/>
        <w:rPr>
          <w:b/>
          <w:bCs/>
          <w:sz w:val="30"/>
          <w:szCs w:val="28"/>
        </w:rPr>
      </w:pPr>
      <w:bookmarkStart w:id="0" w:name="_GoBack"/>
      <w:bookmarkEnd w:id="0"/>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1:</w:t>
      </w:r>
      <w:r w:rsidRPr="00402CA8">
        <w:rPr>
          <w:b/>
          <w:bCs/>
          <w:color w:val="008000"/>
          <w:sz w:val="28"/>
          <w:szCs w:val="28"/>
        </w:rPr>
        <w:t> </w:t>
      </w:r>
      <w:r w:rsidRPr="00402CA8">
        <w:rPr>
          <w:color w:val="000000"/>
          <w:sz w:val="28"/>
          <w:szCs w:val="28"/>
        </w:rPr>
        <w:t>Điền từ thích hợp vào chỗ trống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Nhiều vật sau khi bị cọ xát………………………. các vật khác</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Có khả năng đẩy</w:t>
      </w:r>
      <w:r w:rsidRPr="00402CA8">
        <w:rPr>
          <w:color w:val="000000"/>
          <w:sz w:val="28"/>
          <w:szCs w:val="28"/>
        </w:rPr>
        <w:tab/>
      </w:r>
      <w:r w:rsidRPr="00402CA8">
        <w:rPr>
          <w:color w:val="000000"/>
          <w:sz w:val="28"/>
          <w:szCs w:val="28"/>
        </w:rPr>
        <w:tab/>
      </w:r>
      <w:r w:rsidRPr="00402CA8">
        <w:rPr>
          <w:color w:val="000000"/>
          <w:sz w:val="28"/>
          <w:szCs w:val="28"/>
        </w:rPr>
        <w:tab/>
      </w:r>
      <w:r w:rsidRPr="00402CA8">
        <w:rPr>
          <w:color w:val="000000"/>
          <w:sz w:val="28"/>
          <w:szCs w:val="28"/>
        </w:rPr>
        <w:tab/>
        <w:t>B. Có khả năng hút</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Vừa đẩy vừa hút</w:t>
      </w:r>
      <w:r w:rsidRPr="00402CA8">
        <w:rPr>
          <w:color w:val="000000"/>
          <w:sz w:val="28"/>
          <w:szCs w:val="28"/>
        </w:rPr>
        <w:tab/>
      </w:r>
      <w:r w:rsidRPr="00402CA8">
        <w:rPr>
          <w:color w:val="000000"/>
          <w:sz w:val="28"/>
          <w:szCs w:val="28"/>
        </w:rPr>
        <w:tab/>
      </w:r>
      <w:r w:rsidRPr="00402CA8">
        <w:rPr>
          <w:color w:val="000000"/>
          <w:sz w:val="28"/>
          <w:szCs w:val="28"/>
        </w:rPr>
        <w:tab/>
      </w:r>
      <w:r w:rsidRPr="00402CA8">
        <w:rPr>
          <w:color w:val="000000"/>
          <w:sz w:val="28"/>
          <w:szCs w:val="28"/>
        </w:rPr>
        <w:tab/>
        <w:t>D. Không đẩy và không hút</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2:</w:t>
      </w:r>
      <w:r w:rsidRPr="00402CA8">
        <w:rPr>
          <w:color w:val="000000"/>
          <w:sz w:val="28"/>
          <w:szCs w:val="28"/>
        </w:rPr>
        <w:t> Chọn câu sai</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Có thể làm nhiễm điện nhiều vật bằng cách cọ xát</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B. Vật nhiễm điện có khả năng hút các vật khác</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Vật mang điện tích có khả năng hút các vật khác</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D. Các vật bị nhiễm điện chỉ có khả năng hút nhau</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3:</w:t>
      </w:r>
      <w:r w:rsidRPr="00402CA8">
        <w:rPr>
          <w:color w:val="000000"/>
          <w:sz w:val="28"/>
          <w:szCs w:val="28"/>
        </w:rPr>
        <w:t> Chọn câu sai</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Vật bị nhiễm điện:</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Có khả năng đẩy các vật khác</w:t>
      </w:r>
      <w:r w:rsidR="00E23C22" w:rsidRPr="00402CA8">
        <w:rPr>
          <w:color w:val="000000"/>
          <w:sz w:val="28"/>
          <w:szCs w:val="28"/>
        </w:rPr>
        <w:t xml:space="preserve">     </w:t>
      </w:r>
      <w:r w:rsidR="00E23C22" w:rsidRPr="00402CA8">
        <w:rPr>
          <w:color w:val="000000"/>
          <w:sz w:val="28"/>
          <w:szCs w:val="28"/>
          <w:lang w:val="vi-VN"/>
        </w:rPr>
        <w:t xml:space="preserve"> </w:t>
      </w:r>
      <w:r w:rsidRPr="00402CA8">
        <w:rPr>
          <w:color w:val="000000"/>
          <w:sz w:val="28"/>
          <w:szCs w:val="28"/>
        </w:rPr>
        <w:t>B. Có khả năng làm sáng bóng đèn bút thử điện</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Còn được gọi là vật mang điện tích</w:t>
      </w:r>
      <w:r w:rsidR="00E23C22" w:rsidRPr="00402CA8">
        <w:rPr>
          <w:color w:val="000000"/>
          <w:sz w:val="28"/>
          <w:szCs w:val="28"/>
          <w:lang w:val="vi-VN"/>
        </w:rPr>
        <w:t xml:space="preserve">     </w:t>
      </w:r>
      <w:r w:rsidRPr="00402CA8">
        <w:rPr>
          <w:color w:val="000000"/>
          <w:sz w:val="28"/>
          <w:szCs w:val="28"/>
        </w:rPr>
        <w:t>D. Không có khả năng đẩy các vật khác</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4:</w:t>
      </w:r>
      <w:r w:rsidRPr="00402CA8">
        <w:rPr>
          <w:color w:val="000000"/>
          <w:sz w:val="28"/>
          <w:szCs w:val="28"/>
        </w:rPr>
        <w:t> Chọn câu trả lời đúng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Thước nhựa có khả năng hút các vụn giấy:</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Mà không cần cọ xát</w:t>
      </w:r>
      <w:r w:rsidRPr="00402CA8">
        <w:rPr>
          <w:color w:val="000000"/>
          <w:sz w:val="28"/>
          <w:szCs w:val="28"/>
        </w:rPr>
        <w:tab/>
      </w:r>
      <w:r w:rsidRPr="00402CA8">
        <w:rPr>
          <w:color w:val="000000"/>
          <w:sz w:val="28"/>
          <w:szCs w:val="28"/>
        </w:rPr>
        <w:tab/>
      </w:r>
      <w:r w:rsidRPr="00402CA8">
        <w:rPr>
          <w:color w:val="000000"/>
          <w:sz w:val="28"/>
          <w:szCs w:val="28"/>
        </w:rPr>
        <w:tab/>
      </w:r>
      <w:r w:rsidRPr="00402CA8">
        <w:rPr>
          <w:color w:val="000000"/>
          <w:sz w:val="28"/>
          <w:szCs w:val="28"/>
        </w:rPr>
        <w:tab/>
        <w:t>B. Sau khi cọ xát bằng mảnh lụa</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Sau khi cọ xát bằng miếng vải khô</w:t>
      </w:r>
      <w:r w:rsidRPr="00402CA8">
        <w:rPr>
          <w:color w:val="000000"/>
          <w:sz w:val="28"/>
          <w:szCs w:val="28"/>
        </w:rPr>
        <w:tab/>
      </w:r>
      <w:r w:rsidRPr="00402CA8">
        <w:rPr>
          <w:color w:val="000000"/>
          <w:sz w:val="28"/>
          <w:szCs w:val="28"/>
        </w:rPr>
        <w:tab/>
        <w:t>D. Sau khi cọ xát bằng mảnh nilông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5:</w:t>
      </w:r>
      <w:r w:rsidRPr="00402CA8">
        <w:rPr>
          <w:color w:val="000000"/>
          <w:sz w:val="28"/>
          <w:szCs w:val="28"/>
        </w:rPr>
        <w:t> Chọn câu trả lời đúng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Thanh thủy tinh sau khi được cọ xát bằng mảnh lụa thì có khả năng: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Hút được mảnh vải khô</w:t>
      </w:r>
      <w:r w:rsidR="00E23C22" w:rsidRPr="00402CA8">
        <w:rPr>
          <w:color w:val="000000"/>
          <w:sz w:val="28"/>
          <w:szCs w:val="28"/>
        </w:rPr>
        <w:tab/>
      </w:r>
      <w:r w:rsidR="00E23C22" w:rsidRPr="00402CA8">
        <w:rPr>
          <w:color w:val="000000"/>
          <w:sz w:val="28"/>
          <w:szCs w:val="28"/>
        </w:rPr>
        <w:tab/>
      </w:r>
      <w:r w:rsidRPr="00402CA8">
        <w:rPr>
          <w:color w:val="000000"/>
          <w:sz w:val="28"/>
          <w:szCs w:val="28"/>
        </w:rPr>
        <w:t>B. Hút được mảnh nilông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Hút được mảnh len</w:t>
      </w:r>
      <w:r w:rsidRPr="00402CA8">
        <w:rPr>
          <w:color w:val="000000"/>
          <w:sz w:val="28"/>
          <w:szCs w:val="28"/>
        </w:rPr>
        <w:tab/>
      </w:r>
      <w:r w:rsidRPr="00402CA8">
        <w:rPr>
          <w:color w:val="000000"/>
          <w:sz w:val="28"/>
          <w:szCs w:val="28"/>
        </w:rPr>
        <w:tab/>
      </w:r>
      <w:r w:rsidRPr="00402CA8">
        <w:rPr>
          <w:color w:val="000000"/>
          <w:sz w:val="28"/>
          <w:szCs w:val="28"/>
        </w:rPr>
        <w:tab/>
        <w:t>D. Hút được thanh thước nhựa</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6:</w:t>
      </w:r>
      <w:r w:rsidRPr="00402CA8">
        <w:rPr>
          <w:color w:val="000000"/>
          <w:sz w:val="28"/>
          <w:szCs w:val="28"/>
        </w:rPr>
        <w:t> Chọn câu trả lời đúng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Dùng mảnh vải khô để cọ xát, thì có thể làm cho vật nào dưới đây mang điện tích:</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Thanh sắt  </w:t>
      </w:r>
      <w:r w:rsidRPr="00402CA8">
        <w:rPr>
          <w:color w:val="000000"/>
          <w:sz w:val="28"/>
          <w:szCs w:val="28"/>
        </w:rPr>
        <w:tab/>
        <w:t> B. Thanh thép</w:t>
      </w:r>
      <w:r w:rsidRPr="00402CA8">
        <w:rPr>
          <w:color w:val="000000"/>
          <w:sz w:val="28"/>
          <w:szCs w:val="28"/>
        </w:rPr>
        <w:tab/>
        <w:t>C. Thanh nhựa   </w:t>
      </w:r>
      <w:r w:rsidRPr="00402CA8">
        <w:rPr>
          <w:color w:val="000000"/>
          <w:sz w:val="28"/>
          <w:szCs w:val="28"/>
        </w:rPr>
        <w:tab/>
        <w:t>D. Thanh gỗ</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7:</w:t>
      </w:r>
      <w:r w:rsidRPr="00402CA8">
        <w:rPr>
          <w:color w:val="000000"/>
          <w:sz w:val="28"/>
          <w:szCs w:val="28"/>
        </w:rPr>
        <w:t> Điền từ thích hợp vào chỗ trống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Nhiều vật sau khi cọ xát có khả năng…………… bóng đèn bút thử điện</w:t>
      </w:r>
    </w:p>
    <w:p w:rsidR="00582698" w:rsidRPr="00402CA8" w:rsidRDefault="00077252"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Làm đứt  </w:t>
      </w:r>
      <w:r w:rsidRPr="00402CA8">
        <w:rPr>
          <w:color w:val="000000"/>
          <w:sz w:val="28"/>
          <w:szCs w:val="28"/>
        </w:rPr>
        <w:tab/>
      </w:r>
      <w:r w:rsidR="00582698" w:rsidRPr="00402CA8">
        <w:rPr>
          <w:color w:val="000000"/>
          <w:sz w:val="28"/>
          <w:szCs w:val="28"/>
        </w:rPr>
        <w:t>B. Làm sang</w:t>
      </w:r>
      <w:r w:rsidR="00582698" w:rsidRPr="00402CA8">
        <w:rPr>
          <w:color w:val="000000"/>
          <w:sz w:val="28"/>
          <w:szCs w:val="28"/>
        </w:rPr>
        <w:tab/>
      </w:r>
      <w:r w:rsidR="00582698" w:rsidRPr="00402CA8">
        <w:rPr>
          <w:color w:val="000000"/>
          <w:sz w:val="28"/>
          <w:szCs w:val="28"/>
        </w:rPr>
        <w:tab/>
        <w:t>C. Làm tắt   </w:t>
      </w:r>
      <w:r w:rsidR="00582698" w:rsidRPr="00402CA8">
        <w:rPr>
          <w:color w:val="000000"/>
          <w:sz w:val="28"/>
          <w:szCs w:val="28"/>
        </w:rPr>
        <w:tab/>
      </w:r>
      <w:r w:rsidR="00582698" w:rsidRPr="00402CA8">
        <w:rPr>
          <w:color w:val="000000"/>
          <w:sz w:val="28"/>
          <w:szCs w:val="28"/>
        </w:rPr>
        <w:tab/>
        <w:t>D. Cả A, B, C đều sai</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8:</w:t>
      </w:r>
      <w:r w:rsidRPr="00402CA8">
        <w:rPr>
          <w:color w:val="000000"/>
          <w:sz w:val="28"/>
          <w:szCs w:val="28"/>
        </w:rPr>
        <w:t> Chọn câu trả lời đúng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Một trong những nguyên nhân tạo thành các đám mây dông bị nhiễm điện là do:</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Sự cọ xát mạnh giữa những giọt nước trong luồng không khí bốc lên cao</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B. Sự có xát mạnh giữa các luồng không khí</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Gió làm cho đám mây bị nhiễm điện</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D. Cả ba câu trên dều sai</w:t>
      </w:r>
    </w:p>
    <w:p w:rsidR="00582698" w:rsidRPr="00402CA8" w:rsidRDefault="00FA7319"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9</w:t>
      </w:r>
      <w:r w:rsidR="00582698" w:rsidRPr="00402CA8">
        <w:rPr>
          <w:b/>
          <w:bCs/>
          <w:color w:val="008000"/>
          <w:sz w:val="28"/>
          <w:szCs w:val="28"/>
        </w:rPr>
        <w:t>:</w:t>
      </w:r>
      <w:r w:rsidR="00582698" w:rsidRPr="00402CA8">
        <w:rPr>
          <w:color w:val="000000"/>
          <w:sz w:val="28"/>
          <w:szCs w:val="28"/>
        </w:rPr>
        <w:t> Chọn câu trả lời đúng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Khi đưa một cây thước nhựa lại gần một sợi tóc</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Cây thước hút sợi tóc</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lastRenderedPageBreak/>
        <w:t>B. Cây thước đẩy sợi tóc</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Cây thước sau khi cọ xát vào mảnh vải khô sẽ hút sợi tóc</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D. Cây thước sau khi cọ xát vào mảnh vải khô sẽ đẩy sợi tóc ra xa</w:t>
      </w:r>
    </w:p>
    <w:p w:rsidR="00582698" w:rsidRPr="00402CA8" w:rsidRDefault="00FA7319"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10</w:t>
      </w:r>
      <w:r w:rsidR="00582698" w:rsidRPr="00402CA8">
        <w:rPr>
          <w:b/>
          <w:bCs/>
          <w:color w:val="008000"/>
          <w:sz w:val="28"/>
          <w:szCs w:val="28"/>
        </w:rPr>
        <w:t>:</w:t>
      </w:r>
      <w:r w:rsidR="00582698" w:rsidRPr="00402CA8">
        <w:rPr>
          <w:color w:val="000000"/>
          <w:sz w:val="28"/>
          <w:szCs w:val="28"/>
        </w:rPr>
        <w:t> Chọn câu trả lời đúng</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Khi thời tiết hanh khô, trải tóc bằng lược nhựa ta thấy nhiều sợi tóc bị lược nhựa hút thẳng ra. Điều này do:</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Lược nhựa bị nhiễm điện</w:t>
      </w:r>
      <w:r w:rsidR="00FA7319" w:rsidRPr="00402CA8">
        <w:rPr>
          <w:color w:val="000000"/>
          <w:sz w:val="28"/>
          <w:szCs w:val="28"/>
        </w:rPr>
        <w:tab/>
      </w:r>
      <w:r w:rsidR="00FA7319" w:rsidRPr="00402CA8">
        <w:rPr>
          <w:color w:val="000000"/>
          <w:sz w:val="28"/>
          <w:szCs w:val="28"/>
        </w:rPr>
        <w:tab/>
      </w:r>
      <w:r w:rsidR="00FA7319" w:rsidRPr="00402CA8">
        <w:rPr>
          <w:color w:val="000000"/>
          <w:sz w:val="28"/>
          <w:szCs w:val="28"/>
        </w:rPr>
        <w:tab/>
      </w:r>
      <w:r w:rsidRPr="00402CA8">
        <w:rPr>
          <w:color w:val="000000"/>
          <w:sz w:val="28"/>
          <w:szCs w:val="28"/>
        </w:rPr>
        <w:t>B. Tóc bị nhiễm điện</w:t>
      </w:r>
    </w:p>
    <w:p w:rsidR="00582698" w:rsidRPr="00402CA8" w:rsidRDefault="00582698"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Lược nhựa và tóc đều bị nhiễm điện</w:t>
      </w:r>
      <w:r w:rsidR="00FA7319" w:rsidRPr="00402CA8">
        <w:rPr>
          <w:color w:val="000000"/>
          <w:sz w:val="28"/>
          <w:szCs w:val="28"/>
        </w:rPr>
        <w:tab/>
      </w:r>
      <w:r w:rsidRPr="00402CA8">
        <w:rPr>
          <w:color w:val="000000"/>
          <w:sz w:val="28"/>
          <w:szCs w:val="28"/>
        </w:rPr>
        <w:t>D. Không câu nào đúng</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11</w:t>
      </w:r>
      <w:r w:rsidR="00795A98" w:rsidRPr="00402CA8">
        <w:rPr>
          <w:rFonts w:ascii="Times New Roman" w:eastAsia="Times New Roman" w:hAnsi="Times New Roman" w:cs="Times New Roman"/>
          <w:b/>
          <w:bCs/>
          <w:sz w:val="28"/>
          <w:szCs w:val="28"/>
        </w:rPr>
        <w:t>:</w:t>
      </w:r>
      <w:r w:rsidR="00795A98" w:rsidRPr="00402CA8">
        <w:rPr>
          <w:rFonts w:ascii="Times New Roman" w:eastAsia="Times New Roman" w:hAnsi="Times New Roman" w:cs="Times New Roman"/>
          <w:color w:val="000000"/>
          <w:sz w:val="28"/>
          <w:szCs w:val="28"/>
        </w:rPr>
        <w:t> Chọn câu trả lời đúng</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Thước nhựa sau khi được cọ xát bằng mảnh vải khô sẽ có khả năng hút các vụn giấy nhỏ. Vậy khi đưa mảnh vải khô lại gần các mẩu giấy vụn, mảnh vải sẽ hút hay đẩy chúng?Tại sao?</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Đẩy, vì mảnh vải cũng bị nhiễm điện sau khi cọ xát</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Hút, vì mảnh vải cũng bị nhiễm điện sau khi cọ xát</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Hút, vì các vụn giấy bị nhiễm điện</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Đẩy, vì vụn giấy bị nhiễm điện</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156D74">
        <w:rPr>
          <w:rFonts w:ascii="Times New Roman" w:eastAsia="Times New Roman" w:hAnsi="Times New Roman" w:cs="Times New Roman"/>
          <w:b/>
          <w:color w:val="000000"/>
          <w:sz w:val="28"/>
          <w:szCs w:val="28"/>
        </w:rPr>
        <w:t>Câu 12</w:t>
      </w:r>
      <w:r w:rsidR="00795A98" w:rsidRPr="00156D74">
        <w:rPr>
          <w:rFonts w:ascii="Times New Roman" w:eastAsia="Times New Roman" w:hAnsi="Times New Roman" w:cs="Times New Roman"/>
          <w:b/>
          <w:color w:val="000000"/>
          <w:sz w:val="28"/>
          <w:szCs w:val="28"/>
        </w:rPr>
        <w:t>:</w:t>
      </w:r>
      <w:r w:rsidR="00795A98" w:rsidRPr="00402CA8">
        <w:rPr>
          <w:rFonts w:ascii="Times New Roman" w:eastAsia="Times New Roman" w:hAnsi="Times New Roman" w:cs="Times New Roman"/>
          <w:color w:val="000000"/>
          <w:sz w:val="28"/>
          <w:szCs w:val="28"/>
        </w:rPr>
        <w:t> Chọn câu trả lời đúng</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Tại sao cánh quạt trong các quạt điện thường xuyên quay mà vẫn có rất nhiều bụi dính vào</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Vì hạt bụi nhỏ và rất dính</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Vì cánh quạt có điện</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Vì cánh quạt khi quay sẽ cọ xát với không khí nên bị nhiễm điện</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Vì các hạt bụi bay trong không khí bị nhiễm điện</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156D74">
        <w:rPr>
          <w:rFonts w:ascii="Times New Roman" w:eastAsia="Times New Roman" w:hAnsi="Times New Roman" w:cs="Times New Roman"/>
          <w:b/>
          <w:color w:val="000000"/>
          <w:sz w:val="28"/>
          <w:szCs w:val="28"/>
        </w:rPr>
        <w:t>Câu 13</w:t>
      </w:r>
      <w:r w:rsidR="00795A98" w:rsidRPr="00156D74">
        <w:rPr>
          <w:rFonts w:ascii="Times New Roman" w:eastAsia="Times New Roman" w:hAnsi="Times New Roman" w:cs="Times New Roman"/>
          <w:b/>
          <w:color w:val="000000"/>
          <w:sz w:val="28"/>
          <w:szCs w:val="28"/>
        </w:rPr>
        <w:t>:</w:t>
      </w:r>
      <w:r w:rsidR="00795A98" w:rsidRPr="00402CA8">
        <w:rPr>
          <w:rFonts w:ascii="Times New Roman" w:eastAsia="Times New Roman" w:hAnsi="Times New Roman" w:cs="Times New Roman"/>
          <w:color w:val="000000"/>
          <w:sz w:val="28"/>
          <w:szCs w:val="28"/>
        </w:rPr>
        <w:t> Chọn câu giải thích đúng</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Tại sao khi lau kính bằng các khăn vải khô ta thấy không sạch bụi</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Vì khăn vải khô làm kính bị trầy xước</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Vì khăn vải khô không dính được các hạ bụi</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Vì khăn vải khô làm kính bị nhiễm điện nên sẽ hút các hạt bụi và các bụi vải</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Cả ba câu đều sai</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14</w:t>
      </w:r>
      <w:r w:rsidR="00795A98" w:rsidRPr="00402CA8">
        <w:rPr>
          <w:rFonts w:ascii="Times New Roman" w:eastAsia="Times New Roman" w:hAnsi="Times New Roman" w:cs="Times New Roman"/>
          <w:b/>
          <w:bCs/>
          <w:sz w:val="28"/>
          <w:szCs w:val="28"/>
        </w:rPr>
        <w:t>:</w:t>
      </w:r>
      <w:r w:rsidR="00795A98" w:rsidRPr="00402CA8">
        <w:rPr>
          <w:rFonts w:ascii="Times New Roman" w:eastAsia="Times New Roman" w:hAnsi="Times New Roman" w:cs="Times New Roman"/>
          <w:color w:val="000000"/>
          <w:sz w:val="28"/>
          <w:szCs w:val="28"/>
        </w:rPr>
        <w:t> Chọn câu trả lời đúng</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Làm thế nào để biết một vật bị nhiễm điện?</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Đưa vật lại gần các vụn giấy, nếu vật hút các mẩu giấy thì kết luận vật bị nhiễm điện</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Đưa vật đến gần các vật khác đã bị nhiễm điện nếu chúng hút hay đẩy nhau thì kết luận vật nhiễm điện</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Đưa vật lại gần các vụn giấy nếu vật đẩy các mẩu giấy thì kết luận vật bị nhiễm điện</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Cả A và C đều đúng</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15</w:t>
      </w:r>
      <w:r w:rsidR="00795A98" w:rsidRPr="00402CA8">
        <w:rPr>
          <w:rFonts w:ascii="Times New Roman" w:eastAsia="Times New Roman" w:hAnsi="Times New Roman" w:cs="Times New Roman"/>
          <w:b/>
          <w:bCs/>
          <w:sz w:val="28"/>
          <w:szCs w:val="28"/>
        </w:rPr>
        <w:t>:</w:t>
      </w:r>
      <w:r w:rsidR="00795A98" w:rsidRPr="00402CA8">
        <w:rPr>
          <w:rFonts w:ascii="Times New Roman" w:eastAsia="Times New Roman" w:hAnsi="Times New Roman" w:cs="Times New Roman"/>
          <w:color w:val="000000"/>
          <w:sz w:val="28"/>
          <w:szCs w:val="28"/>
        </w:rPr>
        <w:t> Hai quả cầu A và B được đặt gần nhau bằng hai sợi chỉ, chúng hút nhau làm cho phương của hai sợi chỉ bị lệch như trên hình 7.1. Trường hợp nào sau đây là sai:</w:t>
      </w:r>
    </w:p>
    <w:tbl>
      <w:tblPr>
        <w:tblStyle w:val="TableGrid"/>
        <w:tblW w:w="949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2544"/>
      </w:tblGrid>
      <w:tr w:rsidR="0041233A" w:rsidRPr="00402CA8" w:rsidTr="00CB1583">
        <w:tc>
          <w:tcPr>
            <w:tcW w:w="6948" w:type="dxa"/>
          </w:tcPr>
          <w:p w:rsidR="0041233A" w:rsidRPr="00402CA8" w:rsidRDefault="0041233A" w:rsidP="00B01A0B">
            <w:pPr>
              <w:pStyle w:val="ListParagraph"/>
              <w:numPr>
                <w:ilvl w:val="0"/>
                <w:numId w:val="1"/>
              </w:numPr>
              <w:spacing w:line="276" w:lineRule="auto"/>
              <w:ind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lastRenderedPageBreak/>
              <w:t>Quả cầu A nhiễm điện dương, quả cầu B nhiễm điện âm hoặc không nhiễm điện</w:t>
            </w:r>
          </w:p>
          <w:p w:rsidR="0041233A" w:rsidRPr="00402CA8" w:rsidRDefault="0041233A" w:rsidP="00B01A0B">
            <w:pPr>
              <w:pStyle w:val="ListParagraph"/>
              <w:numPr>
                <w:ilvl w:val="0"/>
                <w:numId w:val="1"/>
              </w:numPr>
              <w:spacing w:line="276" w:lineRule="auto"/>
              <w:ind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Quả cầu A nhiễm điện âm, quả cầu B nhiễm điện dương hoặc không nhiễm điện</w:t>
            </w:r>
          </w:p>
          <w:p w:rsidR="0041233A" w:rsidRPr="00402CA8" w:rsidRDefault="0041233A" w:rsidP="00B01A0B">
            <w:pPr>
              <w:spacing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 xml:space="preserve">C. Quả cầu </w:t>
            </w:r>
            <w:r w:rsidR="00CB1583" w:rsidRPr="00402CA8">
              <w:rPr>
                <w:rFonts w:ascii="Times New Roman" w:eastAsia="Times New Roman" w:hAnsi="Times New Roman" w:cs="Times New Roman"/>
                <w:color w:val="000000"/>
                <w:sz w:val="28"/>
                <w:szCs w:val="28"/>
              </w:rPr>
              <w:t xml:space="preserve">B </w:t>
            </w:r>
            <w:r w:rsidRPr="00402CA8">
              <w:rPr>
                <w:rFonts w:ascii="Times New Roman" w:eastAsia="Times New Roman" w:hAnsi="Times New Roman" w:cs="Times New Roman"/>
                <w:color w:val="000000"/>
                <w:sz w:val="28"/>
                <w:szCs w:val="28"/>
              </w:rPr>
              <w:t>nhiễm điện dương, quả cầu A không nhiễm điên</w:t>
            </w:r>
          </w:p>
          <w:p w:rsidR="0041233A" w:rsidRPr="00402CA8" w:rsidRDefault="0041233A" w:rsidP="00B01A0B">
            <w:pPr>
              <w:spacing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Quả cầu B và quả cầu A đều nhiễm điện dương</w:t>
            </w:r>
          </w:p>
        </w:tc>
        <w:tc>
          <w:tcPr>
            <w:tcW w:w="2544" w:type="dxa"/>
          </w:tcPr>
          <w:p w:rsidR="0041233A" w:rsidRPr="00402CA8" w:rsidRDefault="0041233A" w:rsidP="00B01A0B">
            <w:pPr>
              <w:spacing w:line="276" w:lineRule="auto"/>
              <w:ind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noProof/>
                <w:sz w:val="28"/>
                <w:szCs w:val="28"/>
              </w:rPr>
              <w:drawing>
                <wp:inline distT="0" distB="0" distL="0" distR="0" wp14:anchorId="419BD358" wp14:editId="1207BE00">
                  <wp:extent cx="1446551" cy="1687216"/>
                  <wp:effectExtent l="0" t="0" r="1270" b="8255"/>
                  <wp:docPr id="1" name="Picture 1" descr="Bài tập trắc nghiệm Vật Lí 7 | Câu hỏi trắc nghiệm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Vật Lí 7 | Câu hỏi trắc nghiệm Vật Lí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1082" cy="1715829"/>
                          </a:xfrm>
                          <a:prstGeom prst="rect">
                            <a:avLst/>
                          </a:prstGeom>
                          <a:noFill/>
                          <a:ln>
                            <a:noFill/>
                          </a:ln>
                        </pic:spPr>
                      </pic:pic>
                    </a:graphicData>
                  </a:graphic>
                </wp:inline>
              </w:drawing>
            </w:r>
          </w:p>
        </w:tc>
      </w:tr>
    </w:tbl>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16</w:t>
      </w:r>
      <w:r w:rsidR="00795A98" w:rsidRPr="00402CA8">
        <w:rPr>
          <w:rFonts w:ascii="Times New Roman" w:eastAsia="Times New Roman" w:hAnsi="Times New Roman" w:cs="Times New Roman"/>
          <w:b/>
          <w:bCs/>
          <w:sz w:val="28"/>
          <w:szCs w:val="28"/>
        </w:rPr>
        <w:t>:</w:t>
      </w:r>
      <w:r w:rsidR="00795A98" w:rsidRPr="00402CA8">
        <w:rPr>
          <w:rFonts w:ascii="Times New Roman" w:eastAsia="Times New Roman" w:hAnsi="Times New Roman" w:cs="Times New Roman"/>
          <w:color w:val="000000"/>
          <w:sz w:val="28"/>
          <w:szCs w:val="28"/>
        </w:rPr>
        <w:t> Chọn câu giải thích đúngỞ xứ lạnh vào mùa đông , một người đi tất</w:t>
      </w:r>
      <w:r w:rsidR="00C360AF" w:rsidRPr="00402CA8">
        <w:rPr>
          <w:rFonts w:ascii="Times New Roman" w:eastAsia="Times New Roman" w:hAnsi="Times New Roman" w:cs="Times New Roman"/>
          <w:color w:val="000000"/>
          <w:sz w:val="28"/>
          <w:szCs w:val="28"/>
        </w:rPr>
        <w:t xml:space="preserve"> </w:t>
      </w:r>
      <w:r w:rsidR="00795A98" w:rsidRPr="00402CA8">
        <w:rPr>
          <w:rFonts w:ascii="Times New Roman" w:eastAsia="Times New Roman" w:hAnsi="Times New Roman" w:cs="Times New Roman"/>
          <w:color w:val="000000"/>
          <w:sz w:val="28"/>
          <w:szCs w:val="28"/>
        </w:rPr>
        <w:t>(vớ) trên một sàn nhà được trải thảm, khi đưa tay vào gần các tay nắm cửa bằng kim loại thì nghe thấy có tiếng lách tách nhỏ và tay người đó bị giật. Hãy gải thích vì sao?</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Vì khi người đi trên thảm, có sự cọ xát với thảm nên bị nhiễm điện</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Do hiện tượng phóng điện giữa người và tay nắm cửa</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Chỉ có câu A đúng</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Cả hai câu A và B đều đúng</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17</w:t>
      </w:r>
      <w:r w:rsidR="00795A98" w:rsidRPr="00402CA8">
        <w:rPr>
          <w:rFonts w:ascii="Times New Roman" w:eastAsia="Times New Roman" w:hAnsi="Times New Roman" w:cs="Times New Roman"/>
          <w:b/>
          <w:bCs/>
          <w:sz w:val="28"/>
          <w:szCs w:val="28"/>
        </w:rPr>
        <w:t>:</w:t>
      </w:r>
      <w:r w:rsidR="00795A98" w:rsidRPr="00402CA8">
        <w:rPr>
          <w:rFonts w:ascii="Times New Roman" w:eastAsia="Times New Roman" w:hAnsi="Times New Roman" w:cs="Times New Roman"/>
          <w:color w:val="000000"/>
          <w:sz w:val="28"/>
          <w:szCs w:val="28"/>
        </w:rPr>
        <w:t> Chọn câu trả lời đúng</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Khi đưa tay sát gần màn hình tivi hay màn hình máy vi tính đang hoạt động sẽ nghe thấy những tiếng lách tách nhỏ. Điều này là do:</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Màn hình đã bị nhiễm điện</w:t>
      </w:r>
      <w:r w:rsidR="00077252" w:rsidRPr="00402CA8">
        <w:rPr>
          <w:rFonts w:ascii="Times New Roman" w:eastAsia="Times New Roman" w:hAnsi="Times New Roman" w:cs="Times New Roman"/>
          <w:color w:val="000000"/>
          <w:sz w:val="28"/>
          <w:szCs w:val="28"/>
        </w:rPr>
        <w:t xml:space="preserve">      </w:t>
      </w:r>
      <w:r w:rsidRPr="00402CA8">
        <w:rPr>
          <w:rFonts w:ascii="Times New Roman" w:eastAsia="Times New Roman" w:hAnsi="Times New Roman" w:cs="Times New Roman"/>
          <w:color w:val="000000"/>
          <w:sz w:val="28"/>
          <w:szCs w:val="28"/>
        </w:rPr>
        <w:t>B. Có sự phóng điện giữa tay và màn hình</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Cả hai câu A và B đều đúng</w:t>
      </w:r>
      <w:r w:rsidR="00077252" w:rsidRPr="00402CA8">
        <w:rPr>
          <w:rFonts w:ascii="Times New Roman" w:eastAsia="Times New Roman" w:hAnsi="Times New Roman" w:cs="Times New Roman"/>
          <w:color w:val="000000"/>
          <w:sz w:val="28"/>
          <w:szCs w:val="28"/>
        </w:rPr>
        <w:t xml:space="preserve">    </w:t>
      </w:r>
      <w:r w:rsidRPr="00402CA8">
        <w:rPr>
          <w:rFonts w:ascii="Times New Roman" w:eastAsia="Times New Roman" w:hAnsi="Times New Roman" w:cs="Times New Roman"/>
          <w:color w:val="000000"/>
          <w:sz w:val="28"/>
          <w:szCs w:val="28"/>
        </w:rPr>
        <w:t>D. Cả hai câu A và B đều sai</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18</w:t>
      </w:r>
      <w:r w:rsidR="00795A98" w:rsidRPr="00402CA8">
        <w:rPr>
          <w:rFonts w:ascii="Times New Roman" w:eastAsia="Times New Roman" w:hAnsi="Times New Roman" w:cs="Times New Roman"/>
          <w:b/>
          <w:bCs/>
          <w:sz w:val="28"/>
          <w:szCs w:val="28"/>
        </w:rPr>
        <w:t>:</w:t>
      </w:r>
      <w:r w:rsidR="00795A98" w:rsidRPr="00402CA8">
        <w:rPr>
          <w:rFonts w:ascii="Times New Roman" w:eastAsia="Times New Roman" w:hAnsi="Times New Roman" w:cs="Times New Roman"/>
          <w:color w:val="000000"/>
          <w:sz w:val="28"/>
          <w:szCs w:val="28"/>
        </w:rPr>
        <w:t> Chọn câu trả lời đúng</w:t>
      </w:r>
    </w:p>
    <w:p w:rsidR="00795A98" w:rsidRPr="00402CA8" w:rsidRDefault="00CB1583"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Đưa</w:t>
      </w:r>
      <w:r w:rsidR="00795A98" w:rsidRPr="00402CA8">
        <w:rPr>
          <w:rFonts w:ascii="Times New Roman" w:eastAsia="Times New Roman" w:hAnsi="Times New Roman" w:cs="Times New Roman"/>
          <w:color w:val="000000"/>
          <w:sz w:val="28"/>
          <w:szCs w:val="28"/>
        </w:rPr>
        <w:t xml:space="preserve"> hai vật đã bị nhiễm điện lại gần nhau</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Chúng luôn hút nhau</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Chúng luôn đẩy nhau</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Chúng không hút và không đẩy nhau</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Có thể hút hoặc đẩy nhau tùy theo chúng nhiễm điện cùng dấu hay trái dấu</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19</w:t>
      </w:r>
      <w:r w:rsidR="00795A98" w:rsidRPr="00402CA8">
        <w:rPr>
          <w:rFonts w:ascii="Times New Roman" w:eastAsia="Times New Roman" w:hAnsi="Times New Roman" w:cs="Times New Roman"/>
          <w:b/>
          <w:bCs/>
          <w:sz w:val="28"/>
          <w:szCs w:val="28"/>
        </w:rPr>
        <w:t>:</w:t>
      </w:r>
      <w:r w:rsidR="00795A98" w:rsidRPr="00402CA8">
        <w:rPr>
          <w:rFonts w:ascii="Times New Roman" w:eastAsia="Times New Roman" w:hAnsi="Times New Roman" w:cs="Times New Roman"/>
          <w:color w:val="000000"/>
          <w:sz w:val="28"/>
          <w:szCs w:val="28"/>
        </w:rPr>
        <w:t> Điền từ thích hợp vào chỗ trống</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Các vật nhiễm điện ………… thì đẩy nhau, ………….. thì hút nhau</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Khác loại, cùng loại</w:t>
      </w:r>
      <w:r w:rsidR="0041233A" w:rsidRPr="00402CA8">
        <w:rPr>
          <w:rFonts w:ascii="Times New Roman" w:eastAsia="Times New Roman" w:hAnsi="Times New Roman" w:cs="Times New Roman"/>
          <w:color w:val="000000"/>
          <w:sz w:val="28"/>
          <w:szCs w:val="28"/>
        </w:rPr>
        <w:tab/>
      </w:r>
      <w:r w:rsidR="0041233A" w:rsidRPr="00402CA8">
        <w:rPr>
          <w:rFonts w:ascii="Times New Roman" w:eastAsia="Times New Roman" w:hAnsi="Times New Roman" w:cs="Times New Roman"/>
          <w:color w:val="000000"/>
          <w:sz w:val="28"/>
          <w:szCs w:val="28"/>
        </w:rPr>
        <w:tab/>
      </w:r>
      <w:r w:rsidR="0041233A"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B. Cùng loại, khác loại</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Như nhau, khác nhau</w:t>
      </w:r>
      <w:r w:rsidR="0041233A" w:rsidRPr="00402CA8">
        <w:rPr>
          <w:rFonts w:ascii="Times New Roman" w:eastAsia="Times New Roman" w:hAnsi="Times New Roman" w:cs="Times New Roman"/>
          <w:color w:val="000000"/>
          <w:sz w:val="28"/>
          <w:szCs w:val="28"/>
        </w:rPr>
        <w:tab/>
      </w:r>
      <w:r w:rsidR="0041233A" w:rsidRPr="00402CA8">
        <w:rPr>
          <w:rFonts w:ascii="Times New Roman" w:eastAsia="Times New Roman" w:hAnsi="Times New Roman" w:cs="Times New Roman"/>
          <w:color w:val="000000"/>
          <w:sz w:val="28"/>
          <w:szCs w:val="28"/>
        </w:rPr>
        <w:tab/>
      </w:r>
      <w:r w:rsidR="0041233A"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D. Khác nhau, như nhau</w:t>
      </w:r>
    </w:p>
    <w:p w:rsidR="00795A98" w:rsidRPr="00402CA8" w:rsidRDefault="0041233A"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20</w:t>
      </w:r>
      <w:r w:rsidR="00795A98" w:rsidRPr="00402CA8">
        <w:rPr>
          <w:rFonts w:ascii="Times New Roman" w:eastAsia="Times New Roman" w:hAnsi="Times New Roman" w:cs="Times New Roman"/>
          <w:b/>
          <w:bCs/>
          <w:sz w:val="28"/>
          <w:szCs w:val="28"/>
        </w:rPr>
        <w:t>:</w:t>
      </w:r>
      <w:r w:rsidR="00795A98" w:rsidRPr="00402CA8">
        <w:rPr>
          <w:rFonts w:ascii="Times New Roman" w:eastAsia="Times New Roman" w:hAnsi="Times New Roman" w:cs="Times New Roman"/>
          <w:color w:val="000000"/>
          <w:sz w:val="28"/>
          <w:szCs w:val="28"/>
        </w:rPr>
        <w:t> Chọn câu sai</w:t>
      </w:r>
      <w:r w:rsidRPr="00402CA8">
        <w:rPr>
          <w:rFonts w:ascii="Times New Roman" w:eastAsia="Times New Roman" w:hAnsi="Times New Roman" w:cs="Times New Roman"/>
          <w:color w:val="000000"/>
          <w:sz w:val="28"/>
          <w:szCs w:val="28"/>
        </w:rPr>
        <w:t>:</w:t>
      </w:r>
      <w:r w:rsidRPr="00402CA8">
        <w:rPr>
          <w:rFonts w:ascii="Times New Roman" w:eastAsia="Times New Roman" w:hAnsi="Times New Roman" w:cs="Times New Roman"/>
          <w:color w:val="000000"/>
          <w:sz w:val="28"/>
          <w:szCs w:val="28"/>
        </w:rPr>
        <w:tab/>
      </w:r>
      <w:r w:rsidR="00795A98" w:rsidRPr="00402CA8">
        <w:rPr>
          <w:rFonts w:ascii="Times New Roman" w:eastAsia="Times New Roman" w:hAnsi="Times New Roman" w:cs="Times New Roman"/>
          <w:color w:val="000000"/>
          <w:sz w:val="28"/>
          <w:szCs w:val="28"/>
        </w:rPr>
        <w:t>Các vật nhiễm……….. thì đẩy nhau.</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Cùng điện tích dương</w:t>
      </w:r>
      <w:r w:rsidR="0041233A" w:rsidRPr="00402CA8">
        <w:rPr>
          <w:rFonts w:ascii="Times New Roman" w:eastAsia="Times New Roman" w:hAnsi="Times New Roman" w:cs="Times New Roman"/>
          <w:color w:val="000000"/>
          <w:sz w:val="28"/>
          <w:szCs w:val="28"/>
        </w:rPr>
        <w:tab/>
      </w:r>
      <w:r w:rsidR="0041233A" w:rsidRPr="00402CA8">
        <w:rPr>
          <w:rFonts w:ascii="Times New Roman" w:eastAsia="Times New Roman" w:hAnsi="Times New Roman" w:cs="Times New Roman"/>
          <w:color w:val="000000"/>
          <w:sz w:val="28"/>
          <w:szCs w:val="28"/>
        </w:rPr>
        <w:tab/>
      </w:r>
      <w:r w:rsidR="0041233A"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B. Cùng điện tích âm</w:t>
      </w:r>
    </w:p>
    <w:p w:rsidR="00795A98" w:rsidRPr="00402CA8" w:rsidRDefault="00795A98"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Điện tích cùng loại</w:t>
      </w:r>
      <w:r w:rsidR="0041233A" w:rsidRPr="00402CA8">
        <w:rPr>
          <w:rFonts w:ascii="Times New Roman" w:eastAsia="Times New Roman" w:hAnsi="Times New Roman" w:cs="Times New Roman"/>
          <w:color w:val="000000"/>
          <w:sz w:val="28"/>
          <w:szCs w:val="28"/>
        </w:rPr>
        <w:tab/>
      </w:r>
      <w:r w:rsidR="0041233A" w:rsidRPr="00402CA8">
        <w:rPr>
          <w:rFonts w:ascii="Times New Roman" w:eastAsia="Times New Roman" w:hAnsi="Times New Roman" w:cs="Times New Roman"/>
          <w:color w:val="000000"/>
          <w:sz w:val="28"/>
          <w:szCs w:val="28"/>
        </w:rPr>
        <w:tab/>
      </w:r>
      <w:r w:rsidR="0041233A"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D. Điện tích khác nhau</w:t>
      </w:r>
    </w:p>
    <w:p w:rsidR="00F32BCE" w:rsidRPr="00402CA8" w:rsidRDefault="00F32BCE" w:rsidP="00B01A0B">
      <w:pPr>
        <w:pStyle w:val="NormalWeb"/>
        <w:spacing w:before="0" w:beforeAutospacing="0" w:after="0" w:afterAutospacing="0" w:line="276" w:lineRule="auto"/>
        <w:ind w:left="48" w:right="48"/>
        <w:jc w:val="both"/>
        <w:rPr>
          <w:color w:val="000000"/>
          <w:sz w:val="28"/>
          <w:szCs w:val="28"/>
        </w:rPr>
      </w:pPr>
      <w:r w:rsidRPr="00402CA8">
        <w:rPr>
          <w:b/>
          <w:bCs/>
          <w:sz w:val="28"/>
          <w:szCs w:val="28"/>
        </w:rPr>
        <w:t>Câu 21</w:t>
      </w:r>
      <w:r w:rsidR="00C360AF" w:rsidRPr="00402CA8">
        <w:rPr>
          <w:b/>
          <w:bCs/>
          <w:sz w:val="28"/>
          <w:szCs w:val="28"/>
        </w:rPr>
        <w:t>:</w:t>
      </w:r>
      <w:r w:rsidRPr="00402CA8">
        <w:rPr>
          <w:color w:val="000000"/>
          <w:sz w:val="28"/>
          <w:szCs w:val="28"/>
        </w:rPr>
        <w:t> Điền từ thích hợp vào chỗ trống</w:t>
      </w:r>
    </w:p>
    <w:p w:rsidR="00F32BCE" w:rsidRPr="00402CA8" w:rsidRDefault="00F32BCE"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Các vật nhiễm……… thì hút nhau</w:t>
      </w:r>
    </w:p>
    <w:p w:rsidR="00F32BCE" w:rsidRPr="00402CA8" w:rsidRDefault="00F32BCE"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A. Cùng điện tích dương</w:t>
      </w:r>
      <w:r w:rsidRPr="00402CA8">
        <w:rPr>
          <w:color w:val="000000"/>
          <w:sz w:val="28"/>
          <w:szCs w:val="28"/>
        </w:rPr>
        <w:tab/>
      </w:r>
      <w:r w:rsidRPr="00402CA8">
        <w:rPr>
          <w:color w:val="000000"/>
          <w:sz w:val="28"/>
          <w:szCs w:val="28"/>
        </w:rPr>
        <w:tab/>
      </w:r>
      <w:r w:rsidRPr="00402CA8">
        <w:rPr>
          <w:color w:val="000000"/>
          <w:sz w:val="28"/>
          <w:szCs w:val="28"/>
        </w:rPr>
        <w:tab/>
        <w:t>B. Cùng điện ích âm</w:t>
      </w:r>
    </w:p>
    <w:p w:rsidR="00F32BCE" w:rsidRPr="00402CA8" w:rsidRDefault="00F32BCE" w:rsidP="00B01A0B">
      <w:pPr>
        <w:pStyle w:val="NormalWeb"/>
        <w:spacing w:before="0" w:beforeAutospacing="0" w:after="0" w:afterAutospacing="0" w:line="276" w:lineRule="auto"/>
        <w:ind w:left="48" w:right="48"/>
        <w:jc w:val="both"/>
        <w:rPr>
          <w:color w:val="000000"/>
          <w:sz w:val="28"/>
          <w:szCs w:val="28"/>
        </w:rPr>
      </w:pPr>
      <w:r w:rsidRPr="00402CA8">
        <w:rPr>
          <w:color w:val="000000"/>
          <w:sz w:val="28"/>
          <w:szCs w:val="28"/>
        </w:rPr>
        <w:t>C. Điện tích cùng loại</w:t>
      </w:r>
      <w:r w:rsidRPr="00402CA8">
        <w:rPr>
          <w:color w:val="000000"/>
          <w:sz w:val="28"/>
          <w:szCs w:val="28"/>
        </w:rPr>
        <w:tab/>
      </w:r>
      <w:r w:rsidRPr="00402CA8">
        <w:rPr>
          <w:color w:val="000000"/>
          <w:sz w:val="28"/>
          <w:szCs w:val="28"/>
        </w:rPr>
        <w:tab/>
      </w:r>
      <w:r w:rsidRPr="00402CA8">
        <w:rPr>
          <w:color w:val="000000"/>
          <w:sz w:val="28"/>
          <w:szCs w:val="28"/>
        </w:rPr>
        <w:tab/>
        <w:t>D. Điện tích khác loại</w:t>
      </w:r>
    </w:p>
    <w:p w:rsidR="009F14F2" w:rsidRPr="00402CA8" w:rsidRDefault="00F32BCE"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22</w:t>
      </w:r>
      <w:r w:rsidR="009F14F2" w:rsidRPr="00402CA8">
        <w:rPr>
          <w:rFonts w:ascii="Times New Roman" w:eastAsia="Times New Roman" w:hAnsi="Times New Roman" w:cs="Times New Roman"/>
          <w:b/>
          <w:bCs/>
          <w:sz w:val="28"/>
          <w:szCs w:val="28"/>
        </w:rPr>
        <w:t>:</w:t>
      </w:r>
      <w:r w:rsidR="009F14F2" w:rsidRPr="00402CA8">
        <w:rPr>
          <w:rFonts w:ascii="Times New Roman" w:eastAsia="Times New Roman" w:hAnsi="Times New Roman" w:cs="Times New Roman"/>
          <w:color w:val="000000"/>
          <w:sz w:val="28"/>
          <w:szCs w:val="28"/>
        </w:rPr>
        <w:t> Trong một thí nghiệm, khi đưa một đầu thước nhựa dẹt lại gần quả cầu bằng nhựa xốp được treo bằng sợi chỉ, quả cầu nhựa xốp bị đẩy ra xa như hình 7.2. Câu kết luận nào sau đây là đúng?</w:t>
      </w:r>
    </w:p>
    <w:tbl>
      <w:tblPr>
        <w:tblStyle w:val="TableGrid"/>
        <w:tblW w:w="9667"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7"/>
        <w:gridCol w:w="3510"/>
      </w:tblGrid>
      <w:tr w:rsidR="00F32BCE" w:rsidRPr="00402CA8" w:rsidTr="00F32BCE">
        <w:tc>
          <w:tcPr>
            <w:tcW w:w="6157" w:type="dxa"/>
          </w:tcPr>
          <w:p w:rsidR="00F32BCE" w:rsidRPr="00402CA8" w:rsidRDefault="00F32BCE" w:rsidP="00B01A0B">
            <w:pPr>
              <w:spacing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lastRenderedPageBreak/>
              <w:t>A. Quả cầu và thước nhựa bị nhiễm điện khác loại</w:t>
            </w:r>
            <w:r w:rsidR="00402CA8">
              <w:rPr>
                <w:rFonts w:ascii="Times New Roman" w:eastAsia="Times New Roman" w:hAnsi="Times New Roman" w:cs="Times New Roman"/>
                <w:color w:val="000000"/>
                <w:sz w:val="28"/>
                <w:szCs w:val="28"/>
              </w:rPr>
              <w:t xml:space="preserve">            </w:t>
            </w:r>
          </w:p>
          <w:p w:rsidR="00F32BCE" w:rsidRPr="00402CA8" w:rsidRDefault="00F32BCE" w:rsidP="00B01A0B">
            <w:pPr>
              <w:spacing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Quả cầu không bị nhiễm điện, còn thước nhựa bị nhiễm điện</w:t>
            </w:r>
          </w:p>
          <w:p w:rsidR="00F32BCE" w:rsidRPr="00402CA8" w:rsidRDefault="00F32BCE" w:rsidP="00B01A0B">
            <w:pPr>
              <w:spacing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Quả cầu và thước nhựa đều không bị nhiễm điện</w:t>
            </w:r>
            <w:r w:rsidR="00402CA8">
              <w:rPr>
                <w:rFonts w:ascii="Times New Roman" w:eastAsia="Times New Roman" w:hAnsi="Times New Roman" w:cs="Times New Roman"/>
                <w:color w:val="000000"/>
                <w:sz w:val="28"/>
                <w:szCs w:val="28"/>
              </w:rPr>
              <w:t xml:space="preserve">   </w:t>
            </w:r>
          </w:p>
          <w:p w:rsidR="00F32BCE" w:rsidRPr="00402CA8" w:rsidRDefault="00F32BCE" w:rsidP="00B01A0B">
            <w:pPr>
              <w:spacing w:line="276" w:lineRule="auto"/>
              <w:ind w:right="48"/>
              <w:jc w:val="both"/>
              <w:rPr>
                <w:rFonts w:ascii="Times New Roman" w:eastAsia="Times New Roman" w:hAnsi="Times New Roman" w:cs="Times New Roman"/>
                <w:color w:val="000000"/>
                <w:sz w:val="28"/>
                <w:szCs w:val="28"/>
              </w:rPr>
            </w:pPr>
          </w:p>
        </w:tc>
        <w:tc>
          <w:tcPr>
            <w:tcW w:w="3510" w:type="dxa"/>
          </w:tcPr>
          <w:p w:rsidR="00F32BCE" w:rsidRPr="00402CA8" w:rsidRDefault="00F32BCE" w:rsidP="00B01A0B">
            <w:pPr>
              <w:spacing w:line="276" w:lineRule="auto"/>
              <w:ind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noProof/>
                <w:sz w:val="28"/>
                <w:szCs w:val="28"/>
              </w:rPr>
              <w:drawing>
                <wp:inline distT="0" distB="0" distL="0" distR="0" wp14:anchorId="4E10B01C" wp14:editId="7140FF28">
                  <wp:extent cx="1637414" cy="1913557"/>
                  <wp:effectExtent l="0" t="0" r="1270" b="0"/>
                  <wp:docPr id="2" name="Picture 2" descr="Bài tập trắc nghiệm Vật Lí 7 | Câu hỏi trắc nghiệm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Vật Lí 7 | Câu hỏi trắc nghiệm Vật Lí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159" cy="1936632"/>
                          </a:xfrm>
                          <a:prstGeom prst="rect">
                            <a:avLst/>
                          </a:prstGeom>
                          <a:noFill/>
                          <a:ln>
                            <a:noFill/>
                          </a:ln>
                        </pic:spPr>
                      </pic:pic>
                    </a:graphicData>
                  </a:graphic>
                </wp:inline>
              </w:drawing>
            </w:r>
          </w:p>
        </w:tc>
      </w:tr>
    </w:tbl>
    <w:p w:rsidR="009F14F2" w:rsidRPr="00402CA8" w:rsidRDefault="00F32BCE"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23</w:t>
      </w:r>
      <w:r w:rsidR="009F14F2" w:rsidRPr="00402CA8">
        <w:rPr>
          <w:rFonts w:ascii="Times New Roman" w:eastAsia="Times New Roman" w:hAnsi="Times New Roman" w:cs="Times New Roman"/>
          <w:b/>
          <w:bCs/>
          <w:sz w:val="28"/>
          <w:szCs w:val="28"/>
        </w:rPr>
        <w:t>:</w:t>
      </w:r>
      <w:r w:rsidR="009F14F2" w:rsidRPr="00402CA8">
        <w:rPr>
          <w:rFonts w:ascii="Times New Roman" w:eastAsia="Times New Roman" w:hAnsi="Times New Roman" w:cs="Times New Roman"/>
          <w:color w:val="000000"/>
          <w:sz w:val="28"/>
          <w:szCs w:val="28"/>
        </w:rPr>
        <w:t> Chọn phát biểu đúng</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Một nguyên tử trung hòa về điện khi:</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Tổng điện tích âm của các electron có trị số tuyệt đối bằng điện tích dương của hạt nhân</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Tổng điện tích dương của các electron có trị số tuyệt đối bằng điện tích âm của hạt nhân</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Tổng điện tích dương của các electron có trị số tuyệt đối lớn hơn điện tích dương của hạt nhân</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Tổng điện tích dương của các electron có trị số tuyệt đối nhỏ hơn điện tích dương của hạt nhân</w:t>
      </w:r>
    </w:p>
    <w:p w:rsidR="009F14F2" w:rsidRPr="00402CA8" w:rsidRDefault="00F32BCE"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24</w:t>
      </w:r>
      <w:r w:rsidR="009F14F2" w:rsidRPr="00402CA8">
        <w:rPr>
          <w:rFonts w:ascii="Times New Roman" w:eastAsia="Times New Roman" w:hAnsi="Times New Roman" w:cs="Times New Roman"/>
          <w:b/>
          <w:bCs/>
          <w:sz w:val="28"/>
          <w:szCs w:val="28"/>
        </w:rPr>
        <w:t>:</w:t>
      </w:r>
      <w:r w:rsidR="009F14F2" w:rsidRPr="00402CA8">
        <w:rPr>
          <w:rFonts w:ascii="Times New Roman" w:eastAsia="Times New Roman" w:hAnsi="Times New Roman" w:cs="Times New Roman"/>
          <w:color w:val="000000"/>
          <w:sz w:val="28"/>
          <w:szCs w:val="28"/>
        </w:rPr>
        <w:t> Chọn câu trả lời đúng</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Trong cấu tạo nguên tử, hạt nhân và electron có điện tích:</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Cùng loại   </w:t>
      </w:r>
      <w:r w:rsidR="00077252"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B. Như nhau</w:t>
      </w:r>
      <w:r w:rsidR="00077252" w:rsidRPr="00402CA8">
        <w:rPr>
          <w:rFonts w:ascii="Times New Roman" w:eastAsia="Times New Roman" w:hAnsi="Times New Roman" w:cs="Times New Roman"/>
          <w:color w:val="000000"/>
          <w:sz w:val="28"/>
          <w:szCs w:val="28"/>
        </w:rPr>
        <w:tab/>
      </w:r>
      <w:r w:rsidR="00077252"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C. Khác loại  </w:t>
      </w:r>
      <w:r w:rsidR="00077252"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 D. Bằng nhau</w:t>
      </w:r>
    </w:p>
    <w:p w:rsidR="009F14F2" w:rsidRPr="00402CA8" w:rsidRDefault="00F32BCE"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25</w:t>
      </w:r>
      <w:r w:rsidR="009F14F2" w:rsidRPr="00402CA8">
        <w:rPr>
          <w:rFonts w:ascii="Times New Roman" w:eastAsia="Times New Roman" w:hAnsi="Times New Roman" w:cs="Times New Roman"/>
          <w:b/>
          <w:bCs/>
          <w:sz w:val="28"/>
          <w:szCs w:val="28"/>
        </w:rPr>
        <w:t>:</w:t>
      </w:r>
      <w:r w:rsidR="009F14F2" w:rsidRPr="00402CA8">
        <w:rPr>
          <w:rFonts w:ascii="Times New Roman" w:eastAsia="Times New Roman" w:hAnsi="Times New Roman" w:cs="Times New Roman"/>
          <w:b/>
          <w:bCs/>
          <w:color w:val="008000"/>
          <w:sz w:val="28"/>
          <w:szCs w:val="28"/>
        </w:rPr>
        <w:t> </w:t>
      </w:r>
      <w:r w:rsidR="009F14F2" w:rsidRPr="00402CA8">
        <w:rPr>
          <w:rFonts w:ascii="Times New Roman" w:eastAsia="Times New Roman" w:hAnsi="Times New Roman" w:cs="Times New Roman"/>
          <w:color w:val="000000"/>
          <w:sz w:val="28"/>
          <w:szCs w:val="28"/>
        </w:rPr>
        <w:t>Chọn câu phát biểu sai</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Nguyên tử được cấu tạo bởi bạt nhân và các electron</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Hạt nhân có thể dịch chuyển từ nguyên tử này sang nguyên tử khác</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Hạt nhân mang điện tích dương</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 xml:space="preserve">D. Các electron mang điện tích âm và có thể dịch chuyển </w:t>
      </w:r>
      <w:r w:rsidR="00077252" w:rsidRPr="00402CA8">
        <w:rPr>
          <w:rFonts w:ascii="Times New Roman" w:eastAsia="Times New Roman" w:hAnsi="Times New Roman" w:cs="Times New Roman"/>
          <w:color w:val="000000"/>
          <w:sz w:val="28"/>
          <w:szCs w:val="28"/>
        </w:rPr>
        <w:t>t</w:t>
      </w:r>
      <w:r w:rsidRPr="00402CA8">
        <w:rPr>
          <w:rFonts w:ascii="Times New Roman" w:eastAsia="Times New Roman" w:hAnsi="Times New Roman" w:cs="Times New Roman"/>
          <w:color w:val="000000"/>
          <w:sz w:val="28"/>
          <w:szCs w:val="28"/>
        </w:rPr>
        <w:t>ừ nguyên tử này sang nguyên tử khác</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26:</w:t>
      </w:r>
      <w:r w:rsidRPr="00402CA8">
        <w:rPr>
          <w:rFonts w:ascii="Times New Roman" w:eastAsia="Times New Roman" w:hAnsi="Times New Roman" w:cs="Times New Roman"/>
          <w:color w:val="000000"/>
          <w:sz w:val="28"/>
          <w:szCs w:val="28"/>
        </w:rPr>
        <w:t> Chọn câu phát biểu sai</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Các vật bị nhiễm điện là các vật có mang điện tích</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B. Các vật trung hòa điện là các vậ không có điện tích</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Nguyên tử nào cũng có điện tích</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Các vật tích điện là các vật có điện tích</w:t>
      </w:r>
    </w:p>
    <w:p w:rsidR="009F14F2" w:rsidRPr="00402CA8" w:rsidRDefault="00F32BCE"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27</w:t>
      </w:r>
      <w:r w:rsidR="009F14F2" w:rsidRPr="00402CA8">
        <w:rPr>
          <w:rFonts w:ascii="Times New Roman" w:eastAsia="Times New Roman" w:hAnsi="Times New Roman" w:cs="Times New Roman"/>
          <w:b/>
          <w:bCs/>
          <w:sz w:val="28"/>
          <w:szCs w:val="28"/>
        </w:rPr>
        <w:t>:</w:t>
      </w:r>
      <w:r w:rsidR="009F14F2" w:rsidRPr="00402CA8">
        <w:rPr>
          <w:rFonts w:ascii="Times New Roman" w:eastAsia="Times New Roman" w:hAnsi="Times New Roman" w:cs="Times New Roman"/>
          <w:color w:val="000000"/>
          <w:sz w:val="28"/>
          <w:szCs w:val="28"/>
        </w:rPr>
        <w:t> Chọn câu giải thích đúng</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Tại sao trước khi cọ xát, thanh nhựa không hút các mẩu giấy nhỏ?</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Vì thanh nhựa chưa bị nhiễm điện</w:t>
      </w:r>
      <w:r w:rsidR="00F32BCE"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B. Vì thanh nhựa trung hòa về điện</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Vì mẩu giấy trung hòa về điện</w:t>
      </w:r>
      <w:r w:rsidR="00F32BCE" w:rsidRPr="00402CA8">
        <w:rPr>
          <w:rFonts w:ascii="Times New Roman" w:eastAsia="Times New Roman" w:hAnsi="Times New Roman" w:cs="Times New Roman"/>
          <w:color w:val="000000"/>
          <w:sz w:val="28"/>
          <w:szCs w:val="28"/>
        </w:rPr>
        <w:tab/>
      </w:r>
      <w:r w:rsidR="00F32BCE" w:rsidRPr="00402CA8">
        <w:rPr>
          <w:rFonts w:ascii="Times New Roman" w:eastAsia="Times New Roman" w:hAnsi="Times New Roman" w:cs="Times New Roman"/>
          <w:color w:val="000000"/>
          <w:sz w:val="28"/>
          <w:szCs w:val="28"/>
        </w:rPr>
        <w:tab/>
      </w:r>
      <w:r w:rsidR="00F32BCE"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D. Cả ba câu đều đúng</w:t>
      </w:r>
    </w:p>
    <w:p w:rsidR="009F14F2" w:rsidRPr="00402CA8" w:rsidRDefault="00F32BCE"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28</w:t>
      </w:r>
      <w:r w:rsidR="009F14F2" w:rsidRPr="00402CA8">
        <w:rPr>
          <w:rFonts w:ascii="Times New Roman" w:eastAsia="Times New Roman" w:hAnsi="Times New Roman" w:cs="Times New Roman"/>
          <w:b/>
          <w:bCs/>
          <w:sz w:val="28"/>
          <w:szCs w:val="28"/>
        </w:rPr>
        <w:t>:</w:t>
      </w:r>
      <w:r w:rsidR="009F14F2" w:rsidRPr="00402CA8">
        <w:rPr>
          <w:rFonts w:ascii="Times New Roman" w:eastAsia="Times New Roman" w:hAnsi="Times New Roman" w:cs="Times New Roman"/>
          <w:color w:val="000000"/>
          <w:sz w:val="28"/>
          <w:szCs w:val="28"/>
        </w:rPr>
        <w:t> Chọn câu trả lời đúng</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Khi cọ xát thước nhựa với mảnh vải khô</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Điện tích âm di chuyển từ thước nhựa sang mảnh vải</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lastRenderedPageBreak/>
        <w:t>B. Điện tích âm di chuyển từ mảnh vải sang thước nhựa</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Điện tích dương di chuyển từ thước nhựa sang mảnh vải</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D. Điện tích dương di chuyển từ mảnh vải sang thước nhựa</w:t>
      </w:r>
    </w:p>
    <w:p w:rsidR="009F14F2" w:rsidRPr="00402CA8" w:rsidRDefault="00F32BCE"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29</w:t>
      </w:r>
      <w:r w:rsidR="009F14F2" w:rsidRPr="00402CA8">
        <w:rPr>
          <w:rFonts w:ascii="Times New Roman" w:eastAsia="Times New Roman" w:hAnsi="Times New Roman" w:cs="Times New Roman"/>
          <w:b/>
          <w:bCs/>
          <w:sz w:val="28"/>
          <w:szCs w:val="28"/>
        </w:rPr>
        <w:t>:</w:t>
      </w:r>
      <w:r w:rsidR="009F14F2" w:rsidRPr="00402CA8">
        <w:rPr>
          <w:rFonts w:ascii="Times New Roman" w:eastAsia="Times New Roman" w:hAnsi="Times New Roman" w:cs="Times New Roman"/>
          <w:color w:val="000000"/>
          <w:sz w:val="28"/>
          <w:szCs w:val="28"/>
        </w:rPr>
        <w:t> Chọn câu trả lời đúng</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Khi cọ xát thanh thủy tinh vào lụa thì</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Thanh thủy tinh mất bớt electron</w:t>
      </w:r>
      <w:r w:rsidR="00C360AF" w:rsidRPr="00402CA8">
        <w:rPr>
          <w:rFonts w:ascii="Times New Roman" w:eastAsia="Times New Roman" w:hAnsi="Times New Roman" w:cs="Times New Roman"/>
          <w:color w:val="000000"/>
          <w:sz w:val="28"/>
          <w:szCs w:val="28"/>
        </w:rPr>
        <w:t xml:space="preserve">    B</w:t>
      </w:r>
      <w:r w:rsidRPr="00402CA8">
        <w:rPr>
          <w:rFonts w:ascii="Times New Roman" w:eastAsia="Times New Roman" w:hAnsi="Times New Roman" w:cs="Times New Roman"/>
          <w:color w:val="000000"/>
          <w:sz w:val="28"/>
          <w:szCs w:val="28"/>
        </w:rPr>
        <w:t>.Thanh thủy tinh nhận thêm electron</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Thanh thủy tinh nhiễm điện âm</w:t>
      </w:r>
      <w:r w:rsidR="00C360AF" w:rsidRPr="00402CA8">
        <w:rPr>
          <w:rFonts w:ascii="Times New Roman" w:eastAsia="Times New Roman" w:hAnsi="Times New Roman" w:cs="Times New Roman"/>
          <w:color w:val="000000"/>
          <w:sz w:val="28"/>
          <w:szCs w:val="28"/>
        </w:rPr>
        <w:t xml:space="preserve">      </w:t>
      </w:r>
      <w:r w:rsidRPr="00402CA8">
        <w:rPr>
          <w:rFonts w:ascii="Times New Roman" w:eastAsia="Times New Roman" w:hAnsi="Times New Roman" w:cs="Times New Roman"/>
          <w:color w:val="000000"/>
          <w:sz w:val="28"/>
          <w:szCs w:val="28"/>
        </w:rPr>
        <w:t>D. Lụa nhiễm điện dương</w:t>
      </w:r>
    </w:p>
    <w:p w:rsidR="009F14F2" w:rsidRPr="00402CA8" w:rsidRDefault="00F32BCE"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b/>
          <w:bCs/>
          <w:sz w:val="28"/>
          <w:szCs w:val="28"/>
        </w:rPr>
        <w:t>Câu 30</w:t>
      </w:r>
      <w:r w:rsidR="009F14F2" w:rsidRPr="00402CA8">
        <w:rPr>
          <w:rFonts w:ascii="Times New Roman" w:eastAsia="Times New Roman" w:hAnsi="Times New Roman" w:cs="Times New Roman"/>
          <w:b/>
          <w:bCs/>
          <w:sz w:val="28"/>
          <w:szCs w:val="28"/>
        </w:rPr>
        <w:t>:</w:t>
      </w:r>
      <w:r w:rsidR="009F14F2" w:rsidRPr="00402CA8">
        <w:rPr>
          <w:rFonts w:ascii="Times New Roman" w:eastAsia="Times New Roman" w:hAnsi="Times New Roman" w:cs="Times New Roman"/>
          <w:color w:val="000000"/>
          <w:sz w:val="28"/>
          <w:szCs w:val="28"/>
        </w:rPr>
        <w:t> Điền từ thích hợp vào chỗ trống</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Một vật …………… nếu nhận thêm electron, …………… nếu mất bớt elctron</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A. Nhiễm điện dương, nhiễm điện âm</w:t>
      </w:r>
      <w:r w:rsidR="00F32BCE" w:rsidRPr="00402CA8">
        <w:rPr>
          <w:rFonts w:ascii="Times New Roman" w:eastAsia="Times New Roman" w:hAnsi="Times New Roman" w:cs="Times New Roman"/>
          <w:color w:val="000000"/>
          <w:sz w:val="28"/>
          <w:szCs w:val="28"/>
        </w:rPr>
        <w:tab/>
      </w:r>
      <w:r w:rsidR="00F32BCE"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B. Nhiễm điện âm, nhiễm điện dương</w:t>
      </w:r>
    </w:p>
    <w:p w:rsidR="009F14F2" w:rsidRPr="00402CA8" w:rsidRDefault="009F14F2" w:rsidP="00B01A0B">
      <w:pPr>
        <w:spacing w:after="0" w:line="276" w:lineRule="auto"/>
        <w:ind w:left="48" w:right="48"/>
        <w:jc w:val="both"/>
        <w:rPr>
          <w:rFonts w:ascii="Times New Roman" w:eastAsia="Times New Roman" w:hAnsi="Times New Roman" w:cs="Times New Roman"/>
          <w:color w:val="000000"/>
          <w:sz w:val="28"/>
          <w:szCs w:val="28"/>
        </w:rPr>
      </w:pPr>
      <w:r w:rsidRPr="00402CA8">
        <w:rPr>
          <w:rFonts w:ascii="Times New Roman" w:eastAsia="Times New Roman" w:hAnsi="Times New Roman" w:cs="Times New Roman"/>
          <w:color w:val="000000"/>
          <w:sz w:val="28"/>
          <w:szCs w:val="28"/>
        </w:rPr>
        <w:t>C. Nhiễm điện dương, trung hòa điện</w:t>
      </w:r>
      <w:r w:rsidR="00F32BCE" w:rsidRPr="00402CA8">
        <w:rPr>
          <w:rFonts w:ascii="Times New Roman" w:eastAsia="Times New Roman" w:hAnsi="Times New Roman" w:cs="Times New Roman"/>
          <w:color w:val="000000"/>
          <w:sz w:val="28"/>
          <w:szCs w:val="28"/>
        </w:rPr>
        <w:tab/>
      </w:r>
      <w:r w:rsidR="00F32BCE" w:rsidRPr="00402CA8">
        <w:rPr>
          <w:rFonts w:ascii="Times New Roman" w:eastAsia="Times New Roman" w:hAnsi="Times New Roman" w:cs="Times New Roman"/>
          <w:color w:val="000000"/>
          <w:sz w:val="28"/>
          <w:szCs w:val="28"/>
        </w:rPr>
        <w:tab/>
      </w:r>
      <w:r w:rsidRPr="00402CA8">
        <w:rPr>
          <w:rFonts w:ascii="Times New Roman" w:eastAsia="Times New Roman" w:hAnsi="Times New Roman" w:cs="Times New Roman"/>
          <w:color w:val="000000"/>
          <w:sz w:val="28"/>
          <w:szCs w:val="28"/>
        </w:rPr>
        <w:t>D. Trung hòa điện, nhiễm điện âm</w:t>
      </w:r>
    </w:p>
    <w:p w:rsidR="00795A98" w:rsidRPr="00402CA8" w:rsidRDefault="00795A98" w:rsidP="00B01A0B">
      <w:pPr>
        <w:pStyle w:val="NormalWeb"/>
        <w:spacing w:before="0" w:beforeAutospacing="0" w:after="0" w:afterAutospacing="0" w:line="276" w:lineRule="auto"/>
        <w:ind w:left="48" w:right="48"/>
        <w:jc w:val="center"/>
        <w:rPr>
          <w:b/>
          <w:bCs/>
          <w:sz w:val="28"/>
          <w:szCs w:val="28"/>
        </w:rPr>
      </w:pPr>
    </w:p>
    <w:p w:rsidR="00F32BCE" w:rsidRPr="00402CA8" w:rsidRDefault="00F32BCE" w:rsidP="00B01A0B">
      <w:pPr>
        <w:pStyle w:val="NormalWeb"/>
        <w:spacing w:before="0" w:beforeAutospacing="0" w:after="0" w:afterAutospacing="0" w:line="276" w:lineRule="auto"/>
        <w:ind w:left="48" w:right="48"/>
        <w:jc w:val="center"/>
        <w:rPr>
          <w:color w:val="FF0000"/>
          <w:sz w:val="28"/>
          <w:szCs w:val="28"/>
        </w:rPr>
      </w:pPr>
    </w:p>
    <w:sectPr w:rsidR="00F32BCE" w:rsidRPr="00402CA8" w:rsidSect="00402CA8">
      <w:pgSz w:w="12240" w:h="15840"/>
      <w:pgMar w:top="426"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A6550"/>
    <w:multiLevelType w:val="hybridMultilevel"/>
    <w:tmpl w:val="B3787A80"/>
    <w:lvl w:ilvl="0" w:tplc="9D94B28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98"/>
    <w:rsid w:val="00077252"/>
    <w:rsid w:val="00150F5C"/>
    <w:rsid w:val="00156D74"/>
    <w:rsid w:val="00402CA8"/>
    <w:rsid w:val="0041233A"/>
    <w:rsid w:val="00582698"/>
    <w:rsid w:val="00795A98"/>
    <w:rsid w:val="009F14F2"/>
    <w:rsid w:val="00AD4BA4"/>
    <w:rsid w:val="00B01A0B"/>
    <w:rsid w:val="00C360AF"/>
    <w:rsid w:val="00CB1583"/>
    <w:rsid w:val="00E23C22"/>
    <w:rsid w:val="00EF49EE"/>
    <w:rsid w:val="00F32BCE"/>
    <w:rsid w:val="00FA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98B11-B3E9-45F1-A8ED-4A0BA074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69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A7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233A"/>
    <w:pPr>
      <w:ind w:left="720"/>
      <w:contextualSpacing/>
    </w:pPr>
  </w:style>
  <w:style w:type="paragraph" w:styleId="BalloonText">
    <w:name w:val="Balloon Text"/>
    <w:basedOn w:val="Normal"/>
    <w:link w:val="BalloonTextChar"/>
    <w:uiPriority w:val="99"/>
    <w:semiHidden/>
    <w:unhideWhenUsed/>
    <w:rsid w:val="00402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226727">
      <w:bodyDiv w:val="1"/>
      <w:marLeft w:val="0"/>
      <w:marRight w:val="0"/>
      <w:marTop w:val="0"/>
      <w:marBottom w:val="0"/>
      <w:divBdr>
        <w:top w:val="none" w:sz="0" w:space="0" w:color="auto"/>
        <w:left w:val="none" w:sz="0" w:space="0" w:color="auto"/>
        <w:bottom w:val="none" w:sz="0" w:space="0" w:color="auto"/>
        <w:right w:val="none" w:sz="0" w:space="0" w:color="auto"/>
      </w:divBdr>
    </w:div>
    <w:div w:id="1179083680">
      <w:bodyDiv w:val="1"/>
      <w:marLeft w:val="0"/>
      <w:marRight w:val="0"/>
      <w:marTop w:val="0"/>
      <w:marBottom w:val="0"/>
      <w:divBdr>
        <w:top w:val="none" w:sz="0" w:space="0" w:color="auto"/>
        <w:left w:val="none" w:sz="0" w:space="0" w:color="auto"/>
        <w:bottom w:val="none" w:sz="0" w:space="0" w:color="auto"/>
        <w:right w:val="none" w:sz="0" w:space="0" w:color="auto"/>
      </w:divBdr>
    </w:div>
    <w:div w:id="1186554497">
      <w:bodyDiv w:val="1"/>
      <w:marLeft w:val="0"/>
      <w:marRight w:val="0"/>
      <w:marTop w:val="0"/>
      <w:marBottom w:val="0"/>
      <w:divBdr>
        <w:top w:val="none" w:sz="0" w:space="0" w:color="auto"/>
        <w:left w:val="none" w:sz="0" w:space="0" w:color="auto"/>
        <w:bottom w:val="none" w:sz="0" w:space="0" w:color="auto"/>
        <w:right w:val="none" w:sz="0" w:space="0" w:color="auto"/>
      </w:divBdr>
    </w:div>
    <w:div w:id="1739672278">
      <w:bodyDiv w:val="1"/>
      <w:marLeft w:val="0"/>
      <w:marRight w:val="0"/>
      <w:marTop w:val="0"/>
      <w:marBottom w:val="0"/>
      <w:divBdr>
        <w:top w:val="none" w:sz="0" w:space="0" w:color="auto"/>
        <w:left w:val="none" w:sz="0" w:space="0" w:color="auto"/>
        <w:bottom w:val="none" w:sz="0" w:space="0" w:color="auto"/>
        <w:right w:val="none" w:sz="0" w:space="0" w:color="auto"/>
      </w:divBdr>
    </w:div>
    <w:div w:id="176745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Dung</dc:creator>
  <cp:keywords/>
  <dc:description/>
  <cp:lastModifiedBy>AutoBVT</cp:lastModifiedBy>
  <cp:revision>4</cp:revision>
  <dcterms:created xsi:type="dcterms:W3CDTF">2020-03-22T09:01:00Z</dcterms:created>
  <dcterms:modified xsi:type="dcterms:W3CDTF">2020-03-22T09:08:00Z</dcterms:modified>
</cp:coreProperties>
</file>