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D2" w:rsidRPr="007422D2" w:rsidRDefault="007422D2" w:rsidP="007422D2">
      <w:pPr>
        <w:rPr>
          <w:b/>
          <w:sz w:val="28"/>
          <w:szCs w:val="28"/>
        </w:rPr>
      </w:pPr>
      <w:r w:rsidRPr="007422D2">
        <w:rPr>
          <w:b/>
          <w:sz w:val="28"/>
          <w:szCs w:val="28"/>
        </w:rPr>
        <w:t>UBND HUYỆN THANH TRÌ                                      HƯỚNG DẪN HỌC</w:t>
      </w:r>
    </w:p>
    <w:p w:rsidR="007422D2" w:rsidRPr="007422D2" w:rsidRDefault="007422D2" w:rsidP="007422D2">
      <w:pPr>
        <w:rPr>
          <w:b/>
          <w:sz w:val="28"/>
          <w:szCs w:val="28"/>
        </w:rPr>
      </w:pPr>
      <w:r w:rsidRPr="007422D2">
        <w:rPr>
          <w:b/>
          <w:sz w:val="28"/>
          <w:szCs w:val="28"/>
        </w:rPr>
        <w:t>TRƯỜNG THCS TAM HIỆP                          TUẦN TỪ09/03 ĐẾN 15/03/2020</w:t>
      </w:r>
    </w:p>
    <w:p w:rsidR="007422D2" w:rsidRDefault="007422D2" w:rsidP="007422D2">
      <w:pPr>
        <w:jc w:val="center"/>
        <w:rPr>
          <w:b/>
          <w:sz w:val="32"/>
          <w:szCs w:val="32"/>
        </w:rPr>
      </w:pPr>
    </w:p>
    <w:p w:rsidR="007422D2" w:rsidRPr="006423FF" w:rsidRDefault="007422D2" w:rsidP="007422D2">
      <w:pPr>
        <w:jc w:val="center"/>
        <w:rPr>
          <w:b/>
          <w:sz w:val="32"/>
          <w:szCs w:val="32"/>
        </w:rPr>
      </w:pPr>
      <w:r>
        <w:rPr>
          <w:b/>
          <w:sz w:val="32"/>
          <w:szCs w:val="32"/>
        </w:rPr>
        <w:t>MÔN TOÁN 7</w:t>
      </w:r>
    </w:p>
    <w:p w:rsidR="007422D2" w:rsidRDefault="007422D2" w:rsidP="007422D2">
      <w:pPr>
        <w:rPr>
          <w:b/>
          <w:u w:val="single"/>
          <w:lang w:val="fr-FR"/>
        </w:rPr>
      </w:pPr>
    </w:p>
    <w:p w:rsidR="007422D2" w:rsidRPr="007422D2" w:rsidRDefault="007422D2" w:rsidP="007422D2">
      <w:pPr>
        <w:pStyle w:val="ListParagraph"/>
        <w:numPr>
          <w:ilvl w:val="0"/>
          <w:numId w:val="2"/>
        </w:numPr>
        <w:spacing w:line="360" w:lineRule="auto"/>
        <w:rPr>
          <w:b/>
          <w:sz w:val="28"/>
          <w:szCs w:val="28"/>
          <w:u w:val="single"/>
          <w:lang w:val="fr-FR"/>
        </w:rPr>
      </w:pPr>
      <w:r w:rsidRPr="007422D2">
        <w:rPr>
          <w:b/>
          <w:sz w:val="28"/>
          <w:szCs w:val="28"/>
          <w:u w:val="single"/>
          <w:lang w:val="fr-FR"/>
        </w:rPr>
        <w:t>Đại số :</w:t>
      </w:r>
    </w:p>
    <w:p w:rsidR="007422D2" w:rsidRPr="007422D2" w:rsidRDefault="007422D2" w:rsidP="007422D2">
      <w:pPr>
        <w:spacing w:line="360" w:lineRule="auto"/>
        <w:rPr>
          <w:sz w:val="28"/>
          <w:szCs w:val="28"/>
          <w:lang w:val="fr-FR"/>
        </w:rPr>
      </w:pPr>
      <w:r w:rsidRPr="007422D2">
        <w:rPr>
          <w:sz w:val="28"/>
          <w:szCs w:val="28"/>
          <w:lang w:val="fr-FR"/>
        </w:rPr>
        <w:t>Bài 1 :Tính số học sinh của lớp 7A và lớp 7B. Biết lớp 7A ít hơn lớp 7B là 5 học sinh và tỉ số học sinh của hai lớp là 8 : 9</w:t>
      </w:r>
    </w:p>
    <w:p w:rsidR="007422D2" w:rsidRPr="007422D2" w:rsidRDefault="007422D2" w:rsidP="007422D2">
      <w:pPr>
        <w:tabs>
          <w:tab w:val="left" w:pos="3780"/>
        </w:tabs>
        <w:spacing w:line="360" w:lineRule="auto"/>
        <w:rPr>
          <w:sz w:val="28"/>
          <w:szCs w:val="28"/>
          <w:lang w:val="fr-FR"/>
        </w:rPr>
      </w:pPr>
      <w:r w:rsidRPr="007422D2">
        <w:rPr>
          <w:sz w:val="28"/>
          <w:szCs w:val="28"/>
          <w:lang w:val="fr-FR"/>
        </w:rPr>
        <w:t>Bài 2 :Boán  lớp 7A, 7B, 7C, 7D đi lao động trồng cây. biết số cây trồng của ba lớp 7A, 7B, 7C, 7D  lần lượt tỷ lệ với  3; 4; 5; 6   và lớp 7A trồng ít hơn lớp 7B là 5 cây. Tính số cây trồng của mỗi lớp?</w:t>
      </w:r>
    </w:p>
    <w:p w:rsidR="007422D2" w:rsidRPr="007422D2" w:rsidRDefault="007422D2" w:rsidP="007422D2">
      <w:pPr>
        <w:tabs>
          <w:tab w:val="left" w:pos="3780"/>
        </w:tabs>
        <w:spacing w:line="360" w:lineRule="auto"/>
        <w:rPr>
          <w:sz w:val="28"/>
          <w:szCs w:val="28"/>
          <w:lang w:val="fr-FR"/>
        </w:rPr>
      </w:pPr>
      <w:r w:rsidRPr="007422D2">
        <w:rPr>
          <w:sz w:val="28"/>
          <w:szCs w:val="28"/>
          <w:lang w:val="fr-FR"/>
        </w:rPr>
        <w:t>Bài 3 :Hưởng ứng phong trào kế hoạch nhỏ của đội, ba chi đội 6A, 6B, 6C đã thu được tổng cộng 120 kg giấy vụn. Biết rằng số giấy vụn thu được của ba chi đội lần lượt tỷ lệ với 9 ; 7 ; 8. Hỹa tính số giấy vụn mỗi chi đội thu được.</w:t>
      </w:r>
    </w:p>
    <w:p w:rsidR="007422D2" w:rsidRPr="007422D2" w:rsidRDefault="007422D2" w:rsidP="007422D2">
      <w:pPr>
        <w:spacing w:line="360" w:lineRule="auto"/>
        <w:jc w:val="both"/>
        <w:rPr>
          <w:sz w:val="28"/>
          <w:szCs w:val="28"/>
          <w:lang w:val="fr-FR"/>
        </w:rPr>
      </w:pPr>
      <w:r w:rsidRPr="007422D2">
        <w:rPr>
          <w:sz w:val="28"/>
          <w:szCs w:val="28"/>
          <w:lang w:val="fr-FR"/>
        </w:rPr>
        <w:t xml:space="preserve">Bài 4 : </w:t>
      </w:r>
      <w:r w:rsidRPr="007422D2">
        <w:rPr>
          <w:sz w:val="28"/>
          <w:szCs w:val="28"/>
          <w:lang w:val="pt-BR"/>
        </w:rPr>
        <w:t xml:space="preserve">Cho biết 56 công nhân hoàn thành một công việc trong 21 ngày. </w:t>
      </w:r>
      <w:r w:rsidRPr="007422D2">
        <w:rPr>
          <w:sz w:val="28"/>
          <w:szCs w:val="28"/>
          <w:lang w:val="fr-FR"/>
        </w:rPr>
        <w:t>Hỏi phải tăng thêm bao nhiêu công nhân nữa để hoàn thành công việc đó trong 14 ngày (năng suất mỗi công nhân là như nhau).</w:t>
      </w:r>
    </w:p>
    <w:p w:rsidR="007422D2" w:rsidRPr="007422D2" w:rsidRDefault="007422D2" w:rsidP="007422D2">
      <w:pPr>
        <w:tabs>
          <w:tab w:val="left" w:pos="1640"/>
        </w:tabs>
        <w:spacing w:line="360" w:lineRule="auto"/>
        <w:jc w:val="both"/>
        <w:rPr>
          <w:sz w:val="28"/>
          <w:szCs w:val="28"/>
          <w:lang w:val="fr-FR"/>
        </w:rPr>
      </w:pPr>
      <w:r w:rsidRPr="007422D2">
        <w:rPr>
          <w:sz w:val="28"/>
          <w:szCs w:val="28"/>
          <w:lang w:val="fr-FR"/>
        </w:rPr>
        <w:t>Bài 5 :Ba đội máy san đất cùng làm một khối lượng công việc như nhau. Đội thứ nhất hoàn thành công việc trong 4 ngày, đội thứ hai trong 6 ngày và đội thứ ba trong 8 ngày. Hỏi mỗi đội có bao nhiêu máy (các máy có cùng năng suất), biết đội thứ nhất có nhiều hơn đội thứ hai 2 máy.</w:t>
      </w:r>
    </w:p>
    <w:p w:rsidR="007422D2" w:rsidRPr="007422D2" w:rsidRDefault="007422D2" w:rsidP="007422D2">
      <w:pPr>
        <w:tabs>
          <w:tab w:val="left" w:pos="1640"/>
        </w:tabs>
        <w:spacing w:line="360" w:lineRule="auto"/>
        <w:jc w:val="both"/>
        <w:rPr>
          <w:sz w:val="28"/>
          <w:szCs w:val="28"/>
          <w:lang w:val="nl-NL"/>
        </w:rPr>
      </w:pPr>
      <w:r w:rsidRPr="007422D2">
        <w:rPr>
          <w:sz w:val="28"/>
          <w:szCs w:val="28"/>
          <w:lang w:val="fr-FR"/>
        </w:rPr>
        <w:t>Bài 6 :Học sinh khối l</w:t>
      </w:r>
      <w:r w:rsidRPr="007422D2">
        <w:rPr>
          <w:sz w:val="28"/>
          <w:szCs w:val="28"/>
          <w:lang w:val="nl-NL"/>
        </w:rPr>
        <w:t>ớp 7 đã quyên góp được số sách nộp cho thư viện. Lớp 7A có 37 học sinh, Lớp 7B có 37 học sinh, Lớp 7C có 40 học sinh, Lớp 7D có 36 học sinh. Hỏi mỗi lớp quyên góp được bao nhiêu quyển sách cũ. Biết rằng số sách quyên góp được tỉ lệ với số học sinh của mỗi lớp và lớp 7C  góp nhiều hơn lớp 7D là 8 quyển sách.</w:t>
      </w:r>
    </w:p>
    <w:p w:rsidR="007422D2" w:rsidRDefault="007422D2" w:rsidP="007422D2">
      <w:pPr>
        <w:spacing w:line="360" w:lineRule="auto"/>
        <w:ind w:right="567" w:firstLine="720"/>
        <w:jc w:val="both"/>
        <w:rPr>
          <w:b/>
          <w:sz w:val="28"/>
          <w:szCs w:val="28"/>
        </w:rPr>
      </w:pPr>
    </w:p>
    <w:p w:rsidR="007422D2" w:rsidRDefault="007422D2" w:rsidP="007422D2">
      <w:pPr>
        <w:spacing w:line="360" w:lineRule="auto"/>
        <w:ind w:right="567" w:firstLine="720"/>
        <w:jc w:val="both"/>
        <w:rPr>
          <w:b/>
          <w:sz w:val="28"/>
          <w:szCs w:val="28"/>
        </w:rPr>
      </w:pPr>
    </w:p>
    <w:p w:rsidR="007422D2" w:rsidRPr="007422D2" w:rsidRDefault="007422D2" w:rsidP="007422D2">
      <w:pPr>
        <w:spacing w:line="360" w:lineRule="auto"/>
        <w:ind w:right="567" w:firstLine="720"/>
        <w:jc w:val="both"/>
        <w:rPr>
          <w:b/>
          <w:sz w:val="28"/>
          <w:szCs w:val="28"/>
        </w:rPr>
      </w:pPr>
      <w:r w:rsidRPr="007422D2">
        <w:rPr>
          <w:b/>
          <w:sz w:val="28"/>
          <w:szCs w:val="28"/>
        </w:rPr>
        <w:lastRenderedPageBreak/>
        <w:t>B) Hình học:</w:t>
      </w:r>
    </w:p>
    <w:p w:rsidR="00C20B1D" w:rsidRPr="007422D2" w:rsidRDefault="007422D2" w:rsidP="007422D2">
      <w:pPr>
        <w:spacing w:line="360" w:lineRule="auto"/>
        <w:ind w:right="567"/>
        <w:jc w:val="both"/>
        <w:rPr>
          <w:sz w:val="28"/>
          <w:szCs w:val="28"/>
        </w:rPr>
      </w:pPr>
      <w:r w:rsidRPr="007422D2">
        <w:rPr>
          <w:sz w:val="28"/>
          <w:szCs w:val="28"/>
          <w:lang w:val="fr-FR"/>
        </w:rPr>
        <w:t>Bài 1 :</w:t>
      </w:r>
      <w:r w:rsidR="00C20B1D" w:rsidRPr="007422D2">
        <w:rPr>
          <w:sz w:val="28"/>
          <w:szCs w:val="28"/>
        </w:rPr>
        <w:t xml:space="preserve">Cho tam giác ABC có </w:t>
      </w:r>
      <w:r w:rsidR="00C20B1D" w:rsidRPr="007422D2">
        <w:rPr>
          <w:position w:val="-6"/>
          <w:sz w:val="28"/>
          <w:szCs w:val="28"/>
        </w:rPr>
        <w:object w:dxaOrig="9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19.7pt" o:ole="">
            <v:imagedata r:id="rId5" o:title=""/>
          </v:shape>
          <o:OLEObject Type="Embed" ProgID="Equation.DSMT4" ShapeID="_x0000_i1025" DrawAspect="Content" ObjectID="_1645241509" r:id="rId6"/>
        </w:object>
      </w:r>
      <w:r w:rsidR="00C20B1D" w:rsidRPr="007422D2">
        <w:rPr>
          <w:sz w:val="28"/>
          <w:szCs w:val="28"/>
        </w:rPr>
        <w:t>, AB = AC. Gọi M là trung điểm của BC. Tính các góc của tam giác AMB và tam giác AMC.</w:t>
      </w:r>
    </w:p>
    <w:p w:rsidR="00C20B1D" w:rsidRPr="007422D2" w:rsidRDefault="007422D2" w:rsidP="007422D2">
      <w:pPr>
        <w:spacing w:line="360" w:lineRule="auto"/>
        <w:jc w:val="both"/>
        <w:rPr>
          <w:sz w:val="28"/>
          <w:szCs w:val="28"/>
        </w:rPr>
      </w:pPr>
      <w:r w:rsidRPr="007422D2">
        <w:rPr>
          <w:sz w:val="28"/>
          <w:szCs w:val="28"/>
          <w:lang w:val="fr-FR"/>
        </w:rPr>
        <w:t>Bài 2 :</w:t>
      </w:r>
      <w:r w:rsidR="00C20B1D" w:rsidRPr="007422D2">
        <w:rPr>
          <w:sz w:val="28"/>
          <w:szCs w:val="28"/>
        </w:rPr>
        <w:t>Cho tam giác ABC có AB = AC. D, E thuộc cạnh BC sao cho BD = DE = EC. Biết AD = AE.</w:t>
      </w:r>
    </w:p>
    <w:p w:rsidR="00C20B1D" w:rsidRPr="007422D2" w:rsidRDefault="00C20B1D" w:rsidP="007422D2">
      <w:pPr>
        <w:spacing w:line="360" w:lineRule="auto"/>
        <w:ind w:left="720"/>
        <w:jc w:val="both"/>
        <w:rPr>
          <w:sz w:val="28"/>
          <w:szCs w:val="28"/>
        </w:rPr>
      </w:pPr>
      <w:r w:rsidRPr="007422D2">
        <w:rPr>
          <w:sz w:val="28"/>
          <w:szCs w:val="28"/>
        </w:rPr>
        <w:t xml:space="preserve">a. Chứng minh </w:t>
      </w:r>
      <w:r w:rsidRPr="007422D2">
        <w:rPr>
          <w:position w:val="-6"/>
          <w:sz w:val="28"/>
          <w:szCs w:val="28"/>
        </w:rPr>
        <w:object w:dxaOrig="1480" w:dyaOrig="400">
          <v:shape id="_x0000_i1026" type="#_x0000_t75" style="width:73.7pt;height:19.7pt" o:ole="">
            <v:imagedata r:id="rId7" o:title=""/>
          </v:shape>
          <o:OLEObject Type="Embed" ProgID="Equation.DSMT4" ShapeID="_x0000_i1026" DrawAspect="Content" ObjectID="_1645241510" r:id="rId8"/>
        </w:object>
      </w:r>
      <w:r w:rsidRPr="007422D2">
        <w:rPr>
          <w:sz w:val="28"/>
          <w:szCs w:val="28"/>
        </w:rPr>
        <w:t>.</w:t>
      </w:r>
    </w:p>
    <w:p w:rsidR="00C20B1D" w:rsidRPr="007422D2" w:rsidRDefault="00C20B1D" w:rsidP="007422D2">
      <w:pPr>
        <w:spacing w:line="360" w:lineRule="auto"/>
        <w:ind w:left="720"/>
        <w:jc w:val="both"/>
        <w:rPr>
          <w:sz w:val="28"/>
          <w:szCs w:val="28"/>
        </w:rPr>
      </w:pPr>
      <w:r w:rsidRPr="007422D2">
        <w:rPr>
          <w:sz w:val="28"/>
          <w:szCs w:val="28"/>
        </w:rPr>
        <w:t xml:space="preserve">b. Gọi M là trung điểm của BC. Chứng minh AM là phân giác của </w:t>
      </w:r>
      <w:r w:rsidRPr="007422D2">
        <w:rPr>
          <w:position w:val="-4"/>
          <w:sz w:val="28"/>
          <w:szCs w:val="28"/>
        </w:rPr>
        <w:object w:dxaOrig="639" w:dyaOrig="380">
          <v:shape id="_x0000_i1027" type="#_x0000_t75" style="width:31.7pt;height:18.85pt" o:ole="">
            <v:imagedata r:id="rId9" o:title=""/>
          </v:shape>
          <o:OLEObject Type="Embed" ProgID="Equation.DSMT4" ShapeID="_x0000_i1027" DrawAspect="Content" ObjectID="_1645241511" r:id="rId10"/>
        </w:object>
      </w:r>
      <w:r w:rsidRPr="007422D2">
        <w:rPr>
          <w:sz w:val="28"/>
          <w:szCs w:val="28"/>
        </w:rPr>
        <w:t>.</w:t>
      </w:r>
    </w:p>
    <w:p w:rsidR="00C20B1D" w:rsidRPr="007422D2" w:rsidRDefault="00C20B1D" w:rsidP="007422D2">
      <w:pPr>
        <w:spacing w:line="360" w:lineRule="auto"/>
        <w:ind w:left="720"/>
        <w:jc w:val="both"/>
        <w:rPr>
          <w:sz w:val="28"/>
          <w:szCs w:val="28"/>
        </w:rPr>
      </w:pPr>
      <w:r w:rsidRPr="007422D2">
        <w:rPr>
          <w:sz w:val="28"/>
          <w:szCs w:val="28"/>
        </w:rPr>
        <w:t xml:space="preserve">c. Giả sử </w:t>
      </w:r>
      <w:r w:rsidRPr="007422D2">
        <w:rPr>
          <w:position w:val="-6"/>
          <w:sz w:val="28"/>
          <w:szCs w:val="28"/>
        </w:rPr>
        <w:object w:dxaOrig="1280" w:dyaOrig="400">
          <v:shape id="_x0000_i1028" type="#_x0000_t75" style="width:64.3pt;height:19.7pt" o:ole="">
            <v:imagedata r:id="rId11" o:title=""/>
          </v:shape>
          <o:OLEObject Type="Embed" ProgID="Equation.DSMT4" ShapeID="_x0000_i1028" DrawAspect="Content" ObjectID="_1645241512" r:id="rId12"/>
        </w:object>
      </w:r>
      <w:r w:rsidRPr="007422D2">
        <w:rPr>
          <w:sz w:val="28"/>
          <w:szCs w:val="28"/>
        </w:rPr>
        <w:t>. Tính các góc còn lại của tam giác DAE.</w:t>
      </w:r>
    </w:p>
    <w:p w:rsidR="00C20B1D" w:rsidRPr="007422D2" w:rsidRDefault="007422D2" w:rsidP="007422D2">
      <w:pPr>
        <w:spacing w:line="360" w:lineRule="auto"/>
        <w:jc w:val="both"/>
        <w:rPr>
          <w:sz w:val="28"/>
          <w:szCs w:val="28"/>
        </w:rPr>
      </w:pPr>
      <w:r w:rsidRPr="007422D2">
        <w:rPr>
          <w:sz w:val="28"/>
          <w:szCs w:val="28"/>
          <w:lang w:val="fr-FR"/>
        </w:rPr>
        <w:t>Bài 3 :</w:t>
      </w:r>
      <w:r w:rsidR="00C20B1D" w:rsidRPr="007422D2">
        <w:rPr>
          <w:sz w:val="28"/>
          <w:szCs w:val="28"/>
        </w:rPr>
        <w:t xml:space="preserve">Cho tam giác ABC có </w:t>
      </w:r>
      <w:r w:rsidR="00C20B1D" w:rsidRPr="007422D2">
        <w:rPr>
          <w:position w:val="-6"/>
          <w:sz w:val="28"/>
          <w:szCs w:val="28"/>
        </w:rPr>
        <w:object w:dxaOrig="920" w:dyaOrig="400">
          <v:shape id="_x0000_i1029" type="#_x0000_t75" style="width:46.3pt;height:19.7pt" o:ole="">
            <v:imagedata r:id="rId13" o:title=""/>
          </v:shape>
          <o:OLEObject Type="Embed" ProgID="Equation.DSMT4" ShapeID="_x0000_i1029" DrawAspect="Content" ObjectID="_1645241513" r:id="rId14"/>
        </w:object>
      </w:r>
      <w:r w:rsidR="00C20B1D" w:rsidRPr="007422D2">
        <w:rPr>
          <w:sz w:val="28"/>
          <w:szCs w:val="28"/>
        </w:rPr>
        <w:t xml:space="preserve">. Vẽ AD </w:t>
      </w:r>
      <w:r w:rsidR="00C20B1D" w:rsidRPr="007422D2">
        <w:rPr>
          <w:sz w:val="28"/>
          <w:szCs w:val="28"/>
        </w:rPr>
        <w:sym w:font="Symbol" w:char="F05E"/>
      </w:r>
      <w:r w:rsidR="00C20B1D" w:rsidRPr="007422D2">
        <w:rPr>
          <w:sz w:val="28"/>
          <w:szCs w:val="28"/>
        </w:rPr>
        <w:t xml:space="preserve"> AB (D, C nằm khác phía đối với AB) và </w:t>
      </w:r>
      <w:r w:rsidR="00C20B1D" w:rsidRPr="007422D2">
        <w:rPr>
          <w:sz w:val="28"/>
          <w:szCs w:val="28"/>
        </w:rPr>
        <w:br/>
        <w:t xml:space="preserve">AD  = AB. Vẽ AE </w:t>
      </w:r>
      <w:r w:rsidR="00C20B1D" w:rsidRPr="007422D2">
        <w:rPr>
          <w:sz w:val="28"/>
          <w:szCs w:val="28"/>
        </w:rPr>
        <w:sym w:font="Symbol" w:char="F05E"/>
      </w:r>
      <w:r w:rsidR="00C20B1D" w:rsidRPr="007422D2">
        <w:rPr>
          <w:sz w:val="28"/>
          <w:szCs w:val="28"/>
        </w:rPr>
        <w:t xml:space="preserve"> AC (E, B nằm khác phía đối với AC) và AE  = AC. Biết DE = BC. Tính </w:t>
      </w:r>
      <w:r w:rsidR="00C20B1D" w:rsidRPr="007422D2">
        <w:rPr>
          <w:position w:val="-6"/>
          <w:sz w:val="28"/>
          <w:szCs w:val="28"/>
        </w:rPr>
        <w:object w:dxaOrig="639" w:dyaOrig="400">
          <v:shape id="_x0000_i1030" type="#_x0000_t75" style="width:31.7pt;height:19.7pt" o:ole="">
            <v:imagedata r:id="rId15" o:title=""/>
          </v:shape>
          <o:OLEObject Type="Embed" ProgID="Equation.DSMT4" ShapeID="_x0000_i1030" DrawAspect="Content" ObjectID="_1645241514" r:id="rId16"/>
        </w:object>
      </w:r>
    </w:p>
    <w:p w:rsidR="00C20B1D" w:rsidRPr="007422D2" w:rsidRDefault="007422D2" w:rsidP="007422D2">
      <w:pPr>
        <w:spacing w:line="360" w:lineRule="auto"/>
        <w:jc w:val="both"/>
        <w:rPr>
          <w:sz w:val="28"/>
          <w:szCs w:val="28"/>
        </w:rPr>
      </w:pPr>
      <w:r w:rsidRPr="007422D2">
        <w:rPr>
          <w:sz w:val="28"/>
          <w:szCs w:val="28"/>
          <w:lang w:val="fr-FR"/>
        </w:rPr>
        <w:t>Bài 4 :</w:t>
      </w:r>
      <w:r w:rsidR="00C20B1D" w:rsidRPr="007422D2">
        <w:rPr>
          <w:sz w:val="28"/>
          <w:szCs w:val="28"/>
        </w:rPr>
        <w:t xml:space="preserve">Cho </w:t>
      </w:r>
      <w:r w:rsidR="00C20B1D" w:rsidRPr="007422D2">
        <w:rPr>
          <w:sz w:val="28"/>
          <w:szCs w:val="28"/>
        </w:rPr>
        <w:sym w:font="Symbol" w:char="F044"/>
      </w:r>
      <w:r w:rsidR="00C20B1D" w:rsidRPr="007422D2">
        <w:rPr>
          <w:sz w:val="28"/>
          <w:szCs w:val="28"/>
        </w:rPr>
        <w:t xml:space="preserve">ABC có AB = AC. Kẻ AE là phân giác của góc </w:t>
      </w:r>
      <w:r w:rsidR="00C20B1D" w:rsidRPr="007422D2">
        <w:rPr>
          <w:position w:val="-6"/>
          <w:sz w:val="28"/>
          <w:szCs w:val="28"/>
        </w:rPr>
        <w:object w:dxaOrig="639" w:dyaOrig="400">
          <v:shape id="_x0000_i1031" type="#_x0000_t75" style="width:31.7pt;height:19.7pt" o:ole="">
            <v:imagedata r:id="rId17" o:title=""/>
          </v:shape>
          <o:OLEObject Type="Embed" ProgID="Equation.DSMT4" ShapeID="_x0000_i1031" DrawAspect="Content" ObjectID="_1645241515" r:id="rId18"/>
        </w:object>
      </w:r>
      <w:r w:rsidR="00C20B1D" w:rsidRPr="007422D2">
        <w:rPr>
          <w:sz w:val="28"/>
          <w:szCs w:val="28"/>
        </w:rPr>
        <w:t xml:space="preserve"> (E thuộc BC). Chứng minh rằng:</w:t>
      </w:r>
    </w:p>
    <w:p w:rsidR="00C20B1D" w:rsidRPr="007422D2" w:rsidRDefault="00C20B1D" w:rsidP="007422D2">
      <w:pPr>
        <w:spacing w:line="360" w:lineRule="auto"/>
        <w:ind w:left="720"/>
        <w:jc w:val="both"/>
        <w:rPr>
          <w:sz w:val="28"/>
          <w:szCs w:val="28"/>
        </w:rPr>
      </w:pPr>
      <w:r w:rsidRPr="007422D2">
        <w:rPr>
          <w:sz w:val="28"/>
          <w:szCs w:val="28"/>
        </w:rPr>
        <w:t xml:space="preserve">a. </w:t>
      </w:r>
      <w:r w:rsidRPr="007422D2">
        <w:rPr>
          <w:sz w:val="28"/>
          <w:szCs w:val="28"/>
        </w:rPr>
        <w:sym w:font="Symbol" w:char="F044"/>
      </w:r>
      <w:r w:rsidRPr="007422D2">
        <w:rPr>
          <w:sz w:val="28"/>
          <w:szCs w:val="28"/>
        </w:rPr>
        <w:t xml:space="preserve">ABE = </w:t>
      </w:r>
      <w:r w:rsidRPr="007422D2">
        <w:rPr>
          <w:sz w:val="28"/>
          <w:szCs w:val="28"/>
        </w:rPr>
        <w:sym w:font="Symbol" w:char="F044"/>
      </w:r>
      <w:r w:rsidRPr="007422D2">
        <w:rPr>
          <w:sz w:val="28"/>
          <w:szCs w:val="28"/>
        </w:rPr>
        <w:t>ACE</w:t>
      </w:r>
    </w:p>
    <w:p w:rsidR="00C20B1D" w:rsidRPr="007422D2" w:rsidRDefault="00C20B1D" w:rsidP="007422D2">
      <w:pPr>
        <w:spacing w:line="360" w:lineRule="auto"/>
        <w:ind w:left="720"/>
        <w:jc w:val="both"/>
        <w:rPr>
          <w:sz w:val="28"/>
          <w:szCs w:val="28"/>
        </w:rPr>
      </w:pPr>
      <w:r w:rsidRPr="007422D2">
        <w:rPr>
          <w:sz w:val="28"/>
          <w:szCs w:val="28"/>
        </w:rPr>
        <w:t>b. AE là đường trung trực của đoạn thẳng BC.</w:t>
      </w:r>
    </w:p>
    <w:p w:rsidR="00C20B1D" w:rsidRPr="007422D2" w:rsidRDefault="007422D2" w:rsidP="007422D2">
      <w:pPr>
        <w:spacing w:line="360" w:lineRule="auto"/>
        <w:jc w:val="both"/>
        <w:rPr>
          <w:sz w:val="28"/>
          <w:szCs w:val="28"/>
        </w:rPr>
      </w:pPr>
      <w:r w:rsidRPr="007422D2">
        <w:rPr>
          <w:sz w:val="28"/>
          <w:szCs w:val="28"/>
          <w:lang w:val="fr-FR"/>
        </w:rPr>
        <w:t>Bài 5 :</w:t>
      </w:r>
      <w:r w:rsidR="00C20B1D" w:rsidRPr="007422D2">
        <w:rPr>
          <w:sz w:val="28"/>
          <w:szCs w:val="28"/>
        </w:rPr>
        <w:t xml:space="preserve">Cho </w:t>
      </w:r>
      <w:r w:rsidR="00C20B1D" w:rsidRPr="007422D2">
        <w:rPr>
          <w:sz w:val="28"/>
          <w:szCs w:val="28"/>
        </w:rPr>
        <w:sym w:font="Symbol" w:char="F044"/>
      </w:r>
      <w:r w:rsidR="00C20B1D" w:rsidRPr="007422D2">
        <w:rPr>
          <w:sz w:val="28"/>
          <w:szCs w:val="28"/>
        </w:rPr>
        <w:t xml:space="preserve">ABC có AB &lt; AC. Kẻ tia phân giác AD của </w:t>
      </w:r>
      <w:r w:rsidR="00C20B1D" w:rsidRPr="007422D2">
        <w:rPr>
          <w:position w:val="-6"/>
          <w:sz w:val="28"/>
          <w:szCs w:val="28"/>
        </w:rPr>
        <w:object w:dxaOrig="639" w:dyaOrig="400">
          <v:shape id="_x0000_i1032" type="#_x0000_t75" style="width:31.7pt;height:19.7pt" o:ole="">
            <v:imagedata r:id="rId17" o:title=""/>
          </v:shape>
          <o:OLEObject Type="Embed" ProgID="Equation.DSMT4" ShapeID="_x0000_i1032" DrawAspect="Content" ObjectID="_1645241516" r:id="rId19"/>
        </w:object>
      </w:r>
      <w:r w:rsidR="00C20B1D" w:rsidRPr="007422D2">
        <w:rPr>
          <w:sz w:val="28"/>
          <w:szCs w:val="28"/>
        </w:rPr>
        <w:t xml:space="preserve"> ( D thuộc BC). Trên cạnh AC lấy điểm E sao cho AE = AB, trên tia AB lấy điểm F sao cho AF = AC. Chứng minh rằng:</w:t>
      </w:r>
    </w:p>
    <w:p w:rsidR="00C20B1D" w:rsidRPr="007422D2" w:rsidRDefault="00C20B1D" w:rsidP="007422D2">
      <w:pPr>
        <w:spacing w:line="360" w:lineRule="auto"/>
        <w:ind w:left="720"/>
        <w:jc w:val="both"/>
        <w:rPr>
          <w:sz w:val="28"/>
          <w:szCs w:val="28"/>
        </w:rPr>
      </w:pPr>
      <w:r w:rsidRPr="007422D2">
        <w:rPr>
          <w:sz w:val="28"/>
          <w:szCs w:val="28"/>
        </w:rPr>
        <w:t xml:space="preserve">a. </w:t>
      </w:r>
      <w:r w:rsidRPr="007422D2">
        <w:rPr>
          <w:sz w:val="28"/>
          <w:szCs w:val="28"/>
        </w:rPr>
        <w:sym w:font="Symbol" w:char="F044"/>
      </w:r>
      <w:r w:rsidRPr="007422D2">
        <w:rPr>
          <w:sz w:val="28"/>
          <w:szCs w:val="28"/>
        </w:rPr>
        <w:t xml:space="preserve">BDF = </w:t>
      </w:r>
      <w:r w:rsidRPr="007422D2">
        <w:rPr>
          <w:sz w:val="28"/>
          <w:szCs w:val="28"/>
        </w:rPr>
        <w:sym w:font="Symbol" w:char="F044"/>
      </w:r>
      <w:r w:rsidRPr="007422D2">
        <w:rPr>
          <w:sz w:val="28"/>
          <w:szCs w:val="28"/>
        </w:rPr>
        <w:t>EDC.</w:t>
      </w:r>
    </w:p>
    <w:p w:rsidR="00C20B1D" w:rsidRPr="007422D2" w:rsidRDefault="00C20B1D" w:rsidP="007422D2">
      <w:pPr>
        <w:spacing w:line="360" w:lineRule="auto"/>
        <w:ind w:left="720"/>
        <w:jc w:val="both"/>
        <w:rPr>
          <w:sz w:val="28"/>
          <w:szCs w:val="28"/>
        </w:rPr>
      </w:pPr>
      <w:r w:rsidRPr="007422D2">
        <w:rPr>
          <w:sz w:val="28"/>
          <w:szCs w:val="28"/>
        </w:rPr>
        <w:t>b. BF = EC.</w:t>
      </w:r>
    </w:p>
    <w:p w:rsidR="00C20B1D" w:rsidRPr="007422D2" w:rsidRDefault="00C20B1D" w:rsidP="007422D2">
      <w:pPr>
        <w:spacing w:line="360" w:lineRule="auto"/>
        <w:ind w:left="720"/>
        <w:jc w:val="both"/>
        <w:rPr>
          <w:sz w:val="28"/>
          <w:szCs w:val="28"/>
        </w:rPr>
      </w:pPr>
      <w:r w:rsidRPr="007422D2">
        <w:rPr>
          <w:sz w:val="28"/>
          <w:szCs w:val="28"/>
        </w:rPr>
        <w:t>c. F, D, E thẳng hàng.</w:t>
      </w:r>
    </w:p>
    <w:p w:rsidR="00C20B1D" w:rsidRPr="007422D2" w:rsidRDefault="00C20B1D" w:rsidP="007422D2">
      <w:pPr>
        <w:spacing w:line="360" w:lineRule="auto"/>
        <w:ind w:left="720"/>
        <w:jc w:val="both"/>
        <w:rPr>
          <w:sz w:val="28"/>
          <w:szCs w:val="28"/>
        </w:rPr>
      </w:pPr>
      <w:r w:rsidRPr="007422D2">
        <w:rPr>
          <w:sz w:val="28"/>
          <w:szCs w:val="28"/>
        </w:rPr>
        <w:t xml:space="preserve">d. AD </w:t>
      </w:r>
      <w:r w:rsidRPr="007422D2">
        <w:rPr>
          <w:sz w:val="28"/>
          <w:szCs w:val="28"/>
        </w:rPr>
        <w:sym w:font="Symbol" w:char="F05E"/>
      </w:r>
      <w:r w:rsidRPr="007422D2">
        <w:rPr>
          <w:sz w:val="28"/>
          <w:szCs w:val="28"/>
        </w:rPr>
        <w:t xml:space="preserve"> FC</w:t>
      </w:r>
    </w:p>
    <w:p w:rsidR="00CE1723" w:rsidRPr="007422D2" w:rsidRDefault="007422D2" w:rsidP="007422D2">
      <w:pPr>
        <w:spacing w:line="360" w:lineRule="auto"/>
        <w:rPr>
          <w:sz w:val="28"/>
          <w:szCs w:val="28"/>
        </w:rPr>
      </w:pPr>
    </w:p>
    <w:sectPr w:rsidR="00CE1723" w:rsidRPr="007422D2" w:rsidSect="00012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01B15"/>
    <w:multiLevelType w:val="hybridMultilevel"/>
    <w:tmpl w:val="2F48594A"/>
    <w:lvl w:ilvl="0" w:tplc="5F3E39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515156"/>
    <w:multiLevelType w:val="hybridMultilevel"/>
    <w:tmpl w:val="0EE61052"/>
    <w:lvl w:ilvl="0" w:tplc="E88CBF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20B1D"/>
    <w:rsid w:val="000126DA"/>
    <w:rsid w:val="000B4C37"/>
    <w:rsid w:val="001E3DCD"/>
    <w:rsid w:val="0027540F"/>
    <w:rsid w:val="00674477"/>
    <w:rsid w:val="007422D2"/>
    <w:rsid w:val="00B460B6"/>
    <w:rsid w:val="00C20B1D"/>
    <w:rsid w:val="00E03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B1D"/>
    <w:pPr>
      <w:spacing w:after="0" w:line="240" w:lineRule="auto"/>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2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2020-03-08T23:35:00Z</dcterms:created>
  <dcterms:modified xsi:type="dcterms:W3CDTF">2020-03-08T23:45:00Z</dcterms:modified>
</cp:coreProperties>
</file>